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9830D" w14:textId="77777777" w:rsidR="00917B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B354E5B" w14:textId="77777777" w:rsidR="00917B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570BE195" w14:textId="77777777" w:rsidR="00917BC5" w:rsidRDefault="00917B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17BC5" w14:paraId="682B71E8" w14:textId="77777777">
        <w:tc>
          <w:tcPr>
            <w:tcW w:w="4508" w:type="dxa"/>
          </w:tcPr>
          <w:p w14:paraId="7DD9F9E0" w14:textId="77777777" w:rsidR="00917BC5" w:rsidRDefault="00000000">
            <w:r>
              <w:t>Date</w:t>
            </w:r>
          </w:p>
        </w:tc>
        <w:tc>
          <w:tcPr>
            <w:tcW w:w="4508" w:type="dxa"/>
          </w:tcPr>
          <w:p w14:paraId="2E540408" w14:textId="037AD0DC" w:rsidR="00917BC5" w:rsidRDefault="0026527F">
            <w:r>
              <w:t>7</w:t>
            </w:r>
            <w:r w:rsidR="00812580" w:rsidRPr="00812580">
              <w:t xml:space="preserve"> February 2026</w:t>
            </w:r>
          </w:p>
        </w:tc>
      </w:tr>
      <w:tr w:rsidR="00917BC5" w14:paraId="6002EF2E" w14:textId="77777777">
        <w:tc>
          <w:tcPr>
            <w:tcW w:w="4508" w:type="dxa"/>
          </w:tcPr>
          <w:p w14:paraId="65BDCAAA" w14:textId="77777777" w:rsidR="00917BC5" w:rsidRDefault="00000000">
            <w:r>
              <w:t>Team ID</w:t>
            </w:r>
          </w:p>
        </w:tc>
        <w:tc>
          <w:tcPr>
            <w:tcW w:w="4508" w:type="dxa"/>
          </w:tcPr>
          <w:p w14:paraId="3D14BF7D" w14:textId="53EED2DA" w:rsidR="00917BC5" w:rsidRDefault="0026527F">
            <w:r w:rsidRPr="0026527F">
              <w:t>LTVIP2026TMIDS66048</w:t>
            </w:r>
          </w:p>
        </w:tc>
      </w:tr>
      <w:tr w:rsidR="00917BC5" w14:paraId="15DC2C51" w14:textId="77777777">
        <w:tc>
          <w:tcPr>
            <w:tcW w:w="4508" w:type="dxa"/>
          </w:tcPr>
          <w:p w14:paraId="6B9EB091" w14:textId="77777777" w:rsidR="00917BC5" w:rsidRDefault="00000000">
            <w:r>
              <w:t>Project Name</w:t>
            </w:r>
          </w:p>
        </w:tc>
        <w:tc>
          <w:tcPr>
            <w:tcW w:w="4508" w:type="dxa"/>
          </w:tcPr>
          <w:p w14:paraId="41E8AA5B" w14:textId="184CF129" w:rsidR="00917BC5" w:rsidRDefault="00702E23">
            <w:proofErr w:type="spellStart"/>
            <w:r w:rsidRPr="00702E23">
              <w:t>IntelliSQL</w:t>
            </w:r>
            <w:proofErr w:type="spellEnd"/>
            <w:r w:rsidRPr="00702E23">
              <w:t>: Intelligent SQL Querying with LLMs Using Gemini Pro</w:t>
            </w:r>
          </w:p>
        </w:tc>
      </w:tr>
      <w:tr w:rsidR="00917BC5" w14:paraId="424273CE" w14:textId="77777777">
        <w:tc>
          <w:tcPr>
            <w:tcW w:w="4508" w:type="dxa"/>
          </w:tcPr>
          <w:p w14:paraId="3A9CEF4D" w14:textId="77777777" w:rsidR="00917BC5" w:rsidRDefault="00000000">
            <w:r>
              <w:t>Maximum Marks</w:t>
            </w:r>
          </w:p>
        </w:tc>
        <w:tc>
          <w:tcPr>
            <w:tcW w:w="4508" w:type="dxa"/>
          </w:tcPr>
          <w:p w14:paraId="31952894" w14:textId="77777777" w:rsidR="00917BC5" w:rsidRDefault="00000000">
            <w:r>
              <w:t>2 Marks</w:t>
            </w:r>
          </w:p>
        </w:tc>
      </w:tr>
    </w:tbl>
    <w:p w14:paraId="0A618EF7" w14:textId="77777777" w:rsidR="00917BC5" w:rsidRDefault="00917BC5">
      <w:pPr>
        <w:rPr>
          <w:b/>
          <w:sz w:val="24"/>
          <w:szCs w:val="24"/>
        </w:rPr>
      </w:pPr>
    </w:p>
    <w:p w14:paraId="5BB64723" w14:textId="77777777" w:rsidR="00917B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2097C537" w14:textId="4AAA9828" w:rsidR="00917BC5" w:rsidRDefault="00C446E1">
      <w:p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Purpose and Empathy</w:t>
      </w:r>
      <w:r>
        <w:rPr>
          <w:b/>
          <w:bCs/>
          <w:sz w:val="24"/>
          <w:szCs w:val="24"/>
        </w:rPr>
        <w:t>:</w:t>
      </w:r>
      <w:r w:rsidRPr="00C446E1">
        <w:rPr>
          <w:sz w:val="24"/>
          <w:szCs w:val="24"/>
        </w:rPr>
        <w:t xml:space="preserve"> The </w:t>
      </w:r>
      <w:proofErr w:type="spellStart"/>
      <w:r w:rsidRPr="00C446E1">
        <w:rPr>
          <w:sz w:val="24"/>
          <w:szCs w:val="24"/>
        </w:rPr>
        <w:t>IntelliSQL</w:t>
      </w:r>
      <w:proofErr w:type="spellEnd"/>
      <w:r w:rsidRPr="00C446E1">
        <w:rPr>
          <w:sz w:val="24"/>
          <w:szCs w:val="24"/>
        </w:rPr>
        <w:t xml:space="preserve"> project was designed by putting the user at the </w:t>
      </w:r>
      <w:proofErr w:type="spellStart"/>
      <w:r w:rsidRPr="00C446E1">
        <w:rPr>
          <w:sz w:val="24"/>
          <w:szCs w:val="24"/>
        </w:rPr>
        <w:t>center</w:t>
      </w:r>
      <w:proofErr w:type="spellEnd"/>
      <w:r w:rsidRPr="00C446E1">
        <w:rPr>
          <w:sz w:val="24"/>
          <w:szCs w:val="24"/>
        </w:rPr>
        <w:t xml:space="preserve"> of the database interaction experience. By creating these problem statements, we focus on what matters most: removing technical barriers so that people can love interacting with their data rather than fearing the complexity of SQL.</w:t>
      </w:r>
    </w:p>
    <w:p w14:paraId="79758513" w14:textId="77777777" w:rsidR="00917BC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 w:rsidR="00917BC5"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2653D5FD" w14:textId="72B8E20A" w:rsidR="00917BC5" w:rsidRPr="00C446E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tbl>
      <w:tblPr>
        <w:tblStyle w:val="a0"/>
        <w:tblW w:w="10060" w:type="dxa"/>
        <w:tblInd w:w="-5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5"/>
        <w:gridCol w:w="1559"/>
        <w:gridCol w:w="1417"/>
        <w:gridCol w:w="1531"/>
        <w:gridCol w:w="2438"/>
        <w:gridCol w:w="1600"/>
      </w:tblGrid>
      <w:tr w:rsidR="00917BC5" w14:paraId="7A78F8BC" w14:textId="77777777" w:rsidTr="00C446E1">
        <w:tc>
          <w:tcPr>
            <w:tcW w:w="1515" w:type="dxa"/>
          </w:tcPr>
          <w:p w14:paraId="794506DA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559" w:type="dxa"/>
          </w:tcPr>
          <w:p w14:paraId="6824BF05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417" w:type="dxa"/>
          </w:tcPr>
          <w:p w14:paraId="64C11D52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531" w:type="dxa"/>
          </w:tcPr>
          <w:p w14:paraId="5F8ED251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2438" w:type="dxa"/>
          </w:tcPr>
          <w:p w14:paraId="05274D1D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600" w:type="dxa"/>
          </w:tcPr>
          <w:p w14:paraId="4FC60349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917BC5" w14:paraId="294D53C7" w14:textId="77777777" w:rsidTr="00C446E1">
        <w:tc>
          <w:tcPr>
            <w:tcW w:w="1515" w:type="dxa"/>
          </w:tcPr>
          <w:p w14:paraId="0DEB2FBF" w14:textId="77777777" w:rsidR="00917B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559" w:type="dxa"/>
          </w:tcPr>
          <w:p w14:paraId="12937826" w14:textId="1B4A603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Non-technical project manager</w:t>
            </w:r>
          </w:p>
        </w:tc>
        <w:tc>
          <w:tcPr>
            <w:tcW w:w="1417" w:type="dxa"/>
          </w:tcPr>
          <w:p w14:paraId="3E750167" w14:textId="7776D175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Access student placement and marks data</w:t>
            </w:r>
          </w:p>
        </w:tc>
        <w:tc>
          <w:tcPr>
            <w:tcW w:w="1531" w:type="dxa"/>
          </w:tcPr>
          <w:p w14:paraId="29C39DB8" w14:textId="2F6424F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I don't know how to write SQL code</w:t>
            </w:r>
          </w:p>
        </w:tc>
        <w:tc>
          <w:tcPr>
            <w:tcW w:w="2438" w:type="dxa"/>
          </w:tcPr>
          <w:p w14:paraId="50865264" w14:textId="31A0A07F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Relational databases require specialized coding knowledge</w:t>
            </w:r>
          </w:p>
        </w:tc>
        <w:tc>
          <w:tcPr>
            <w:tcW w:w="1600" w:type="dxa"/>
          </w:tcPr>
          <w:p w14:paraId="4C13A928" w14:textId="1EB39D8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Frustrated and helpless</w:t>
            </w:r>
          </w:p>
        </w:tc>
      </w:tr>
      <w:tr w:rsidR="00917BC5" w14:paraId="25085F14" w14:textId="77777777" w:rsidTr="00C446E1">
        <w:tc>
          <w:tcPr>
            <w:tcW w:w="1515" w:type="dxa"/>
          </w:tcPr>
          <w:p w14:paraId="1693B085" w14:textId="77777777" w:rsidR="00917B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559" w:type="dxa"/>
          </w:tcPr>
          <w:p w14:paraId="3AE78CC6" w14:textId="4F618FE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Efficiency-focused analyst</w:t>
            </w:r>
          </w:p>
        </w:tc>
        <w:tc>
          <w:tcPr>
            <w:tcW w:w="1417" w:type="dxa"/>
          </w:tcPr>
          <w:p w14:paraId="60105315" w14:textId="26AB28D5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Get rapid insights and trend analysis</w:t>
            </w:r>
          </w:p>
        </w:tc>
        <w:tc>
          <w:tcPr>
            <w:tcW w:w="1531" w:type="dxa"/>
          </w:tcPr>
          <w:p w14:paraId="6D502D95" w14:textId="77E432BB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Manual querying is slow and error-prone</w:t>
            </w:r>
          </w:p>
        </w:tc>
        <w:tc>
          <w:tcPr>
            <w:tcW w:w="2438" w:type="dxa"/>
          </w:tcPr>
          <w:p w14:paraId="37F1AEFB" w14:textId="3CBD094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There is no intelligent interface to bridge natural language and SQL</w:t>
            </w:r>
          </w:p>
        </w:tc>
        <w:tc>
          <w:tcPr>
            <w:tcW w:w="1600" w:type="dxa"/>
          </w:tcPr>
          <w:p w14:paraId="4DD2A4C8" w14:textId="587E534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Inefficient and overwhelmed</w:t>
            </w:r>
          </w:p>
        </w:tc>
      </w:tr>
    </w:tbl>
    <w:p w14:paraId="7FB4678F" w14:textId="1F70247D" w:rsidR="00C446E1" w:rsidRDefault="00C446E1" w:rsidP="00C446E1">
      <w:pPr>
        <w:rPr>
          <w:b/>
          <w:bCs/>
          <w:sz w:val="24"/>
          <w:szCs w:val="24"/>
        </w:rPr>
      </w:pPr>
    </w:p>
    <w:p w14:paraId="77D595E1" w14:textId="579544AE" w:rsidR="00C446E1" w:rsidRDefault="00C446E1" w:rsidP="00C446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Explanation:</w:t>
      </w:r>
    </w:p>
    <w:p w14:paraId="4D1D0D33" w14:textId="77777777" w:rsidR="00C446E1" w:rsidRPr="00C446E1" w:rsidRDefault="00C446E1" w:rsidP="00C446E1">
      <w:pPr>
        <w:rPr>
          <w:b/>
          <w:bCs/>
          <w:sz w:val="24"/>
          <w:szCs w:val="24"/>
        </w:rPr>
      </w:pPr>
      <w:r w:rsidRPr="00C446E1">
        <w:rPr>
          <w:b/>
          <w:bCs/>
          <w:sz w:val="24"/>
          <w:szCs w:val="24"/>
        </w:rPr>
        <w:t>Problem Statement 1 (PS-1): The Non-Technical Administrator</w:t>
      </w:r>
    </w:p>
    <w:p w14:paraId="6E9046CD" w14:textId="77777777" w:rsidR="00C446E1" w:rsidRPr="00C446E1" w:rsidRDefault="00C446E1" w:rsidP="00C446E1">
      <w:pPr>
        <w:rPr>
          <w:sz w:val="24"/>
          <w:szCs w:val="24"/>
        </w:rPr>
      </w:pPr>
      <w:r w:rsidRPr="00C446E1">
        <w:rPr>
          <w:sz w:val="24"/>
          <w:szCs w:val="24"/>
        </w:rPr>
        <w:t>This statement focuses on users who need data but lack coding skills.</w:t>
      </w:r>
    </w:p>
    <w:p w14:paraId="7FBBA127" w14:textId="46D04DB3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 am:</w:t>
      </w:r>
      <w:r w:rsidRPr="00C446E1">
        <w:rPr>
          <w:sz w:val="24"/>
          <w:szCs w:val="24"/>
        </w:rPr>
        <w:t xml:space="preserve"> A non-technical administrator or educator who manages student records but has no prior experience with programming or SQL syntax.</w:t>
      </w:r>
    </w:p>
    <w:p w14:paraId="2A85A29B" w14:textId="120979D0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I’m trying to:</w:t>
      </w:r>
      <w:r w:rsidRPr="00C446E1">
        <w:rPr>
          <w:sz w:val="24"/>
          <w:szCs w:val="24"/>
        </w:rPr>
        <w:t xml:space="preserve"> Retrieve specific information from the database, such as student marks, classes, or company placements, to generate reports and track academic progress.</w:t>
      </w:r>
    </w:p>
    <w:p w14:paraId="37FA4407" w14:textId="1F4C1779" w:rsidR="00C446E1" w:rsidRPr="00C446E1" w:rsidRDefault="00C446E1" w:rsidP="00C446E1">
      <w:pPr>
        <w:ind w:left="720"/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But:</w:t>
      </w:r>
      <w:r w:rsidRPr="00C446E1">
        <w:rPr>
          <w:sz w:val="24"/>
          <w:szCs w:val="24"/>
        </w:rPr>
        <w:t xml:space="preserve"> I am unable to write the complex SQL queries required to communicate with the database directly.</w:t>
      </w:r>
    </w:p>
    <w:p w14:paraId="171080AF" w14:textId="77777777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lastRenderedPageBreak/>
        <w:t>Because:</w:t>
      </w:r>
      <w:r w:rsidRPr="00C446E1">
        <w:rPr>
          <w:sz w:val="24"/>
          <w:szCs w:val="24"/>
        </w:rPr>
        <w:t xml:space="preserve"> Traditional database systems require professional SQL knowledge, creating a technical barrier between me and the data I need.</w:t>
      </w:r>
    </w:p>
    <w:p w14:paraId="6F257FA1" w14:textId="77777777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Which makes me feel:</w:t>
      </w:r>
      <w:r w:rsidRPr="00C446E1">
        <w:rPr>
          <w:sz w:val="24"/>
          <w:szCs w:val="24"/>
        </w:rPr>
        <w:t xml:space="preserve"> Dependent on technical staff, slowed down in my daily tasks, and frustrated by my inability to access information independently.</w:t>
      </w:r>
    </w:p>
    <w:p w14:paraId="3638B33A" w14:textId="77777777" w:rsidR="00C446E1" w:rsidRPr="00C446E1" w:rsidRDefault="00C446E1" w:rsidP="00C446E1">
      <w:pPr>
        <w:rPr>
          <w:sz w:val="24"/>
          <w:szCs w:val="24"/>
        </w:rPr>
      </w:pPr>
    </w:p>
    <w:p w14:paraId="3839A334" w14:textId="249192AB" w:rsidR="00C446E1" w:rsidRPr="00C446E1" w:rsidRDefault="00C446E1" w:rsidP="00C446E1">
      <w:pPr>
        <w:rPr>
          <w:b/>
          <w:bCs/>
          <w:sz w:val="24"/>
          <w:szCs w:val="24"/>
        </w:rPr>
      </w:pPr>
      <w:r w:rsidRPr="00C446E1">
        <w:rPr>
          <w:b/>
          <w:bCs/>
          <w:sz w:val="24"/>
          <w:szCs w:val="24"/>
        </w:rPr>
        <w:t>Problem Statement 2 (PS-2): The Data Explorer seeking Speed</w:t>
      </w:r>
    </w:p>
    <w:p w14:paraId="1636C33B" w14:textId="77777777" w:rsidR="00C446E1" w:rsidRPr="00C446E1" w:rsidRDefault="00C446E1" w:rsidP="00C446E1">
      <w:pPr>
        <w:rPr>
          <w:sz w:val="24"/>
          <w:szCs w:val="24"/>
        </w:rPr>
      </w:pPr>
      <w:r w:rsidRPr="00C446E1">
        <w:rPr>
          <w:sz w:val="24"/>
          <w:szCs w:val="24"/>
        </w:rPr>
        <w:t>This statement focuses on the need for efficiency and rapid insights.</w:t>
      </w:r>
    </w:p>
    <w:p w14:paraId="02B3DF75" w14:textId="57FCAC52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 am:</w:t>
      </w:r>
      <w:r w:rsidRPr="00C446E1">
        <w:rPr>
          <w:sz w:val="24"/>
          <w:szCs w:val="24"/>
        </w:rPr>
        <w:t xml:space="preserve"> A data analyst or student who needs to quickly explore trends and retrieve data insights without spending time manually structuring queries.</w:t>
      </w:r>
    </w:p>
    <w:p w14:paraId="3AF2D5B5" w14:textId="1A9A7388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I’m trying to:</w:t>
      </w:r>
      <w:r w:rsidRPr="00C446E1">
        <w:rPr>
          <w:sz w:val="24"/>
          <w:szCs w:val="24"/>
        </w:rPr>
        <w:t xml:space="preserve"> Perform rapid trend analysis and "Intelligent Query Assistance" to get instant answers from the STUDENTS table.</w:t>
      </w:r>
    </w:p>
    <w:p w14:paraId="61CE734C" w14:textId="309E2243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But:</w:t>
      </w:r>
      <w:r w:rsidRPr="00C446E1">
        <w:rPr>
          <w:sz w:val="24"/>
          <w:szCs w:val="24"/>
        </w:rPr>
        <w:t xml:space="preserve"> Manually typing out repetitive SQL statements is time-consuming and prone to syntax errors.</w:t>
      </w:r>
    </w:p>
    <w:p w14:paraId="482A0353" w14:textId="77777777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Because:</w:t>
      </w:r>
      <w:r w:rsidRPr="00C446E1">
        <w:rPr>
          <w:sz w:val="24"/>
          <w:szCs w:val="24"/>
        </w:rPr>
        <w:t xml:space="preserve"> The standard manual querying process is inefficient for high-speed data exploration and does not offer "Syntax Suggestions" or automated optimization.</w:t>
      </w:r>
    </w:p>
    <w:p w14:paraId="0ECE6364" w14:textId="77777777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Which makes me feel:</w:t>
      </w:r>
      <w:r w:rsidRPr="00C446E1">
        <w:rPr>
          <w:sz w:val="24"/>
          <w:szCs w:val="24"/>
        </w:rPr>
        <w:t xml:space="preserve"> Productively hindered and tired of manual repetitive work, wanting a more "effortless and intuitive" way to interact with data.</w:t>
      </w:r>
    </w:p>
    <w:p w14:paraId="4D34549D" w14:textId="77777777" w:rsidR="00917BC5" w:rsidRDefault="00917BC5">
      <w:pPr>
        <w:rPr>
          <w:sz w:val="24"/>
          <w:szCs w:val="24"/>
        </w:rPr>
      </w:pPr>
    </w:p>
    <w:sectPr w:rsidR="00917B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71A7E"/>
    <w:multiLevelType w:val="multilevel"/>
    <w:tmpl w:val="1B72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A12D6"/>
    <w:multiLevelType w:val="multilevel"/>
    <w:tmpl w:val="87EC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873273">
    <w:abstractNumId w:val="1"/>
  </w:num>
  <w:num w:numId="2" w16cid:durableId="274875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BC5"/>
    <w:rsid w:val="0026527F"/>
    <w:rsid w:val="00371D82"/>
    <w:rsid w:val="003B1783"/>
    <w:rsid w:val="00624C0C"/>
    <w:rsid w:val="006D4552"/>
    <w:rsid w:val="00702E23"/>
    <w:rsid w:val="00812580"/>
    <w:rsid w:val="008357F7"/>
    <w:rsid w:val="008E0445"/>
    <w:rsid w:val="00917BC5"/>
    <w:rsid w:val="00C4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EF887"/>
  <w15:docId w15:val="{C83F751D-4C01-4DAD-BF9D-237A6F4D9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Divya Surya Chandrika Kola</cp:lastModifiedBy>
  <cp:revision>2</cp:revision>
  <dcterms:created xsi:type="dcterms:W3CDTF">2026-02-21T04:49:00Z</dcterms:created>
  <dcterms:modified xsi:type="dcterms:W3CDTF">2026-02-21T04:49:00Z</dcterms:modified>
</cp:coreProperties>
</file>