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279E7D5A" w:rsidP="279E7D5A" w:rsidRDefault="279E7D5A" w14:paraId="475BE5A1" w14:textId="32F5CF6A">
      <w:pPr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4F193BC0" w:rsidR="4F193BC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Program </w:t>
      </w:r>
      <w:proofErr w:type="gramStart"/>
      <w:r w:rsidRPr="4F193BC0" w:rsidR="4F193BC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Title :</w:t>
      </w:r>
      <w:proofErr w:type="gramEnd"/>
      <w:r w:rsidRPr="4F193BC0" w:rsidR="4F193BC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Vibrator</w:t>
      </w:r>
    </w:p>
    <w:p w:rsidR="279E7D5A" w:rsidP="279E7D5A" w:rsidRDefault="279E7D5A" w14:paraId="3B603011" w14:textId="4CB89A5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4F193BC0" w:rsidP="4F193BC0" w:rsidRDefault="4F193BC0" w14:paraId="1A4D3A90" w14:textId="4C8FA262">
      <w:pPr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</w:pPr>
      <w:proofErr w:type="gramStart"/>
      <w:r w:rsidRPr="4F193BC0" w:rsidR="4F193BC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Aim :</w:t>
      </w:r>
      <w:proofErr w:type="gramEnd"/>
      <w:r w:rsidRPr="4F193BC0" w:rsidR="4F193BC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  Design an automated dat indicator system</w:t>
      </w:r>
    </w:p>
    <w:p w:rsidR="279E7D5A" w:rsidP="279E7D5A" w:rsidRDefault="279E7D5A" w14:paraId="59962E58" w14:textId="567A5A24">
      <w:pPr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</w:pPr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Hardware </w:t>
      </w:r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Required :</w:t>
      </w:r>
    </w:p>
    <w:p w:rsidR="279E7D5A" w:rsidP="4F193BC0" w:rsidRDefault="279E7D5A" w14:paraId="63BB7239" w14:textId="24E6D058">
      <w:pPr>
        <w:pStyle w:val="ListParagraph"/>
        <w:numPr>
          <w:ilvl w:val="0"/>
          <w:numId w:val="12"/>
        </w:numPr>
        <w:rPr>
          <w:rFonts w:ascii="Arial" w:hAnsi="Arial" w:eastAsia="Arial" w:cs="Arial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</w:pPr>
      <w:r w:rsidRPr="4F193BC0" w:rsidR="4F193BC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Arduino Board</w:t>
      </w:r>
    </w:p>
    <w:p w:rsidR="4F193BC0" w:rsidP="4F193BC0" w:rsidRDefault="4F193BC0" w14:paraId="53E92217" w14:textId="19726E45">
      <w:pPr>
        <w:pStyle w:val="ListParagraph"/>
        <w:numPr>
          <w:ilvl w:val="0"/>
          <w:numId w:val="12"/>
        </w:numPr>
        <w:rPr>
          <w:noProof w:val="0"/>
          <w:color w:val="000000" w:themeColor="text1" w:themeTint="FF" w:themeShade="FF"/>
          <w:sz w:val="30"/>
          <w:szCs w:val="30"/>
          <w:lang w:val="en-US"/>
        </w:rPr>
      </w:pPr>
      <w:r w:rsidRPr="4F193BC0" w:rsidR="4F193BC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Vibration Motor</w:t>
      </w:r>
    </w:p>
    <w:p w:rsidR="4F193BC0" w:rsidP="4F193BC0" w:rsidRDefault="4F193BC0" w14:paraId="0C4CEBF0" w14:textId="1397E4F5">
      <w:pPr>
        <w:pStyle w:val="ListParagraph"/>
        <w:numPr>
          <w:ilvl w:val="0"/>
          <w:numId w:val="12"/>
        </w:numPr>
        <w:rPr>
          <w:noProof w:val="0"/>
          <w:color w:val="000000" w:themeColor="text1" w:themeTint="FF" w:themeShade="FF"/>
          <w:sz w:val="30"/>
          <w:szCs w:val="30"/>
          <w:lang w:val="en-US"/>
        </w:rPr>
      </w:pPr>
      <w:r w:rsidRPr="4F193BC0" w:rsidR="4F193BC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LDR</w:t>
      </w:r>
    </w:p>
    <w:p w:rsidR="279E7D5A" w:rsidP="279E7D5A" w:rsidRDefault="279E7D5A" w14:paraId="3AC25DB6" w14:textId="78CCF6D8">
      <w:pPr>
        <w:pStyle w:val="Normal"/>
        <w:ind w:left="36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</w:pPr>
    </w:p>
    <w:p w:rsidR="279E7D5A" w:rsidP="279E7D5A" w:rsidRDefault="279E7D5A" w14:paraId="2398E600" w14:textId="4824CC6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</w:pPr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Circuit </w:t>
      </w:r>
      <w:proofErr w:type="gramStart"/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Diagram :</w:t>
      </w:r>
      <w:proofErr w:type="gramEnd"/>
    </w:p>
    <w:p w:rsidR="279E7D5A" w:rsidP="279E7D5A" w:rsidRDefault="279E7D5A" w14:paraId="06CCFFD3" w14:textId="302C18B5">
      <w:pPr>
        <w:pStyle w:val="Normal"/>
        <w:ind w:left="0"/>
      </w:pPr>
      <w:r>
        <w:drawing>
          <wp:inline wp14:editId="0E320F40" wp14:anchorId="45A4572A">
            <wp:extent cx="4572000" cy="2438400"/>
            <wp:effectExtent l="0" t="0" r="0" b="0"/>
            <wp:docPr id="1290429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7ec95f68e7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5789886A" w14:textId="7708018D">
      <w:pPr>
        <w:pStyle w:val="Normal"/>
      </w:pPr>
    </w:p>
    <w:p w:rsidR="279E7D5A" w:rsidP="279E7D5A" w:rsidRDefault="279E7D5A" w14:paraId="2F6B8AD4" w14:textId="1172928B">
      <w:pPr>
        <w:pStyle w:val="Normal"/>
      </w:pPr>
    </w:p>
    <w:p w:rsidR="279E7D5A" w:rsidP="279E7D5A" w:rsidRDefault="279E7D5A" w14:paraId="0A052470" w14:textId="5A65F8F6">
      <w:pPr>
        <w:pStyle w:val="Normal"/>
        <w:rPr>
          <w:b w:val="1"/>
          <w:bCs w:val="1"/>
        </w:rPr>
      </w:pPr>
      <w:r w:rsidRPr="279E7D5A" w:rsidR="279E7D5A">
        <w:rPr>
          <w:b w:val="1"/>
          <w:bCs w:val="1"/>
        </w:rPr>
        <w:t>Output/</w:t>
      </w:r>
      <w:proofErr w:type="gramStart"/>
      <w:r w:rsidRPr="279E7D5A" w:rsidR="279E7D5A">
        <w:rPr>
          <w:b w:val="1"/>
          <w:bCs w:val="1"/>
        </w:rPr>
        <w:t>Working :</w:t>
      </w:r>
      <w:proofErr w:type="gramEnd"/>
    </w:p>
    <w:p w:rsidR="279E7D5A" w:rsidP="279E7D5A" w:rsidRDefault="279E7D5A" w14:paraId="644359DD" w14:textId="7246B49D">
      <w:pPr>
        <w:pStyle w:val="Normal"/>
        <w:rPr>
          <w:b w:val="1"/>
          <w:bCs w:val="1"/>
        </w:rPr>
      </w:pPr>
    </w:p>
    <w:p w:rsidR="279E7D5A" w:rsidP="279E7D5A" w:rsidRDefault="279E7D5A" w14:paraId="379B055C" w14:textId="3F5D7073">
      <w:pPr>
        <w:pStyle w:val="Normal"/>
      </w:pPr>
      <w:r>
        <w:drawing>
          <wp:inline wp14:editId="52A9960C" wp14:anchorId="34C310DC">
            <wp:extent cx="4572000" cy="2438400"/>
            <wp:effectExtent l="0" t="0" r="0" b="0"/>
            <wp:docPr id="906262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a250824c40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0EBBD70A" w14:textId="3F195C29">
      <w:pPr>
        <w:pStyle w:val="Normal"/>
        <w:rPr>
          <w:b w:val="1"/>
          <w:bCs w:val="1"/>
        </w:rPr>
      </w:pPr>
    </w:p>
    <w:p w:rsidR="279E7D5A" w:rsidP="279E7D5A" w:rsidRDefault="279E7D5A" w14:paraId="2E6045F7" w14:textId="394772BC">
      <w:pPr>
        <w:pStyle w:val="Normal"/>
        <w:rPr>
          <w:b w:val="1"/>
          <w:bCs w:val="1"/>
        </w:rPr>
      </w:pPr>
      <w:r w:rsidRPr="279E7D5A" w:rsidR="279E7D5A">
        <w:rPr>
          <w:b w:val="1"/>
          <w:bCs w:val="1"/>
        </w:rPr>
        <w:t>Code:</w:t>
      </w:r>
    </w:p>
    <w:p w:rsidR="279E7D5A" w:rsidP="279E7D5A" w:rsidRDefault="279E7D5A" w14:paraId="3D77106F" w14:textId="58A087CF">
      <w:pPr>
        <w:pStyle w:val="Normal"/>
        <w:rPr>
          <w:b w:val="1"/>
          <w:bCs w:val="1"/>
        </w:rPr>
      </w:pPr>
      <w:r>
        <w:drawing>
          <wp:inline wp14:editId="1B8D3D5C" wp14:anchorId="66CBE522">
            <wp:extent cx="3429000" cy="4572000"/>
            <wp:effectExtent l="0" t="0" r="0" b="0"/>
            <wp:docPr id="777735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2779cd3a6349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069E89EF" w14:textId="2CEC8478">
      <w:pPr>
        <w:pStyle w:val="Normal"/>
      </w:pPr>
    </w:p>
    <w:p w:rsidR="279E7D5A" w:rsidP="279E7D5A" w:rsidRDefault="279E7D5A" w14:paraId="505614D7" w14:textId="1346A9BD">
      <w:pPr>
        <w:pStyle w:val="Normal"/>
        <w:rPr>
          <w:b w:val="1"/>
          <w:bCs w:val="1"/>
        </w:rPr>
      </w:pPr>
    </w:p>
    <w:p w:rsidR="279E7D5A" w:rsidP="279E7D5A" w:rsidRDefault="279E7D5A" w14:paraId="7FF1B57B" w14:textId="0E0C1948">
      <w:pPr>
        <w:pStyle w:val="Normal"/>
        <w:rPr>
          <w:b w:val="1"/>
          <w:bCs w:val="1"/>
        </w:rPr>
      </w:pPr>
    </w:p>
    <w:p w:rsidR="279E7D5A" w:rsidP="279E7D5A" w:rsidRDefault="279E7D5A" w14:paraId="5CB12450" w14:textId="4F2CB773">
      <w:pPr>
        <w:pStyle w:val="Normal"/>
        <w:rPr>
          <w:b w:val="1"/>
          <w:bCs w:val="1"/>
        </w:rPr>
      </w:pPr>
      <w:r w:rsidRPr="4F193BC0" w:rsidR="4F193BC0">
        <w:rPr>
          <w:b w:val="1"/>
          <w:bCs w:val="1"/>
        </w:rPr>
        <w:t>Observation :</w:t>
      </w:r>
    </w:p>
    <w:p w:rsidR="279E7D5A" w:rsidP="279E7D5A" w:rsidRDefault="279E7D5A" w14:paraId="0F589977" w14:textId="48A57414">
      <w:pPr>
        <w:pStyle w:val="Normal"/>
        <w:rPr>
          <w:b w:val="0"/>
          <w:bCs w:val="0"/>
        </w:rPr>
      </w:pPr>
      <w:r w:rsidR="4F193BC0">
        <w:rPr>
          <w:b w:val="0"/>
          <w:bCs w:val="0"/>
        </w:rPr>
        <w:t xml:space="preserve"> If the temperature value increases 400, then the vibration motor vibrates. But if the temperature value is less than 400, then no change. </w:t>
      </w:r>
    </w:p>
    <w:sectPr w:rsidR="00D03AC1" w:rsidSect="00C64CDA">
      <w:footerReference w:type="default" r:id="rId7"/>
      <w:pgSz w:w="11906" w:h="16838" w:orient="portrait" w:code="9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 w:rsidR="00EE3E7C">
      <w:rPr>
        <w:noProof/>
        <w:lang w:val="en-GB" w:bidi="en-GB"/>
      </w:rPr>
      <w:t>2</w:t>
    </w:r>
    <w:r>
      <w:rPr>
        <w:noProof/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2">
    <w:abstractNumId w:val="11"/>
  </w: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532E3"/>
    <w:rsid w:val="007962A0"/>
    <w:rsid w:val="009D2B19"/>
    <w:rsid w:val="00B045AF"/>
    <w:rsid w:val="00C00CB4"/>
    <w:rsid w:val="00C64CDA"/>
    <w:rsid w:val="00C922B4"/>
    <w:rsid w:val="00D03AC1"/>
    <w:rsid w:val="00DC274F"/>
    <w:rsid w:val="00DC2CF0"/>
    <w:rsid w:val="00EE3E7C"/>
    <w:rsid w:val="04E59351"/>
    <w:rsid w:val="0B86A9C2"/>
    <w:rsid w:val="0FBA12E2"/>
    <w:rsid w:val="279E7D5A"/>
    <w:rsid w:val="34E506A9"/>
    <w:rsid w:val="4F193BC0"/>
    <w:rsid w:val="7C74B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C74BDAE"/>
  <w15:chartTrackingRefBased/>
  <w15:docId w15:val="{11151c79-d865-4d06-8a9d-659929b63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5.png" Id="Rc27ec95f68e7466c" /><Relationship Type="http://schemas.openxmlformats.org/officeDocument/2006/relationships/image" Target="/media/image6.png" Id="R24a250824c404333" /><Relationship Type="http://schemas.openxmlformats.org/officeDocument/2006/relationships/image" Target="/media/image3.jpg" Id="R6f2779cd3a6349b4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Divyakriti Masaun</lastModifiedBy>
  <revision>6</revision>
  <dcterms:created xsi:type="dcterms:W3CDTF">2020-10-14T10:55:25.3730127Z</dcterms:created>
  <dcterms:modified xsi:type="dcterms:W3CDTF">2020-10-14T11:06:55.2759028Z</dcterms:modified>
  <dc:creator>Divyakriti Masaun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