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Programs:</w:t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F70908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gramStart"/>
      <w:r w:rsid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="00F72446">
        <w:rPr>
          <w:rFonts w:ascii="Times New Roman" w:hAnsi="Times New Roman" w:cs="Times New Roman"/>
          <w:sz w:val="24"/>
          <w:szCs w:val="24"/>
          <w:lang w:val="en-US"/>
        </w:rPr>
        <w:t xml:space="preserve"> an alp to implement bubble sort</w:t>
      </w: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72446" w:rsidSect="00CF302B">
          <w:headerReference w:type="default" r:id="rId8"/>
          <w:footerReference w:type="default" r:id="rId9"/>
          <w:pgSz w:w="11920" w:h="16840"/>
          <w:pgMar w:top="1440" w:right="1080" w:bottom="1440" w:left="1080" w:header="720" w:footer="720" w:gutter="0"/>
          <w:cols w:space="720"/>
        </w:sect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"Enter number of elements: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msglen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msg2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"Enter the elements in the array: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msg2len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msg3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"The sorted array is: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msg3len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msg4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"Pass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msg4len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msg5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 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msg5len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$-msg5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newline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space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 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%macro write 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ecx,%1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edx,%2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%macro read 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ecx,%1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edx,%2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ecx,trash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msg2,msg2len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sub esi,'0'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read esi,1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display: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sub esi,'0'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esi,1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space,1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al,0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sub bl,'0'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sub bl,1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loop3: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al,bl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pushad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msg4,msg4len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j,9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msg5,msg5len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call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popad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dl,bl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dl,al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loop4: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cl,dl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update1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esi,ecx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ah,[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,[esi+1]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ah,bh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jle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update2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[esi+1],ah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update2: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cl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update1: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al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byte[j]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end3: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msg4,msg4len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j,9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msg5,msg5len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call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section .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j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trash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global _start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write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msg,msglen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read n,1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call input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[j],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call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write msg3,msg3len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  <w:t>call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72446" w:rsidRPr="00F72446" w:rsidSect="00F7244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0908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F72446" w:rsidRDefault="00F516F9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6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32120" cy="2895600"/>
            <wp:effectExtent l="0" t="0" r="0" b="0"/>
            <wp:docPr id="1" name="Picture 1" descr="C:\Users\Asus-PC\Desktop\collage\SEM 4\MPMC\exp10\Screenshot from 2024-04-18 13_23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collage\SEM 4\MPMC\exp10\Screenshot from 2024-04-18 13_23_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46" w:rsidRPr="00F72446" w:rsidRDefault="00F7244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Default="00F70908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="00F72446">
        <w:rPr>
          <w:rFonts w:ascii="Times New Roman" w:hAnsi="Times New Roman" w:cs="Times New Roman"/>
          <w:sz w:val="24"/>
          <w:szCs w:val="24"/>
          <w:lang w:val="en-US"/>
        </w:rPr>
        <w:t xml:space="preserve"> an alp to implement insertion sort</w:t>
      </w: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72446" w:rsidSect="00F7244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"Enter number of elements: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msglen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msg2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"Enter the elements in the array: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msg2len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msg3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"The sorted array is: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msg3len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msg4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"Pass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msg4len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msg5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 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msg5len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$-msg5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space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 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%macro write 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ecx,%1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edx,%2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%macro read 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ecx,%1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edx,%2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ecx,trash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msg2,msg2len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esi,'0'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esi,1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esi,'0'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esi,1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space,1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insertion_sort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bl,'0'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loop3: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al,bl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pushad</w:t>
      </w:r>
      <w:proofErr w:type="spellEnd"/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msg4,msg4len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j,9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msg5,msg5len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popad</w:t>
      </w:r>
      <w:proofErr w:type="spellEnd"/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cl,al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cl,1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dl,[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arr+eax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loop4: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cl,0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update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dl,[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arr+ecx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update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dh,[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arr+ecx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[arr+ecx+1],dh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[arr+ecx+1],dl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al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byte[j]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end3: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msg4,msg4len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j,9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msg5,msg5len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trash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msg,msglen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[j],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insertion_sort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msg3,msg3len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ebx,0</w:t>
      </w: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Default="00F72446" w:rsidP="00F72446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  <w:sectPr w:rsidR="00F72446" w:rsidSect="00F7244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F72446" w:rsidRDefault="00F72446" w:rsidP="00F72446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F516F9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F516F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5737860" cy="2865120"/>
            <wp:effectExtent l="0" t="0" r="0" b="0"/>
            <wp:docPr id="2" name="Picture 2" descr="C:\Users\Asus-PC\Desktop\collage\SEM 4\MPMC\exp10\Screenshot from 2024-04-18 13_25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-PC\Desktop\collage\SEM 4\MPMC\exp10\Screenshot from 2024-04-18 13_25_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Default="00DE3120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="00F72446">
        <w:rPr>
          <w:rFonts w:ascii="Times New Roman" w:hAnsi="Times New Roman" w:cs="Times New Roman"/>
          <w:sz w:val="24"/>
          <w:szCs w:val="24"/>
          <w:lang w:val="en-US"/>
        </w:rPr>
        <w:t xml:space="preserve"> an alp to implement selection sort</w:t>
      </w: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72446" w:rsidSect="00F7244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"Enter number of elements: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msglen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msg2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"Enter the elements in the array: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msg2len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msg3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"The sorted array is: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msg3len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msg4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"Pass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msg4len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msg5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" : "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msg5len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$-msg5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space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' 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%macro write 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ecx,%1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edx,%2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%macro read 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ecx,%1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edx,%2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ecx,trash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edx,1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msg2,msg2len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esi,1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esi,1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space,1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selection_sort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bl,1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loop3: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al,bl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end3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pushad</w:t>
      </w:r>
      <w:proofErr w:type="spellEnd"/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msg4,msg4len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j,9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msg5,msg5len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popad</w:t>
      </w:r>
      <w:proofErr w:type="spellEnd"/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ecx,0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cl,al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cl,1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edi,eax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loop4: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cl,[n]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update1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esi,ecx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dh,[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bh,dh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jge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update2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edi,arr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edi,ecx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update2: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cl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update1: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arr+eax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dh,[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arr+eax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],dh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al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byte[j]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loop3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end3: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msg4,msg4len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j,9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msg5,msg5len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trash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msg,msglen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byte[n],'0'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eax,'0'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[j],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446">
        <w:rPr>
          <w:rFonts w:ascii="Times New Roman" w:hAnsi="Times New Roman" w:cs="Times New Roman"/>
          <w:sz w:val="24"/>
          <w:szCs w:val="24"/>
          <w:lang w:val="en-US"/>
        </w:rPr>
        <w:t>selection_sort</w:t>
      </w:r>
      <w:proofErr w:type="spellEnd"/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newline,1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msg3,msg3len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eax,1</w:t>
      </w:r>
    </w:p>
    <w:p w:rsidR="00F72446" w:rsidRP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ebx,0</w:t>
      </w:r>
    </w:p>
    <w:p w:rsidR="00201E1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44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24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7244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72446" w:rsidSect="00F7244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F72446" w:rsidRDefault="00F72446" w:rsidP="00F724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446" w:rsidRDefault="00F72446" w:rsidP="00F72446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F516F9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F516F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5547360" cy="2865120"/>
            <wp:effectExtent l="0" t="0" r="0" b="0"/>
            <wp:docPr id="3" name="Picture 3" descr="C:\Users\Asus-PC\Desktop\collage\SEM 4\MPMC\exp10\Screenshot from 2024-04-18 13_26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Desktop\collage\SEM 4\MPMC\exp10\Screenshot from 2024-04-18 13_26_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6756" w:rsidRP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36756" w:rsidRPr="00036756" w:rsidSect="00F72446">
      <w:type w:val="continuous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DD" w:rsidRDefault="000F2CDD" w:rsidP="00C03359">
      <w:pPr>
        <w:spacing w:after="0" w:line="240" w:lineRule="auto"/>
      </w:pPr>
      <w:r>
        <w:separator/>
      </w:r>
    </w:p>
  </w:endnote>
  <w:endnote w:type="continuationSeparator" w:id="0">
    <w:p w:rsidR="000F2CDD" w:rsidRDefault="000F2CDD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Default="008D493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8D4939" w:rsidRPr="00C03359" w:rsidRDefault="008D493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DD" w:rsidRDefault="000F2CDD" w:rsidP="00C03359">
      <w:pPr>
        <w:spacing w:after="0" w:line="240" w:lineRule="auto"/>
      </w:pPr>
      <w:r>
        <w:separator/>
      </w:r>
    </w:p>
  </w:footnote>
  <w:footnote w:type="continuationSeparator" w:id="0">
    <w:p w:rsidR="000F2CDD" w:rsidRDefault="000F2CDD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Pr="005227DC" w:rsidRDefault="00CA31C9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8D4939" w:rsidRDefault="008D4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4814"/>
    <w:rsid w:val="000A3FE5"/>
    <w:rsid w:val="000B390B"/>
    <w:rsid w:val="000E6D94"/>
    <w:rsid w:val="000F2CDD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A747E"/>
    <w:rsid w:val="003A7E66"/>
    <w:rsid w:val="003B4A69"/>
    <w:rsid w:val="003D6222"/>
    <w:rsid w:val="003F0929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D4B9D"/>
    <w:rsid w:val="007D60DA"/>
    <w:rsid w:val="007F4BB1"/>
    <w:rsid w:val="0082275D"/>
    <w:rsid w:val="008367D3"/>
    <w:rsid w:val="0086371A"/>
    <w:rsid w:val="008C3644"/>
    <w:rsid w:val="008D4939"/>
    <w:rsid w:val="00902062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A279C"/>
    <w:rsid w:val="00AA5912"/>
    <w:rsid w:val="00AB2DF3"/>
    <w:rsid w:val="00AB552A"/>
    <w:rsid w:val="00AC7BAD"/>
    <w:rsid w:val="00AD142E"/>
    <w:rsid w:val="00AD68EC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F66B9"/>
    <w:rsid w:val="00C03359"/>
    <w:rsid w:val="00C231BC"/>
    <w:rsid w:val="00C37087"/>
    <w:rsid w:val="00C4071B"/>
    <w:rsid w:val="00C65F4C"/>
    <w:rsid w:val="00C6673B"/>
    <w:rsid w:val="00C73E10"/>
    <w:rsid w:val="00C74564"/>
    <w:rsid w:val="00C91455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A290F"/>
    <w:rsid w:val="00ED6706"/>
    <w:rsid w:val="00ED7A94"/>
    <w:rsid w:val="00F15AA6"/>
    <w:rsid w:val="00F516F9"/>
    <w:rsid w:val="00F6107C"/>
    <w:rsid w:val="00F64195"/>
    <w:rsid w:val="00F70908"/>
    <w:rsid w:val="00F72446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70F7-C8D4-4730-89FF-E1C3432A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5</cp:revision>
  <dcterms:created xsi:type="dcterms:W3CDTF">2024-02-15T16:41:00Z</dcterms:created>
  <dcterms:modified xsi:type="dcterms:W3CDTF">2024-04-18T08:17:00Z</dcterms:modified>
</cp:coreProperties>
</file>