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5567" w14:textId="77777777" w:rsidR="00A53203" w:rsidRDefault="003F4390">
      <w:pPr>
        <w:spacing w:after="235" w:line="259" w:lineRule="auto"/>
        <w:ind w:left="0" w:firstLine="0"/>
      </w:pPr>
      <w:r>
        <w:rPr>
          <w:rFonts w:ascii="Copperplate Gothic" w:eastAsia="Copperplate Gothic" w:hAnsi="Copperplate Gothic" w:cs="Copperplate Gothic"/>
          <w:b/>
          <w:sz w:val="40"/>
        </w:rPr>
        <w:t xml:space="preserve">Dynamic Labz </w:t>
      </w:r>
    </w:p>
    <w:p w14:paraId="224D3354" w14:textId="77777777" w:rsidR="00A53203" w:rsidRDefault="003F4390">
      <w:pPr>
        <w:spacing w:after="203" w:line="259" w:lineRule="auto"/>
        <w:ind w:left="0" w:firstLine="0"/>
      </w:pPr>
      <w:r>
        <w:rPr>
          <w:rFonts w:ascii="Copperplate Gothic" w:eastAsia="Copperplate Gothic" w:hAnsi="Copperplate Gothic" w:cs="Copperplate Gothic"/>
          <w:b/>
          <w:sz w:val="48"/>
        </w:rPr>
        <w:t xml:space="preserve"> </w:t>
      </w:r>
    </w:p>
    <w:p w14:paraId="06B6D378" w14:textId="77777777" w:rsidR="00A53203" w:rsidRDefault="003F4390">
      <w:pPr>
        <w:spacing w:after="159" w:line="259" w:lineRule="auto"/>
        <w:ind w:left="0" w:firstLine="0"/>
      </w:pPr>
      <w:r>
        <w:rPr>
          <w:rFonts w:ascii="Calibri" w:eastAsia="Calibri" w:hAnsi="Calibri" w:cs="Calibri"/>
          <w:sz w:val="48"/>
        </w:rPr>
        <w:t xml:space="preserve"> </w:t>
      </w:r>
    </w:p>
    <w:p w14:paraId="416A93EB" w14:textId="7C23C327" w:rsidR="000F0270" w:rsidRPr="009463DD" w:rsidRDefault="003F4390">
      <w:pPr>
        <w:spacing w:after="604" w:line="259" w:lineRule="auto"/>
        <w:ind w:left="0" w:firstLine="0"/>
        <w:rPr>
          <w:rFonts w:ascii="Calibri" w:eastAsia="Calibri" w:hAnsi="Calibri" w:cs="Calibri"/>
          <w:sz w:val="48"/>
        </w:rPr>
      </w:pPr>
      <w:r>
        <w:rPr>
          <w:rFonts w:ascii="Calibri" w:eastAsia="Calibri" w:hAnsi="Calibri" w:cs="Calibri"/>
          <w:sz w:val="48"/>
        </w:rPr>
        <w:t xml:space="preserve"> </w:t>
      </w:r>
    </w:p>
    <w:p w14:paraId="11E6FA32" w14:textId="77777777" w:rsidR="004275FE" w:rsidRDefault="00AA0E7B">
      <w:pPr>
        <w:spacing w:after="159" w:line="259" w:lineRule="auto"/>
        <w:ind w:left="0" w:firstLine="0"/>
        <w:rPr>
          <w:rFonts w:ascii="Arial" w:eastAsia="Arial" w:hAnsi="Arial" w:cs="Arial"/>
          <w:b/>
          <w:sz w:val="96"/>
        </w:rPr>
      </w:pPr>
      <w:r>
        <w:rPr>
          <w:rFonts w:ascii="Arial" w:eastAsia="Arial" w:hAnsi="Arial" w:cs="Arial"/>
          <w:b/>
          <w:sz w:val="96"/>
        </w:rPr>
        <w:t>Scope of work</w:t>
      </w:r>
      <w:r w:rsidR="00A85F49">
        <w:rPr>
          <w:rFonts w:ascii="Arial" w:eastAsia="Arial" w:hAnsi="Arial" w:cs="Arial"/>
          <w:b/>
          <w:sz w:val="96"/>
        </w:rPr>
        <w:t xml:space="preserve"> </w:t>
      </w:r>
      <w:r w:rsidR="00A245F1">
        <w:rPr>
          <w:rFonts w:ascii="Arial" w:eastAsia="Arial" w:hAnsi="Arial" w:cs="Arial"/>
          <w:b/>
          <w:sz w:val="96"/>
        </w:rPr>
        <w:t>f</w:t>
      </w:r>
      <w:r w:rsidR="00A85F49">
        <w:rPr>
          <w:rFonts w:ascii="Arial" w:eastAsia="Arial" w:hAnsi="Arial" w:cs="Arial"/>
          <w:b/>
          <w:sz w:val="96"/>
        </w:rPr>
        <w:t>or</w:t>
      </w:r>
      <w:r w:rsidR="006A148C">
        <w:rPr>
          <w:rFonts w:ascii="Arial" w:eastAsia="Arial" w:hAnsi="Arial" w:cs="Arial"/>
          <w:b/>
          <w:sz w:val="96"/>
        </w:rPr>
        <w:t xml:space="preserve"> </w:t>
      </w:r>
      <w:r>
        <w:rPr>
          <w:rFonts w:ascii="Arial" w:eastAsia="Arial" w:hAnsi="Arial" w:cs="Arial"/>
          <w:b/>
          <w:sz w:val="96"/>
        </w:rPr>
        <w:t>Sanki Events</w:t>
      </w:r>
    </w:p>
    <w:p w14:paraId="6148E526" w14:textId="4BD94149" w:rsidR="001A45D8" w:rsidRDefault="004275FE">
      <w:pPr>
        <w:spacing w:after="159" w:line="259" w:lineRule="auto"/>
        <w:ind w:left="0" w:firstLine="0"/>
        <w:rPr>
          <w:rFonts w:ascii="Arial" w:eastAsia="Arial" w:hAnsi="Arial" w:cs="Arial"/>
          <w:b/>
          <w:sz w:val="96"/>
        </w:rPr>
      </w:pPr>
      <w:r>
        <w:rPr>
          <w:rFonts w:ascii="Arial" w:eastAsia="Arial" w:hAnsi="Arial" w:cs="Arial"/>
          <w:b/>
          <w:sz w:val="96"/>
        </w:rPr>
        <w:t>T</w:t>
      </w:r>
      <w:r w:rsidRPr="004275FE">
        <w:rPr>
          <w:rFonts w:ascii="Arial" w:eastAsia="Arial" w:hAnsi="Arial" w:cs="Arial"/>
          <w:b/>
          <w:sz w:val="96"/>
        </w:rPr>
        <w:t>icketing</w:t>
      </w:r>
      <w:r w:rsidR="00AA0E7B">
        <w:rPr>
          <w:rFonts w:ascii="Arial" w:eastAsia="Arial" w:hAnsi="Arial" w:cs="Arial"/>
          <w:b/>
          <w:sz w:val="96"/>
        </w:rPr>
        <w:t xml:space="preserve"> </w:t>
      </w:r>
      <w:r>
        <w:rPr>
          <w:rFonts w:ascii="Arial" w:eastAsia="Arial" w:hAnsi="Arial" w:cs="Arial"/>
          <w:b/>
          <w:sz w:val="96"/>
        </w:rPr>
        <w:t>P</w:t>
      </w:r>
      <w:r w:rsidR="00AA0E7B">
        <w:rPr>
          <w:rFonts w:ascii="Arial" w:eastAsia="Arial" w:hAnsi="Arial" w:cs="Arial"/>
          <w:b/>
          <w:sz w:val="96"/>
        </w:rPr>
        <w:t>ortal</w:t>
      </w:r>
    </w:p>
    <w:p w14:paraId="42DBD491" w14:textId="77777777" w:rsidR="001A45D8" w:rsidRDefault="001A45D8">
      <w:pPr>
        <w:spacing w:after="159" w:line="259" w:lineRule="auto"/>
        <w:ind w:left="0" w:firstLine="0"/>
        <w:rPr>
          <w:rFonts w:ascii="Arial" w:eastAsia="Arial" w:hAnsi="Arial" w:cs="Arial"/>
          <w:b/>
          <w:sz w:val="96"/>
        </w:rPr>
      </w:pPr>
    </w:p>
    <w:p w14:paraId="2B75DE94" w14:textId="77777777" w:rsidR="00A53203" w:rsidRDefault="003F4390">
      <w:pPr>
        <w:spacing w:after="81" w:line="259" w:lineRule="auto"/>
        <w:ind w:left="0" w:firstLine="0"/>
      </w:pPr>
      <w:r>
        <w:rPr>
          <w:rFonts w:ascii="Arial" w:eastAsia="Arial" w:hAnsi="Arial" w:cs="Arial"/>
          <w:b/>
          <w:sz w:val="40"/>
        </w:rPr>
        <w:t xml:space="preserve"> </w:t>
      </w:r>
    </w:p>
    <w:p w14:paraId="63E88D62" w14:textId="77777777" w:rsidR="00A53203" w:rsidRDefault="003F4390">
      <w:pPr>
        <w:spacing w:after="195" w:line="259" w:lineRule="auto"/>
        <w:ind w:left="-5" w:hanging="10"/>
      </w:pPr>
      <w:r w:rsidRPr="00FF5724">
        <w:rPr>
          <w:rFonts w:ascii="Arial" w:eastAsia="Arial" w:hAnsi="Arial" w:cs="Arial"/>
          <w:sz w:val="28"/>
          <w:szCs w:val="20"/>
          <w:u w:val="single" w:color="000000"/>
        </w:rPr>
        <w:t>Prepared</w:t>
      </w:r>
      <w:r>
        <w:rPr>
          <w:rFonts w:ascii="Arial" w:eastAsia="Arial" w:hAnsi="Arial" w:cs="Arial"/>
          <w:sz w:val="32"/>
          <w:u w:val="single" w:color="000000"/>
        </w:rPr>
        <w:t xml:space="preserve"> </w:t>
      </w:r>
      <w:r w:rsidRPr="003A5BED">
        <w:rPr>
          <w:rFonts w:ascii="Arial" w:eastAsia="Arial" w:hAnsi="Arial" w:cs="Arial"/>
          <w:sz w:val="28"/>
          <w:szCs w:val="20"/>
          <w:u w:val="single" w:color="000000"/>
        </w:rPr>
        <w:t>for</w:t>
      </w:r>
      <w:r>
        <w:rPr>
          <w:rFonts w:ascii="Arial" w:eastAsia="Arial" w:hAnsi="Arial" w:cs="Arial"/>
          <w:sz w:val="32"/>
          <w:u w:val="single" w:color="000000"/>
        </w:rPr>
        <w:t>:</w:t>
      </w:r>
      <w:r>
        <w:rPr>
          <w:rFonts w:ascii="Arial" w:eastAsia="Arial" w:hAnsi="Arial" w:cs="Arial"/>
          <w:sz w:val="32"/>
        </w:rPr>
        <w:t xml:space="preserve"> </w:t>
      </w:r>
    </w:p>
    <w:p w14:paraId="630F6D96" w14:textId="24B3CE0F" w:rsidR="00A53203" w:rsidRDefault="000464BD" w:rsidP="00FF5724">
      <w:pPr>
        <w:spacing w:after="160" w:line="259" w:lineRule="auto"/>
        <w:ind w:left="0" w:right="6521" w:firstLine="0"/>
        <w:rPr>
          <w:rFonts w:ascii="Arial" w:eastAsia="Arial" w:hAnsi="Arial" w:cs="Arial"/>
          <w:b/>
          <w:sz w:val="28"/>
          <w:szCs w:val="20"/>
        </w:rPr>
      </w:pPr>
      <w:r>
        <w:rPr>
          <w:rFonts w:ascii="Arial" w:eastAsia="Arial" w:hAnsi="Arial" w:cs="Arial"/>
          <w:b/>
          <w:sz w:val="28"/>
          <w:szCs w:val="20"/>
        </w:rPr>
        <w:t>Akshat Shah</w:t>
      </w:r>
      <w:r w:rsidR="00DD187C">
        <w:rPr>
          <w:rFonts w:ascii="Arial" w:eastAsia="Arial" w:hAnsi="Arial" w:cs="Arial"/>
          <w:b/>
          <w:sz w:val="28"/>
          <w:szCs w:val="20"/>
        </w:rPr>
        <w:t xml:space="preserve"> &amp; Sapan Shah</w:t>
      </w:r>
    </w:p>
    <w:p w14:paraId="101A948E" w14:textId="72C6C0FE" w:rsidR="00A86675" w:rsidRDefault="004275FE">
      <w:pPr>
        <w:spacing w:after="160" w:line="259" w:lineRule="auto"/>
        <w:ind w:left="0" w:firstLine="0"/>
        <w:rPr>
          <w:rFonts w:ascii="Arial" w:eastAsia="Arial" w:hAnsi="Arial" w:cs="Arial"/>
          <w:b/>
          <w:szCs w:val="18"/>
        </w:rPr>
      </w:pPr>
      <w:r>
        <w:rPr>
          <w:rFonts w:ascii="Arial" w:eastAsia="Arial" w:hAnsi="Arial" w:cs="Arial"/>
          <w:b/>
          <w:szCs w:val="18"/>
        </w:rPr>
        <w:t>Sanki Events</w:t>
      </w:r>
    </w:p>
    <w:p w14:paraId="38C0AD17" w14:textId="77777777" w:rsidR="000464BD" w:rsidRDefault="000464BD">
      <w:pPr>
        <w:spacing w:after="160" w:line="259" w:lineRule="auto"/>
        <w:ind w:left="0" w:firstLine="0"/>
      </w:pPr>
    </w:p>
    <w:p w14:paraId="35DC8672" w14:textId="77777777" w:rsidR="00A53203" w:rsidRDefault="003F4390">
      <w:pPr>
        <w:spacing w:after="195" w:line="259" w:lineRule="auto"/>
        <w:ind w:left="-5" w:hanging="10"/>
      </w:pPr>
      <w:r w:rsidRPr="00FF5724">
        <w:rPr>
          <w:rFonts w:ascii="Arial" w:eastAsia="Arial" w:hAnsi="Arial" w:cs="Arial"/>
          <w:sz w:val="28"/>
          <w:szCs w:val="20"/>
          <w:u w:val="single" w:color="000000"/>
        </w:rPr>
        <w:t>Prepared</w:t>
      </w:r>
      <w:r>
        <w:rPr>
          <w:rFonts w:ascii="Arial" w:eastAsia="Arial" w:hAnsi="Arial" w:cs="Arial"/>
          <w:sz w:val="32"/>
          <w:u w:val="single" w:color="000000"/>
        </w:rPr>
        <w:t xml:space="preserve"> </w:t>
      </w:r>
      <w:r w:rsidRPr="003A5BED">
        <w:rPr>
          <w:rFonts w:ascii="Arial" w:eastAsia="Arial" w:hAnsi="Arial" w:cs="Arial"/>
          <w:sz w:val="28"/>
          <w:szCs w:val="20"/>
          <w:u w:val="single" w:color="000000"/>
        </w:rPr>
        <w:t>by</w:t>
      </w:r>
      <w:r>
        <w:rPr>
          <w:rFonts w:ascii="Arial" w:eastAsia="Arial" w:hAnsi="Arial" w:cs="Arial"/>
          <w:sz w:val="32"/>
          <w:u w:val="single" w:color="000000"/>
        </w:rPr>
        <w:t>:</w:t>
      </w:r>
      <w:r>
        <w:rPr>
          <w:rFonts w:ascii="Arial" w:eastAsia="Arial" w:hAnsi="Arial" w:cs="Arial"/>
          <w:sz w:val="32"/>
        </w:rPr>
        <w:t xml:space="preserve"> </w:t>
      </w:r>
    </w:p>
    <w:p w14:paraId="3756E608" w14:textId="35375653" w:rsidR="00625982" w:rsidRDefault="00625982" w:rsidP="00625982">
      <w:pPr>
        <w:spacing w:after="160" w:line="259" w:lineRule="auto"/>
        <w:ind w:left="0" w:right="6521" w:firstLine="0"/>
        <w:rPr>
          <w:rFonts w:ascii="Arial" w:eastAsia="Arial" w:hAnsi="Arial" w:cs="Arial"/>
          <w:b/>
          <w:sz w:val="28"/>
          <w:szCs w:val="20"/>
        </w:rPr>
      </w:pPr>
      <w:r>
        <w:rPr>
          <w:rFonts w:ascii="Arial" w:eastAsia="Arial" w:hAnsi="Arial" w:cs="Arial"/>
          <w:b/>
          <w:sz w:val="28"/>
          <w:szCs w:val="20"/>
        </w:rPr>
        <w:t>Divyam Shah</w:t>
      </w:r>
    </w:p>
    <w:p w14:paraId="1BC3A0BE" w14:textId="15101A98" w:rsidR="00625982" w:rsidRPr="009029F9" w:rsidRDefault="00625982" w:rsidP="00625982">
      <w:pPr>
        <w:spacing w:after="160" w:line="259" w:lineRule="auto"/>
        <w:ind w:left="0" w:right="6521" w:firstLine="0"/>
        <w:rPr>
          <w:szCs w:val="20"/>
        </w:rPr>
      </w:pPr>
      <w:r>
        <w:rPr>
          <w:rFonts w:ascii="Arial" w:eastAsia="Arial" w:hAnsi="Arial" w:cs="Arial"/>
          <w:b/>
          <w:szCs w:val="18"/>
        </w:rPr>
        <w:t>Dynamic Labz</w:t>
      </w:r>
    </w:p>
    <w:p w14:paraId="37E2D114" w14:textId="77777777" w:rsidR="00861D76" w:rsidRDefault="00861D76" w:rsidP="00861D76">
      <w:pPr>
        <w:spacing w:after="160" w:line="373" w:lineRule="auto"/>
        <w:ind w:left="0" w:right="6521" w:firstLine="0"/>
      </w:pPr>
    </w:p>
    <w:p w14:paraId="617467F0" w14:textId="77777777" w:rsidR="00C461FB" w:rsidRDefault="00C461FB">
      <w:pPr>
        <w:ind w:left="0" w:right="1188" w:firstLine="0"/>
        <w:rPr>
          <w:b/>
        </w:rPr>
      </w:pPr>
    </w:p>
    <w:p w14:paraId="0BD780D6" w14:textId="77777777" w:rsidR="00C461FB" w:rsidRDefault="00C461FB">
      <w:pPr>
        <w:ind w:left="0" w:right="1188" w:firstLine="0"/>
        <w:rPr>
          <w:b/>
        </w:rPr>
      </w:pPr>
    </w:p>
    <w:p w14:paraId="43992129" w14:textId="77777777" w:rsidR="00836B90" w:rsidRDefault="00836B90">
      <w:pPr>
        <w:ind w:left="0" w:right="1188" w:firstLine="0"/>
        <w:rPr>
          <w:b/>
        </w:rPr>
      </w:pPr>
    </w:p>
    <w:p w14:paraId="088CBB1C" w14:textId="77777777" w:rsidR="00BD1DD3" w:rsidRDefault="00BD1DD3">
      <w:pPr>
        <w:ind w:left="0" w:right="1188" w:firstLine="0"/>
        <w:rPr>
          <w:b/>
        </w:rPr>
      </w:pPr>
    </w:p>
    <w:p w14:paraId="14F4290C" w14:textId="77777777" w:rsidR="00BD1DD3" w:rsidRDefault="00BD1DD3">
      <w:pPr>
        <w:ind w:left="0" w:right="1188" w:firstLine="0"/>
        <w:rPr>
          <w:b/>
        </w:rPr>
      </w:pPr>
    </w:p>
    <w:p w14:paraId="2E1ADD54" w14:textId="77777777" w:rsidR="00BD1DD3" w:rsidRDefault="00BD1DD3">
      <w:pPr>
        <w:ind w:left="0" w:right="1188" w:firstLine="0"/>
        <w:rPr>
          <w:b/>
        </w:rPr>
      </w:pPr>
    </w:p>
    <w:p w14:paraId="031120A0" w14:textId="77777777" w:rsidR="00C461FB" w:rsidRDefault="00C461FB">
      <w:pPr>
        <w:ind w:left="0" w:right="1188" w:firstLine="0"/>
        <w:rPr>
          <w:b/>
        </w:rPr>
      </w:pPr>
    </w:p>
    <w:p w14:paraId="76927A2A" w14:textId="5C61B7B8" w:rsidR="00A53203" w:rsidRDefault="003F4390">
      <w:pPr>
        <w:ind w:left="0" w:right="1188" w:firstLine="0"/>
      </w:pPr>
      <w:r>
        <w:rPr>
          <w:b/>
        </w:rPr>
        <w:t xml:space="preserve">This </w:t>
      </w:r>
      <w:r w:rsidR="001A45D8">
        <w:rPr>
          <w:b/>
        </w:rPr>
        <w:t>Proposal</w:t>
      </w:r>
      <w:r>
        <w:t xml:space="preserve"> is made on </w:t>
      </w:r>
      <w:r w:rsidR="004275FE">
        <w:t>08</w:t>
      </w:r>
      <w:r w:rsidR="00EF46E4" w:rsidRPr="00EF46E4">
        <w:rPr>
          <w:vertAlign w:val="superscript"/>
        </w:rPr>
        <w:t>th</w:t>
      </w:r>
      <w:r w:rsidR="00EF46E4">
        <w:t xml:space="preserve"> </w:t>
      </w:r>
      <w:r w:rsidR="004275FE">
        <w:t>February</w:t>
      </w:r>
      <w:r>
        <w:t>, 202</w:t>
      </w:r>
      <w:r w:rsidR="004275FE">
        <w:t>5</w:t>
      </w:r>
      <w:r>
        <w:t xml:space="preserve"> </w:t>
      </w:r>
      <w:r w:rsidR="001A45D8">
        <w:t>for</w:t>
      </w:r>
      <w:r>
        <w:t xml:space="preserve"> </w:t>
      </w:r>
      <w:r w:rsidR="00870FD8">
        <w:rPr>
          <w:b/>
        </w:rPr>
        <w:t>Akshat</w:t>
      </w:r>
      <w:r w:rsidR="00DD187C">
        <w:rPr>
          <w:b/>
        </w:rPr>
        <w:t xml:space="preserve"> &amp; Sapan</w:t>
      </w:r>
      <w:r w:rsidR="001A45D8">
        <w:rPr>
          <w:b/>
        </w:rPr>
        <w:t xml:space="preserve"> </w:t>
      </w:r>
      <w:r>
        <w:t>("</w:t>
      </w:r>
      <w:r w:rsidR="000E0FA1">
        <w:t>you/your</w:t>
      </w:r>
      <w:r>
        <w:t xml:space="preserve">") and </w:t>
      </w:r>
    </w:p>
    <w:p w14:paraId="6C65A28E" w14:textId="0D4D1BB4" w:rsidR="00A53203" w:rsidRDefault="003F4390">
      <w:pPr>
        <w:spacing w:after="302"/>
        <w:ind w:left="0" w:right="1188" w:firstLine="0"/>
      </w:pPr>
      <w:r>
        <w:rPr>
          <w:b/>
        </w:rPr>
        <w:t>Dynamic Labz</w:t>
      </w:r>
      <w:r>
        <w:t xml:space="preserve"> ("Dynamic Labz</w:t>
      </w:r>
      <w:r w:rsidR="00B74622">
        <w:t>/we</w:t>
      </w:r>
      <w:r>
        <w:t xml:space="preserve">"), collectively referred to as "Parties." </w:t>
      </w:r>
    </w:p>
    <w:p w14:paraId="3BB31A0B" w14:textId="09C02505" w:rsidR="00753FDB" w:rsidRDefault="00753FDB" w:rsidP="00753FDB">
      <w:pPr>
        <w:pStyle w:val="Heading1"/>
      </w:pPr>
      <w:r>
        <w:lastRenderedPageBreak/>
        <w:t xml:space="preserve">Project </w:t>
      </w:r>
      <w:r w:rsidR="000E61D2">
        <w:t>Scope</w:t>
      </w:r>
      <w:r>
        <w:t>:</w:t>
      </w:r>
    </w:p>
    <w:p w14:paraId="3D8672AB" w14:textId="374C0077" w:rsidR="00665CBB" w:rsidRDefault="005A3EA9" w:rsidP="009A2FD3">
      <w:pPr>
        <w:ind w:firstLine="0"/>
      </w:pPr>
      <w:r w:rsidRPr="005A3EA9">
        <w:t>The Ticketing Management Portal is designed to streamline event ticket sales through a structured hierarchy of roles, including Head of Department (HOD), Resellers, and Customers. This system ensures efficient distribution, sales tracking, and reporting for all stakeholders involved.</w:t>
      </w:r>
    </w:p>
    <w:p w14:paraId="6EEB5428" w14:textId="77777777" w:rsidR="005A3EA9" w:rsidRDefault="005A3EA9" w:rsidP="009A2FD3">
      <w:pPr>
        <w:ind w:firstLine="0"/>
      </w:pPr>
    </w:p>
    <w:p w14:paraId="4667E213" w14:textId="77777777" w:rsidR="005A3EA9" w:rsidRPr="005A3EA9" w:rsidRDefault="005A3EA9" w:rsidP="005A3EA9">
      <w:pPr>
        <w:ind w:firstLine="0"/>
        <w:rPr>
          <w:b/>
          <w:bCs/>
        </w:rPr>
      </w:pPr>
      <w:r w:rsidRPr="005A3EA9">
        <w:rPr>
          <w:b/>
          <w:bCs/>
        </w:rPr>
        <w:t>Key Features &amp; Workflow</w:t>
      </w:r>
    </w:p>
    <w:p w14:paraId="1A58C241" w14:textId="77777777" w:rsidR="005A3EA9" w:rsidRPr="005A3EA9" w:rsidRDefault="005A3EA9" w:rsidP="005A3EA9">
      <w:pPr>
        <w:numPr>
          <w:ilvl w:val="0"/>
          <w:numId w:val="36"/>
        </w:numPr>
      </w:pPr>
      <w:r w:rsidRPr="005A3EA9">
        <w:rPr>
          <w:b/>
          <w:bCs/>
        </w:rPr>
        <w:t>Event Creation &amp; Ticket Allocation</w:t>
      </w:r>
    </w:p>
    <w:p w14:paraId="5A20F8CD" w14:textId="77777777" w:rsidR="005A3EA9" w:rsidRPr="005A3EA9" w:rsidRDefault="005A3EA9" w:rsidP="005A3EA9">
      <w:pPr>
        <w:numPr>
          <w:ilvl w:val="1"/>
          <w:numId w:val="36"/>
        </w:numPr>
      </w:pPr>
      <w:r w:rsidRPr="005A3EA9">
        <w:t xml:space="preserve">The </w:t>
      </w:r>
      <w:r w:rsidRPr="005A3EA9">
        <w:rPr>
          <w:b/>
          <w:bCs/>
        </w:rPr>
        <w:t>HOD</w:t>
      </w:r>
      <w:r w:rsidRPr="005A3EA9">
        <w:t xml:space="preserve"> (Main Admin) creates events and sets the number of available tickets.</w:t>
      </w:r>
    </w:p>
    <w:p w14:paraId="3DF5AB5C" w14:textId="77777777" w:rsidR="005A3EA9" w:rsidRPr="005A3EA9" w:rsidRDefault="005A3EA9" w:rsidP="005A3EA9">
      <w:pPr>
        <w:numPr>
          <w:ilvl w:val="1"/>
          <w:numId w:val="36"/>
        </w:numPr>
      </w:pPr>
      <w:r w:rsidRPr="005A3EA9">
        <w:t xml:space="preserve">HOD assigns a specific number of tickets to multiple </w:t>
      </w:r>
      <w:r w:rsidRPr="005A3EA9">
        <w:rPr>
          <w:b/>
          <w:bCs/>
        </w:rPr>
        <w:t>Resellers</w:t>
      </w:r>
      <w:r w:rsidRPr="005A3EA9">
        <w:t>, who will further distribute them.</w:t>
      </w:r>
    </w:p>
    <w:p w14:paraId="14BBCEED" w14:textId="77777777" w:rsidR="005A3EA9" w:rsidRPr="005A3EA9" w:rsidRDefault="005A3EA9" w:rsidP="005A3EA9">
      <w:pPr>
        <w:numPr>
          <w:ilvl w:val="0"/>
          <w:numId w:val="36"/>
        </w:numPr>
      </w:pPr>
      <w:r w:rsidRPr="005A3EA9">
        <w:rPr>
          <w:b/>
          <w:bCs/>
        </w:rPr>
        <w:t>Reseller Ticket Management</w:t>
      </w:r>
    </w:p>
    <w:p w14:paraId="03FE2029" w14:textId="77777777" w:rsidR="005A3EA9" w:rsidRPr="005A3EA9" w:rsidRDefault="005A3EA9" w:rsidP="005A3EA9">
      <w:pPr>
        <w:numPr>
          <w:ilvl w:val="1"/>
          <w:numId w:val="36"/>
        </w:numPr>
      </w:pPr>
      <w:r w:rsidRPr="005A3EA9">
        <w:t xml:space="preserve">Each </w:t>
      </w:r>
      <w:r w:rsidRPr="005A3EA9">
        <w:rPr>
          <w:b/>
          <w:bCs/>
        </w:rPr>
        <w:t>Reseller</w:t>
      </w:r>
      <w:r w:rsidRPr="005A3EA9">
        <w:t xml:space="preserve"> gets a predefined number of tickets from HOD.</w:t>
      </w:r>
    </w:p>
    <w:p w14:paraId="47247200" w14:textId="77777777" w:rsidR="005A3EA9" w:rsidRPr="005A3EA9" w:rsidRDefault="005A3EA9" w:rsidP="005A3EA9">
      <w:pPr>
        <w:numPr>
          <w:ilvl w:val="1"/>
          <w:numId w:val="36"/>
        </w:numPr>
      </w:pPr>
      <w:r w:rsidRPr="005A3EA9">
        <w:t xml:space="preserve">Resellers receive a </w:t>
      </w:r>
      <w:r w:rsidRPr="005A3EA9">
        <w:rPr>
          <w:b/>
          <w:bCs/>
        </w:rPr>
        <w:t>unique form link</w:t>
      </w:r>
      <w:r w:rsidRPr="005A3EA9">
        <w:t xml:space="preserve"> to share with customers.</w:t>
      </w:r>
    </w:p>
    <w:p w14:paraId="5C36512D" w14:textId="77777777" w:rsidR="005A3EA9" w:rsidRPr="005A3EA9" w:rsidRDefault="005A3EA9" w:rsidP="005A3EA9">
      <w:pPr>
        <w:numPr>
          <w:ilvl w:val="1"/>
          <w:numId w:val="36"/>
        </w:numPr>
      </w:pPr>
      <w:r w:rsidRPr="005A3EA9">
        <w:t>The form automatically captures the reseller’s name from the URL when a customer fills it.</w:t>
      </w:r>
    </w:p>
    <w:p w14:paraId="2AD509C2" w14:textId="77777777" w:rsidR="005A3EA9" w:rsidRPr="005A3EA9" w:rsidRDefault="005A3EA9" w:rsidP="005A3EA9">
      <w:pPr>
        <w:numPr>
          <w:ilvl w:val="0"/>
          <w:numId w:val="36"/>
        </w:numPr>
      </w:pPr>
      <w:r w:rsidRPr="005A3EA9">
        <w:rPr>
          <w:b/>
          <w:bCs/>
        </w:rPr>
        <w:t>Customer Ticket Purchase Process</w:t>
      </w:r>
    </w:p>
    <w:p w14:paraId="49E42C38" w14:textId="77777777" w:rsidR="005A3EA9" w:rsidRPr="005A3EA9" w:rsidRDefault="005A3EA9" w:rsidP="005A3EA9">
      <w:pPr>
        <w:numPr>
          <w:ilvl w:val="1"/>
          <w:numId w:val="36"/>
        </w:numPr>
      </w:pPr>
      <w:r w:rsidRPr="005A3EA9">
        <w:t>Customers use the reseller’s link to buy tickets.</w:t>
      </w:r>
    </w:p>
    <w:p w14:paraId="51814AE4" w14:textId="77777777" w:rsidR="005A3EA9" w:rsidRPr="005A3EA9" w:rsidRDefault="005A3EA9" w:rsidP="005A3EA9">
      <w:pPr>
        <w:numPr>
          <w:ilvl w:val="1"/>
          <w:numId w:val="36"/>
        </w:numPr>
      </w:pPr>
      <w:r w:rsidRPr="005A3EA9">
        <w:t xml:space="preserve">If ticket demand exceeds availability, it will show in </w:t>
      </w:r>
      <w:r w:rsidRPr="005A3EA9">
        <w:rPr>
          <w:b/>
          <w:bCs/>
        </w:rPr>
        <w:t>negative values</w:t>
      </w:r>
      <w:r w:rsidRPr="005A3EA9">
        <w:t xml:space="preserve"> but will not block sales.</w:t>
      </w:r>
    </w:p>
    <w:p w14:paraId="6822F1E7" w14:textId="77777777" w:rsidR="005A3EA9" w:rsidRPr="005A3EA9" w:rsidRDefault="005A3EA9" w:rsidP="005A3EA9">
      <w:pPr>
        <w:numPr>
          <w:ilvl w:val="0"/>
          <w:numId w:val="36"/>
        </w:numPr>
      </w:pPr>
      <w:r w:rsidRPr="005A3EA9">
        <w:rPr>
          <w:b/>
          <w:bCs/>
        </w:rPr>
        <w:t>Payment Confirmation &amp; Ticket Issuance</w:t>
      </w:r>
    </w:p>
    <w:p w14:paraId="1FA72C65" w14:textId="77777777" w:rsidR="005A3EA9" w:rsidRPr="005A3EA9" w:rsidRDefault="005A3EA9" w:rsidP="005A3EA9">
      <w:pPr>
        <w:numPr>
          <w:ilvl w:val="1"/>
          <w:numId w:val="36"/>
        </w:numPr>
      </w:pPr>
      <w:r w:rsidRPr="005A3EA9">
        <w:t xml:space="preserve">Resellers have a </w:t>
      </w:r>
      <w:r w:rsidRPr="005A3EA9">
        <w:rPr>
          <w:b/>
          <w:bCs/>
        </w:rPr>
        <w:t>dashboard</w:t>
      </w:r>
      <w:r w:rsidRPr="005A3EA9">
        <w:t xml:space="preserve"> to track sales and confirm payments.</w:t>
      </w:r>
    </w:p>
    <w:p w14:paraId="6B5EF3BC" w14:textId="77777777" w:rsidR="005A3EA9" w:rsidRPr="005A3EA9" w:rsidRDefault="005A3EA9" w:rsidP="005A3EA9">
      <w:pPr>
        <w:numPr>
          <w:ilvl w:val="1"/>
          <w:numId w:val="36"/>
        </w:numPr>
      </w:pPr>
      <w:r w:rsidRPr="005A3EA9">
        <w:t xml:space="preserve">Once the payment is verified, the </w:t>
      </w:r>
      <w:r w:rsidRPr="005A3EA9">
        <w:rPr>
          <w:b/>
          <w:bCs/>
        </w:rPr>
        <w:t>Reseller approves the transaction</w:t>
      </w:r>
      <w:r w:rsidRPr="005A3EA9">
        <w:t xml:space="preserve"> and triggers the next step.</w:t>
      </w:r>
    </w:p>
    <w:p w14:paraId="34B9535B" w14:textId="77777777" w:rsidR="005A3EA9" w:rsidRPr="005A3EA9" w:rsidRDefault="005A3EA9" w:rsidP="005A3EA9">
      <w:pPr>
        <w:numPr>
          <w:ilvl w:val="1"/>
          <w:numId w:val="36"/>
        </w:numPr>
      </w:pPr>
      <w:r w:rsidRPr="005A3EA9">
        <w:t xml:space="preserve">The system sends the customer a </w:t>
      </w:r>
      <w:r w:rsidRPr="005A3EA9">
        <w:rPr>
          <w:b/>
          <w:bCs/>
        </w:rPr>
        <w:t>ticket containing a unique code</w:t>
      </w:r>
      <w:r w:rsidRPr="005A3EA9">
        <w:t xml:space="preserve"> after approval.</w:t>
      </w:r>
    </w:p>
    <w:p w14:paraId="44BF9ECD" w14:textId="77777777" w:rsidR="005A3EA9" w:rsidRPr="005A3EA9" w:rsidRDefault="005A3EA9" w:rsidP="005A3EA9">
      <w:pPr>
        <w:numPr>
          <w:ilvl w:val="0"/>
          <w:numId w:val="36"/>
        </w:numPr>
      </w:pPr>
      <w:r w:rsidRPr="005A3EA9">
        <w:rPr>
          <w:b/>
          <w:bCs/>
        </w:rPr>
        <w:t>MIS Reporting &amp; Analytics</w:t>
      </w:r>
    </w:p>
    <w:p w14:paraId="063C0906" w14:textId="77777777" w:rsidR="005A3EA9" w:rsidRPr="005A3EA9" w:rsidRDefault="005A3EA9" w:rsidP="005A3EA9">
      <w:pPr>
        <w:numPr>
          <w:ilvl w:val="1"/>
          <w:numId w:val="36"/>
        </w:numPr>
      </w:pPr>
      <w:r w:rsidRPr="005A3EA9">
        <w:rPr>
          <w:b/>
          <w:bCs/>
        </w:rPr>
        <w:t>HOD Dashboard:</w:t>
      </w:r>
    </w:p>
    <w:p w14:paraId="4832E9E5" w14:textId="77777777" w:rsidR="005A3EA9" w:rsidRPr="005A3EA9" w:rsidRDefault="005A3EA9" w:rsidP="005A3EA9">
      <w:pPr>
        <w:numPr>
          <w:ilvl w:val="2"/>
          <w:numId w:val="36"/>
        </w:numPr>
      </w:pPr>
      <w:r w:rsidRPr="005A3EA9">
        <w:t xml:space="preserve">View sales performance of each </w:t>
      </w:r>
      <w:r w:rsidRPr="005A3EA9">
        <w:rPr>
          <w:b/>
          <w:bCs/>
        </w:rPr>
        <w:t>Reseller</w:t>
      </w:r>
      <w:r w:rsidRPr="005A3EA9">
        <w:t>.</w:t>
      </w:r>
    </w:p>
    <w:p w14:paraId="6443D14D" w14:textId="77777777" w:rsidR="005A3EA9" w:rsidRPr="005A3EA9" w:rsidRDefault="005A3EA9" w:rsidP="005A3EA9">
      <w:pPr>
        <w:numPr>
          <w:ilvl w:val="2"/>
          <w:numId w:val="36"/>
        </w:numPr>
      </w:pPr>
      <w:r w:rsidRPr="005A3EA9">
        <w:t>Track overall ticket sales per event.</w:t>
      </w:r>
    </w:p>
    <w:p w14:paraId="18C17262" w14:textId="77777777" w:rsidR="005A3EA9" w:rsidRPr="005A3EA9" w:rsidRDefault="005A3EA9" w:rsidP="005A3EA9">
      <w:pPr>
        <w:numPr>
          <w:ilvl w:val="1"/>
          <w:numId w:val="36"/>
        </w:numPr>
      </w:pPr>
      <w:r w:rsidRPr="005A3EA9">
        <w:rPr>
          <w:b/>
          <w:bCs/>
        </w:rPr>
        <w:t>Reseller Dashboard:</w:t>
      </w:r>
    </w:p>
    <w:p w14:paraId="504DD34C" w14:textId="77777777" w:rsidR="005A3EA9" w:rsidRPr="005A3EA9" w:rsidRDefault="005A3EA9" w:rsidP="005A3EA9">
      <w:pPr>
        <w:numPr>
          <w:ilvl w:val="2"/>
          <w:numId w:val="36"/>
        </w:numPr>
      </w:pPr>
      <w:r w:rsidRPr="005A3EA9">
        <w:t>View individual sales performance and revenue.</w:t>
      </w:r>
    </w:p>
    <w:p w14:paraId="54AFDF34" w14:textId="77777777" w:rsidR="005A3EA9" w:rsidRPr="005A3EA9" w:rsidRDefault="005A3EA9" w:rsidP="005A3EA9">
      <w:pPr>
        <w:numPr>
          <w:ilvl w:val="1"/>
          <w:numId w:val="36"/>
        </w:numPr>
      </w:pPr>
      <w:r w:rsidRPr="005A3EA9">
        <w:rPr>
          <w:b/>
          <w:bCs/>
        </w:rPr>
        <w:t>Event-Level MIS Report:</w:t>
      </w:r>
    </w:p>
    <w:p w14:paraId="7A12AA80" w14:textId="77777777" w:rsidR="005A3EA9" w:rsidRPr="005A3EA9" w:rsidRDefault="005A3EA9" w:rsidP="005A3EA9">
      <w:pPr>
        <w:numPr>
          <w:ilvl w:val="2"/>
          <w:numId w:val="36"/>
        </w:numPr>
      </w:pPr>
      <w:r w:rsidRPr="005A3EA9">
        <w:t>Detailed breakdown of ticket sales, revenue, and reseller contributions.</w:t>
      </w:r>
    </w:p>
    <w:p w14:paraId="47B1AB96" w14:textId="77777777" w:rsidR="00631E6F" w:rsidRDefault="00631E6F" w:rsidP="00B61A28">
      <w:pPr>
        <w:ind w:left="0" w:firstLine="0"/>
        <w:rPr>
          <w:b/>
          <w:bCs/>
          <w:sz w:val="27"/>
          <w:szCs w:val="27"/>
        </w:rPr>
      </w:pPr>
    </w:p>
    <w:p w14:paraId="3811A6F3" w14:textId="225B993C" w:rsidR="00620FDF" w:rsidRDefault="00620FDF" w:rsidP="00620FDF">
      <w:pPr>
        <w:pStyle w:val="Heading1"/>
      </w:pPr>
      <w:r>
        <w:t>Scope</w:t>
      </w:r>
      <w:r>
        <w:t xml:space="preserve"> of work</w:t>
      </w:r>
      <w:r>
        <w:t>:</w:t>
      </w:r>
    </w:p>
    <w:p w14:paraId="4BA03076" w14:textId="77777777" w:rsidR="00620FDF" w:rsidRPr="00620FDF" w:rsidRDefault="00620FDF" w:rsidP="00620FDF">
      <w:pPr>
        <w:numPr>
          <w:ilvl w:val="0"/>
          <w:numId w:val="37"/>
        </w:numPr>
      </w:pPr>
      <w:r w:rsidRPr="00620FDF">
        <w:rPr>
          <w:b/>
          <w:bCs/>
        </w:rPr>
        <w:t>Event &amp; Ticket Management</w:t>
      </w:r>
    </w:p>
    <w:p w14:paraId="5B6FEDEA" w14:textId="77777777" w:rsidR="00620FDF" w:rsidRPr="00620FDF" w:rsidRDefault="00620FDF" w:rsidP="00620FDF">
      <w:pPr>
        <w:numPr>
          <w:ilvl w:val="1"/>
          <w:numId w:val="37"/>
        </w:numPr>
      </w:pPr>
      <w:r w:rsidRPr="00620FDF">
        <w:t>HOD will create events and define ticket availability.</w:t>
      </w:r>
    </w:p>
    <w:p w14:paraId="70071C0C" w14:textId="77777777" w:rsidR="00620FDF" w:rsidRPr="00620FDF" w:rsidRDefault="00620FDF" w:rsidP="00620FDF">
      <w:pPr>
        <w:numPr>
          <w:ilvl w:val="1"/>
          <w:numId w:val="37"/>
        </w:numPr>
      </w:pPr>
      <w:r w:rsidRPr="00620FDF">
        <w:t>Ticket inventory will be allocated to resellers.</w:t>
      </w:r>
    </w:p>
    <w:p w14:paraId="5BCBE3BB" w14:textId="77777777" w:rsidR="00620FDF" w:rsidRPr="00620FDF" w:rsidRDefault="00620FDF" w:rsidP="00620FDF">
      <w:pPr>
        <w:numPr>
          <w:ilvl w:val="0"/>
          <w:numId w:val="37"/>
        </w:numPr>
      </w:pPr>
      <w:r w:rsidRPr="00620FDF">
        <w:rPr>
          <w:b/>
          <w:bCs/>
        </w:rPr>
        <w:t>Reseller Management</w:t>
      </w:r>
    </w:p>
    <w:p w14:paraId="37EC6203" w14:textId="77777777" w:rsidR="00620FDF" w:rsidRPr="00620FDF" w:rsidRDefault="00620FDF" w:rsidP="00620FDF">
      <w:pPr>
        <w:numPr>
          <w:ilvl w:val="1"/>
          <w:numId w:val="37"/>
        </w:numPr>
      </w:pPr>
      <w:r w:rsidRPr="00620FDF">
        <w:t xml:space="preserve">Resellers will have their </w:t>
      </w:r>
      <w:r w:rsidRPr="00620FDF">
        <w:rPr>
          <w:b/>
          <w:bCs/>
        </w:rPr>
        <w:t>individual login dashboard</w:t>
      </w:r>
      <w:r w:rsidRPr="00620FDF">
        <w:t>.</w:t>
      </w:r>
    </w:p>
    <w:p w14:paraId="0278E835" w14:textId="77777777" w:rsidR="00620FDF" w:rsidRPr="00620FDF" w:rsidRDefault="00620FDF" w:rsidP="00620FDF">
      <w:pPr>
        <w:numPr>
          <w:ilvl w:val="1"/>
          <w:numId w:val="37"/>
        </w:numPr>
      </w:pPr>
      <w:r w:rsidRPr="00620FDF">
        <w:t>They will receive a unique form link to share with customers.</w:t>
      </w:r>
    </w:p>
    <w:p w14:paraId="7370E7EE" w14:textId="77777777" w:rsidR="00620FDF" w:rsidRPr="00620FDF" w:rsidRDefault="00620FDF" w:rsidP="00620FDF">
      <w:pPr>
        <w:numPr>
          <w:ilvl w:val="0"/>
          <w:numId w:val="37"/>
        </w:numPr>
      </w:pPr>
      <w:r w:rsidRPr="00620FDF">
        <w:rPr>
          <w:b/>
          <w:bCs/>
        </w:rPr>
        <w:t>Customer Ticket Purchase &amp; Processing</w:t>
      </w:r>
    </w:p>
    <w:p w14:paraId="4D7E9BE2" w14:textId="77777777" w:rsidR="00620FDF" w:rsidRPr="00620FDF" w:rsidRDefault="00620FDF" w:rsidP="00620FDF">
      <w:pPr>
        <w:numPr>
          <w:ilvl w:val="1"/>
          <w:numId w:val="37"/>
        </w:numPr>
      </w:pPr>
      <w:r w:rsidRPr="00620FDF">
        <w:t>Customers will fill out a form linked to the respective reseller.</w:t>
      </w:r>
    </w:p>
    <w:p w14:paraId="0D2F18C7" w14:textId="77777777" w:rsidR="00620FDF" w:rsidRPr="00620FDF" w:rsidRDefault="00620FDF" w:rsidP="00620FDF">
      <w:pPr>
        <w:numPr>
          <w:ilvl w:val="1"/>
          <w:numId w:val="37"/>
        </w:numPr>
      </w:pPr>
      <w:r w:rsidRPr="00620FDF">
        <w:t>Overbooked tickets will be recorded as negative without restricting sales.</w:t>
      </w:r>
    </w:p>
    <w:p w14:paraId="62D63E71" w14:textId="77777777" w:rsidR="00620FDF" w:rsidRPr="00620FDF" w:rsidRDefault="00620FDF" w:rsidP="00620FDF">
      <w:pPr>
        <w:numPr>
          <w:ilvl w:val="1"/>
          <w:numId w:val="37"/>
        </w:numPr>
      </w:pPr>
      <w:r w:rsidRPr="00620FDF">
        <w:t>Resellers will confirm payments and issue tickets.</w:t>
      </w:r>
    </w:p>
    <w:p w14:paraId="50265F13" w14:textId="77777777" w:rsidR="00620FDF" w:rsidRPr="00620FDF" w:rsidRDefault="00620FDF" w:rsidP="00620FDF">
      <w:pPr>
        <w:numPr>
          <w:ilvl w:val="0"/>
          <w:numId w:val="37"/>
        </w:numPr>
      </w:pPr>
      <w:r w:rsidRPr="00620FDF">
        <w:rPr>
          <w:b/>
          <w:bCs/>
        </w:rPr>
        <w:t>Automated Ticket Issuance</w:t>
      </w:r>
    </w:p>
    <w:p w14:paraId="6B1A3690" w14:textId="77777777" w:rsidR="00620FDF" w:rsidRDefault="00620FDF" w:rsidP="00620FDF">
      <w:pPr>
        <w:numPr>
          <w:ilvl w:val="1"/>
          <w:numId w:val="37"/>
        </w:numPr>
      </w:pPr>
      <w:r w:rsidRPr="00620FDF">
        <w:t>Approved customers will receive tickets with unique codes.</w:t>
      </w:r>
    </w:p>
    <w:p w14:paraId="528CC152" w14:textId="77777777" w:rsidR="007122CF" w:rsidRPr="00620FDF" w:rsidRDefault="007122CF" w:rsidP="007122CF">
      <w:pPr>
        <w:ind w:left="1440" w:firstLine="0"/>
      </w:pPr>
    </w:p>
    <w:p w14:paraId="67AC2A45" w14:textId="77777777" w:rsidR="00620FDF" w:rsidRPr="00620FDF" w:rsidRDefault="00620FDF" w:rsidP="00620FDF">
      <w:pPr>
        <w:numPr>
          <w:ilvl w:val="0"/>
          <w:numId w:val="37"/>
        </w:numPr>
      </w:pPr>
      <w:r w:rsidRPr="00620FDF">
        <w:rPr>
          <w:b/>
          <w:bCs/>
        </w:rPr>
        <w:t>Reporting &amp; Analytics</w:t>
      </w:r>
    </w:p>
    <w:p w14:paraId="52DE91ED" w14:textId="77777777" w:rsidR="00620FDF" w:rsidRPr="00620FDF" w:rsidRDefault="00620FDF" w:rsidP="00620FDF">
      <w:pPr>
        <w:numPr>
          <w:ilvl w:val="1"/>
          <w:numId w:val="37"/>
        </w:numPr>
      </w:pPr>
      <w:r w:rsidRPr="00620FDF">
        <w:rPr>
          <w:b/>
          <w:bCs/>
        </w:rPr>
        <w:t>HOD will access</w:t>
      </w:r>
      <w:r w:rsidRPr="00620FDF">
        <w:t xml:space="preserve"> event-wide sales data and reseller-wise performance.</w:t>
      </w:r>
    </w:p>
    <w:p w14:paraId="3F910A6A" w14:textId="77777777" w:rsidR="00620FDF" w:rsidRPr="00620FDF" w:rsidRDefault="00620FDF" w:rsidP="00620FDF">
      <w:pPr>
        <w:numPr>
          <w:ilvl w:val="1"/>
          <w:numId w:val="37"/>
        </w:numPr>
      </w:pPr>
      <w:r w:rsidRPr="00620FDF">
        <w:rPr>
          <w:b/>
          <w:bCs/>
        </w:rPr>
        <w:t>Resellers will access</w:t>
      </w:r>
      <w:r w:rsidRPr="00620FDF">
        <w:t xml:space="preserve"> their personal sales data and track payments.</w:t>
      </w:r>
    </w:p>
    <w:p w14:paraId="3A494BC4" w14:textId="77777777" w:rsidR="00620FDF" w:rsidRPr="00620FDF" w:rsidRDefault="00620FDF" w:rsidP="00A509EE">
      <w:pPr>
        <w:ind w:left="1440" w:firstLine="0"/>
      </w:pPr>
    </w:p>
    <w:p w14:paraId="097B6DC1" w14:textId="77777777" w:rsidR="00620FDF" w:rsidRDefault="00620FDF" w:rsidP="00B61A28">
      <w:pPr>
        <w:ind w:left="0" w:firstLine="0"/>
      </w:pPr>
    </w:p>
    <w:p w14:paraId="650754C8" w14:textId="5878FDDA" w:rsidR="00202712" w:rsidRDefault="00202712" w:rsidP="00202712">
      <w:pPr>
        <w:pStyle w:val="Heading1"/>
      </w:pPr>
      <w:r>
        <w:lastRenderedPageBreak/>
        <w:t>Technology stack:</w:t>
      </w:r>
    </w:p>
    <w:p w14:paraId="5BE3FF61" w14:textId="595BD7DB" w:rsidR="00AA66D7" w:rsidRDefault="00E33738" w:rsidP="0095226C">
      <w:pPr>
        <w:numPr>
          <w:ilvl w:val="0"/>
          <w:numId w:val="2"/>
        </w:numPr>
      </w:pPr>
      <w:r w:rsidRPr="00E33738">
        <w:rPr>
          <w:b/>
          <w:bCs/>
        </w:rPr>
        <w:t>Frontend</w:t>
      </w:r>
      <w:r w:rsidRPr="00E33738">
        <w:t>: HTML5, CSS3, JavaScript (</w:t>
      </w:r>
      <w:r>
        <w:t xml:space="preserve">Bootstrap / jQuery </w:t>
      </w:r>
      <w:r w:rsidRPr="00E33738">
        <w:t>for dynamic elements).</w:t>
      </w:r>
    </w:p>
    <w:p w14:paraId="52BBBB99" w14:textId="0DB2113E" w:rsidR="00525DCA" w:rsidRDefault="00525DCA" w:rsidP="0095226C">
      <w:pPr>
        <w:numPr>
          <w:ilvl w:val="0"/>
          <w:numId w:val="2"/>
        </w:numPr>
      </w:pPr>
      <w:r>
        <w:rPr>
          <w:b/>
          <w:bCs/>
        </w:rPr>
        <w:t>Backend</w:t>
      </w:r>
      <w:r w:rsidRPr="00525DCA">
        <w:t>:</w:t>
      </w:r>
      <w:r>
        <w:t xml:space="preserve"> Django</w:t>
      </w:r>
    </w:p>
    <w:p w14:paraId="6DD78A41" w14:textId="3E93B087" w:rsidR="00EF33E6" w:rsidRDefault="00EF33E6" w:rsidP="0095226C">
      <w:pPr>
        <w:numPr>
          <w:ilvl w:val="0"/>
          <w:numId w:val="2"/>
        </w:numPr>
      </w:pPr>
      <w:r>
        <w:rPr>
          <w:b/>
          <w:bCs/>
        </w:rPr>
        <w:t>Database</w:t>
      </w:r>
      <w:r w:rsidRPr="00EF33E6">
        <w:t>:</w:t>
      </w:r>
      <w:r>
        <w:t xml:space="preserve"> </w:t>
      </w:r>
      <w:r w:rsidR="001E6D31">
        <w:t>Sqlite3</w:t>
      </w:r>
    </w:p>
    <w:p w14:paraId="049CFD51" w14:textId="77777777" w:rsidR="009738CD" w:rsidRDefault="009738CD" w:rsidP="009738CD">
      <w:pPr>
        <w:ind w:left="0" w:firstLine="0"/>
      </w:pPr>
    </w:p>
    <w:p w14:paraId="7C7BD5BF" w14:textId="77777777" w:rsidR="00E8037F" w:rsidRDefault="00E8037F" w:rsidP="009738CD">
      <w:pPr>
        <w:ind w:left="0" w:firstLine="0"/>
      </w:pPr>
    </w:p>
    <w:p w14:paraId="7A0F865A" w14:textId="77777777" w:rsidR="009738CD" w:rsidRDefault="009738CD" w:rsidP="009738CD">
      <w:pPr>
        <w:pStyle w:val="Heading1"/>
      </w:pPr>
      <w:r>
        <w:t>Timeline:</w:t>
      </w:r>
    </w:p>
    <w:p w14:paraId="0FD869DB" w14:textId="77777777" w:rsidR="00344B9F" w:rsidRPr="00344B9F" w:rsidRDefault="00344B9F" w:rsidP="00344B9F">
      <w:pPr>
        <w:ind w:hanging="10"/>
        <w:rPr>
          <w:b/>
          <w:bCs/>
        </w:rPr>
      </w:pPr>
      <w:r w:rsidRPr="00344B9F">
        <w:rPr>
          <w:b/>
          <w:bCs/>
        </w:rPr>
        <w:t>Phase 1: Requirement Analysis (Week 1)</w:t>
      </w:r>
    </w:p>
    <w:p w14:paraId="7C61B99E" w14:textId="77777777" w:rsidR="00344B9F" w:rsidRPr="00344B9F" w:rsidRDefault="00344B9F" w:rsidP="00344B9F">
      <w:pPr>
        <w:numPr>
          <w:ilvl w:val="0"/>
          <w:numId w:val="30"/>
        </w:numPr>
        <w:tabs>
          <w:tab w:val="num" w:pos="720"/>
        </w:tabs>
      </w:pPr>
      <w:r w:rsidRPr="00344B9F">
        <w:t>Collaborate to finalize features and workflows.</w:t>
      </w:r>
    </w:p>
    <w:p w14:paraId="4C1AD20B" w14:textId="77777777" w:rsidR="00344B9F" w:rsidRDefault="00344B9F" w:rsidP="00344B9F">
      <w:pPr>
        <w:numPr>
          <w:ilvl w:val="0"/>
          <w:numId w:val="30"/>
        </w:numPr>
        <w:tabs>
          <w:tab w:val="num" w:pos="720"/>
        </w:tabs>
      </w:pPr>
      <w:r w:rsidRPr="00344B9F">
        <w:t>Create email templates and define scenarios for email triggers.</w:t>
      </w:r>
    </w:p>
    <w:p w14:paraId="54506BA7" w14:textId="77777777" w:rsidR="00344B9F" w:rsidRPr="00344B9F" w:rsidRDefault="00344B9F" w:rsidP="00344B9F">
      <w:pPr>
        <w:ind w:left="0" w:firstLine="0"/>
      </w:pPr>
    </w:p>
    <w:p w14:paraId="3BF8BC59" w14:textId="0C8E6DFF" w:rsidR="00344B9F" w:rsidRPr="00344B9F" w:rsidRDefault="00344B9F" w:rsidP="00344B9F">
      <w:pPr>
        <w:ind w:hanging="10"/>
        <w:rPr>
          <w:b/>
          <w:bCs/>
        </w:rPr>
      </w:pPr>
      <w:r w:rsidRPr="00344B9F">
        <w:rPr>
          <w:b/>
          <w:bCs/>
        </w:rPr>
        <w:t>Phase 2: Design &amp; Prototyping (Weeks 2</w:t>
      </w:r>
      <w:r w:rsidR="00050614">
        <w:rPr>
          <w:b/>
          <w:bCs/>
        </w:rPr>
        <w:t>-3</w:t>
      </w:r>
      <w:r w:rsidRPr="00344B9F">
        <w:rPr>
          <w:b/>
          <w:bCs/>
        </w:rPr>
        <w:t>)</w:t>
      </w:r>
    </w:p>
    <w:p w14:paraId="505E7FB1" w14:textId="77777777" w:rsidR="00344B9F" w:rsidRDefault="00344B9F" w:rsidP="00344B9F">
      <w:pPr>
        <w:numPr>
          <w:ilvl w:val="0"/>
          <w:numId w:val="31"/>
        </w:numPr>
      </w:pPr>
      <w:r w:rsidRPr="00344B9F">
        <w:t>Develop UI/UX designs for approval.</w:t>
      </w:r>
    </w:p>
    <w:p w14:paraId="5E18AA83" w14:textId="6E63C71D" w:rsidR="00050614" w:rsidRDefault="00050614" w:rsidP="00050614">
      <w:pPr>
        <w:numPr>
          <w:ilvl w:val="0"/>
          <w:numId w:val="31"/>
        </w:numPr>
        <w:tabs>
          <w:tab w:val="clear" w:pos="1080"/>
        </w:tabs>
      </w:pPr>
      <w:r w:rsidRPr="00344B9F">
        <w:t>Build responsive interfaces for all pages.</w:t>
      </w:r>
    </w:p>
    <w:p w14:paraId="2512C85E" w14:textId="77777777" w:rsidR="00344B9F" w:rsidRPr="00344B9F" w:rsidRDefault="00344B9F" w:rsidP="00050614">
      <w:pPr>
        <w:ind w:left="0" w:firstLine="0"/>
      </w:pPr>
    </w:p>
    <w:p w14:paraId="3C4EC1FD" w14:textId="585BC020" w:rsidR="00344B9F" w:rsidRPr="00344B9F" w:rsidRDefault="00344B9F" w:rsidP="00344B9F">
      <w:pPr>
        <w:ind w:hanging="10"/>
        <w:rPr>
          <w:b/>
          <w:bCs/>
        </w:rPr>
      </w:pPr>
      <w:r w:rsidRPr="00344B9F">
        <w:rPr>
          <w:b/>
          <w:bCs/>
        </w:rPr>
        <w:t xml:space="preserve">Phase </w:t>
      </w:r>
      <w:r w:rsidR="00943416">
        <w:rPr>
          <w:b/>
          <w:bCs/>
        </w:rPr>
        <w:t>3</w:t>
      </w:r>
      <w:r w:rsidRPr="00344B9F">
        <w:rPr>
          <w:b/>
          <w:bCs/>
        </w:rPr>
        <w:t xml:space="preserve">: Backend Development (Weeks </w:t>
      </w:r>
      <w:r w:rsidR="00050614">
        <w:rPr>
          <w:b/>
          <w:bCs/>
        </w:rPr>
        <w:t>4</w:t>
      </w:r>
      <w:r w:rsidRPr="00344B9F">
        <w:rPr>
          <w:b/>
          <w:bCs/>
        </w:rPr>
        <w:t>-</w:t>
      </w:r>
      <w:r w:rsidR="00050614">
        <w:rPr>
          <w:b/>
          <w:bCs/>
        </w:rPr>
        <w:t>5</w:t>
      </w:r>
      <w:r w:rsidRPr="00344B9F">
        <w:rPr>
          <w:b/>
          <w:bCs/>
        </w:rPr>
        <w:t>)</w:t>
      </w:r>
    </w:p>
    <w:p w14:paraId="3474ED0A" w14:textId="77777777" w:rsidR="00344B9F" w:rsidRDefault="00344B9F" w:rsidP="00344B9F">
      <w:pPr>
        <w:numPr>
          <w:ilvl w:val="0"/>
          <w:numId w:val="33"/>
        </w:numPr>
        <w:tabs>
          <w:tab w:val="clear" w:pos="1080"/>
          <w:tab w:val="num" w:pos="720"/>
        </w:tabs>
      </w:pPr>
      <w:r w:rsidRPr="00344B9F">
        <w:t>Set up email services, build APIs, and integrate payment gateways.</w:t>
      </w:r>
    </w:p>
    <w:p w14:paraId="2407E027" w14:textId="77777777" w:rsidR="00344B9F" w:rsidRPr="00344B9F" w:rsidRDefault="00344B9F" w:rsidP="00344B9F"/>
    <w:p w14:paraId="04B66237" w14:textId="6E13FDC7" w:rsidR="00344B9F" w:rsidRPr="00344B9F" w:rsidRDefault="00344B9F" w:rsidP="00344B9F">
      <w:pPr>
        <w:ind w:hanging="10"/>
        <w:rPr>
          <w:b/>
          <w:bCs/>
        </w:rPr>
      </w:pPr>
      <w:r w:rsidRPr="00344B9F">
        <w:rPr>
          <w:b/>
          <w:bCs/>
        </w:rPr>
        <w:t xml:space="preserve">Phase </w:t>
      </w:r>
      <w:r w:rsidR="00943416">
        <w:rPr>
          <w:b/>
          <w:bCs/>
        </w:rPr>
        <w:t>4</w:t>
      </w:r>
      <w:r w:rsidRPr="00344B9F">
        <w:rPr>
          <w:b/>
          <w:bCs/>
        </w:rPr>
        <w:t xml:space="preserve">: Testing &amp; Debugging (Weeks </w:t>
      </w:r>
      <w:r w:rsidR="004C04DD">
        <w:rPr>
          <w:b/>
          <w:bCs/>
        </w:rPr>
        <w:t>6</w:t>
      </w:r>
      <w:r w:rsidRPr="00344B9F">
        <w:rPr>
          <w:b/>
          <w:bCs/>
        </w:rPr>
        <w:t>-</w:t>
      </w:r>
      <w:r w:rsidR="004C04DD">
        <w:rPr>
          <w:b/>
          <w:bCs/>
        </w:rPr>
        <w:t>7</w:t>
      </w:r>
      <w:r w:rsidRPr="00344B9F">
        <w:rPr>
          <w:b/>
          <w:bCs/>
        </w:rPr>
        <w:t>)</w:t>
      </w:r>
    </w:p>
    <w:p w14:paraId="63E299B1" w14:textId="77777777" w:rsidR="00344B9F" w:rsidRDefault="00344B9F" w:rsidP="00344B9F">
      <w:pPr>
        <w:numPr>
          <w:ilvl w:val="0"/>
          <w:numId w:val="34"/>
        </w:numPr>
        <w:tabs>
          <w:tab w:val="clear" w:pos="1080"/>
          <w:tab w:val="num" w:pos="720"/>
        </w:tabs>
      </w:pPr>
      <w:r w:rsidRPr="00344B9F">
        <w:t>Ensure email functionality works seamlessly for all triggers.</w:t>
      </w:r>
    </w:p>
    <w:p w14:paraId="7176AC89" w14:textId="77777777" w:rsidR="00344B9F" w:rsidRPr="00344B9F" w:rsidRDefault="00344B9F" w:rsidP="00344B9F"/>
    <w:p w14:paraId="072F009C" w14:textId="433E77F5" w:rsidR="00344B9F" w:rsidRPr="00344B9F" w:rsidRDefault="00344B9F" w:rsidP="00344B9F">
      <w:pPr>
        <w:ind w:hanging="10"/>
        <w:rPr>
          <w:b/>
          <w:bCs/>
        </w:rPr>
      </w:pPr>
      <w:r w:rsidRPr="00344B9F">
        <w:rPr>
          <w:b/>
          <w:bCs/>
        </w:rPr>
        <w:t xml:space="preserve">Phase </w:t>
      </w:r>
      <w:r w:rsidR="00943416">
        <w:rPr>
          <w:b/>
          <w:bCs/>
        </w:rPr>
        <w:t>5</w:t>
      </w:r>
      <w:r w:rsidRPr="00344B9F">
        <w:rPr>
          <w:b/>
          <w:bCs/>
        </w:rPr>
        <w:t xml:space="preserve">: Deployment &amp; Handover (Week </w:t>
      </w:r>
      <w:r w:rsidR="004C04DD">
        <w:rPr>
          <w:b/>
          <w:bCs/>
        </w:rPr>
        <w:t>8</w:t>
      </w:r>
      <w:r w:rsidRPr="00344B9F">
        <w:rPr>
          <w:b/>
          <w:bCs/>
        </w:rPr>
        <w:t>)</w:t>
      </w:r>
    </w:p>
    <w:p w14:paraId="313703F7" w14:textId="77777777" w:rsidR="00344B9F" w:rsidRPr="00344B9F" w:rsidRDefault="00344B9F" w:rsidP="00344B9F">
      <w:pPr>
        <w:numPr>
          <w:ilvl w:val="0"/>
          <w:numId w:val="35"/>
        </w:numPr>
        <w:tabs>
          <w:tab w:val="clear" w:pos="1080"/>
          <w:tab w:val="num" w:pos="720"/>
        </w:tabs>
      </w:pPr>
      <w:r w:rsidRPr="00344B9F">
        <w:t>Launch the website and provide admin training.</w:t>
      </w:r>
    </w:p>
    <w:p w14:paraId="6CB1F27D" w14:textId="75E4F290" w:rsidR="003A5BED" w:rsidRDefault="003A5BED" w:rsidP="00344B9F">
      <w:pPr>
        <w:ind w:left="0" w:firstLine="0"/>
      </w:pPr>
    </w:p>
    <w:p w14:paraId="15863EA7" w14:textId="77777777" w:rsidR="00707396" w:rsidRDefault="00707396" w:rsidP="00344B9F">
      <w:pPr>
        <w:ind w:left="0" w:firstLine="0"/>
      </w:pPr>
    </w:p>
    <w:p w14:paraId="04010057" w14:textId="3C92B0F1" w:rsidR="00A97A22" w:rsidRPr="006D1A01" w:rsidRDefault="00753FDB" w:rsidP="006D1A01">
      <w:pPr>
        <w:pStyle w:val="Heading1"/>
      </w:pPr>
      <w:r>
        <w:t>Commercials:</w:t>
      </w:r>
    </w:p>
    <w:p w14:paraId="29141ADE" w14:textId="3A4EFE80" w:rsidR="00A97A22" w:rsidRDefault="00A97A22" w:rsidP="0095226C">
      <w:pPr>
        <w:pStyle w:val="ListParagraph"/>
        <w:numPr>
          <w:ilvl w:val="0"/>
          <w:numId w:val="1"/>
        </w:numPr>
      </w:pPr>
      <w:r>
        <w:t xml:space="preserve">Total </w:t>
      </w:r>
      <w:r w:rsidR="00C041B1">
        <w:t>project</w:t>
      </w:r>
      <w:r>
        <w:t xml:space="preserve"> Cost: </w:t>
      </w:r>
      <w:r w:rsidRPr="00C37C6C">
        <w:rPr>
          <w:b/>
          <w:bCs/>
        </w:rPr>
        <w:t>₹</w:t>
      </w:r>
      <w:r w:rsidR="00D10DAD">
        <w:rPr>
          <w:b/>
          <w:bCs/>
        </w:rPr>
        <w:t>4</w:t>
      </w:r>
      <w:r w:rsidR="00E8037F">
        <w:rPr>
          <w:b/>
          <w:bCs/>
        </w:rPr>
        <w:t>0</w:t>
      </w:r>
      <w:r w:rsidRPr="00C37C6C">
        <w:rPr>
          <w:b/>
          <w:bCs/>
        </w:rPr>
        <w:t>,000</w:t>
      </w:r>
    </w:p>
    <w:p w14:paraId="6758D2B1" w14:textId="53C230C6" w:rsidR="00A97A22" w:rsidRPr="00A97A22" w:rsidRDefault="00304E35" w:rsidP="0095226C">
      <w:pPr>
        <w:pStyle w:val="ListParagraph"/>
        <w:numPr>
          <w:ilvl w:val="1"/>
          <w:numId w:val="1"/>
        </w:numPr>
      </w:pPr>
      <w:r>
        <w:t>5</w:t>
      </w:r>
      <w:r w:rsidR="00A97A22" w:rsidRPr="00A97A22">
        <w:t>0% advance before starting the project</w:t>
      </w:r>
      <w:r w:rsidR="00A71B06">
        <w:t xml:space="preserve"> (i.e. </w:t>
      </w:r>
      <w:r w:rsidR="00A71B06" w:rsidRPr="00C37C6C">
        <w:rPr>
          <w:b/>
          <w:bCs/>
        </w:rPr>
        <w:t>₹</w:t>
      </w:r>
      <w:r w:rsidR="00D10DAD">
        <w:rPr>
          <w:b/>
          <w:bCs/>
        </w:rPr>
        <w:t>2</w:t>
      </w:r>
      <w:r w:rsidR="00E8037F">
        <w:rPr>
          <w:b/>
          <w:bCs/>
        </w:rPr>
        <w:t>0</w:t>
      </w:r>
      <w:r w:rsidR="00740E04">
        <w:rPr>
          <w:b/>
          <w:bCs/>
        </w:rPr>
        <w:t>,</w:t>
      </w:r>
      <w:r w:rsidR="00E8037F">
        <w:rPr>
          <w:b/>
          <w:bCs/>
        </w:rPr>
        <w:t>0</w:t>
      </w:r>
      <w:r w:rsidR="00A71B06" w:rsidRPr="00C37C6C">
        <w:rPr>
          <w:b/>
          <w:bCs/>
        </w:rPr>
        <w:t>00</w:t>
      </w:r>
      <w:r w:rsidR="00A71B06">
        <w:t>)</w:t>
      </w:r>
      <w:r w:rsidR="00A97A22" w:rsidRPr="00A97A22">
        <w:t>.</w:t>
      </w:r>
    </w:p>
    <w:p w14:paraId="5597B7A0" w14:textId="10573057" w:rsidR="00A97A22" w:rsidRPr="00A97A22" w:rsidRDefault="00A97A22" w:rsidP="0095226C">
      <w:pPr>
        <w:pStyle w:val="ListParagraph"/>
        <w:numPr>
          <w:ilvl w:val="1"/>
          <w:numId w:val="1"/>
        </w:numPr>
      </w:pPr>
      <w:r w:rsidRPr="00A97A22">
        <w:t>Balance payment upon completion of the project.</w:t>
      </w:r>
    </w:p>
    <w:p w14:paraId="683C04DE" w14:textId="4925BEFF" w:rsidR="00A97A22" w:rsidRDefault="00A97A22" w:rsidP="0095226C">
      <w:pPr>
        <w:pStyle w:val="ListParagraph"/>
        <w:numPr>
          <w:ilvl w:val="1"/>
          <w:numId w:val="1"/>
        </w:numPr>
      </w:pPr>
      <w:r w:rsidRPr="00A97A22">
        <w:t>Domain and hosting costs are not included and will be borne by the client.</w:t>
      </w:r>
    </w:p>
    <w:p w14:paraId="24A2DE70" w14:textId="77777777" w:rsidR="00A97A22" w:rsidRDefault="00A97A22" w:rsidP="00753FDB"/>
    <w:p w14:paraId="78972BFB" w14:textId="4E9AE94A" w:rsidR="00BA27DE" w:rsidRDefault="00BA27DE" w:rsidP="0095226C">
      <w:pPr>
        <w:pStyle w:val="ListParagraph"/>
        <w:numPr>
          <w:ilvl w:val="0"/>
          <w:numId w:val="1"/>
        </w:numPr>
      </w:pPr>
      <w:r w:rsidRPr="00BA27DE">
        <w:t>Annual Maintenance Contract (AMC)</w:t>
      </w:r>
    </w:p>
    <w:p w14:paraId="25DFA7E7" w14:textId="7C89E6FD" w:rsidR="00A0734C" w:rsidRDefault="00A0734C" w:rsidP="00A0734C">
      <w:pPr>
        <w:pStyle w:val="ListParagraph"/>
        <w:numPr>
          <w:ilvl w:val="1"/>
          <w:numId w:val="1"/>
        </w:numPr>
      </w:pPr>
      <w:r w:rsidRPr="00175BA2">
        <w:rPr>
          <w:b/>
          <w:bCs/>
        </w:rPr>
        <w:t>₹</w:t>
      </w:r>
      <w:r>
        <w:rPr>
          <w:b/>
          <w:bCs/>
        </w:rPr>
        <w:t>5</w:t>
      </w:r>
      <w:r w:rsidR="00B00091">
        <w:rPr>
          <w:b/>
          <w:bCs/>
        </w:rPr>
        <w:t>,0</w:t>
      </w:r>
      <w:r w:rsidRPr="00175BA2">
        <w:rPr>
          <w:b/>
          <w:bCs/>
        </w:rPr>
        <w:t>00/year</w:t>
      </w:r>
      <w:r w:rsidR="00B00091">
        <w:t xml:space="preserve"> </w:t>
      </w:r>
      <w:r w:rsidRPr="00202656">
        <w:t>for updates, maintenance, and support</w:t>
      </w:r>
      <w:r w:rsidRPr="00A97A22">
        <w:t>.</w:t>
      </w:r>
    </w:p>
    <w:p w14:paraId="10390ADC" w14:textId="77777777" w:rsidR="00A0734C" w:rsidRDefault="00A0734C" w:rsidP="00A0734C">
      <w:pPr>
        <w:pStyle w:val="ListParagraph"/>
        <w:numPr>
          <w:ilvl w:val="1"/>
          <w:numId w:val="1"/>
        </w:numPr>
      </w:pPr>
      <w:r w:rsidRPr="008E2D61">
        <w:t xml:space="preserve">The AMC will begin from the date of </w:t>
      </w:r>
      <w:r>
        <w:t>project</w:t>
      </w:r>
      <w:r w:rsidRPr="008E2D61">
        <w:t xml:space="preserve"> deployment, and the first year's AMC payment will be due along with the remaining cost of the website</w:t>
      </w:r>
    </w:p>
    <w:p w14:paraId="77624766" w14:textId="77777777" w:rsidR="00A0734C" w:rsidRPr="0020125C" w:rsidRDefault="00A0734C" w:rsidP="00A0734C">
      <w:pPr>
        <w:pStyle w:val="ListParagraph"/>
        <w:numPr>
          <w:ilvl w:val="1"/>
          <w:numId w:val="1"/>
        </w:numPr>
      </w:pPr>
      <w:r w:rsidRPr="00C05B30">
        <w:rPr>
          <w:b/>
          <w:bCs/>
        </w:rPr>
        <w:t>Inclusions</w:t>
      </w:r>
      <w:r w:rsidRPr="00C05B30">
        <w:t xml:space="preserve">: The AMC covers regular system maintenance, bug fixes, performance optimization, and minor </w:t>
      </w:r>
      <w:r>
        <w:t>frontend</w:t>
      </w:r>
      <w:r w:rsidRPr="00C05B30">
        <w:t xml:space="preserve"> updates.</w:t>
      </w:r>
    </w:p>
    <w:p w14:paraId="4B4B6146" w14:textId="015EC208" w:rsidR="00A0734C" w:rsidRDefault="00A0734C" w:rsidP="00D9724E">
      <w:pPr>
        <w:pStyle w:val="ListParagraph"/>
        <w:numPr>
          <w:ilvl w:val="1"/>
          <w:numId w:val="1"/>
        </w:numPr>
      </w:pPr>
      <w:r w:rsidRPr="0020125C">
        <w:rPr>
          <w:b/>
          <w:bCs/>
        </w:rPr>
        <w:t>Exclusions</w:t>
      </w:r>
      <w:r w:rsidRPr="0020125C">
        <w:t>: Any major feature additions or new developments outside the scope of the original project will not be included in the AMC. A separate Change Request (CR) will be raised for any new developments, and pricing will be determined based on the specific changes requested.</w:t>
      </w:r>
    </w:p>
    <w:p w14:paraId="200A66D9" w14:textId="77777777" w:rsidR="00A4279F" w:rsidRDefault="00A4279F" w:rsidP="00A4279F">
      <w:pPr>
        <w:ind w:left="0" w:firstLine="0"/>
      </w:pPr>
    </w:p>
    <w:p w14:paraId="55EB86B0" w14:textId="2A72C49E" w:rsidR="00A4279F" w:rsidRPr="00A4279F" w:rsidRDefault="00A118EB" w:rsidP="00A4279F">
      <w:pPr>
        <w:rPr>
          <w:u w:val="single"/>
        </w:rPr>
      </w:pPr>
      <w:r>
        <w:rPr>
          <w:u w:val="single"/>
        </w:rPr>
        <w:t>*</w:t>
      </w:r>
      <w:r w:rsidR="00A4279F" w:rsidRPr="00A4279F">
        <w:rPr>
          <w:u w:val="single"/>
        </w:rPr>
        <w:t xml:space="preserve">This includes development &amp; deployment for </w:t>
      </w:r>
      <w:r w:rsidR="00A4279F">
        <w:rPr>
          <w:u w:val="single"/>
        </w:rPr>
        <w:t>ecommerce website</w:t>
      </w:r>
      <w:r w:rsidR="00A4279F" w:rsidRPr="00A4279F">
        <w:rPr>
          <w:u w:val="single"/>
        </w:rPr>
        <w:t>.</w:t>
      </w:r>
    </w:p>
    <w:p w14:paraId="1D082B7A" w14:textId="0FEDB3E6" w:rsidR="00A4279F" w:rsidRPr="00A4279F" w:rsidRDefault="00A118EB" w:rsidP="00A4279F">
      <w:pPr>
        <w:rPr>
          <w:u w:val="single"/>
        </w:rPr>
      </w:pPr>
      <w:r>
        <w:rPr>
          <w:u w:val="single"/>
        </w:rPr>
        <w:t>*</w:t>
      </w:r>
      <w:r w:rsidR="00A4279F" w:rsidRPr="00A4279F">
        <w:rPr>
          <w:u w:val="single"/>
        </w:rPr>
        <w:t>Other cost (Hosting</w:t>
      </w:r>
      <w:r w:rsidR="00A4279F">
        <w:rPr>
          <w:u w:val="single"/>
        </w:rPr>
        <w:t xml:space="preserve"> &amp;</w:t>
      </w:r>
      <w:r w:rsidR="00A4279F" w:rsidRPr="00A4279F">
        <w:rPr>
          <w:u w:val="single"/>
        </w:rPr>
        <w:t xml:space="preserve"> Domian) related to the </w:t>
      </w:r>
      <w:r w:rsidR="00A4279F">
        <w:rPr>
          <w:u w:val="single"/>
        </w:rPr>
        <w:t>website</w:t>
      </w:r>
      <w:r w:rsidR="00A4279F" w:rsidRPr="00A4279F">
        <w:rPr>
          <w:u w:val="single"/>
        </w:rPr>
        <w:t xml:space="preserve"> will be borne by client.</w:t>
      </w:r>
    </w:p>
    <w:p w14:paraId="5D789E2B" w14:textId="0E28C809" w:rsidR="00A4279F" w:rsidRPr="00A4279F" w:rsidRDefault="00A118EB" w:rsidP="00A4279F">
      <w:pPr>
        <w:rPr>
          <w:u w:val="single"/>
        </w:rPr>
      </w:pPr>
      <w:r>
        <w:rPr>
          <w:u w:val="single"/>
        </w:rPr>
        <w:t>*</w:t>
      </w:r>
      <w:r w:rsidR="00A4279F" w:rsidRPr="00A4279F">
        <w:rPr>
          <w:u w:val="single"/>
        </w:rPr>
        <w:t>Any costs beyond development</w:t>
      </w:r>
      <w:r w:rsidR="004326EB">
        <w:rPr>
          <w:u w:val="single"/>
        </w:rPr>
        <w:t xml:space="preserve"> &amp; deployment</w:t>
      </w:r>
      <w:r w:rsidR="00A4279F" w:rsidRPr="00A4279F">
        <w:rPr>
          <w:u w:val="single"/>
        </w:rPr>
        <w:t xml:space="preserve"> will be borne by the client.</w:t>
      </w:r>
    </w:p>
    <w:p w14:paraId="6F1E6614" w14:textId="77777777" w:rsidR="00687579" w:rsidRDefault="00687579" w:rsidP="001B648A">
      <w:pPr>
        <w:ind w:left="0" w:firstLine="0"/>
      </w:pPr>
    </w:p>
    <w:p w14:paraId="3E7AF897" w14:textId="77777777" w:rsidR="008D67A2" w:rsidRDefault="008D67A2" w:rsidP="001B648A">
      <w:pPr>
        <w:ind w:left="0" w:firstLine="0"/>
      </w:pPr>
    </w:p>
    <w:p w14:paraId="0CFFE09D" w14:textId="01B08459" w:rsidR="00753FDB" w:rsidRDefault="00753FDB" w:rsidP="00753FDB">
      <w:pPr>
        <w:pStyle w:val="Heading1"/>
      </w:pPr>
      <w:r>
        <w:lastRenderedPageBreak/>
        <w:t>Terms &amp; Conditions:</w:t>
      </w:r>
    </w:p>
    <w:p w14:paraId="0A7E7FBC" w14:textId="77777777" w:rsidR="00CF2F46" w:rsidRDefault="00753FDB" w:rsidP="005760E0">
      <w:pPr>
        <w:ind w:firstLine="0"/>
      </w:pPr>
      <w:r>
        <w:t>1. Payment Terms:</w:t>
      </w:r>
      <w:r>
        <w:br/>
        <w:t xml:space="preserve">  </w:t>
      </w:r>
      <w:r w:rsidR="00AB6E41">
        <w:tab/>
      </w:r>
      <w:r>
        <w:t xml:space="preserve">- </w:t>
      </w:r>
      <w:r w:rsidR="00E50725">
        <w:t>5</w:t>
      </w:r>
      <w:r>
        <w:t>0% advance payment before project initiation.</w:t>
      </w:r>
      <w:r w:rsidR="00D968F7">
        <w:t xml:space="preserve"> </w:t>
      </w:r>
      <w:r>
        <w:br/>
        <w:t xml:space="preserve">  </w:t>
      </w:r>
      <w:r w:rsidR="00AB6E41">
        <w:tab/>
      </w:r>
      <w:r>
        <w:t xml:space="preserve">- </w:t>
      </w:r>
      <w:r w:rsidR="00D968F7">
        <w:t>F</w:t>
      </w:r>
      <w:r>
        <w:t>inal payment upon project completion and deployment.</w:t>
      </w:r>
    </w:p>
    <w:p w14:paraId="6DADA687" w14:textId="77777777" w:rsidR="00CF2F46" w:rsidRDefault="00CF2F46" w:rsidP="00CF2F46">
      <w:pPr>
        <w:ind w:firstLine="0"/>
      </w:pPr>
    </w:p>
    <w:p w14:paraId="4F58AE24" w14:textId="27D75667" w:rsidR="00753FDB" w:rsidRDefault="00CF2F46" w:rsidP="00CF2F46">
      <w:pPr>
        <w:ind w:firstLine="0"/>
      </w:pPr>
      <w:r>
        <w:t xml:space="preserve">2. AMC Renewal: The AMC is renewed annually </w:t>
      </w:r>
      <w:r w:rsidRPr="008E2D61">
        <w:t>and the first year's AMC payment will be due along with the remaining cost of the website.</w:t>
      </w:r>
      <w:r w:rsidR="00753FDB">
        <w:br/>
      </w:r>
      <w:r w:rsidR="00753FDB">
        <w:br/>
      </w:r>
      <w:r w:rsidR="005760E0">
        <w:t>3</w:t>
      </w:r>
      <w:r w:rsidR="00753FDB">
        <w:t>. Change Requests (CRs): Any new development or major feature additions not covered in the AMC will require a separate CR, and additional costs will apply based on the scope of the changes.</w:t>
      </w:r>
      <w:r w:rsidR="00753FDB">
        <w:br/>
      </w:r>
      <w:r w:rsidR="00753FDB">
        <w:br/>
      </w:r>
      <w:r>
        <w:t>4</w:t>
      </w:r>
      <w:r w:rsidR="00753FDB">
        <w:t>. Additional Costs: Any additional feature requests or changes after the project scope is defined will be charged separately.</w:t>
      </w:r>
    </w:p>
    <w:p w14:paraId="304D657D" w14:textId="04B1BF52" w:rsidR="00F5227D" w:rsidRDefault="00F5227D" w:rsidP="009738CD">
      <w:pPr>
        <w:ind w:left="0" w:firstLine="0"/>
      </w:pPr>
    </w:p>
    <w:p w14:paraId="21A61636" w14:textId="27900224" w:rsidR="009738CD" w:rsidRPr="00522281" w:rsidRDefault="00522281" w:rsidP="00522281">
      <w:pPr>
        <w:pStyle w:val="Heading1"/>
      </w:pPr>
      <w:r w:rsidRPr="00522281">
        <w:t>Project Management and Communication</w:t>
      </w:r>
      <w:r>
        <w:t>:</w:t>
      </w:r>
    </w:p>
    <w:p w14:paraId="236BE975" w14:textId="77777777" w:rsidR="00522281" w:rsidRPr="001162E8" w:rsidRDefault="00522281" w:rsidP="00FE487A">
      <w:pPr>
        <w:numPr>
          <w:ilvl w:val="0"/>
          <w:numId w:val="2"/>
        </w:numPr>
        <w:tabs>
          <w:tab w:val="clear" w:pos="720"/>
        </w:tabs>
      </w:pPr>
      <w:r w:rsidRPr="007059BC">
        <w:rPr>
          <w:b/>
          <w:bCs/>
        </w:rPr>
        <w:t>Regular Updates</w:t>
      </w:r>
      <w:r w:rsidRPr="001162E8">
        <w:t xml:space="preserve">: </w:t>
      </w:r>
      <w:r>
        <w:t>We</w:t>
      </w:r>
      <w:r w:rsidRPr="00C34849">
        <w:t xml:space="preserve"> will provide weekly updates on the project’s progress via email or call agreed upon by both parties.</w:t>
      </w:r>
    </w:p>
    <w:p w14:paraId="7DE7EAA4" w14:textId="77777777" w:rsidR="00522281" w:rsidRPr="001162E8" w:rsidRDefault="00522281" w:rsidP="00FE487A">
      <w:pPr>
        <w:numPr>
          <w:ilvl w:val="0"/>
          <w:numId w:val="2"/>
        </w:numPr>
        <w:tabs>
          <w:tab w:val="clear" w:pos="720"/>
        </w:tabs>
      </w:pPr>
      <w:r w:rsidRPr="00C34849">
        <w:rPr>
          <w:b/>
          <w:bCs/>
        </w:rPr>
        <w:t>Meetings</w:t>
      </w:r>
      <w:r w:rsidRPr="001162E8">
        <w:t xml:space="preserve">: </w:t>
      </w:r>
      <w:r w:rsidRPr="00C34849">
        <w:t>Bi-weekly (once every two weeks) meetings will be scheduled to discuss progress, address any issues, and ensure alignment on project goals</w:t>
      </w:r>
      <w:r>
        <w:t>.</w:t>
      </w:r>
    </w:p>
    <w:p w14:paraId="45219E2C" w14:textId="77777777" w:rsidR="00522281" w:rsidRDefault="00522281" w:rsidP="00FE487A">
      <w:pPr>
        <w:numPr>
          <w:ilvl w:val="0"/>
          <w:numId w:val="2"/>
        </w:numPr>
      </w:pPr>
      <w:r w:rsidRPr="005E2BB8">
        <w:rPr>
          <w:b/>
          <w:bCs/>
        </w:rPr>
        <w:t>Feedback</w:t>
      </w:r>
      <w:r w:rsidRPr="001162E8">
        <w:t xml:space="preserve">: </w:t>
      </w:r>
      <w:r w:rsidRPr="005E2BB8">
        <w:t>The Client agrees to provide timely feedback to ensure the project stays on schedule</w:t>
      </w:r>
      <w:r>
        <w:t>.</w:t>
      </w:r>
    </w:p>
    <w:p w14:paraId="0CA13757" w14:textId="77777777" w:rsidR="00522281" w:rsidRDefault="00522281" w:rsidP="00522281">
      <w:pPr>
        <w:ind w:left="0" w:firstLine="0"/>
      </w:pPr>
    </w:p>
    <w:p w14:paraId="1563EF29" w14:textId="1E9FE57F" w:rsidR="008E5A09" w:rsidRDefault="008E5A09" w:rsidP="008E5A09">
      <w:pPr>
        <w:pStyle w:val="Heading1"/>
      </w:pPr>
      <w:r w:rsidRPr="008E5A09">
        <w:t>Intellectual Property</w:t>
      </w:r>
      <w:r>
        <w:t>:</w:t>
      </w:r>
    </w:p>
    <w:p w14:paraId="4FD10288" w14:textId="77777777" w:rsidR="00522281" w:rsidRPr="001162E8" w:rsidRDefault="00522281" w:rsidP="004001FE">
      <w:pPr>
        <w:numPr>
          <w:ilvl w:val="0"/>
          <w:numId w:val="2"/>
        </w:numPr>
        <w:tabs>
          <w:tab w:val="clear" w:pos="720"/>
        </w:tabs>
      </w:pPr>
      <w:r w:rsidRPr="00E92DB0">
        <w:rPr>
          <w:b/>
          <w:bCs/>
        </w:rPr>
        <w:t>Ownership</w:t>
      </w:r>
      <w:r w:rsidRPr="001162E8">
        <w:t xml:space="preserve">: </w:t>
      </w:r>
      <w:r w:rsidRPr="00E92DB0">
        <w:t>Upon full payment, all deliverables, including the codebase, designs, and documentation, will become the property of the Client</w:t>
      </w:r>
      <w:r w:rsidRPr="00C34849">
        <w:t>.</w:t>
      </w:r>
    </w:p>
    <w:p w14:paraId="205AE91C" w14:textId="77777777" w:rsidR="00522281" w:rsidRDefault="00522281" w:rsidP="004001FE">
      <w:pPr>
        <w:numPr>
          <w:ilvl w:val="0"/>
          <w:numId w:val="2"/>
        </w:numPr>
        <w:tabs>
          <w:tab w:val="clear" w:pos="720"/>
        </w:tabs>
      </w:pPr>
      <w:r w:rsidRPr="00E92DB0">
        <w:rPr>
          <w:b/>
          <w:bCs/>
        </w:rPr>
        <w:t>Portfolio Use</w:t>
      </w:r>
      <w:r w:rsidRPr="001162E8">
        <w:t>:</w:t>
      </w:r>
      <w:r w:rsidRPr="00A4353B">
        <w:t xml:space="preserve"> </w:t>
      </w:r>
      <w:r>
        <w:t xml:space="preserve">we </w:t>
      </w:r>
      <w:r w:rsidRPr="00A4353B">
        <w:t>retain</w:t>
      </w:r>
      <w:r>
        <w:t xml:space="preserve"> </w:t>
      </w:r>
      <w:r w:rsidRPr="00A4353B">
        <w:t xml:space="preserve">the right to showcase the project in </w:t>
      </w:r>
      <w:r>
        <w:t>our</w:t>
      </w:r>
      <w:r w:rsidRPr="00A4353B">
        <w:t xml:space="preserve"> portfolio and for promotional purposes</w:t>
      </w:r>
      <w:r>
        <w:t>.</w:t>
      </w:r>
    </w:p>
    <w:p w14:paraId="7C57DF28" w14:textId="77777777" w:rsidR="008665E4" w:rsidRDefault="008665E4" w:rsidP="008665E4">
      <w:pPr>
        <w:ind w:left="360" w:firstLine="0"/>
      </w:pPr>
    </w:p>
    <w:p w14:paraId="36FCB450" w14:textId="4217205C" w:rsidR="008665E4" w:rsidRDefault="008665E4" w:rsidP="008665E4">
      <w:pPr>
        <w:pStyle w:val="Heading1"/>
      </w:pPr>
      <w:r w:rsidRPr="008665E4">
        <w:t>Confidentiality</w:t>
      </w:r>
      <w:r>
        <w:t>:</w:t>
      </w:r>
    </w:p>
    <w:p w14:paraId="50C09C0D" w14:textId="77777777" w:rsidR="00522281" w:rsidRPr="001162E8" w:rsidRDefault="00522281" w:rsidP="00522281">
      <w:pPr>
        <w:numPr>
          <w:ilvl w:val="0"/>
          <w:numId w:val="2"/>
        </w:numPr>
        <w:tabs>
          <w:tab w:val="clear" w:pos="720"/>
          <w:tab w:val="num" w:pos="360"/>
        </w:tabs>
        <w:ind w:left="360"/>
      </w:pPr>
      <w:r w:rsidRPr="006C0414">
        <w:rPr>
          <w:b/>
          <w:bCs/>
        </w:rPr>
        <w:t>Non-Disclosure</w:t>
      </w:r>
      <w:r w:rsidRPr="001162E8">
        <w:t>:</w:t>
      </w:r>
      <w:r>
        <w:t xml:space="preserve"> </w:t>
      </w:r>
      <w:r w:rsidRPr="006C0414">
        <w:t>Both parties agree to maintain the confidentiality of all proprietary information, data, and documents shared during the course of the project</w:t>
      </w:r>
      <w:r w:rsidRPr="00C34849">
        <w:t>.</w:t>
      </w:r>
    </w:p>
    <w:p w14:paraId="082F7CFC" w14:textId="77777777" w:rsidR="00522281" w:rsidRDefault="00522281" w:rsidP="00522281">
      <w:pPr>
        <w:numPr>
          <w:ilvl w:val="0"/>
          <w:numId w:val="2"/>
        </w:numPr>
        <w:tabs>
          <w:tab w:val="clear" w:pos="720"/>
          <w:tab w:val="num" w:pos="360"/>
        </w:tabs>
        <w:ind w:left="360"/>
      </w:pPr>
      <w:r w:rsidRPr="00D56D81">
        <w:rPr>
          <w:b/>
          <w:bCs/>
        </w:rPr>
        <w:t>Data Security</w:t>
      </w:r>
      <w:r w:rsidRPr="001162E8">
        <w:t>:</w:t>
      </w:r>
      <w:r w:rsidRPr="00D56D81">
        <w:t xml:space="preserve"> </w:t>
      </w:r>
      <w:r>
        <w:t>We</w:t>
      </w:r>
      <w:r w:rsidRPr="00D56D81">
        <w:t xml:space="preserve"> will implement industry-standard security practices to protect the Client’s data and project information</w:t>
      </w:r>
    </w:p>
    <w:p w14:paraId="20DA965B" w14:textId="77777777" w:rsidR="00522281" w:rsidRDefault="00522281" w:rsidP="00522281">
      <w:pPr>
        <w:numPr>
          <w:ilvl w:val="0"/>
          <w:numId w:val="2"/>
        </w:numPr>
        <w:tabs>
          <w:tab w:val="clear" w:pos="720"/>
          <w:tab w:val="num" w:pos="360"/>
        </w:tabs>
        <w:ind w:left="360"/>
      </w:pPr>
      <w:r w:rsidRPr="0083234F">
        <w:rPr>
          <w:b/>
          <w:bCs/>
        </w:rPr>
        <w:t>Ownership of Confidential Information</w:t>
      </w:r>
      <w:r w:rsidRPr="001162E8">
        <w:t>:</w:t>
      </w:r>
      <w:r w:rsidRPr="00D56D81">
        <w:t xml:space="preserve"> </w:t>
      </w:r>
      <w:r w:rsidRPr="00B14CE6">
        <w:t>The Receiving Party acknowledges that the Confidential Information is provided on a confidential basis, with the Disclosing Party retaining exclusive ownership of all associated intellectual property rights, including patents, copyrights, trade secrets, and trademarks. This Agreement does not grant or imply any transfer or license of such rights to the Receiving Party</w:t>
      </w:r>
    </w:p>
    <w:p w14:paraId="7CC6ED7B" w14:textId="77777777" w:rsidR="00522281" w:rsidRDefault="00522281" w:rsidP="00522281">
      <w:pPr>
        <w:numPr>
          <w:ilvl w:val="0"/>
          <w:numId w:val="2"/>
        </w:numPr>
        <w:tabs>
          <w:tab w:val="clear" w:pos="720"/>
          <w:tab w:val="num" w:pos="360"/>
        </w:tabs>
        <w:ind w:left="360"/>
      </w:pPr>
      <w:r w:rsidRPr="007D3DC5">
        <w:rPr>
          <w:b/>
          <w:bCs/>
        </w:rPr>
        <w:t>Treatment of Confidential Information</w:t>
      </w:r>
      <w:r w:rsidRPr="001162E8">
        <w:t>:</w:t>
      </w:r>
      <w:r w:rsidRPr="00D56D81">
        <w:t xml:space="preserve"> </w:t>
      </w:r>
      <w:r w:rsidRPr="007D3DC5">
        <w:t xml:space="preserve">Utilize the Confidential Information of the Disclosing Party strictly for the purposes of the Projects, refraining from any unauthorized use, disclosure, or exploitation without explicit written consent. </w:t>
      </w:r>
    </w:p>
    <w:p w14:paraId="7691925F" w14:textId="77777777" w:rsidR="00522281" w:rsidRDefault="00522281" w:rsidP="00522281">
      <w:pPr>
        <w:numPr>
          <w:ilvl w:val="1"/>
          <w:numId w:val="2"/>
        </w:numPr>
        <w:tabs>
          <w:tab w:val="clear" w:pos="1440"/>
          <w:tab w:val="num" w:pos="1080"/>
        </w:tabs>
        <w:ind w:left="1080"/>
      </w:pPr>
      <w:r w:rsidRPr="007D3DC5">
        <w:t xml:space="preserve">Safeguard the Confidential Information with a level of care no less stringent than that used for its own confidential information, ensuring all associated personnel adhere to the same standard. </w:t>
      </w:r>
    </w:p>
    <w:p w14:paraId="49A94F1B" w14:textId="77777777" w:rsidR="00522281" w:rsidRDefault="00522281" w:rsidP="00522281">
      <w:pPr>
        <w:numPr>
          <w:ilvl w:val="1"/>
          <w:numId w:val="2"/>
        </w:numPr>
        <w:tabs>
          <w:tab w:val="clear" w:pos="1440"/>
          <w:tab w:val="num" w:pos="1080"/>
        </w:tabs>
        <w:ind w:left="1080"/>
      </w:pPr>
      <w:r w:rsidRPr="007D3DC5">
        <w:t xml:space="preserve">Restrict Access to the Confidential Information exclusively to individuals who require it for the Project and ensure these individuals maintain confidentiality. </w:t>
      </w:r>
    </w:p>
    <w:p w14:paraId="7F4C9DBD" w14:textId="77777777" w:rsidR="00522281" w:rsidRDefault="00522281" w:rsidP="00522281">
      <w:pPr>
        <w:numPr>
          <w:ilvl w:val="1"/>
          <w:numId w:val="2"/>
        </w:numPr>
        <w:tabs>
          <w:tab w:val="clear" w:pos="1440"/>
          <w:tab w:val="num" w:pos="1080"/>
        </w:tabs>
        <w:ind w:left="1080"/>
      </w:pPr>
      <w:r w:rsidRPr="007D3DC5">
        <w:t>Avoid Reproduction of the Confidential Information without prior written approval, except as necessary for internal use in accordance with this Agreement.</w:t>
      </w:r>
    </w:p>
    <w:p w14:paraId="394C612F" w14:textId="77777777" w:rsidR="00522281" w:rsidRDefault="00522281" w:rsidP="00522281">
      <w:pPr>
        <w:numPr>
          <w:ilvl w:val="1"/>
          <w:numId w:val="2"/>
        </w:numPr>
        <w:tabs>
          <w:tab w:val="clear" w:pos="1440"/>
          <w:tab w:val="num" w:pos="1080"/>
        </w:tabs>
        <w:ind w:left="1080"/>
      </w:pPr>
      <w:r w:rsidRPr="007D3DC5">
        <w:t xml:space="preserve">Return or </w:t>
      </w:r>
      <w:r>
        <w:t>d</w:t>
      </w:r>
      <w:r w:rsidRPr="007D3DC5">
        <w:t>estroy all copies and records of the Confidential Information upon the Disclosing Party's request, providing written confirmation of such actions.</w:t>
      </w:r>
    </w:p>
    <w:p w14:paraId="2504547B" w14:textId="06AEFB38" w:rsidR="008665E4" w:rsidRDefault="008665E4" w:rsidP="008665E4">
      <w:pPr>
        <w:pStyle w:val="Heading1"/>
      </w:pPr>
      <w:r w:rsidRPr="008665E4">
        <w:lastRenderedPageBreak/>
        <w:t>Termination</w:t>
      </w:r>
      <w:r>
        <w:t>:</w:t>
      </w:r>
    </w:p>
    <w:p w14:paraId="584A619B" w14:textId="77777777" w:rsidR="00522281" w:rsidRPr="001162E8" w:rsidRDefault="00522281" w:rsidP="00522281">
      <w:pPr>
        <w:numPr>
          <w:ilvl w:val="0"/>
          <w:numId w:val="2"/>
        </w:numPr>
        <w:tabs>
          <w:tab w:val="clear" w:pos="720"/>
          <w:tab w:val="num" w:pos="360"/>
        </w:tabs>
        <w:ind w:left="360"/>
      </w:pPr>
      <w:r w:rsidRPr="00517423">
        <w:rPr>
          <w:b/>
          <w:bCs/>
        </w:rPr>
        <w:t>Termination by Client</w:t>
      </w:r>
      <w:r w:rsidRPr="001162E8">
        <w:t>:</w:t>
      </w:r>
      <w:r>
        <w:t xml:space="preserve"> </w:t>
      </w:r>
      <w:r w:rsidRPr="00E7362E">
        <w:t>The Client may terminate the agreement with a 15-day written notice. The Client will be responsible for payment of all work completed up to the date of termination and advance is non-refundable.</w:t>
      </w:r>
    </w:p>
    <w:p w14:paraId="388F5F63" w14:textId="77777777" w:rsidR="00522281" w:rsidRDefault="00522281" w:rsidP="00522281">
      <w:pPr>
        <w:numPr>
          <w:ilvl w:val="0"/>
          <w:numId w:val="2"/>
        </w:numPr>
        <w:tabs>
          <w:tab w:val="clear" w:pos="720"/>
          <w:tab w:val="num" w:pos="360"/>
        </w:tabs>
        <w:ind w:left="360"/>
      </w:pPr>
      <w:r w:rsidRPr="00567311">
        <w:rPr>
          <w:b/>
          <w:bCs/>
        </w:rPr>
        <w:t xml:space="preserve">Termination </w:t>
      </w:r>
      <w:r>
        <w:rPr>
          <w:b/>
          <w:bCs/>
        </w:rPr>
        <w:t>from our side</w:t>
      </w:r>
      <w:r w:rsidRPr="001162E8">
        <w:t>:</w:t>
      </w:r>
      <w:r w:rsidRPr="00D56D81">
        <w:t xml:space="preserve"> </w:t>
      </w:r>
      <w:r>
        <w:t>We</w:t>
      </w:r>
      <w:r w:rsidRPr="00567311">
        <w:t xml:space="preserve"> reserve the right to terminate the agreement if the Client fails to make timely payments or does not provide necessary information, resources, or feedback required for project completion</w:t>
      </w:r>
      <w:r>
        <w:t>.</w:t>
      </w:r>
    </w:p>
    <w:p w14:paraId="41A55822" w14:textId="77777777" w:rsidR="008665E4" w:rsidRDefault="008665E4" w:rsidP="008665E4">
      <w:pPr>
        <w:ind w:left="0" w:firstLine="0"/>
        <w:rPr>
          <w:b/>
          <w:bCs/>
        </w:rPr>
      </w:pPr>
    </w:p>
    <w:p w14:paraId="686E9ED6" w14:textId="77777777" w:rsidR="000F5D77" w:rsidRDefault="000F5D77" w:rsidP="008665E4">
      <w:pPr>
        <w:ind w:left="0" w:firstLine="0"/>
        <w:rPr>
          <w:b/>
          <w:bCs/>
        </w:rPr>
      </w:pPr>
    </w:p>
    <w:p w14:paraId="5FD085A7" w14:textId="6E4A82DB" w:rsidR="008665E4" w:rsidRDefault="008665E4" w:rsidP="008665E4">
      <w:pPr>
        <w:pStyle w:val="Heading1"/>
      </w:pPr>
      <w:r w:rsidRPr="008665E4">
        <w:t>Governing Law</w:t>
      </w:r>
      <w:r>
        <w:t>:</w:t>
      </w:r>
    </w:p>
    <w:p w14:paraId="6DA9E36E" w14:textId="77777777" w:rsidR="009A0B96" w:rsidRDefault="00522281" w:rsidP="008665E4">
      <w:pPr>
        <w:ind w:left="720"/>
      </w:pPr>
      <w:r w:rsidRPr="004E3E79">
        <w:t>This Agreement shall be governed by the laws of India. Any disputes arising from this Agreement shall</w:t>
      </w:r>
    </w:p>
    <w:p w14:paraId="2EE0E8F0" w14:textId="28700CDB" w:rsidR="00522281" w:rsidRDefault="00522281" w:rsidP="008665E4">
      <w:pPr>
        <w:ind w:left="720"/>
      </w:pPr>
      <w:r w:rsidRPr="004E3E79">
        <w:t>be resolved through mediation, and if necessary, in the courts of India</w:t>
      </w:r>
      <w:r w:rsidRPr="00E7362E">
        <w:t>.</w:t>
      </w:r>
    </w:p>
    <w:p w14:paraId="3BCE59BD" w14:textId="77777777" w:rsidR="008665E4" w:rsidRDefault="008665E4" w:rsidP="008665E4">
      <w:pPr>
        <w:ind w:left="0" w:firstLine="0"/>
      </w:pPr>
    </w:p>
    <w:p w14:paraId="6F405042" w14:textId="77777777" w:rsidR="008665E4" w:rsidRDefault="008665E4" w:rsidP="008665E4">
      <w:pPr>
        <w:ind w:left="0" w:firstLine="0"/>
      </w:pPr>
    </w:p>
    <w:p w14:paraId="5ABA7241" w14:textId="77777777" w:rsidR="008665E4" w:rsidRDefault="008665E4" w:rsidP="008665E4">
      <w:pPr>
        <w:ind w:left="0" w:firstLine="0"/>
      </w:pPr>
    </w:p>
    <w:p w14:paraId="5B559066" w14:textId="65D59765" w:rsidR="008665E4" w:rsidRDefault="008665E4" w:rsidP="008665E4">
      <w:pPr>
        <w:pStyle w:val="Heading1"/>
      </w:pPr>
      <w:r w:rsidRPr="008665E4">
        <w:t>Acceptance</w:t>
      </w:r>
      <w:r>
        <w:t>:</w:t>
      </w:r>
    </w:p>
    <w:p w14:paraId="2A1E90B4" w14:textId="6826A779" w:rsidR="00522281" w:rsidRDefault="00522281" w:rsidP="00616DC7">
      <w:pPr>
        <w:ind w:firstLine="0"/>
      </w:pPr>
      <w:r w:rsidRPr="006A2527">
        <w:t xml:space="preserve">By </w:t>
      </w:r>
      <w:r>
        <w:t>Confirming</w:t>
      </w:r>
      <w:r w:rsidRPr="006A2527">
        <w:t>, the Parties agree to the terms and conditions outlined in this Agreement</w:t>
      </w:r>
      <w:r w:rsidRPr="00E7362E">
        <w:t>.</w:t>
      </w:r>
    </w:p>
    <w:p w14:paraId="33A10252" w14:textId="77777777" w:rsidR="00EB3490" w:rsidRPr="009029F9" w:rsidRDefault="00EB3490" w:rsidP="00B61A28">
      <w:pPr>
        <w:ind w:left="0" w:firstLine="0"/>
        <w:rPr>
          <w:rFonts w:ascii="Copperplate Gothic" w:eastAsia="Copperplate Gothic" w:hAnsi="Copperplate Gothic" w:cs="Copperplate Gothic"/>
          <w:bCs/>
          <w:szCs w:val="8"/>
        </w:rPr>
      </w:pPr>
    </w:p>
    <w:p w14:paraId="7291DF2A" w14:textId="4F3C6F54" w:rsidR="00A53203" w:rsidRPr="009029F9" w:rsidRDefault="00A53203" w:rsidP="00B0689A">
      <w:pPr>
        <w:ind w:left="0" w:firstLine="0"/>
        <w:rPr>
          <w:szCs w:val="20"/>
        </w:rPr>
      </w:pPr>
    </w:p>
    <w:sectPr w:rsidR="00A53203" w:rsidRPr="009029F9" w:rsidSect="00675DB6">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D19"/>
    <w:multiLevelType w:val="multilevel"/>
    <w:tmpl w:val="AE0A39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FB0138"/>
    <w:multiLevelType w:val="multilevel"/>
    <w:tmpl w:val="E78C69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654148"/>
    <w:multiLevelType w:val="multilevel"/>
    <w:tmpl w:val="368848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3450C2"/>
    <w:multiLevelType w:val="multilevel"/>
    <w:tmpl w:val="B4A80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A20789"/>
    <w:multiLevelType w:val="multilevel"/>
    <w:tmpl w:val="65889A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882EC5"/>
    <w:multiLevelType w:val="multilevel"/>
    <w:tmpl w:val="F7FC0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CA15E1"/>
    <w:multiLevelType w:val="multilevel"/>
    <w:tmpl w:val="06460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0870F84"/>
    <w:multiLevelType w:val="multilevel"/>
    <w:tmpl w:val="CB4C9C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0F0604"/>
    <w:multiLevelType w:val="hybridMultilevel"/>
    <w:tmpl w:val="BA72192C"/>
    <w:lvl w:ilvl="0" w:tplc="93906428">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42D20"/>
    <w:multiLevelType w:val="multilevel"/>
    <w:tmpl w:val="CAF6C0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9E7350B"/>
    <w:multiLevelType w:val="multilevel"/>
    <w:tmpl w:val="436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3795F"/>
    <w:multiLevelType w:val="multilevel"/>
    <w:tmpl w:val="FBFA4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1F8240B"/>
    <w:multiLevelType w:val="multilevel"/>
    <w:tmpl w:val="E08AA4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56E7585"/>
    <w:multiLevelType w:val="multilevel"/>
    <w:tmpl w:val="5DA890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90184F"/>
    <w:multiLevelType w:val="hybridMultilevel"/>
    <w:tmpl w:val="CB040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CD787F"/>
    <w:multiLevelType w:val="multilevel"/>
    <w:tmpl w:val="FB64E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AA3226"/>
    <w:multiLevelType w:val="multilevel"/>
    <w:tmpl w:val="1B38A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C2F2367"/>
    <w:multiLevelType w:val="multilevel"/>
    <w:tmpl w:val="B87E61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DAB1BC7"/>
    <w:multiLevelType w:val="multilevel"/>
    <w:tmpl w:val="961888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40242E5"/>
    <w:multiLevelType w:val="multilevel"/>
    <w:tmpl w:val="3EF6C3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CB620EE"/>
    <w:multiLevelType w:val="multilevel"/>
    <w:tmpl w:val="FADC50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1FF6962"/>
    <w:multiLevelType w:val="multilevel"/>
    <w:tmpl w:val="4C863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84774"/>
    <w:multiLevelType w:val="multilevel"/>
    <w:tmpl w:val="01348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64A119D"/>
    <w:multiLevelType w:val="hybridMultilevel"/>
    <w:tmpl w:val="8FBCC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1E6298"/>
    <w:multiLevelType w:val="multilevel"/>
    <w:tmpl w:val="547C9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7FF16D4"/>
    <w:multiLevelType w:val="multilevel"/>
    <w:tmpl w:val="F8101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8905DC5"/>
    <w:multiLevelType w:val="multilevel"/>
    <w:tmpl w:val="43F0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C6A0944"/>
    <w:multiLevelType w:val="multilevel"/>
    <w:tmpl w:val="2A127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6EA7A57"/>
    <w:multiLevelType w:val="multilevel"/>
    <w:tmpl w:val="53846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C7F0469"/>
    <w:multiLevelType w:val="multilevel"/>
    <w:tmpl w:val="DE88B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CE139FD"/>
    <w:multiLevelType w:val="multilevel"/>
    <w:tmpl w:val="B4B63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D6345F6"/>
    <w:multiLevelType w:val="multilevel"/>
    <w:tmpl w:val="51E2C0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DD66B02"/>
    <w:multiLevelType w:val="multilevel"/>
    <w:tmpl w:val="18D026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1F63F13"/>
    <w:multiLevelType w:val="multilevel"/>
    <w:tmpl w:val="01A20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A1C5F25"/>
    <w:multiLevelType w:val="multilevel"/>
    <w:tmpl w:val="A664F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B070409"/>
    <w:multiLevelType w:val="multilevel"/>
    <w:tmpl w:val="FD2E7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E8B617F"/>
    <w:multiLevelType w:val="multilevel"/>
    <w:tmpl w:val="FB46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745991">
    <w:abstractNumId w:val="8"/>
  </w:num>
  <w:num w:numId="2" w16cid:durableId="1880311275">
    <w:abstractNumId w:val="10"/>
  </w:num>
  <w:num w:numId="3" w16cid:durableId="627322749">
    <w:abstractNumId w:val="35"/>
  </w:num>
  <w:num w:numId="4" w16cid:durableId="358045958">
    <w:abstractNumId w:val="4"/>
  </w:num>
  <w:num w:numId="5" w16cid:durableId="1838421513">
    <w:abstractNumId w:val="2"/>
  </w:num>
  <w:num w:numId="6" w16cid:durableId="1073039480">
    <w:abstractNumId w:val="1"/>
  </w:num>
  <w:num w:numId="7" w16cid:durableId="630554187">
    <w:abstractNumId w:val="24"/>
  </w:num>
  <w:num w:numId="8" w16cid:durableId="651831901">
    <w:abstractNumId w:val="26"/>
  </w:num>
  <w:num w:numId="9" w16cid:durableId="975791835">
    <w:abstractNumId w:val="31"/>
  </w:num>
  <w:num w:numId="10" w16cid:durableId="860360676">
    <w:abstractNumId w:val="9"/>
  </w:num>
  <w:num w:numId="11" w16cid:durableId="993994214">
    <w:abstractNumId w:val="19"/>
  </w:num>
  <w:num w:numId="12" w16cid:durableId="1301576577">
    <w:abstractNumId w:val="23"/>
  </w:num>
  <w:num w:numId="13" w16cid:durableId="1169297876">
    <w:abstractNumId w:val="34"/>
  </w:num>
  <w:num w:numId="14" w16cid:durableId="1143540586">
    <w:abstractNumId w:val="13"/>
  </w:num>
  <w:num w:numId="15" w16cid:durableId="915821036">
    <w:abstractNumId w:val="3"/>
  </w:num>
  <w:num w:numId="16" w16cid:durableId="149488096">
    <w:abstractNumId w:val="0"/>
  </w:num>
  <w:num w:numId="17" w16cid:durableId="915554736">
    <w:abstractNumId w:val="5"/>
  </w:num>
  <w:num w:numId="18" w16cid:durableId="192230390">
    <w:abstractNumId w:val="17"/>
  </w:num>
  <w:num w:numId="19" w16cid:durableId="1658723073">
    <w:abstractNumId w:val="11"/>
  </w:num>
  <w:num w:numId="20" w16cid:durableId="870536434">
    <w:abstractNumId w:val="15"/>
  </w:num>
  <w:num w:numId="21" w16cid:durableId="1562326351">
    <w:abstractNumId w:val="7"/>
  </w:num>
  <w:num w:numId="22" w16cid:durableId="168179079">
    <w:abstractNumId w:val="29"/>
  </w:num>
  <w:num w:numId="23" w16cid:durableId="482163540">
    <w:abstractNumId w:val="12"/>
  </w:num>
  <w:num w:numId="24" w16cid:durableId="103963216">
    <w:abstractNumId w:val="22"/>
  </w:num>
  <w:num w:numId="25" w16cid:durableId="1604457218">
    <w:abstractNumId w:val="28"/>
  </w:num>
  <w:num w:numId="26" w16cid:durableId="2084837129">
    <w:abstractNumId w:val="27"/>
  </w:num>
  <w:num w:numId="27" w16cid:durableId="46691330">
    <w:abstractNumId w:val="25"/>
  </w:num>
  <w:num w:numId="28" w16cid:durableId="646016558">
    <w:abstractNumId w:val="20"/>
  </w:num>
  <w:num w:numId="29" w16cid:durableId="2121221290">
    <w:abstractNumId w:val="14"/>
  </w:num>
  <w:num w:numId="30" w16cid:durableId="386686300">
    <w:abstractNumId w:val="33"/>
  </w:num>
  <w:num w:numId="31" w16cid:durableId="1045790687">
    <w:abstractNumId w:val="30"/>
  </w:num>
  <w:num w:numId="32" w16cid:durableId="731395139">
    <w:abstractNumId w:val="32"/>
  </w:num>
  <w:num w:numId="33" w16cid:durableId="1722747404">
    <w:abstractNumId w:val="16"/>
  </w:num>
  <w:num w:numId="34" w16cid:durableId="1971011586">
    <w:abstractNumId w:val="6"/>
  </w:num>
  <w:num w:numId="35" w16cid:durableId="1759596288">
    <w:abstractNumId w:val="18"/>
  </w:num>
  <w:num w:numId="36" w16cid:durableId="1413157528">
    <w:abstractNumId w:val="36"/>
  </w:num>
  <w:num w:numId="37" w16cid:durableId="1137920661">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03"/>
    <w:rsid w:val="00003263"/>
    <w:rsid w:val="000349BF"/>
    <w:rsid w:val="00035E22"/>
    <w:rsid w:val="00036AC3"/>
    <w:rsid w:val="0004052C"/>
    <w:rsid w:val="0004269B"/>
    <w:rsid w:val="00044C04"/>
    <w:rsid w:val="000464BD"/>
    <w:rsid w:val="00050614"/>
    <w:rsid w:val="00057BE4"/>
    <w:rsid w:val="0007527D"/>
    <w:rsid w:val="00085E9A"/>
    <w:rsid w:val="00094B08"/>
    <w:rsid w:val="000A136D"/>
    <w:rsid w:val="000A3A46"/>
    <w:rsid w:val="000A55AB"/>
    <w:rsid w:val="000C4DCA"/>
    <w:rsid w:val="000D375D"/>
    <w:rsid w:val="000D6531"/>
    <w:rsid w:val="000E0FA1"/>
    <w:rsid w:val="000E19A8"/>
    <w:rsid w:val="000E61D2"/>
    <w:rsid w:val="000E6360"/>
    <w:rsid w:val="000F0270"/>
    <w:rsid w:val="000F5D77"/>
    <w:rsid w:val="00101DAA"/>
    <w:rsid w:val="00104B4C"/>
    <w:rsid w:val="001104DC"/>
    <w:rsid w:val="00114AD4"/>
    <w:rsid w:val="00114CE9"/>
    <w:rsid w:val="001162E8"/>
    <w:rsid w:val="00117A4B"/>
    <w:rsid w:val="00122736"/>
    <w:rsid w:val="00122A47"/>
    <w:rsid w:val="001261B2"/>
    <w:rsid w:val="001376D8"/>
    <w:rsid w:val="00150297"/>
    <w:rsid w:val="00166BEB"/>
    <w:rsid w:val="00175283"/>
    <w:rsid w:val="00175BA2"/>
    <w:rsid w:val="00185E02"/>
    <w:rsid w:val="001A45D8"/>
    <w:rsid w:val="001B5098"/>
    <w:rsid w:val="001B648A"/>
    <w:rsid w:val="001C016B"/>
    <w:rsid w:val="001C34A4"/>
    <w:rsid w:val="001E5310"/>
    <w:rsid w:val="001E6D31"/>
    <w:rsid w:val="001F34F8"/>
    <w:rsid w:val="00200C7C"/>
    <w:rsid w:val="0020125C"/>
    <w:rsid w:val="00202656"/>
    <w:rsid w:val="00202712"/>
    <w:rsid w:val="00215479"/>
    <w:rsid w:val="002170F9"/>
    <w:rsid w:val="00222B5E"/>
    <w:rsid w:val="00256F8B"/>
    <w:rsid w:val="002600F9"/>
    <w:rsid w:val="00267EA9"/>
    <w:rsid w:val="002733ED"/>
    <w:rsid w:val="00290BB3"/>
    <w:rsid w:val="002A42A8"/>
    <w:rsid w:val="002A5943"/>
    <w:rsid w:val="002B07FA"/>
    <w:rsid w:val="002C376F"/>
    <w:rsid w:val="002D1765"/>
    <w:rsid w:val="002D1CEB"/>
    <w:rsid w:val="002D6B93"/>
    <w:rsid w:val="002E029C"/>
    <w:rsid w:val="002F31DF"/>
    <w:rsid w:val="002F3574"/>
    <w:rsid w:val="002F3CC7"/>
    <w:rsid w:val="00303635"/>
    <w:rsid w:val="0030422D"/>
    <w:rsid w:val="00304E35"/>
    <w:rsid w:val="003060A7"/>
    <w:rsid w:val="003067CF"/>
    <w:rsid w:val="003172C3"/>
    <w:rsid w:val="00324154"/>
    <w:rsid w:val="00333416"/>
    <w:rsid w:val="003354D1"/>
    <w:rsid w:val="00337BD6"/>
    <w:rsid w:val="00344B9F"/>
    <w:rsid w:val="00345711"/>
    <w:rsid w:val="00352473"/>
    <w:rsid w:val="0037448A"/>
    <w:rsid w:val="00375615"/>
    <w:rsid w:val="00376945"/>
    <w:rsid w:val="00391737"/>
    <w:rsid w:val="00396E3A"/>
    <w:rsid w:val="003A5BED"/>
    <w:rsid w:val="003C0372"/>
    <w:rsid w:val="003C4774"/>
    <w:rsid w:val="003C79C5"/>
    <w:rsid w:val="003D3CF3"/>
    <w:rsid w:val="003D4993"/>
    <w:rsid w:val="003E48B3"/>
    <w:rsid w:val="003F4390"/>
    <w:rsid w:val="004001FE"/>
    <w:rsid w:val="00401066"/>
    <w:rsid w:val="00404458"/>
    <w:rsid w:val="00413530"/>
    <w:rsid w:val="004275FE"/>
    <w:rsid w:val="004326EB"/>
    <w:rsid w:val="00441CB3"/>
    <w:rsid w:val="00447492"/>
    <w:rsid w:val="00450028"/>
    <w:rsid w:val="00465616"/>
    <w:rsid w:val="004812FF"/>
    <w:rsid w:val="00484465"/>
    <w:rsid w:val="004C04DD"/>
    <w:rsid w:val="004D39B9"/>
    <w:rsid w:val="004E61A5"/>
    <w:rsid w:val="004F1519"/>
    <w:rsid w:val="004F4A80"/>
    <w:rsid w:val="004F798C"/>
    <w:rsid w:val="00500AE3"/>
    <w:rsid w:val="0050521F"/>
    <w:rsid w:val="00522281"/>
    <w:rsid w:val="00525DCA"/>
    <w:rsid w:val="005263A2"/>
    <w:rsid w:val="00527775"/>
    <w:rsid w:val="0053089D"/>
    <w:rsid w:val="005325AA"/>
    <w:rsid w:val="00532BCD"/>
    <w:rsid w:val="005346A1"/>
    <w:rsid w:val="00550E2F"/>
    <w:rsid w:val="00561F61"/>
    <w:rsid w:val="00572BB8"/>
    <w:rsid w:val="005760E0"/>
    <w:rsid w:val="00591245"/>
    <w:rsid w:val="005A30F1"/>
    <w:rsid w:val="005A3EA9"/>
    <w:rsid w:val="005A4B12"/>
    <w:rsid w:val="005D7334"/>
    <w:rsid w:val="005E4E45"/>
    <w:rsid w:val="00604FD3"/>
    <w:rsid w:val="00606FE2"/>
    <w:rsid w:val="00616DC7"/>
    <w:rsid w:val="00620FDF"/>
    <w:rsid w:val="00623955"/>
    <w:rsid w:val="00625982"/>
    <w:rsid w:val="00631E6F"/>
    <w:rsid w:val="00633E28"/>
    <w:rsid w:val="00635188"/>
    <w:rsid w:val="00651302"/>
    <w:rsid w:val="00652149"/>
    <w:rsid w:val="00653C0B"/>
    <w:rsid w:val="006642A9"/>
    <w:rsid w:val="00665CBB"/>
    <w:rsid w:val="00675DB6"/>
    <w:rsid w:val="00677C83"/>
    <w:rsid w:val="0068608A"/>
    <w:rsid w:val="006861C1"/>
    <w:rsid w:val="00687579"/>
    <w:rsid w:val="00691E0A"/>
    <w:rsid w:val="006A148C"/>
    <w:rsid w:val="006A15F0"/>
    <w:rsid w:val="006B2D8B"/>
    <w:rsid w:val="006B418A"/>
    <w:rsid w:val="006B5443"/>
    <w:rsid w:val="006C374A"/>
    <w:rsid w:val="006D1A01"/>
    <w:rsid w:val="006D7806"/>
    <w:rsid w:val="0070467C"/>
    <w:rsid w:val="00707396"/>
    <w:rsid w:val="007076AD"/>
    <w:rsid w:val="007122CF"/>
    <w:rsid w:val="00722FBE"/>
    <w:rsid w:val="007321D6"/>
    <w:rsid w:val="007406F9"/>
    <w:rsid w:val="00740E04"/>
    <w:rsid w:val="00740EE3"/>
    <w:rsid w:val="007427EA"/>
    <w:rsid w:val="00747DF3"/>
    <w:rsid w:val="00752DB5"/>
    <w:rsid w:val="00753FDB"/>
    <w:rsid w:val="00782013"/>
    <w:rsid w:val="0078345D"/>
    <w:rsid w:val="00786224"/>
    <w:rsid w:val="0078789F"/>
    <w:rsid w:val="007A379F"/>
    <w:rsid w:val="007A47F0"/>
    <w:rsid w:val="007B45A8"/>
    <w:rsid w:val="007C2E46"/>
    <w:rsid w:val="007D133C"/>
    <w:rsid w:val="007F1403"/>
    <w:rsid w:val="008014CC"/>
    <w:rsid w:val="00807B9D"/>
    <w:rsid w:val="008202B2"/>
    <w:rsid w:val="008339DB"/>
    <w:rsid w:val="00836B90"/>
    <w:rsid w:val="00861D76"/>
    <w:rsid w:val="008665E4"/>
    <w:rsid w:val="00870655"/>
    <w:rsid w:val="00870FD8"/>
    <w:rsid w:val="00873EC7"/>
    <w:rsid w:val="00892F11"/>
    <w:rsid w:val="008931B9"/>
    <w:rsid w:val="008A008B"/>
    <w:rsid w:val="008B2379"/>
    <w:rsid w:val="008B2F2C"/>
    <w:rsid w:val="008B5DF9"/>
    <w:rsid w:val="008B7DC6"/>
    <w:rsid w:val="008C4882"/>
    <w:rsid w:val="008D5727"/>
    <w:rsid w:val="008D5C9D"/>
    <w:rsid w:val="008D67A2"/>
    <w:rsid w:val="008E2D61"/>
    <w:rsid w:val="008E5A09"/>
    <w:rsid w:val="008F2283"/>
    <w:rsid w:val="008F3B67"/>
    <w:rsid w:val="008F6649"/>
    <w:rsid w:val="00900F09"/>
    <w:rsid w:val="009029F9"/>
    <w:rsid w:val="009131B8"/>
    <w:rsid w:val="00936DFD"/>
    <w:rsid w:val="0094189C"/>
    <w:rsid w:val="00943416"/>
    <w:rsid w:val="00944E40"/>
    <w:rsid w:val="009463DD"/>
    <w:rsid w:val="00946EF4"/>
    <w:rsid w:val="009508D0"/>
    <w:rsid w:val="0095226C"/>
    <w:rsid w:val="00955A98"/>
    <w:rsid w:val="009569BF"/>
    <w:rsid w:val="0096154A"/>
    <w:rsid w:val="0097023A"/>
    <w:rsid w:val="009738CD"/>
    <w:rsid w:val="00995508"/>
    <w:rsid w:val="009A0B96"/>
    <w:rsid w:val="009A2E3F"/>
    <w:rsid w:val="009A2FD3"/>
    <w:rsid w:val="009A5D4C"/>
    <w:rsid w:val="009B1F3F"/>
    <w:rsid w:val="009C5A41"/>
    <w:rsid w:val="009D18F2"/>
    <w:rsid w:val="009D550B"/>
    <w:rsid w:val="009D5CBB"/>
    <w:rsid w:val="009E0D8D"/>
    <w:rsid w:val="009E33AB"/>
    <w:rsid w:val="009F05AF"/>
    <w:rsid w:val="00A06806"/>
    <w:rsid w:val="00A0734C"/>
    <w:rsid w:val="00A118EB"/>
    <w:rsid w:val="00A22634"/>
    <w:rsid w:val="00A23841"/>
    <w:rsid w:val="00A245F1"/>
    <w:rsid w:val="00A26C63"/>
    <w:rsid w:val="00A4215F"/>
    <w:rsid w:val="00A4279F"/>
    <w:rsid w:val="00A47625"/>
    <w:rsid w:val="00A509EE"/>
    <w:rsid w:val="00A53203"/>
    <w:rsid w:val="00A54734"/>
    <w:rsid w:val="00A548D7"/>
    <w:rsid w:val="00A60CDF"/>
    <w:rsid w:val="00A71B06"/>
    <w:rsid w:val="00A85F49"/>
    <w:rsid w:val="00A860F1"/>
    <w:rsid w:val="00A86675"/>
    <w:rsid w:val="00A9615E"/>
    <w:rsid w:val="00A97A22"/>
    <w:rsid w:val="00AA0E7B"/>
    <w:rsid w:val="00AA66D7"/>
    <w:rsid w:val="00AA75FA"/>
    <w:rsid w:val="00AB05B8"/>
    <w:rsid w:val="00AB6E41"/>
    <w:rsid w:val="00AC7664"/>
    <w:rsid w:val="00AC78B1"/>
    <w:rsid w:val="00AD422F"/>
    <w:rsid w:val="00AE398E"/>
    <w:rsid w:val="00AE7A26"/>
    <w:rsid w:val="00AF1882"/>
    <w:rsid w:val="00B00091"/>
    <w:rsid w:val="00B01E83"/>
    <w:rsid w:val="00B0689A"/>
    <w:rsid w:val="00B12941"/>
    <w:rsid w:val="00B2444D"/>
    <w:rsid w:val="00B31149"/>
    <w:rsid w:val="00B34882"/>
    <w:rsid w:val="00B5610F"/>
    <w:rsid w:val="00B5708B"/>
    <w:rsid w:val="00B571DF"/>
    <w:rsid w:val="00B60224"/>
    <w:rsid w:val="00B61A28"/>
    <w:rsid w:val="00B74622"/>
    <w:rsid w:val="00B77898"/>
    <w:rsid w:val="00B818E0"/>
    <w:rsid w:val="00B862B4"/>
    <w:rsid w:val="00B87C1C"/>
    <w:rsid w:val="00BA27DE"/>
    <w:rsid w:val="00BD0E8D"/>
    <w:rsid w:val="00BD1DD3"/>
    <w:rsid w:val="00BD4C29"/>
    <w:rsid w:val="00BD6A0D"/>
    <w:rsid w:val="00BE0DC7"/>
    <w:rsid w:val="00BE34FD"/>
    <w:rsid w:val="00BE6644"/>
    <w:rsid w:val="00BF0589"/>
    <w:rsid w:val="00C0120D"/>
    <w:rsid w:val="00C041B1"/>
    <w:rsid w:val="00C050F6"/>
    <w:rsid w:val="00C05B30"/>
    <w:rsid w:val="00C10D6B"/>
    <w:rsid w:val="00C10F24"/>
    <w:rsid w:val="00C222B9"/>
    <w:rsid w:val="00C3137A"/>
    <w:rsid w:val="00C36BB1"/>
    <w:rsid w:val="00C37C6C"/>
    <w:rsid w:val="00C40C35"/>
    <w:rsid w:val="00C440ED"/>
    <w:rsid w:val="00C461FB"/>
    <w:rsid w:val="00C5398D"/>
    <w:rsid w:val="00C54ABE"/>
    <w:rsid w:val="00C601AD"/>
    <w:rsid w:val="00C65F1F"/>
    <w:rsid w:val="00C873E8"/>
    <w:rsid w:val="00C94DFB"/>
    <w:rsid w:val="00C95A1F"/>
    <w:rsid w:val="00C977D0"/>
    <w:rsid w:val="00CA7FE8"/>
    <w:rsid w:val="00CB4BFF"/>
    <w:rsid w:val="00CB6E57"/>
    <w:rsid w:val="00CB7D70"/>
    <w:rsid w:val="00CC2AFD"/>
    <w:rsid w:val="00CC4855"/>
    <w:rsid w:val="00CC5323"/>
    <w:rsid w:val="00CC56DA"/>
    <w:rsid w:val="00CC5F39"/>
    <w:rsid w:val="00CC714C"/>
    <w:rsid w:val="00CD393E"/>
    <w:rsid w:val="00CD4A90"/>
    <w:rsid w:val="00CE1332"/>
    <w:rsid w:val="00CE47AA"/>
    <w:rsid w:val="00CE4AD5"/>
    <w:rsid w:val="00CE6C8C"/>
    <w:rsid w:val="00CF2F46"/>
    <w:rsid w:val="00D066C3"/>
    <w:rsid w:val="00D10DAD"/>
    <w:rsid w:val="00D140F1"/>
    <w:rsid w:val="00D24213"/>
    <w:rsid w:val="00D275D2"/>
    <w:rsid w:val="00D330B1"/>
    <w:rsid w:val="00D62507"/>
    <w:rsid w:val="00D67CE3"/>
    <w:rsid w:val="00D71BAB"/>
    <w:rsid w:val="00D907C9"/>
    <w:rsid w:val="00D92FC2"/>
    <w:rsid w:val="00D968F7"/>
    <w:rsid w:val="00D9724E"/>
    <w:rsid w:val="00DB43DD"/>
    <w:rsid w:val="00DB6F59"/>
    <w:rsid w:val="00DC2C25"/>
    <w:rsid w:val="00DD187C"/>
    <w:rsid w:val="00DD68FB"/>
    <w:rsid w:val="00DD7169"/>
    <w:rsid w:val="00DE0EFD"/>
    <w:rsid w:val="00DE6C3C"/>
    <w:rsid w:val="00DF0C8D"/>
    <w:rsid w:val="00DF0E3D"/>
    <w:rsid w:val="00E02D28"/>
    <w:rsid w:val="00E06D58"/>
    <w:rsid w:val="00E07325"/>
    <w:rsid w:val="00E22E3E"/>
    <w:rsid w:val="00E307F6"/>
    <w:rsid w:val="00E33738"/>
    <w:rsid w:val="00E34546"/>
    <w:rsid w:val="00E3633D"/>
    <w:rsid w:val="00E36B2C"/>
    <w:rsid w:val="00E50725"/>
    <w:rsid w:val="00E50E7B"/>
    <w:rsid w:val="00E53BCF"/>
    <w:rsid w:val="00E6201B"/>
    <w:rsid w:val="00E71142"/>
    <w:rsid w:val="00E728CE"/>
    <w:rsid w:val="00E73D3C"/>
    <w:rsid w:val="00E8037F"/>
    <w:rsid w:val="00E8294F"/>
    <w:rsid w:val="00E82B21"/>
    <w:rsid w:val="00E868BA"/>
    <w:rsid w:val="00EB00B1"/>
    <w:rsid w:val="00EB3490"/>
    <w:rsid w:val="00EB77E4"/>
    <w:rsid w:val="00ED2B41"/>
    <w:rsid w:val="00ED38A0"/>
    <w:rsid w:val="00ED441C"/>
    <w:rsid w:val="00EE7ABD"/>
    <w:rsid w:val="00EF08A8"/>
    <w:rsid w:val="00EF1EF4"/>
    <w:rsid w:val="00EF2F59"/>
    <w:rsid w:val="00EF33E6"/>
    <w:rsid w:val="00EF46E4"/>
    <w:rsid w:val="00F01BB0"/>
    <w:rsid w:val="00F05656"/>
    <w:rsid w:val="00F1408F"/>
    <w:rsid w:val="00F41DBD"/>
    <w:rsid w:val="00F5227D"/>
    <w:rsid w:val="00F541F9"/>
    <w:rsid w:val="00F55110"/>
    <w:rsid w:val="00F61A3C"/>
    <w:rsid w:val="00F701C5"/>
    <w:rsid w:val="00F75CC1"/>
    <w:rsid w:val="00F83EB9"/>
    <w:rsid w:val="00F85EB1"/>
    <w:rsid w:val="00F94E41"/>
    <w:rsid w:val="00FA55A1"/>
    <w:rsid w:val="00FB3782"/>
    <w:rsid w:val="00FC2302"/>
    <w:rsid w:val="00FC487C"/>
    <w:rsid w:val="00FE2E71"/>
    <w:rsid w:val="00FE487A"/>
    <w:rsid w:val="00FF5724"/>
    <w:rsid w:val="00FF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F126"/>
  <w15:docId w15:val="{04B516E6-6333-4688-9AB6-F8010A5B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614"/>
    <w:pPr>
      <w:spacing w:after="5" w:line="249"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7"/>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18"/>
      <w:ind w:left="10" w:hanging="10"/>
      <w:outlineLvl w:val="1"/>
    </w:pPr>
    <w:rPr>
      <w:rFonts w:ascii="Times New Roman" w:eastAsia="Times New Roman" w:hAnsi="Times New Roman" w:cs="Times New Roman"/>
      <w:b/>
      <w:color w:val="000000"/>
      <w:sz w:val="27"/>
    </w:rPr>
  </w:style>
  <w:style w:type="paragraph" w:styleId="Heading4">
    <w:name w:val="heading 4"/>
    <w:basedOn w:val="Normal"/>
    <w:next w:val="Normal"/>
    <w:link w:val="Heading4Char"/>
    <w:uiPriority w:val="9"/>
    <w:semiHidden/>
    <w:unhideWhenUsed/>
    <w:qFormat/>
    <w:rsid w:val="00EF08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7"/>
    </w:rPr>
  </w:style>
  <w:style w:type="character" w:customStyle="1" w:styleId="Heading1Char">
    <w:name w:val="Heading 1 Char"/>
    <w:link w:val="Heading1"/>
    <w:uiPriority w:val="9"/>
    <w:rPr>
      <w:rFonts w:ascii="Arial" w:eastAsia="Arial" w:hAnsi="Arial" w:cs="Arial"/>
      <w:b/>
      <w:color w:val="000000"/>
      <w:sz w:val="36"/>
    </w:rPr>
  </w:style>
  <w:style w:type="character" w:styleId="Hyperlink">
    <w:name w:val="Hyperlink"/>
    <w:basedOn w:val="DefaultParagraphFont"/>
    <w:uiPriority w:val="99"/>
    <w:unhideWhenUsed/>
    <w:rsid w:val="00C10F24"/>
    <w:rPr>
      <w:color w:val="0563C1" w:themeColor="hyperlink"/>
      <w:u w:val="single"/>
    </w:rPr>
  </w:style>
  <w:style w:type="character" w:styleId="UnresolvedMention">
    <w:name w:val="Unresolved Mention"/>
    <w:basedOn w:val="DefaultParagraphFont"/>
    <w:uiPriority w:val="99"/>
    <w:semiHidden/>
    <w:unhideWhenUsed/>
    <w:rsid w:val="00C10F24"/>
    <w:rPr>
      <w:color w:val="605E5C"/>
      <w:shd w:val="clear" w:color="auto" w:fill="E1DFDD"/>
    </w:rPr>
  </w:style>
  <w:style w:type="character" w:styleId="FollowedHyperlink">
    <w:name w:val="FollowedHyperlink"/>
    <w:basedOn w:val="DefaultParagraphFont"/>
    <w:uiPriority w:val="99"/>
    <w:semiHidden/>
    <w:unhideWhenUsed/>
    <w:rsid w:val="00DB43DD"/>
    <w:rPr>
      <w:color w:val="954F72" w:themeColor="followedHyperlink"/>
      <w:u w:val="single"/>
    </w:rPr>
  </w:style>
  <w:style w:type="paragraph" w:styleId="ListParagraph">
    <w:name w:val="List Paragraph"/>
    <w:basedOn w:val="Normal"/>
    <w:uiPriority w:val="34"/>
    <w:qFormat/>
    <w:rsid w:val="00665CBB"/>
    <w:pPr>
      <w:ind w:left="720"/>
      <w:contextualSpacing/>
    </w:pPr>
  </w:style>
  <w:style w:type="paragraph" w:styleId="NormalWeb">
    <w:name w:val="Normal (Web)"/>
    <w:basedOn w:val="Normal"/>
    <w:uiPriority w:val="99"/>
    <w:semiHidden/>
    <w:unhideWhenUsed/>
    <w:rsid w:val="000A3A46"/>
    <w:pPr>
      <w:spacing w:before="100" w:beforeAutospacing="1" w:after="100" w:afterAutospacing="1" w:line="240" w:lineRule="auto"/>
      <w:ind w:left="0" w:firstLine="0"/>
    </w:pPr>
    <w:rPr>
      <w:color w:val="auto"/>
      <w:kern w:val="0"/>
      <w:szCs w:val="24"/>
      <w14:ligatures w14:val="none"/>
    </w:rPr>
  </w:style>
  <w:style w:type="character" w:customStyle="1" w:styleId="Heading4Char">
    <w:name w:val="Heading 4 Char"/>
    <w:basedOn w:val="DefaultParagraphFont"/>
    <w:link w:val="Heading4"/>
    <w:uiPriority w:val="9"/>
    <w:semiHidden/>
    <w:rsid w:val="00EF08A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2150">
      <w:bodyDiv w:val="1"/>
      <w:marLeft w:val="0"/>
      <w:marRight w:val="0"/>
      <w:marTop w:val="0"/>
      <w:marBottom w:val="0"/>
      <w:divBdr>
        <w:top w:val="none" w:sz="0" w:space="0" w:color="auto"/>
        <w:left w:val="none" w:sz="0" w:space="0" w:color="auto"/>
        <w:bottom w:val="none" w:sz="0" w:space="0" w:color="auto"/>
        <w:right w:val="none" w:sz="0" w:space="0" w:color="auto"/>
      </w:divBdr>
    </w:div>
    <w:div w:id="41558231">
      <w:bodyDiv w:val="1"/>
      <w:marLeft w:val="0"/>
      <w:marRight w:val="0"/>
      <w:marTop w:val="0"/>
      <w:marBottom w:val="0"/>
      <w:divBdr>
        <w:top w:val="none" w:sz="0" w:space="0" w:color="auto"/>
        <w:left w:val="none" w:sz="0" w:space="0" w:color="auto"/>
        <w:bottom w:val="none" w:sz="0" w:space="0" w:color="auto"/>
        <w:right w:val="none" w:sz="0" w:space="0" w:color="auto"/>
      </w:divBdr>
    </w:div>
    <w:div w:id="63921047">
      <w:bodyDiv w:val="1"/>
      <w:marLeft w:val="0"/>
      <w:marRight w:val="0"/>
      <w:marTop w:val="0"/>
      <w:marBottom w:val="0"/>
      <w:divBdr>
        <w:top w:val="none" w:sz="0" w:space="0" w:color="auto"/>
        <w:left w:val="none" w:sz="0" w:space="0" w:color="auto"/>
        <w:bottom w:val="none" w:sz="0" w:space="0" w:color="auto"/>
        <w:right w:val="none" w:sz="0" w:space="0" w:color="auto"/>
      </w:divBdr>
    </w:div>
    <w:div w:id="105125998">
      <w:bodyDiv w:val="1"/>
      <w:marLeft w:val="0"/>
      <w:marRight w:val="0"/>
      <w:marTop w:val="0"/>
      <w:marBottom w:val="0"/>
      <w:divBdr>
        <w:top w:val="none" w:sz="0" w:space="0" w:color="auto"/>
        <w:left w:val="none" w:sz="0" w:space="0" w:color="auto"/>
        <w:bottom w:val="none" w:sz="0" w:space="0" w:color="auto"/>
        <w:right w:val="none" w:sz="0" w:space="0" w:color="auto"/>
      </w:divBdr>
    </w:div>
    <w:div w:id="167602969">
      <w:bodyDiv w:val="1"/>
      <w:marLeft w:val="0"/>
      <w:marRight w:val="0"/>
      <w:marTop w:val="0"/>
      <w:marBottom w:val="0"/>
      <w:divBdr>
        <w:top w:val="none" w:sz="0" w:space="0" w:color="auto"/>
        <w:left w:val="none" w:sz="0" w:space="0" w:color="auto"/>
        <w:bottom w:val="none" w:sz="0" w:space="0" w:color="auto"/>
        <w:right w:val="none" w:sz="0" w:space="0" w:color="auto"/>
      </w:divBdr>
    </w:div>
    <w:div w:id="231046434">
      <w:bodyDiv w:val="1"/>
      <w:marLeft w:val="0"/>
      <w:marRight w:val="0"/>
      <w:marTop w:val="0"/>
      <w:marBottom w:val="0"/>
      <w:divBdr>
        <w:top w:val="none" w:sz="0" w:space="0" w:color="auto"/>
        <w:left w:val="none" w:sz="0" w:space="0" w:color="auto"/>
        <w:bottom w:val="none" w:sz="0" w:space="0" w:color="auto"/>
        <w:right w:val="none" w:sz="0" w:space="0" w:color="auto"/>
      </w:divBdr>
    </w:div>
    <w:div w:id="259029925">
      <w:bodyDiv w:val="1"/>
      <w:marLeft w:val="0"/>
      <w:marRight w:val="0"/>
      <w:marTop w:val="0"/>
      <w:marBottom w:val="0"/>
      <w:divBdr>
        <w:top w:val="none" w:sz="0" w:space="0" w:color="auto"/>
        <w:left w:val="none" w:sz="0" w:space="0" w:color="auto"/>
        <w:bottom w:val="none" w:sz="0" w:space="0" w:color="auto"/>
        <w:right w:val="none" w:sz="0" w:space="0" w:color="auto"/>
      </w:divBdr>
    </w:div>
    <w:div w:id="275717121">
      <w:bodyDiv w:val="1"/>
      <w:marLeft w:val="0"/>
      <w:marRight w:val="0"/>
      <w:marTop w:val="0"/>
      <w:marBottom w:val="0"/>
      <w:divBdr>
        <w:top w:val="none" w:sz="0" w:space="0" w:color="auto"/>
        <w:left w:val="none" w:sz="0" w:space="0" w:color="auto"/>
        <w:bottom w:val="none" w:sz="0" w:space="0" w:color="auto"/>
        <w:right w:val="none" w:sz="0" w:space="0" w:color="auto"/>
      </w:divBdr>
    </w:div>
    <w:div w:id="291837359">
      <w:bodyDiv w:val="1"/>
      <w:marLeft w:val="0"/>
      <w:marRight w:val="0"/>
      <w:marTop w:val="0"/>
      <w:marBottom w:val="0"/>
      <w:divBdr>
        <w:top w:val="none" w:sz="0" w:space="0" w:color="auto"/>
        <w:left w:val="none" w:sz="0" w:space="0" w:color="auto"/>
        <w:bottom w:val="none" w:sz="0" w:space="0" w:color="auto"/>
        <w:right w:val="none" w:sz="0" w:space="0" w:color="auto"/>
      </w:divBdr>
    </w:div>
    <w:div w:id="305594745">
      <w:bodyDiv w:val="1"/>
      <w:marLeft w:val="0"/>
      <w:marRight w:val="0"/>
      <w:marTop w:val="0"/>
      <w:marBottom w:val="0"/>
      <w:divBdr>
        <w:top w:val="none" w:sz="0" w:space="0" w:color="auto"/>
        <w:left w:val="none" w:sz="0" w:space="0" w:color="auto"/>
        <w:bottom w:val="none" w:sz="0" w:space="0" w:color="auto"/>
        <w:right w:val="none" w:sz="0" w:space="0" w:color="auto"/>
      </w:divBdr>
      <w:divsChild>
        <w:div w:id="176047389">
          <w:marLeft w:val="0"/>
          <w:marRight w:val="0"/>
          <w:marTop w:val="0"/>
          <w:marBottom w:val="0"/>
          <w:divBdr>
            <w:top w:val="none" w:sz="0" w:space="0" w:color="auto"/>
            <w:left w:val="none" w:sz="0" w:space="0" w:color="auto"/>
            <w:bottom w:val="none" w:sz="0" w:space="0" w:color="auto"/>
            <w:right w:val="none" w:sz="0" w:space="0" w:color="auto"/>
          </w:divBdr>
          <w:divsChild>
            <w:div w:id="508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004">
      <w:bodyDiv w:val="1"/>
      <w:marLeft w:val="0"/>
      <w:marRight w:val="0"/>
      <w:marTop w:val="0"/>
      <w:marBottom w:val="0"/>
      <w:divBdr>
        <w:top w:val="none" w:sz="0" w:space="0" w:color="auto"/>
        <w:left w:val="none" w:sz="0" w:space="0" w:color="auto"/>
        <w:bottom w:val="none" w:sz="0" w:space="0" w:color="auto"/>
        <w:right w:val="none" w:sz="0" w:space="0" w:color="auto"/>
      </w:divBdr>
    </w:div>
    <w:div w:id="370376272">
      <w:bodyDiv w:val="1"/>
      <w:marLeft w:val="0"/>
      <w:marRight w:val="0"/>
      <w:marTop w:val="0"/>
      <w:marBottom w:val="0"/>
      <w:divBdr>
        <w:top w:val="none" w:sz="0" w:space="0" w:color="auto"/>
        <w:left w:val="none" w:sz="0" w:space="0" w:color="auto"/>
        <w:bottom w:val="none" w:sz="0" w:space="0" w:color="auto"/>
        <w:right w:val="none" w:sz="0" w:space="0" w:color="auto"/>
      </w:divBdr>
    </w:div>
    <w:div w:id="400905176">
      <w:bodyDiv w:val="1"/>
      <w:marLeft w:val="0"/>
      <w:marRight w:val="0"/>
      <w:marTop w:val="0"/>
      <w:marBottom w:val="0"/>
      <w:divBdr>
        <w:top w:val="none" w:sz="0" w:space="0" w:color="auto"/>
        <w:left w:val="none" w:sz="0" w:space="0" w:color="auto"/>
        <w:bottom w:val="none" w:sz="0" w:space="0" w:color="auto"/>
        <w:right w:val="none" w:sz="0" w:space="0" w:color="auto"/>
      </w:divBdr>
    </w:div>
    <w:div w:id="483592588">
      <w:bodyDiv w:val="1"/>
      <w:marLeft w:val="0"/>
      <w:marRight w:val="0"/>
      <w:marTop w:val="0"/>
      <w:marBottom w:val="0"/>
      <w:divBdr>
        <w:top w:val="none" w:sz="0" w:space="0" w:color="auto"/>
        <w:left w:val="none" w:sz="0" w:space="0" w:color="auto"/>
        <w:bottom w:val="none" w:sz="0" w:space="0" w:color="auto"/>
        <w:right w:val="none" w:sz="0" w:space="0" w:color="auto"/>
      </w:divBdr>
    </w:div>
    <w:div w:id="491606043">
      <w:bodyDiv w:val="1"/>
      <w:marLeft w:val="0"/>
      <w:marRight w:val="0"/>
      <w:marTop w:val="0"/>
      <w:marBottom w:val="0"/>
      <w:divBdr>
        <w:top w:val="none" w:sz="0" w:space="0" w:color="auto"/>
        <w:left w:val="none" w:sz="0" w:space="0" w:color="auto"/>
        <w:bottom w:val="none" w:sz="0" w:space="0" w:color="auto"/>
        <w:right w:val="none" w:sz="0" w:space="0" w:color="auto"/>
      </w:divBdr>
    </w:div>
    <w:div w:id="568999066">
      <w:bodyDiv w:val="1"/>
      <w:marLeft w:val="0"/>
      <w:marRight w:val="0"/>
      <w:marTop w:val="0"/>
      <w:marBottom w:val="0"/>
      <w:divBdr>
        <w:top w:val="none" w:sz="0" w:space="0" w:color="auto"/>
        <w:left w:val="none" w:sz="0" w:space="0" w:color="auto"/>
        <w:bottom w:val="none" w:sz="0" w:space="0" w:color="auto"/>
        <w:right w:val="none" w:sz="0" w:space="0" w:color="auto"/>
      </w:divBdr>
    </w:div>
    <w:div w:id="590168140">
      <w:bodyDiv w:val="1"/>
      <w:marLeft w:val="0"/>
      <w:marRight w:val="0"/>
      <w:marTop w:val="0"/>
      <w:marBottom w:val="0"/>
      <w:divBdr>
        <w:top w:val="none" w:sz="0" w:space="0" w:color="auto"/>
        <w:left w:val="none" w:sz="0" w:space="0" w:color="auto"/>
        <w:bottom w:val="none" w:sz="0" w:space="0" w:color="auto"/>
        <w:right w:val="none" w:sz="0" w:space="0" w:color="auto"/>
      </w:divBdr>
    </w:div>
    <w:div w:id="604656982">
      <w:bodyDiv w:val="1"/>
      <w:marLeft w:val="0"/>
      <w:marRight w:val="0"/>
      <w:marTop w:val="0"/>
      <w:marBottom w:val="0"/>
      <w:divBdr>
        <w:top w:val="none" w:sz="0" w:space="0" w:color="auto"/>
        <w:left w:val="none" w:sz="0" w:space="0" w:color="auto"/>
        <w:bottom w:val="none" w:sz="0" w:space="0" w:color="auto"/>
        <w:right w:val="none" w:sz="0" w:space="0" w:color="auto"/>
      </w:divBdr>
    </w:div>
    <w:div w:id="611059244">
      <w:bodyDiv w:val="1"/>
      <w:marLeft w:val="0"/>
      <w:marRight w:val="0"/>
      <w:marTop w:val="0"/>
      <w:marBottom w:val="0"/>
      <w:divBdr>
        <w:top w:val="none" w:sz="0" w:space="0" w:color="auto"/>
        <w:left w:val="none" w:sz="0" w:space="0" w:color="auto"/>
        <w:bottom w:val="none" w:sz="0" w:space="0" w:color="auto"/>
        <w:right w:val="none" w:sz="0" w:space="0" w:color="auto"/>
      </w:divBdr>
    </w:div>
    <w:div w:id="651756575">
      <w:bodyDiv w:val="1"/>
      <w:marLeft w:val="0"/>
      <w:marRight w:val="0"/>
      <w:marTop w:val="0"/>
      <w:marBottom w:val="0"/>
      <w:divBdr>
        <w:top w:val="none" w:sz="0" w:space="0" w:color="auto"/>
        <w:left w:val="none" w:sz="0" w:space="0" w:color="auto"/>
        <w:bottom w:val="none" w:sz="0" w:space="0" w:color="auto"/>
        <w:right w:val="none" w:sz="0" w:space="0" w:color="auto"/>
      </w:divBdr>
    </w:div>
    <w:div w:id="665521668">
      <w:bodyDiv w:val="1"/>
      <w:marLeft w:val="0"/>
      <w:marRight w:val="0"/>
      <w:marTop w:val="0"/>
      <w:marBottom w:val="0"/>
      <w:divBdr>
        <w:top w:val="none" w:sz="0" w:space="0" w:color="auto"/>
        <w:left w:val="none" w:sz="0" w:space="0" w:color="auto"/>
        <w:bottom w:val="none" w:sz="0" w:space="0" w:color="auto"/>
        <w:right w:val="none" w:sz="0" w:space="0" w:color="auto"/>
      </w:divBdr>
    </w:div>
    <w:div w:id="698045033">
      <w:bodyDiv w:val="1"/>
      <w:marLeft w:val="0"/>
      <w:marRight w:val="0"/>
      <w:marTop w:val="0"/>
      <w:marBottom w:val="0"/>
      <w:divBdr>
        <w:top w:val="none" w:sz="0" w:space="0" w:color="auto"/>
        <w:left w:val="none" w:sz="0" w:space="0" w:color="auto"/>
        <w:bottom w:val="none" w:sz="0" w:space="0" w:color="auto"/>
        <w:right w:val="none" w:sz="0" w:space="0" w:color="auto"/>
      </w:divBdr>
    </w:div>
    <w:div w:id="701788794">
      <w:bodyDiv w:val="1"/>
      <w:marLeft w:val="0"/>
      <w:marRight w:val="0"/>
      <w:marTop w:val="0"/>
      <w:marBottom w:val="0"/>
      <w:divBdr>
        <w:top w:val="none" w:sz="0" w:space="0" w:color="auto"/>
        <w:left w:val="none" w:sz="0" w:space="0" w:color="auto"/>
        <w:bottom w:val="none" w:sz="0" w:space="0" w:color="auto"/>
        <w:right w:val="none" w:sz="0" w:space="0" w:color="auto"/>
      </w:divBdr>
    </w:div>
    <w:div w:id="722410787">
      <w:bodyDiv w:val="1"/>
      <w:marLeft w:val="0"/>
      <w:marRight w:val="0"/>
      <w:marTop w:val="0"/>
      <w:marBottom w:val="0"/>
      <w:divBdr>
        <w:top w:val="none" w:sz="0" w:space="0" w:color="auto"/>
        <w:left w:val="none" w:sz="0" w:space="0" w:color="auto"/>
        <w:bottom w:val="none" w:sz="0" w:space="0" w:color="auto"/>
        <w:right w:val="none" w:sz="0" w:space="0" w:color="auto"/>
      </w:divBdr>
    </w:div>
    <w:div w:id="732891405">
      <w:bodyDiv w:val="1"/>
      <w:marLeft w:val="0"/>
      <w:marRight w:val="0"/>
      <w:marTop w:val="0"/>
      <w:marBottom w:val="0"/>
      <w:divBdr>
        <w:top w:val="none" w:sz="0" w:space="0" w:color="auto"/>
        <w:left w:val="none" w:sz="0" w:space="0" w:color="auto"/>
        <w:bottom w:val="none" w:sz="0" w:space="0" w:color="auto"/>
        <w:right w:val="none" w:sz="0" w:space="0" w:color="auto"/>
      </w:divBdr>
    </w:div>
    <w:div w:id="760224567">
      <w:bodyDiv w:val="1"/>
      <w:marLeft w:val="0"/>
      <w:marRight w:val="0"/>
      <w:marTop w:val="0"/>
      <w:marBottom w:val="0"/>
      <w:divBdr>
        <w:top w:val="none" w:sz="0" w:space="0" w:color="auto"/>
        <w:left w:val="none" w:sz="0" w:space="0" w:color="auto"/>
        <w:bottom w:val="none" w:sz="0" w:space="0" w:color="auto"/>
        <w:right w:val="none" w:sz="0" w:space="0" w:color="auto"/>
      </w:divBdr>
    </w:div>
    <w:div w:id="857355106">
      <w:bodyDiv w:val="1"/>
      <w:marLeft w:val="0"/>
      <w:marRight w:val="0"/>
      <w:marTop w:val="0"/>
      <w:marBottom w:val="0"/>
      <w:divBdr>
        <w:top w:val="none" w:sz="0" w:space="0" w:color="auto"/>
        <w:left w:val="none" w:sz="0" w:space="0" w:color="auto"/>
        <w:bottom w:val="none" w:sz="0" w:space="0" w:color="auto"/>
        <w:right w:val="none" w:sz="0" w:space="0" w:color="auto"/>
      </w:divBdr>
    </w:div>
    <w:div w:id="858129003">
      <w:bodyDiv w:val="1"/>
      <w:marLeft w:val="0"/>
      <w:marRight w:val="0"/>
      <w:marTop w:val="0"/>
      <w:marBottom w:val="0"/>
      <w:divBdr>
        <w:top w:val="none" w:sz="0" w:space="0" w:color="auto"/>
        <w:left w:val="none" w:sz="0" w:space="0" w:color="auto"/>
        <w:bottom w:val="none" w:sz="0" w:space="0" w:color="auto"/>
        <w:right w:val="none" w:sz="0" w:space="0" w:color="auto"/>
      </w:divBdr>
    </w:div>
    <w:div w:id="929970787">
      <w:bodyDiv w:val="1"/>
      <w:marLeft w:val="0"/>
      <w:marRight w:val="0"/>
      <w:marTop w:val="0"/>
      <w:marBottom w:val="0"/>
      <w:divBdr>
        <w:top w:val="none" w:sz="0" w:space="0" w:color="auto"/>
        <w:left w:val="none" w:sz="0" w:space="0" w:color="auto"/>
        <w:bottom w:val="none" w:sz="0" w:space="0" w:color="auto"/>
        <w:right w:val="none" w:sz="0" w:space="0" w:color="auto"/>
      </w:divBdr>
    </w:div>
    <w:div w:id="944967641">
      <w:bodyDiv w:val="1"/>
      <w:marLeft w:val="0"/>
      <w:marRight w:val="0"/>
      <w:marTop w:val="0"/>
      <w:marBottom w:val="0"/>
      <w:divBdr>
        <w:top w:val="none" w:sz="0" w:space="0" w:color="auto"/>
        <w:left w:val="none" w:sz="0" w:space="0" w:color="auto"/>
        <w:bottom w:val="none" w:sz="0" w:space="0" w:color="auto"/>
        <w:right w:val="none" w:sz="0" w:space="0" w:color="auto"/>
      </w:divBdr>
    </w:div>
    <w:div w:id="977615401">
      <w:bodyDiv w:val="1"/>
      <w:marLeft w:val="0"/>
      <w:marRight w:val="0"/>
      <w:marTop w:val="0"/>
      <w:marBottom w:val="0"/>
      <w:divBdr>
        <w:top w:val="none" w:sz="0" w:space="0" w:color="auto"/>
        <w:left w:val="none" w:sz="0" w:space="0" w:color="auto"/>
        <w:bottom w:val="none" w:sz="0" w:space="0" w:color="auto"/>
        <w:right w:val="none" w:sz="0" w:space="0" w:color="auto"/>
      </w:divBdr>
    </w:div>
    <w:div w:id="997076011">
      <w:bodyDiv w:val="1"/>
      <w:marLeft w:val="0"/>
      <w:marRight w:val="0"/>
      <w:marTop w:val="0"/>
      <w:marBottom w:val="0"/>
      <w:divBdr>
        <w:top w:val="none" w:sz="0" w:space="0" w:color="auto"/>
        <w:left w:val="none" w:sz="0" w:space="0" w:color="auto"/>
        <w:bottom w:val="none" w:sz="0" w:space="0" w:color="auto"/>
        <w:right w:val="none" w:sz="0" w:space="0" w:color="auto"/>
      </w:divBdr>
    </w:div>
    <w:div w:id="1065105886">
      <w:bodyDiv w:val="1"/>
      <w:marLeft w:val="0"/>
      <w:marRight w:val="0"/>
      <w:marTop w:val="0"/>
      <w:marBottom w:val="0"/>
      <w:divBdr>
        <w:top w:val="none" w:sz="0" w:space="0" w:color="auto"/>
        <w:left w:val="none" w:sz="0" w:space="0" w:color="auto"/>
        <w:bottom w:val="none" w:sz="0" w:space="0" w:color="auto"/>
        <w:right w:val="none" w:sz="0" w:space="0" w:color="auto"/>
      </w:divBdr>
    </w:div>
    <w:div w:id="1067189170">
      <w:bodyDiv w:val="1"/>
      <w:marLeft w:val="0"/>
      <w:marRight w:val="0"/>
      <w:marTop w:val="0"/>
      <w:marBottom w:val="0"/>
      <w:divBdr>
        <w:top w:val="none" w:sz="0" w:space="0" w:color="auto"/>
        <w:left w:val="none" w:sz="0" w:space="0" w:color="auto"/>
        <w:bottom w:val="none" w:sz="0" w:space="0" w:color="auto"/>
        <w:right w:val="none" w:sz="0" w:space="0" w:color="auto"/>
      </w:divBdr>
    </w:div>
    <w:div w:id="1108696292">
      <w:bodyDiv w:val="1"/>
      <w:marLeft w:val="0"/>
      <w:marRight w:val="0"/>
      <w:marTop w:val="0"/>
      <w:marBottom w:val="0"/>
      <w:divBdr>
        <w:top w:val="none" w:sz="0" w:space="0" w:color="auto"/>
        <w:left w:val="none" w:sz="0" w:space="0" w:color="auto"/>
        <w:bottom w:val="none" w:sz="0" w:space="0" w:color="auto"/>
        <w:right w:val="none" w:sz="0" w:space="0" w:color="auto"/>
      </w:divBdr>
    </w:div>
    <w:div w:id="1113674646">
      <w:bodyDiv w:val="1"/>
      <w:marLeft w:val="0"/>
      <w:marRight w:val="0"/>
      <w:marTop w:val="0"/>
      <w:marBottom w:val="0"/>
      <w:divBdr>
        <w:top w:val="none" w:sz="0" w:space="0" w:color="auto"/>
        <w:left w:val="none" w:sz="0" w:space="0" w:color="auto"/>
        <w:bottom w:val="none" w:sz="0" w:space="0" w:color="auto"/>
        <w:right w:val="none" w:sz="0" w:space="0" w:color="auto"/>
      </w:divBdr>
    </w:div>
    <w:div w:id="1132988163">
      <w:bodyDiv w:val="1"/>
      <w:marLeft w:val="0"/>
      <w:marRight w:val="0"/>
      <w:marTop w:val="0"/>
      <w:marBottom w:val="0"/>
      <w:divBdr>
        <w:top w:val="none" w:sz="0" w:space="0" w:color="auto"/>
        <w:left w:val="none" w:sz="0" w:space="0" w:color="auto"/>
        <w:bottom w:val="none" w:sz="0" w:space="0" w:color="auto"/>
        <w:right w:val="none" w:sz="0" w:space="0" w:color="auto"/>
      </w:divBdr>
    </w:div>
    <w:div w:id="1137801631">
      <w:bodyDiv w:val="1"/>
      <w:marLeft w:val="0"/>
      <w:marRight w:val="0"/>
      <w:marTop w:val="0"/>
      <w:marBottom w:val="0"/>
      <w:divBdr>
        <w:top w:val="none" w:sz="0" w:space="0" w:color="auto"/>
        <w:left w:val="none" w:sz="0" w:space="0" w:color="auto"/>
        <w:bottom w:val="none" w:sz="0" w:space="0" w:color="auto"/>
        <w:right w:val="none" w:sz="0" w:space="0" w:color="auto"/>
      </w:divBdr>
    </w:div>
    <w:div w:id="1166283761">
      <w:bodyDiv w:val="1"/>
      <w:marLeft w:val="0"/>
      <w:marRight w:val="0"/>
      <w:marTop w:val="0"/>
      <w:marBottom w:val="0"/>
      <w:divBdr>
        <w:top w:val="none" w:sz="0" w:space="0" w:color="auto"/>
        <w:left w:val="none" w:sz="0" w:space="0" w:color="auto"/>
        <w:bottom w:val="none" w:sz="0" w:space="0" w:color="auto"/>
        <w:right w:val="none" w:sz="0" w:space="0" w:color="auto"/>
      </w:divBdr>
    </w:div>
    <w:div w:id="1175220231">
      <w:bodyDiv w:val="1"/>
      <w:marLeft w:val="0"/>
      <w:marRight w:val="0"/>
      <w:marTop w:val="0"/>
      <w:marBottom w:val="0"/>
      <w:divBdr>
        <w:top w:val="none" w:sz="0" w:space="0" w:color="auto"/>
        <w:left w:val="none" w:sz="0" w:space="0" w:color="auto"/>
        <w:bottom w:val="none" w:sz="0" w:space="0" w:color="auto"/>
        <w:right w:val="none" w:sz="0" w:space="0" w:color="auto"/>
      </w:divBdr>
    </w:div>
    <w:div w:id="1298954260">
      <w:bodyDiv w:val="1"/>
      <w:marLeft w:val="0"/>
      <w:marRight w:val="0"/>
      <w:marTop w:val="0"/>
      <w:marBottom w:val="0"/>
      <w:divBdr>
        <w:top w:val="none" w:sz="0" w:space="0" w:color="auto"/>
        <w:left w:val="none" w:sz="0" w:space="0" w:color="auto"/>
        <w:bottom w:val="none" w:sz="0" w:space="0" w:color="auto"/>
        <w:right w:val="none" w:sz="0" w:space="0" w:color="auto"/>
      </w:divBdr>
    </w:div>
    <w:div w:id="1317103026">
      <w:bodyDiv w:val="1"/>
      <w:marLeft w:val="0"/>
      <w:marRight w:val="0"/>
      <w:marTop w:val="0"/>
      <w:marBottom w:val="0"/>
      <w:divBdr>
        <w:top w:val="none" w:sz="0" w:space="0" w:color="auto"/>
        <w:left w:val="none" w:sz="0" w:space="0" w:color="auto"/>
        <w:bottom w:val="none" w:sz="0" w:space="0" w:color="auto"/>
        <w:right w:val="none" w:sz="0" w:space="0" w:color="auto"/>
      </w:divBdr>
    </w:div>
    <w:div w:id="1332101850">
      <w:bodyDiv w:val="1"/>
      <w:marLeft w:val="0"/>
      <w:marRight w:val="0"/>
      <w:marTop w:val="0"/>
      <w:marBottom w:val="0"/>
      <w:divBdr>
        <w:top w:val="none" w:sz="0" w:space="0" w:color="auto"/>
        <w:left w:val="none" w:sz="0" w:space="0" w:color="auto"/>
        <w:bottom w:val="none" w:sz="0" w:space="0" w:color="auto"/>
        <w:right w:val="none" w:sz="0" w:space="0" w:color="auto"/>
      </w:divBdr>
    </w:div>
    <w:div w:id="1334917584">
      <w:bodyDiv w:val="1"/>
      <w:marLeft w:val="0"/>
      <w:marRight w:val="0"/>
      <w:marTop w:val="0"/>
      <w:marBottom w:val="0"/>
      <w:divBdr>
        <w:top w:val="none" w:sz="0" w:space="0" w:color="auto"/>
        <w:left w:val="none" w:sz="0" w:space="0" w:color="auto"/>
        <w:bottom w:val="none" w:sz="0" w:space="0" w:color="auto"/>
        <w:right w:val="none" w:sz="0" w:space="0" w:color="auto"/>
      </w:divBdr>
    </w:div>
    <w:div w:id="1398288721">
      <w:bodyDiv w:val="1"/>
      <w:marLeft w:val="0"/>
      <w:marRight w:val="0"/>
      <w:marTop w:val="0"/>
      <w:marBottom w:val="0"/>
      <w:divBdr>
        <w:top w:val="none" w:sz="0" w:space="0" w:color="auto"/>
        <w:left w:val="none" w:sz="0" w:space="0" w:color="auto"/>
        <w:bottom w:val="none" w:sz="0" w:space="0" w:color="auto"/>
        <w:right w:val="none" w:sz="0" w:space="0" w:color="auto"/>
      </w:divBdr>
    </w:div>
    <w:div w:id="1484422165">
      <w:bodyDiv w:val="1"/>
      <w:marLeft w:val="0"/>
      <w:marRight w:val="0"/>
      <w:marTop w:val="0"/>
      <w:marBottom w:val="0"/>
      <w:divBdr>
        <w:top w:val="none" w:sz="0" w:space="0" w:color="auto"/>
        <w:left w:val="none" w:sz="0" w:space="0" w:color="auto"/>
        <w:bottom w:val="none" w:sz="0" w:space="0" w:color="auto"/>
        <w:right w:val="none" w:sz="0" w:space="0" w:color="auto"/>
      </w:divBdr>
      <w:divsChild>
        <w:div w:id="91978312">
          <w:marLeft w:val="0"/>
          <w:marRight w:val="0"/>
          <w:marTop w:val="0"/>
          <w:marBottom w:val="0"/>
          <w:divBdr>
            <w:top w:val="none" w:sz="0" w:space="0" w:color="auto"/>
            <w:left w:val="none" w:sz="0" w:space="0" w:color="auto"/>
            <w:bottom w:val="none" w:sz="0" w:space="0" w:color="auto"/>
            <w:right w:val="none" w:sz="0" w:space="0" w:color="auto"/>
          </w:divBdr>
          <w:divsChild>
            <w:div w:id="1799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830">
      <w:bodyDiv w:val="1"/>
      <w:marLeft w:val="0"/>
      <w:marRight w:val="0"/>
      <w:marTop w:val="0"/>
      <w:marBottom w:val="0"/>
      <w:divBdr>
        <w:top w:val="none" w:sz="0" w:space="0" w:color="auto"/>
        <w:left w:val="none" w:sz="0" w:space="0" w:color="auto"/>
        <w:bottom w:val="none" w:sz="0" w:space="0" w:color="auto"/>
        <w:right w:val="none" w:sz="0" w:space="0" w:color="auto"/>
      </w:divBdr>
    </w:div>
    <w:div w:id="1514538118">
      <w:bodyDiv w:val="1"/>
      <w:marLeft w:val="0"/>
      <w:marRight w:val="0"/>
      <w:marTop w:val="0"/>
      <w:marBottom w:val="0"/>
      <w:divBdr>
        <w:top w:val="none" w:sz="0" w:space="0" w:color="auto"/>
        <w:left w:val="none" w:sz="0" w:space="0" w:color="auto"/>
        <w:bottom w:val="none" w:sz="0" w:space="0" w:color="auto"/>
        <w:right w:val="none" w:sz="0" w:space="0" w:color="auto"/>
      </w:divBdr>
    </w:div>
    <w:div w:id="1543012224">
      <w:bodyDiv w:val="1"/>
      <w:marLeft w:val="0"/>
      <w:marRight w:val="0"/>
      <w:marTop w:val="0"/>
      <w:marBottom w:val="0"/>
      <w:divBdr>
        <w:top w:val="none" w:sz="0" w:space="0" w:color="auto"/>
        <w:left w:val="none" w:sz="0" w:space="0" w:color="auto"/>
        <w:bottom w:val="none" w:sz="0" w:space="0" w:color="auto"/>
        <w:right w:val="none" w:sz="0" w:space="0" w:color="auto"/>
      </w:divBdr>
    </w:div>
    <w:div w:id="1563175385">
      <w:bodyDiv w:val="1"/>
      <w:marLeft w:val="0"/>
      <w:marRight w:val="0"/>
      <w:marTop w:val="0"/>
      <w:marBottom w:val="0"/>
      <w:divBdr>
        <w:top w:val="none" w:sz="0" w:space="0" w:color="auto"/>
        <w:left w:val="none" w:sz="0" w:space="0" w:color="auto"/>
        <w:bottom w:val="none" w:sz="0" w:space="0" w:color="auto"/>
        <w:right w:val="none" w:sz="0" w:space="0" w:color="auto"/>
      </w:divBdr>
    </w:div>
    <w:div w:id="1564364886">
      <w:bodyDiv w:val="1"/>
      <w:marLeft w:val="0"/>
      <w:marRight w:val="0"/>
      <w:marTop w:val="0"/>
      <w:marBottom w:val="0"/>
      <w:divBdr>
        <w:top w:val="none" w:sz="0" w:space="0" w:color="auto"/>
        <w:left w:val="none" w:sz="0" w:space="0" w:color="auto"/>
        <w:bottom w:val="none" w:sz="0" w:space="0" w:color="auto"/>
        <w:right w:val="none" w:sz="0" w:space="0" w:color="auto"/>
      </w:divBdr>
    </w:div>
    <w:div w:id="1585795739">
      <w:bodyDiv w:val="1"/>
      <w:marLeft w:val="0"/>
      <w:marRight w:val="0"/>
      <w:marTop w:val="0"/>
      <w:marBottom w:val="0"/>
      <w:divBdr>
        <w:top w:val="none" w:sz="0" w:space="0" w:color="auto"/>
        <w:left w:val="none" w:sz="0" w:space="0" w:color="auto"/>
        <w:bottom w:val="none" w:sz="0" w:space="0" w:color="auto"/>
        <w:right w:val="none" w:sz="0" w:space="0" w:color="auto"/>
      </w:divBdr>
    </w:div>
    <w:div w:id="1609775900">
      <w:bodyDiv w:val="1"/>
      <w:marLeft w:val="0"/>
      <w:marRight w:val="0"/>
      <w:marTop w:val="0"/>
      <w:marBottom w:val="0"/>
      <w:divBdr>
        <w:top w:val="none" w:sz="0" w:space="0" w:color="auto"/>
        <w:left w:val="none" w:sz="0" w:space="0" w:color="auto"/>
        <w:bottom w:val="none" w:sz="0" w:space="0" w:color="auto"/>
        <w:right w:val="none" w:sz="0" w:space="0" w:color="auto"/>
      </w:divBdr>
    </w:div>
    <w:div w:id="1710301095">
      <w:bodyDiv w:val="1"/>
      <w:marLeft w:val="0"/>
      <w:marRight w:val="0"/>
      <w:marTop w:val="0"/>
      <w:marBottom w:val="0"/>
      <w:divBdr>
        <w:top w:val="none" w:sz="0" w:space="0" w:color="auto"/>
        <w:left w:val="none" w:sz="0" w:space="0" w:color="auto"/>
        <w:bottom w:val="none" w:sz="0" w:space="0" w:color="auto"/>
        <w:right w:val="none" w:sz="0" w:space="0" w:color="auto"/>
      </w:divBdr>
    </w:div>
    <w:div w:id="1750886535">
      <w:bodyDiv w:val="1"/>
      <w:marLeft w:val="0"/>
      <w:marRight w:val="0"/>
      <w:marTop w:val="0"/>
      <w:marBottom w:val="0"/>
      <w:divBdr>
        <w:top w:val="none" w:sz="0" w:space="0" w:color="auto"/>
        <w:left w:val="none" w:sz="0" w:space="0" w:color="auto"/>
        <w:bottom w:val="none" w:sz="0" w:space="0" w:color="auto"/>
        <w:right w:val="none" w:sz="0" w:space="0" w:color="auto"/>
      </w:divBdr>
    </w:div>
    <w:div w:id="1804687934">
      <w:bodyDiv w:val="1"/>
      <w:marLeft w:val="0"/>
      <w:marRight w:val="0"/>
      <w:marTop w:val="0"/>
      <w:marBottom w:val="0"/>
      <w:divBdr>
        <w:top w:val="none" w:sz="0" w:space="0" w:color="auto"/>
        <w:left w:val="none" w:sz="0" w:space="0" w:color="auto"/>
        <w:bottom w:val="none" w:sz="0" w:space="0" w:color="auto"/>
        <w:right w:val="none" w:sz="0" w:space="0" w:color="auto"/>
      </w:divBdr>
    </w:div>
    <w:div w:id="1808400513">
      <w:bodyDiv w:val="1"/>
      <w:marLeft w:val="0"/>
      <w:marRight w:val="0"/>
      <w:marTop w:val="0"/>
      <w:marBottom w:val="0"/>
      <w:divBdr>
        <w:top w:val="none" w:sz="0" w:space="0" w:color="auto"/>
        <w:left w:val="none" w:sz="0" w:space="0" w:color="auto"/>
        <w:bottom w:val="none" w:sz="0" w:space="0" w:color="auto"/>
        <w:right w:val="none" w:sz="0" w:space="0" w:color="auto"/>
      </w:divBdr>
    </w:div>
    <w:div w:id="1814977976">
      <w:bodyDiv w:val="1"/>
      <w:marLeft w:val="0"/>
      <w:marRight w:val="0"/>
      <w:marTop w:val="0"/>
      <w:marBottom w:val="0"/>
      <w:divBdr>
        <w:top w:val="none" w:sz="0" w:space="0" w:color="auto"/>
        <w:left w:val="none" w:sz="0" w:space="0" w:color="auto"/>
        <w:bottom w:val="none" w:sz="0" w:space="0" w:color="auto"/>
        <w:right w:val="none" w:sz="0" w:space="0" w:color="auto"/>
      </w:divBdr>
    </w:div>
    <w:div w:id="1850875287">
      <w:bodyDiv w:val="1"/>
      <w:marLeft w:val="0"/>
      <w:marRight w:val="0"/>
      <w:marTop w:val="0"/>
      <w:marBottom w:val="0"/>
      <w:divBdr>
        <w:top w:val="none" w:sz="0" w:space="0" w:color="auto"/>
        <w:left w:val="none" w:sz="0" w:space="0" w:color="auto"/>
        <w:bottom w:val="none" w:sz="0" w:space="0" w:color="auto"/>
        <w:right w:val="none" w:sz="0" w:space="0" w:color="auto"/>
      </w:divBdr>
    </w:div>
    <w:div w:id="1884824554">
      <w:bodyDiv w:val="1"/>
      <w:marLeft w:val="0"/>
      <w:marRight w:val="0"/>
      <w:marTop w:val="0"/>
      <w:marBottom w:val="0"/>
      <w:divBdr>
        <w:top w:val="none" w:sz="0" w:space="0" w:color="auto"/>
        <w:left w:val="none" w:sz="0" w:space="0" w:color="auto"/>
        <w:bottom w:val="none" w:sz="0" w:space="0" w:color="auto"/>
        <w:right w:val="none" w:sz="0" w:space="0" w:color="auto"/>
      </w:divBdr>
    </w:div>
    <w:div w:id="1934892171">
      <w:bodyDiv w:val="1"/>
      <w:marLeft w:val="0"/>
      <w:marRight w:val="0"/>
      <w:marTop w:val="0"/>
      <w:marBottom w:val="0"/>
      <w:divBdr>
        <w:top w:val="none" w:sz="0" w:space="0" w:color="auto"/>
        <w:left w:val="none" w:sz="0" w:space="0" w:color="auto"/>
        <w:bottom w:val="none" w:sz="0" w:space="0" w:color="auto"/>
        <w:right w:val="none" w:sz="0" w:space="0" w:color="auto"/>
      </w:divBdr>
    </w:div>
    <w:div w:id="1945188652">
      <w:bodyDiv w:val="1"/>
      <w:marLeft w:val="0"/>
      <w:marRight w:val="0"/>
      <w:marTop w:val="0"/>
      <w:marBottom w:val="0"/>
      <w:divBdr>
        <w:top w:val="none" w:sz="0" w:space="0" w:color="auto"/>
        <w:left w:val="none" w:sz="0" w:space="0" w:color="auto"/>
        <w:bottom w:val="none" w:sz="0" w:space="0" w:color="auto"/>
        <w:right w:val="none" w:sz="0" w:space="0" w:color="auto"/>
      </w:divBdr>
    </w:div>
    <w:div w:id="1976374568">
      <w:bodyDiv w:val="1"/>
      <w:marLeft w:val="0"/>
      <w:marRight w:val="0"/>
      <w:marTop w:val="0"/>
      <w:marBottom w:val="0"/>
      <w:divBdr>
        <w:top w:val="none" w:sz="0" w:space="0" w:color="auto"/>
        <w:left w:val="none" w:sz="0" w:space="0" w:color="auto"/>
        <w:bottom w:val="none" w:sz="0" w:space="0" w:color="auto"/>
        <w:right w:val="none" w:sz="0" w:space="0" w:color="auto"/>
      </w:divBdr>
    </w:div>
    <w:div w:id="1994142337">
      <w:bodyDiv w:val="1"/>
      <w:marLeft w:val="0"/>
      <w:marRight w:val="0"/>
      <w:marTop w:val="0"/>
      <w:marBottom w:val="0"/>
      <w:divBdr>
        <w:top w:val="none" w:sz="0" w:space="0" w:color="auto"/>
        <w:left w:val="none" w:sz="0" w:space="0" w:color="auto"/>
        <w:bottom w:val="none" w:sz="0" w:space="0" w:color="auto"/>
        <w:right w:val="none" w:sz="0" w:space="0" w:color="auto"/>
      </w:divBdr>
    </w:div>
    <w:div w:id="1995448762">
      <w:bodyDiv w:val="1"/>
      <w:marLeft w:val="0"/>
      <w:marRight w:val="0"/>
      <w:marTop w:val="0"/>
      <w:marBottom w:val="0"/>
      <w:divBdr>
        <w:top w:val="none" w:sz="0" w:space="0" w:color="auto"/>
        <w:left w:val="none" w:sz="0" w:space="0" w:color="auto"/>
        <w:bottom w:val="none" w:sz="0" w:space="0" w:color="auto"/>
        <w:right w:val="none" w:sz="0" w:space="0" w:color="auto"/>
      </w:divBdr>
    </w:div>
    <w:div w:id="1998727885">
      <w:bodyDiv w:val="1"/>
      <w:marLeft w:val="0"/>
      <w:marRight w:val="0"/>
      <w:marTop w:val="0"/>
      <w:marBottom w:val="0"/>
      <w:divBdr>
        <w:top w:val="none" w:sz="0" w:space="0" w:color="auto"/>
        <w:left w:val="none" w:sz="0" w:space="0" w:color="auto"/>
        <w:bottom w:val="none" w:sz="0" w:space="0" w:color="auto"/>
        <w:right w:val="none" w:sz="0" w:space="0" w:color="auto"/>
      </w:divBdr>
    </w:div>
    <w:div w:id="1998728640">
      <w:bodyDiv w:val="1"/>
      <w:marLeft w:val="0"/>
      <w:marRight w:val="0"/>
      <w:marTop w:val="0"/>
      <w:marBottom w:val="0"/>
      <w:divBdr>
        <w:top w:val="none" w:sz="0" w:space="0" w:color="auto"/>
        <w:left w:val="none" w:sz="0" w:space="0" w:color="auto"/>
        <w:bottom w:val="none" w:sz="0" w:space="0" w:color="auto"/>
        <w:right w:val="none" w:sz="0" w:space="0" w:color="auto"/>
      </w:divBdr>
    </w:div>
    <w:div w:id="2010137034">
      <w:bodyDiv w:val="1"/>
      <w:marLeft w:val="0"/>
      <w:marRight w:val="0"/>
      <w:marTop w:val="0"/>
      <w:marBottom w:val="0"/>
      <w:divBdr>
        <w:top w:val="none" w:sz="0" w:space="0" w:color="auto"/>
        <w:left w:val="none" w:sz="0" w:space="0" w:color="auto"/>
        <w:bottom w:val="none" w:sz="0" w:space="0" w:color="auto"/>
        <w:right w:val="none" w:sz="0" w:space="0" w:color="auto"/>
      </w:divBdr>
    </w:div>
    <w:div w:id="2039625238">
      <w:bodyDiv w:val="1"/>
      <w:marLeft w:val="0"/>
      <w:marRight w:val="0"/>
      <w:marTop w:val="0"/>
      <w:marBottom w:val="0"/>
      <w:divBdr>
        <w:top w:val="none" w:sz="0" w:space="0" w:color="auto"/>
        <w:left w:val="none" w:sz="0" w:space="0" w:color="auto"/>
        <w:bottom w:val="none" w:sz="0" w:space="0" w:color="auto"/>
        <w:right w:val="none" w:sz="0" w:space="0" w:color="auto"/>
      </w:divBdr>
    </w:div>
    <w:div w:id="2042440294">
      <w:bodyDiv w:val="1"/>
      <w:marLeft w:val="0"/>
      <w:marRight w:val="0"/>
      <w:marTop w:val="0"/>
      <w:marBottom w:val="0"/>
      <w:divBdr>
        <w:top w:val="none" w:sz="0" w:space="0" w:color="auto"/>
        <w:left w:val="none" w:sz="0" w:space="0" w:color="auto"/>
        <w:bottom w:val="none" w:sz="0" w:space="0" w:color="auto"/>
        <w:right w:val="none" w:sz="0" w:space="0" w:color="auto"/>
      </w:divBdr>
    </w:div>
    <w:div w:id="2065250490">
      <w:bodyDiv w:val="1"/>
      <w:marLeft w:val="0"/>
      <w:marRight w:val="0"/>
      <w:marTop w:val="0"/>
      <w:marBottom w:val="0"/>
      <w:divBdr>
        <w:top w:val="none" w:sz="0" w:space="0" w:color="auto"/>
        <w:left w:val="none" w:sz="0" w:space="0" w:color="auto"/>
        <w:bottom w:val="none" w:sz="0" w:space="0" w:color="auto"/>
        <w:right w:val="none" w:sz="0" w:space="0" w:color="auto"/>
      </w:divBdr>
    </w:div>
    <w:div w:id="2077587330">
      <w:bodyDiv w:val="1"/>
      <w:marLeft w:val="0"/>
      <w:marRight w:val="0"/>
      <w:marTop w:val="0"/>
      <w:marBottom w:val="0"/>
      <w:divBdr>
        <w:top w:val="none" w:sz="0" w:space="0" w:color="auto"/>
        <w:left w:val="none" w:sz="0" w:space="0" w:color="auto"/>
        <w:bottom w:val="none" w:sz="0" w:space="0" w:color="auto"/>
        <w:right w:val="none" w:sz="0" w:space="0" w:color="auto"/>
      </w:divBdr>
    </w:div>
    <w:div w:id="2084252892">
      <w:bodyDiv w:val="1"/>
      <w:marLeft w:val="0"/>
      <w:marRight w:val="0"/>
      <w:marTop w:val="0"/>
      <w:marBottom w:val="0"/>
      <w:divBdr>
        <w:top w:val="none" w:sz="0" w:space="0" w:color="auto"/>
        <w:left w:val="none" w:sz="0" w:space="0" w:color="auto"/>
        <w:bottom w:val="none" w:sz="0" w:space="0" w:color="auto"/>
        <w:right w:val="none" w:sz="0" w:space="0" w:color="auto"/>
      </w:divBdr>
    </w:div>
    <w:div w:id="2099398544">
      <w:bodyDiv w:val="1"/>
      <w:marLeft w:val="0"/>
      <w:marRight w:val="0"/>
      <w:marTop w:val="0"/>
      <w:marBottom w:val="0"/>
      <w:divBdr>
        <w:top w:val="none" w:sz="0" w:space="0" w:color="auto"/>
        <w:left w:val="none" w:sz="0" w:space="0" w:color="auto"/>
        <w:bottom w:val="none" w:sz="0" w:space="0" w:color="auto"/>
        <w:right w:val="none" w:sz="0" w:space="0" w:color="auto"/>
      </w:divBdr>
    </w:div>
    <w:div w:id="2101364800">
      <w:bodyDiv w:val="1"/>
      <w:marLeft w:val="0"/>
      <w:marRight w:val="0"/>
      <w:marTop w:val="0"/>
      <w:marBottom w:val="0"/>
      <w:divBdr>
        <w:top w:val="none" w:sz="0" w:space="0" w:color="auto"/>
        <w:left w:val="none" w:sz="0" w:space="0" w:color="auto"/>
        <w:bottom w:val="none" w:sz="0" w:space="0" w:color="auto"/>
        <w:right w:val="none" w:sz="0" w:space="0" w:color="auto"/>
      </w:divBdr>
    </w:div>
    <w:div w:id="2130200181">
      <w:bodyDiv w:val="1"/>
      <w:marLeft w:val="0"/>
      <w:marRight w:val="0"/>
      <w:marTop w:val="0"/>
      <w:marBottom w:val="0"/>
      <w:divBdr>
        <w:top w:val="none" w:sz="0" w:space="0" w:color="auto"/>
        <w:left w:val="none" w:sz="0" w:space="0" w:color="auto"/>
        <w:bottom w:val="none" w:sz="0" w:space="0" w:color="auto"/>
        <w:right w:val="none" w:sz="0" w:space="0" w:color="auto"/>
      </w:divBdr>
    </w:div>
    <w:div w:id="2137798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50D8-F01A-40BE-85A9-68D4BC15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5</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divyamshah1234@outlook.com</cp:lastModifiedBy>
  <cp:revision>425</cp:revision>
  <cp:lastPrinted>2025-02-08T17:10:00Z</cp:lastPrinted>
  <dcterms:created xsi:type="dcterms:W3CDTF">2024-09-06T19:36:00Z</dcterms:created>
  <dcterms:modified xsi:type="dcterms:W3CDTF">2025-02-08T17:22:00Z</dcterms:modified>
</cp:coreProperties>
</file>