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FEC" w:rsidRDefault="001B6DB0" w:rsidP="001B6DB0">
      <w:pPr>
        <w:pStyle w:val="Title"/>
        <w:numPr>
          <w:ilvl w:val="0"/>
          <w:numId w:val="1"/>
        </w:numPr>
        <w:rPr>
          <w:b/>
        </w:rPr>
      </w:pPr>
      <w:r w:rsidRPr="001B6DB0">
        <w:rPr>
          <w:b/>
        </w:rPr>
        <w:t>INTRODUCTION</w:t>
      </w:r>
    </w:p>
    <w:p w:rsidR="001B6DB0" w:rsidRDefault="001B6DB0" w:rsidP="001B6DB0">
      <w:pPr>
        <w:pStyle w:val="ListParagraph"/>
        <w:numPr>
          <w:ilvl w:val="1"/>
          <w:numId w:val="1"/>
        </w:numPr>
      </w:pPr>
      <w:r>
        <w:t>Overview</w:t>
      </w:r>
    </w:p>
    <w:p w:rsidR="001B6DB0" w:rsidRDefault="001B6DB0" w:rsidP="001B6DB0">
      <w:pPr>
        <w:shd w:val="clear" w:color="auto" w:fill="FFFFFF"/>
        <w:rPr>
          <w:rFonts w:ascii="Arial" w:eastAsia="Times New Roman" w:hAnsi="Arial" w:cs="Arial"/>
          <w:color w:val="202124"/>
          <w:sz w:val="30"/>
          <w:szCs w:val="30"/>
          <w:lang w:val="en" w:eastAsia="en-IN"/>
        </w:rPr>
      </w:pPr>
      <w:r>
        <w:t xml:space="preserve">          </w:t>
      </w:r>
      <w:r w:rsidRPr="001B6DB0">
        <w:rPr>
          <w:rFonts w:ascii="Arial" w:eastAsia="Times New Roman" w:hAnsi="Arial" w:cs="Arial"/>
          <w:color w:val="202124"/>
          <w:sz w:val="30"/>
          <w:szCs w:val="30"/>
          <w:lang w:val="en" w:eastAsia="en-IN"/>
        </w:rPr>
        <w:t>A social media post is </w:t>
      </w:r>
      <w:r w:rsidRPr="001B6DB0">
        <w:rPr>
          <w:rFonts w:ascii="Arial" w:eastAsia="Times New Roman" w:hAnsi="Arial" w:cs="Arial"/>
          <w:color w:val="040C28"/>
          <w:sz w:val="30"/>
          <w:szCs w:val="30"/>
          <w:lang w:val="en" w:eastAsia="en-IN"/>
        </w:rPr>
        <w:t>a short-form type of content or message that gets published on social media platforms such as Facebook, Instagram, Twitter, LinkedIn, and other similar channels</w:t>
      </w:r>
      <w:r w:rsidRPr="001B6DB0">
        <w:rPr>
          <w:rFonts w:ascii="Arial" w:eastAsia="Times New Roman" w:hAnsi="Arial" w:cs="Arial"/>
          <w:color w:val="202124"/>
          <w:sz w:val="30"/>
          <w:szCs w:val="30"/>
          <w:lang w:val="en" w:eastAsia="en-IN"/>
        </w:rPr>
        <w:t>. It takes several different forms that result from mixing text, images, videos, links, and audio files.</w:t>
      </w:r>
    </w:p>
    <w:p w:rsidR="001B6DB0" w:rsidRDefault="001B6DB0" w:rsidP="001B6DB0">
      <w:pPr>
        <w:rPr>
          <w:lang w:val="en" w:eastAsia="en-IN"/>
        </w:rPr>
      </w:pPr>
      <w:r>
        <w:rPr>
          <w:lang w:val="en" w:eastAsia="en-IN"/>
        </w:rPr>
        <w:t xml:space="preserve">      </w:t>
      </w:r>
      <w:proofErr w:type="gramStart"/>
      <w:r>
        <w:rPr>
          <w:lang w:val="en" w:eastAsia="en-IN"/>
        </w:rPr>
        <w:t>2.2  purpose</w:t>
      </w:r>
      <w:proofErr w:type="gramEnd"/>
    </w:p>
    <w:p w:rsidR="001B6DB0" w:rsidRDefault="001B6DB0" w:rsidP="001B6DB0">
      <w:pPr>
        <w:rPr>
          <w:rFonts w:ascii="Arial" w:hAnsi="Arial" w:cs="Arial"/>
          <w:color w:val="202124"/>
          <w:sz w:val="30"/>
          <w:szCs w:val="30"/>
          <w:shd w:val="clear" w:color="auto" w:fill="FFFFFF"/>
        </w:rPr>
      </w:pPr>
      <w:r>
        <w:rPr>
          <w:lang w:val="en" w:eastAsia="en-IN"/>
        </w:rPr>
        <w:t xml:space="preserve">           </w:t>
      </w:r>
      <w:r>
        <w:rPr>
          <w:rFonts w:ascii="Arial" w:hAnsi="Arial" w:cs="Arial"/>
          <w:color w:val="202124"/>
          <w:sz w:val="30"/>
          <w:szCs w:val="30"/>
          <w:shd w:val="clear" w:color="auto" w:fill="FFFFFF"/>
        </w:rPr>
        <w:t>Social media posts are an important part of any social media marketing strategy. They </w:t>
      </w:r>
      <w:r>
        <w:rPr>
          <w:rFonts w:ascii="Arial" w:hAnsi="Arial" w:cs="Arial"/>
          <w:color w:val="040C28"/>
          <w:sz w:val="30"/>
          <w:szCs w:val="30"/>
        </w:rPr>
        <w:t>allow businesses to build a community around their brand and establish a meaningful presence in the online space</w:t>
      </w:r>
      <w:r>
        <w:rPr>
          <w:rFonts w:ascii="Arial" w:hAnsi="Arial" w:cs="Arial"/>
          <w:color w:val="202124"/>
          <w:sz w:val="30"/>
          <w:szCs w:val="30"/>
          <w:shd w:val="clear" w:color="auto" w:fill="FFFFFF"/>
        </w:rPr>
        <w:t>.</w:t>
      </w:r>
    </w:p>
    <w:p w:rsidR="001B6DB0" w:rsidRPr="001B6DB0" w:rsidRDefault="001B6DB0" w:rsidP="001B6DB0">
      <w:pPr>
        <w:pStyle w:val="ListParagraph"/>
        <w:numPr>
          <w:ilvl w:val="0"/>
          <w:numId w:val="1"/>
        </w:numPr>
        <w:rPr>
          <w:rFonts w:ascii="Arial" w:hAnsi="Arial" w:cs="Arial"/>
          <w:color w:val="202124"/>
          <w:sz w:val="30"/>
          <w:szCs w:val="30"/>
          <w:shd w:val="clear" w:color="auto" w:fill="FFFFFF"/>
        </w:rPr>
      </w:pPr>
      <w:r w:rsidRPr="001B6DB0">
        <w:rPr>
          <w:rFonts w:ascii="Arial" w:hAnsi="Arial" w:cs="Arial"/>
          <w:color w:val="202124"/>
          <w:sz w:val="30"/>
          <w:szCs w:val="30"/>
          <w:shd w:val="clear" w:color="auto" w:fill="FFFFFF"/>
        </w:rPr>
        <w:t>Problem Definition &amp; Design Thinking</w:t>
      </w:r>
    </w:p>
    <w:p w:rsidR="001B6DB0" w:rsidRPr="001B6DB0" w:rsidRDefault="001B6DB0" w:rsidP="001B6DB0">
      <w:pPr>
        <w:pStyle w:val="ListParagraph"/>
        <w:numPr>
          <w:ilvl w:val="1"/>
          <w:numId w:val="1"/>
        </w:numPr>
        <w:rPr>
          <w:sz w:val="21"/>
          <w:szCs w:val="21"/>
          <w:lang w:eastAsia="en-IN"/>
        </w:rPr>
      </w:pPr>
      <w:r w:rsidRPr="001B6DB0">
        <w:rPr>
          <w:sz w:val="21"/>
          <w:szCs w:val="21"/>
          <w:lang w:eastAsia="en-IN"/>
        </w:rPr>
        <w:t xml:space="preserve">Empathy map </w:t>
      </w:r>
    </w:p>
    <w:p w:rsidR="001B6DB0" w:rsidRDefault="001B6DB0" w:rsidP="001B6DB0">
      <w:pPr>
        <w:ind w:left="645"/>
        <w:rPr>
          <w:sz w:val="21"/>
          <w:szCs w:val="21"/>
          <w:lang w:eastAsia="en-IN"/>
        </w:rPr>
      </w:pPr>
      <w:r>
        <w:rPr>
          <w:sz w:val="21"/>
          <w:szCs w:val="21"/>
          <w:lang w:eastAsia="en-IN"/>
        </w:rPr>
        <w:t xml:space="preserve">       </w:t>
      </w:r>
      <w:r w:rsidR="000D62F0" w:rsidRPr="000D62F0">
        <w:rPr>
          <w:noProof/>
          <w:sz w:val="21"/>
          <w:szCs w:val="21"/>
          <w:lang w:eastAsia="en-IN"/>
        </w:rPr>
        <w:drawing>
          <wp:inline distT="0" distB="0" distL="0" distR="0">
            <wp:extent cx="2888187" cy="3030457"/>
            <wp:effectExtent l="0" t="0" r="7620" b="0"/>
            <wp:docPr id="1" name="Picture 1" descr="e:\staff\Downloads\Screenshot_20231011-144247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ff\Downloads\Screenshot_20231011-144247_Chrom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6894" cy="3050086"/>
                    </a:xfrm>
                    <a:prstGeom prst="rect">
                      <a:avLst/>
                    </a:prstGeom>
                    <a:noFill/>
                    <a:ln>
                      <a:noFill/>
                    </a:ln>
                  </pic:spPr>
                </pic:pic>
              </a:graphicData>
            </a:graphic>
          </wp:inline>
        </w:drawing>
      </w:r>
    </w:p>
    <w:p w:rsidR="000D62F0" w:rsidRPr="000D62F0" w:rsidRDefault="000D62F0" w:rsidP="000D62F0">
      <w:pPr>
        <w:pStyle w:val="ListParagraph"/>
        <w:numPr>
          <w:ilvl w:val="1"/>
          <w:numId w:val="1"/>
        </w:numPr>
        <w:rPr>
          <w:sz w:val="21"/>
          <w:szCs w:val="21"/>
          <w:lang w:eastAsia="en-IN"/>
        </w:rPr>
      </w:pPr>
      <w:r w:rsidRPr="000D62F0">
        <w:rPr>
          <w:sz w:val="21"/>
          <w:szCs w:val="21"/>
          <w:lang w:eastAsia="en-IN"/>
        </w:rPr>
        <w:t>Ideation &amp; Brainstorm map</w:t>
      </w:r>
    </w:p>
    <w:p w:rsidR="000D62F0" w:rsidRDefault="000D62F0" w:rsidP="000D62F0">
      <w:pPr>
        <w:pStyle w:val="Title"/>
        <w:rPr>
          <w:lang w:eastAsia="en-IN"/>
        </w:rPr>
      </w:pPr>
      <w:r>
        <w:rPr>
          <w:lang w:eastAsia="en-IN"/>
        </w:rPr>
        <w:t xml:space="preserve">  </w:t>
      </w:r>
      <w:r w:rsidRPr="000D62F0">
        <w:rPr>
          <w:noProof/>
          <w:lang w:eastAsia="en-IN"/>
        </w:rPr>
        <w:drawing>
          <wp:inline distT="0" distB="0" distL="0" distR="0">
            <wp:extent cx="4758690" cy="1550479"/>
            <wp:effectExtent l="0" t="0" r="3810" b="0"/>
            <wp:docPr id="2" name="Picture 2" descr="e:\staff\Downloads\Screenshot_20231011-144157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aff\Downloads\Screenshot_20231011-144157_Chrom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4178" cy="1568558"/>
                    </a:xfrm>
                    <a:prstGeom prst="rect">
                      <a:avLst/>
                    </a:prstGeom>
                    <a:noFill/>
                    <a:ln>
                      <a:noFill/>
                    </a:ln>
                  </pic:spPr>
                </pic:pic>
              </a:graphicData>
            </a:graphic>
          </wp:inline>
        </w:drawing>
      </w:r>
      <w:r w:rsidR="00332CB7">
        <w:rPr>
          <w:lang w:eastAsia="en-IN"/>
        </w:rPr>
        <w:t xml:space="preserve"> </w:t>
      </w:r>
    </w:p>
    <w:p w:rsidR="000D62F0" w:rsidRDefault="000D62F0" w:rsidP="000D62F0">
      <w:pPr>
        <w:pStyle w:val="Title"/>
        <w:numPr>
          <w:ilvl w:val="0"/>
          <w:numId w:val="1"/>
        </w:numPr>
        <w:rPr>
          <w:lang w:eastAsia="en-IN"/>
        </w:rPr>
      </w:pPr>
      <w:r>
        <w:rPr>
          <w:lang w:eastAsia="en-IN"/>
        </w:rPr>
        <w:lastRenderedPageBreak/>
        <w:t>Result</w:t>
      </w:r>
    </w:p>
    <w:p w:rsidR="004C26A8" w:rsidRDefault="004C26A8" w:rsidP="004C26A8">
      <w:pPr>
        <w:ind w:left="990"/>
        <w:rPr>
          <w:lang w:eastAsia="en-IN"/>
        </w:rPr>
      </w:pPr>
    </w:p>
    <w:p w:rsidR="00332CB7" w:rsidRDefault="004C26A8" w:rsidP="000D62F0">
      <w:pPr>
        <w:rPr>
          <w:lang w:eastAsia="en-IN"/>
        </w:rPr>
      </w:pPr>
      <w:r>
        <w:rPr>
          <w:lang w:eastAsia="en-IN"/>
        </w:rPr>
        <w:t xml:space="preserve">                        </w:t>
      </w:r>
      <w:r w:rsidR="000D62F0">
        <w:rPr>
          <w:lang w:eastAsia="en-IN"/>
        </w:rPr>
        <w:t xml:space="preserve">   </w:t>
      </w:r>
      <w:r w:rsidR="000D62F0" w:rsidRPr="000D62F0">
        <w:rPr>
          <w:lang w:eastAsia="en-IN"/>
        </w:rPr>
        <w:t xml:space="preserve">            </w:t>
      </w:r>
      <w:r w:rsidRPr="004C26A8">
        <w:rPr>
          <w:noProof/>
          <w:lang w:eastAsia="en-IN"/>
        </w:rPr>
        <w:drawing>
          <wp:inline distT="0" distB="0" distL="0" distR="0">
            <wp:extent cx="5731510" cy="5365861"/>
            <wp:effectExtent l="0" t="0" r="2540" b="6350"/>
            <wp:docPr id="3" name="Picture 3" descr="e:\staff\Downloads\Screenshot_20231011-151207_Can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ff\Downloads\Screenshot_20231011-151207_Canv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65861"/>
                    </a:xfrm>
                    <a:prstGeom prst="rect">
                      <a:avLst/>
                    </a:prstGeom>
                    <a:noFill/>
                    <a:ln>
                      <a:noFill/>
                    </a:ln>
                  </pic:spPr>
                </pic:pic>
              </a:graphicData>
            </a:graphic>
          </wp:inline>
        </w:drawing>
      </w:r>
      <w:r w:rsidR="000D62F0" w:rsidRPr="000D62F0">
        <w:rPr>
          <w:lang w:eastAsia="en-IN"/>
        </w:rPr>
        <w:t xml:space="preserve">  </w:t>
      </w:r>
    </w:p>
    <w:p w:rsidR="00332CB7" w:rsidRDefault="00332CB7" w:rsidP="000D62F0">
      <w:pPr>
        <w:rPr>
          <w:lang w:eastAsia="en-IN"/>
        </w:rPr>
      </w:pPr>
    </w:p>
    <w:p w:rsidR="004C26A8" w:rsidRDefault="000D62F0" w:rsidP="000D62F0">
      <w:pPr>
        <w:rPr>
          <w:lang w:eastAsia="en-IN"/>
        </w:rPr>
      </w:pPr>
      <w:r w:rsidRPr="000D62F0">
        <w:rPr>
          <w:lang w:eastAsia="en-IN"/>
        </w:rPr>
        <w:t xml:space="preserve">   </w:t>
      </w:r>
    </w:p>
    <w:p w:rsidR="004C26A8" w:rsidRDefault="004C26A8" w:rsidP="004C26A8">
      <w:pPr>
        <w:pStyle w:val="Title"/>
        <w:numPr>
          <w:ilvl w:val="0"/>
          <w:numId w:val="1"/>
        </w:numPr>
        <w:rPr>
          <w:b/>
          <w:sz w:val="32"/>
          <w:szCs w:val="32"/>
          <w:lang w:eastAsia="en-IN"/>
        </w:rPr>
      </w:pPr>
      <w:r w:rsidRPr="00332CB7">
        <w:rPr>
          <w:b/>
          <w:sz w:val="32"/>
          <w:szCs w:val="32"/>
          <w:lang w:eastAsia="en-IN"/>
        </w:rPr>
        <w:t>ADVANTAGES &amp; DISADVANTAGE</w:t>
      </w:r>
    </w:p>
    <w:p w:rsidR="00EF439B" w:rsidRPr="00EF439B" w:rsidRDefault="00EF439B" w:rsidP="00EF439B">
      <w:pPr>
        <w:rPr>
          <w:lang w:eastAsia="en-IN"/>
        </w:rPr>
      </w:pPr>
    </w:p>
    <w:p w:rsidR="00332CB7" w:rsidRPr="004C26A8" w:rsidRDefault="004C26A8" w:rsidP="00EF439B">
      <w:pPr>
        <w:ind w:left="990"/>
        <w:rPr>
          <w:lang w:eastAsia="en-IN"/>
        </w:rPr>
      </w:pPr>
      <w:r w:rsidRPr="00332CB7">
        <w:rPr>
          <w:sz w:val="32"/>
          <w:szCs w:val="32"/>
          <w:lang w:eastAsia="en-IN"/>
        </w:rPr>
        <w:t>Advantage</w:t>
      </w:r>
      <w:r>
        <w:rPr>
          <w:lang w:eastAsia="en-IN"/>
        </w:rPr>
        <w:t xml:space="preserve"> </w:t>
      </w:r>
    </w:p>
    <w:p w:rsidR="000D62F0" w:rsidRDefault="004C26A8" w:rsidP="004C26A8">
      <w:pPr>
        <w:rPr>
          <w:lang w:eastAsia="en-IN"/>
        </w:rPr>
      </w:pPr>
      <w:r>
        <w:rPr>
          <w:lang w:eastAsia="en-IN"/>
        </w:rPr>
        <w:t xml:space="preserve"> </w:t>
      </w:r>
      <w:r w:rsidR="00EF439B">
        <w:rPr>
          <w:lang w:eastAsia="en-IN"/>
        </w:rPr>
        <w:t xml:space="preserve">                    </w:t>
      </w:r>
      <w:r>
        <w:rPr>
          <w:lang w:eastAsia="en-IN"/>
        </w:rPr>
        <w:t xml:space="preserve">  </w:t>
      </w:r>
      <w:r w:rsidR="000D62F0" w:rsidRPr="000D62F0">
        <w:rPr>
          <w:lang w:eastAsia="en-IN"/>
        </w:rPr>
        <w:t xml:space="preserve"> </w:t>
      </w:r>
      <w:r w:rsidRPr="004C26A8">
        <w:rPr>
          <w:lang w:eastAsia="en-IN"/>
        </w:rPr>
        <w:t>A positive in using social media in reporting is that the news does get spread fairly quickly. If the information is correct then it can be an excellent way of getting the news out before waiting and waiting for something along the lines to be printed on paper hours or days later.</w:t>
      </w:r>
    </w:p>
    <w:p w:rsidR="004C26A8" w:rsidRPr="00EF439B" w:rsidRDefault="00EF439B" w:rsidP="004C26A8">
      <w:pPr>
        <w:rPr>
          <w:sz w:val="32"/>
          <w:szCs w:val="32"/>
          <w:lang w:eastAsia="en-IN"/>
        </w:rPr>
      </w:pPr>
      <w:r>
        <w:rPr>
          <w:sz w:val="32"/>
          <w:szCs w:val="32"/>
          <w:lang w:eastAsia="en-IN"/>
        </w:rPr>
        <w:t xml:space="preserve">            </w:t>
      </w:r>
      <w:bookmarkStart w:id="0" w:name="_GoBack"/>
      <w:bookmarkEnd w:id="0"/>
      <w:r w:rsidR="004C26A8" w:rsidRPr="00EF439B">
        <w:rPr>
          <w:sz w:val="32"/>
          <w:szCs w:val="32"/>
          <w:lang w:eastAsia="en-IN"/>
        </w:rPr>
        <w:t xml:space="preserve">  Disadvantage</w:t>
      </w:r>
    </w:p>
    <w:p w:rsidR="004C26A8" w:rsidRDefault="004C26A8" w:rsidP="004C26A8">
      <w:pPr>
        <w:rPr>
          <w:rFonts w:ascii="Arial" w:hAnsi="Arial" w:cs="Arial"/>
          <w:color w:val="040C28"/>
        </w:rPr>
      </w:pPr>
      <w:r>
        <w:rPr>
          <w:lang w:eastAsia="en-IN"/>
        </w:rPr>
        <w:lastRenderedPageBreak/>
        <w:t xml:space="preserve">                         </w:t>
      </w:r>
      <w:r>
        <w:rPr>
          <w:rFonts w:ascii="Arial" w:hAnsi="Arial" w:cs="Arial"/>
          <w:color w:val="4D5156"/>
          <w:shd w:val="clear" w:color="auto" w:fill="FFFFFF"/>
        </w:rPr>
        <w:t>The study also finds that those who do get their political news primarily through social media tend to be </w:t>
      </w:r>
      <w:r>
        <w:rPr>
          <w:rFonts w:ascii="Arial" w:hAnsi="Arial" w:cs="Arial"/>
          <w:color w:val="040C28"/>
        </w:rPr>
        <w:t>less well-informed and more likely to be exposed to unproven claims that people who get their news from traditional source</w:t>
      </w:r>
    </w:p>
    <w:p w:rsidR="004C26A8" w:rsidRDefault="004C26A8" w:rsidP="004C26A8">
      <w:pPr>
        <w:rPr>
          <w:rFonts w:ascii="Arial" w:hAnsi="Arial" w:cs="Arial"/>
          <w:color w:val="040C28"/>
        </w:rPr>
      </w:pPr>
      <w:r>
        <w:rPr>
          <w:rFonts w:ascii="Arial" w:hAnsi="Arial" w:cs="Arial"/>
          <w:color w:val="040C28"/>
        </w:rPr>
        <w:t xml:space="preserve">  </w:t>
      </w:r>
    </w:p>
    <w:p w:rsidR="004C26A8" w:rsidRPr="004C26A8" w:rsidRDefault="004C26A8" w:rsidP="004C26A8">
      <w:pPr>
        <w:pStyle w:val="Title"/>
        <w:rPr>
          <w:b/>
          <w:lang w:eastAsia="en-IN"/>
        </w:rPr>
      </w:pPr>
      <w:r>
        <w:rPr>
          <w:b/>
        </w:rPr>
        <w:t xml:space="preserve"> 5   </w:t>
      </w:r>
      <w:r w:rsidRPr="004C26A8">
        <w:rPr>
          <w:b/>
        </w:rPr>
        <w:t xml:space="preserve"> APPLICATION</w:t>
      </w:r>
    </w:p>
    <w:p w:rsidR="004C26A8" w:rsidRDefault="004C26A8" w:rsidP="004C26A8">
      <w:pPr>
        <w:rPr>
          <w:lang w:eastAsia="en-IN"/>
        </w:rPr>
      </w:pPr>
      <w:r>
        <w:rPr>
          <w:lang w:eastAsia="en-IN"/>
        </w:rPr>
        <w:t xml:space="preserve">                                  I have used mural app and canva app.</w:t>
      </w:r>
    </w:p>
    <w:p w:rsidR="00332CB7" w:rsidRDefault="00332CB7" w:rsidP="00332CB7">
      <w:pPr>
        <w:pStyle w:val="Title"/>
        <w:rPr>
          <w:rFonts w:asciiTheme="minorHAnsi" w:eastAsiaTheme="minorHAnsi" w:hAnsiTheme="minorHAnsi" w:cstheme="minorBidi"/>
          <w:spacing w:val="0"/>
          <w:kern w:val="0"/>
          <w:sz w:val="22"/>
          <w:szCs w:val="22"/>
          <w:lang w:eastAsia="en-IN"/>
        </w:rPr>
      </w:pPr>
    </w:p>
    <w:p w:rsidR="004C26A8" w:rsidRDefault="00332CB7" w:rsidP="00332CB7">
      <w:pPr>
        <w:pStyle w:val="Title"/>
        <w:rPr>
          <w:b/>
          <w:lang w:eastAsia="en-IN"/>
        </w:rPr>
      </w:pPr>
      <w:r>
        <w:rPr>
          <w:b/>
          <w:lang w:eastAsia="en-IN"/>
        </w:rPr>
        <w:t xml:space="preserve"> 6.    </w:t>
      </w:r>
      <w:proofErr w:type="spellStart"/>
      <w:r>
        <w:rPr>
          <w:b/>
          <w:lang w:eastAsia="en-IN"/>
        </w:rPr>
        <w:t>C</w:t>
      </w:r>
      <w:r w:rsidR="004C26A8" w:rsidRPr="004C26A8">
        <w:rPr>
          <w:b/>
          <w:lang w:eastAsia="en-IN"/>
        </w:rPr>
        <w:t>onclution</w:t>
      </w:r>
      <w:proofErr w:type="spellEnd"/>
    </w:p>
    <w:p w:rsidR="00332CB7" w:rsidRDefault="00332CB7" w:rsidP="00332CB7">
      <w:pPr>
        <w:pStyle w:val="ListParagraph"/>
        <w:ind w:left="990"/>
        <w:rPr>
          <w:lang w:eastAsia="en-IN"/>
        </w:rPr>
      </w:pPr>
      <w:r>
        <w:rPr>
          <w:lang w:eastAsia="en-IN"/>
        </w:rPr>
        <w:t xml:space="preserve">       </w:t>
      </w:r>
    </w:p>
    <w:p w:rsidR="00332CB7" w:rsidRDefault="00332CB7" w:rsidP="00332CB7">
      <w:pPr>
        <w:pStyle w:val="ListParagraph"/>
        <w:ind w:left="990"/>
        <w:rPr>
          <w:lang w:eastAsia="en-IN"/>
        </w:rPr>
      </w:pPr>
      <w:r>
        <w:rPr>
          <w:lang w:eastAsia="en-IN"/>
        </w:rPr>
        <w:t xml:space="preserve">                 We have created social media post with the help of canva.</w:t>
      </w:r>
    </w:p>
    <w:p w:rsidR="00332CB7" w:rsidRDefault="00332CB7" w:rsidP="00332CB7">
      <w:pPr>
        <w:rPr>
          <w:sz w:val="56"/>
          <w:szCs w:val="56"/>
          <w:lang w:eastAsia="en-IN"/>
        </w:rPr>
      </w:pPr>
      <w:r>
        <w:rPr>
          <w:sz w:val="56"/>
          <w:szCs w:val="56"/>
          <w:lang w:eastAsia="en-IN"/>
        </w:rPr>
        <w:t xml:space="preserve"> 7.    Future scope</w:t>
      </w:r>
    </w:p>
    <w:p w:rsidR="00332CB7" w:rsidRPr="00332CB7" w:rsidRDefault="00332CB7" w:rsidP="00332CB7">
      <w:pPr>
        <w:rPr>
          <w:lang w:eastAsia="en-IN"/>
        </w:rPr>
      </w:pPr>
      <w:r>
        <w:rPr>
          <w:sz w:val="56"/>
          <w:szCs w:val="56"/>
          <w:lang w:eastAsia="en-IN"/>
        </w:rPr>
        <w:t xml:space="preserve">               </w:t>
      </w:r>
      <w:r>
        <w:rPr>
          <w:lang w:eastAsia="en-IN"/>
        </w:rPr>
        <w:t>We were planning to join the graphic designing course.</w:t>
      </w:r>
    </w:p>
    <w:sectPr w:rsidR="00332CB7" w:rsidRPr="00332C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822" w:rsidRDefault="00E82822" w:rsidP="000D62F0">
      <w:pPr>
        <w:spacing w:after="0" w:line="240" w:lineRule="auto"/>
      </w:pPr>
      <w:r>
        <w:separator/>
      </w:r>
    </w:p>
  </w:endnote>
  <w:endnote w:type="continuationSeparator" w:id="0">
    <w:p w:rsidR="00E82822" w:rsidRDefault="00E82822" w:rsidP="000D6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822" w:rsidRDefault="00E82822" w:rsidP="000D62F0">
      <w:pPr>
        <w:spacing w:after="0" w:line="240" w:lineRule="auto"/>
      </w:pPr>
      <w:r>
        <w:separator/>
      </w:r>
    </w:p>
  </w:footnote>
  <w:footnote w:type="continuationSeparator" w:id="0">
    <w:p w:rsidR="00E82822" w:rsidRDefault="00E82822" w:rsidP="000D62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72E70"/>
    <w:multiLevelType w:val="multilevel"/>
    <w:tmpl w:val="6B3C6C34"/>
    <w:lvl w:ilvl="0">
      <w:start w:val="1"/>
      <w:numFmt w:val="decimal"/>
      <w:lvlText w:val="%1"/>
      <w:lvlJc w:val="left"/>
      <w:pPr>
        <w:ind w:left="990" w:hanging="630"/>
      </w:pPr>
      <w:rPr>
        <w:rFonts w:hint="default"/>
      </w:rPr>
    </w:lvl>
    <w:lvl w:ilvl="1">
      <w:start w:val="1"/>
      <w:numFmt w:val="decimal"/>
      <w:isLgl/>
      <w:lvlText w:val="%1.%2"/>
      <w:lvlJc w:val="left"/>
      <w:pPr>
        <w:ind w:left="1020" w:hanging="375"/>
      </w:pPr>
      <w:rPr>
        <w:rFonts w:hint="default"/>
      </w:rPr>
    </w:lvl>
    <w:lvl w:ilvl="2">
      <w:start w:val="1"/>
      <w:numFmt w:val="decimal"/>
      <w:isLgl/>
      <w:lvlText w:val="%1.%2.%3"/>
      <w:lvlJc w:val="left"/>
      <w:pPr>
        <w:ind w:left="1650" w:hanging="720"/>
      </w:pPr>
      <w:rPr>
        <w:rFonts w:hint="default"/>
      </w:rPr>
    </w:lvl>
    <w:lvl w:ilvl="3">
      <w:start w:val="1"/>
      <w:numFmt w:val="decimal"/>
      <w:isLgl/>
      <w:lvlText w:val="%1.%2.%3.%4"/>
      <w:lvlJc w:val="left"/>
      <w:pPr>
        <w:ind w:left="1935"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795" w:hanging="1440"/>
      </w:pPr>
      <w:rPr>
        <w:rFonts w:hint="default"/>
      </w:rPr>
    </w:lvl>
    <w:lvl w:ilvl="8">
      <w:start w:val="1"/>
      <w:numFmt w:val="decimal"/>
      <w:isLgl/>
      <w:lvlText w:val="%1.%2.%3.%4.%5.%6.%7.%8.%9"/>
      <w:lvlJc w:val="left"/>
      <w:pPr>
        <w:ind w:left="40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B0"/>
    <w:rsid w:val="000D62F0"/>
    <w:rsid w:val="000E7FEC"/>
    <w:rsid w:val="001B6DB0"/>
    <w:rsid w:val="00332CB7"/>
    <w:rsid w:val="004C26A8"/>
    <w:rsid w:val="00E82822"/>
    <w:rsid w:val="00EF4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019C0-AF60-4EA5-B25B-D6C6CE61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6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D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6DB0"/>
    <w:pPr>
      <w:ind w:left="720"/>
      <w:contextualSpacing/>
    </w:pPr>
  </w:style>
  <w:style w:type="paragraph" w:styleId="Header">
    <w:name w:val="header"/>
    <w:basedOn w:val="Normal"/>
    <w:link w:val="HeaderChar"/>
    <w:uiPriority w:val="99"/>
    <w:unhideWhenUsed/>
    <w:rsid w:val="000D6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2F0"/>
  </w:style>
  <w:style w:type="paragraph" w:styleId="Footer">
    <w:name w:val="footer"/>
    <w:basedOn w:val="Normal"/>
    <w:link w:val="FooterChar"/>
    <w:uiPriority w:val="99"/>
    <w:unhideWhenUsed/>
    <w:rsid w:val="000D6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8557">
      <w:bodyDiv w:val="1"/>
      <w:marLeft w:val="0"/>
      <w:marRight w:val="0"/>
      <w:marTop w:val="0"/>
      <w:marBottom w:val="0"/>
      <w:divBdr>
        <w:top w:val="none" w:sz="0" w:space="0" w:color="auto"/>
        <w:left w:val="none" w:sz="0" w:space="0" w:color="auto"/>
        <w:bottom w:val="none" w:sz="0" w:space="0" w:color="auto"/>
        <w:right w:val="none" w:sz="0" w:space="0" w:color="auto"/>
      </w:divBdr>
      <w:divsChild>
        <w:div w:id="1099563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1bsc</dc:creator>
  <cp:keywords/>
  <dc:description/>
  <cp:lastModifiedBy>1bsc</cp:lastModifiedBy>
  <cp:revision>2</cp:revision>
  <dcterms:created xsi:type="dcterms:W3CDTF">2023-10-11T08:52:00Z</dcterms:created>
  <dcterms:modified xsi:type="dcterms:W3CDTF">2023-10-11T10:00:00Z</dcterms:modified>
</cp:coreProperties>
</file>