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A8139" w14:textId="77777777" w:rsidR="00F6200E" w:rsidRPr="0056395C" w:rsidRDefault="00F6200E" w:rsidP="00F6200E">
      <w:pPr>
        <w:pBdr>
          <w:top w:val="single" w:sz="4" w:space="1" w:color="auto"/>
          <w:left w:val="single" w:sz="4" w:space="4" w:color="auto"/>
          <w:bottom w:val="single" w:sz="4" w:space="1" w:color="auto"/>
          <w:right w:val="single" w:sz="4" w:space="4" w:color="auto"/>
        </w:pBdr>
        <w:jc w:val="center"/>
        <w:rPr>
          <w:sz w:val="36"/>
          <w:szCs w:val="36"/>
        </w:rPr>
      </w:pPr>
      <w:r w:rsidRPr="0056395C">
        <w:rPr>
          <w:i/>
          <w:iCs/>
          <w:sz w:val="36"/>
          <w:szCs w:val="36"/>
        </w:rPr>
        <w:t>Zingiber officinale</w:t>
      </w:r>
    </w:p>
    <w:p w14:paraId="357C4E96" w14:textId="77777777" w:rsidR="00F6200E" w:rsidRDefault="00F6200E" w:rsidP="00F6200E">
      <w:pPr>
        <w:pBdr>
          <w:top w:val="single" w:sz="4" w:space="1" w:color="auto"/>
          <w:left w:val="single" w:sz="4" w:space="4" w:color="auto"/>
          <w:bottom w:val="single" w:sz="4" w:space="1" w:color="auto"/>
          <w:right w:val="single" w:sz="4" w:space="4" w:color="auto"/>
        </w:pBdr>
        <w:jc w:val="center"/>
      </w:pPr>
      <w:r w:rsidRPr="006A1A3F">
        <w:rPr>
          <w:b/>
          <w:bCs/>
        </w:rPr>
        <w:t>Common Name</w:t>
      </w:r>
      <w:r>
        <w:t xml:space="preserve"> – </w:t>
      </w:r>
      <w:bookmarkStart w:id="0" w:name="_GoBack"/>
      <w:r>
        <w:t>Ginger (Adrak)</w:t>
      </w:r>
    </w:p>
    <w:bookmarkEnd w:id="0"/>
    <w:p w14:paraId="3007FC78" w14:textId="77777777" w:rsidR="00F6200E" w:rsidRDefault="00F6200E" w:rsidP="00F6200E">
      <w:pPr>
        <w:pStyle w:val="NormalWeb"/>
        <w:shd w:val="clear" w:color="auto" w:fill="FFFFFF"/>
        <w:spacing w:before="0" w:beforeAutospacing="0" w:after="0" w:afterAutospacing="0" w:line="375" w:lineRule="atLeast"/>
        <w:rPr>
          <w:rFonts w:ascii="Helvetica" w:hAnsi="Helvetica" w:cs="Helvetica"/>
          <w:b/>
          <w:bCs/>
          <w:color w:val="222222"/>
          <w:spacing w:val="2"/>
          <w:sz w:val="28"/>
          <w:szCs w:val="28"/>
        </w:rPr>
      </w:pPr>
    </w:p>
    <w:p w14:paraId="4F899E77" w14:textId="64D3E513" w:rsidR="00F6200E" w:rsidRPr="00F6200E" w:rsidRDefault="00F6200E" w:rsidP="00F6200E">
      <w:pPr>
        <w:pStyle w:val="NormalWeb"/>
        <w:shd w:val="clear" w:color="auto" w:fill="FFFFFF"/>
        <w:spacing w:before="0" w:beforeAutospacing="0" w:after="0" w:afterAutospacing="0" w:line="375" w:lineRule="atLeast"/>
        <w:rPr>
          <w:rFonts w:ascii="Helvetica" w:hAnsi="Helvetica" w:cs="Helvetica"/>
          <w:b/>
          <w:bCs/>
          <w:color w:val="222222"/>
          <w:spacing w:val="2"/>
          <w:sz w:val="28"/>
          <w:szCs w:val="28"/>
        </w:rPr>
      </w:pPr>
      <w:r w:rsidRPr="00F6200E">
        <w:rPr>
          <w:rFonts w:ascii="Helvetica" w:hAnsi="Helvetica" w:cs="Helvetica"/>
          <w:b/>
          <w:bCs/>
          <w:color w:val="222222"/>
          <w:spacing w:val="2"/>
          <w:sz w:val="28"/>
          <w:szCs w:val="28"/>
        </w:rPr>
        <w:t>Abstract</w:t>
      </w:r>
    </w:p>
    <w:p w14:paraId="02B47E8E" w14:textId="406A77FB" w:rsidR="00F6200E" w:rsidRDefault="00F6200E" w:rsidP="00F6200E">
      <w:pPr>
        <w:pStyle w:val="NormalWeb"/>
        <w:shd w:val="clear" w:color="auto" w:fill="FFFFFF"/>
        <w:spacing w:before="0" w:beforeAutospacing="0" w:after="0" w:afterAutospacing="0" w:line="375" w:lineRule="atLeast"/>
        <w:rPr>
          <w:rFonts w:ascii="inherit" w:hAnsi="inherit" w:cs="Helvetica"/>
          <w:color w:val="333333"/>
          <w:spacing w:val="2"/>
        </w:rPr>
      </w:pPr>
      <w:r>
        <w:rPr>
          <w:rFonts w:ascii="inherit" w:hAnsi="inherit" w:cs="Helvetica"/>
          <w:color w:val="333333"/>
          <w:spacing w:val="2"/>
        </w:rPr>
        <w:t>Ginger has multifarious uses. It is cooking ingredient that adds a sharp aromatic flavour, its strong smell is used in making perfumes and it contributes heavily as a remedy for various ailments too. There is a common misconception about ginger being a root as it grows below the ground. In actuality it is the </w:t>
      </w:r>
      <w:hyperlink r:id="rId5" w:tgtFrame="_blank" w:history="1">
        <w:r>
          <w:rPr>
            <w:rStyle w:val="Hyperlink"/>
            <w:rFonts w:ascii="inherit" w:hAnsi="inherit" w:cs="Helvetica"/>
            <w:color w:val="C82506"/>
            <w:spacing w:val="2"/>
          </w:rPr>
          <w:t>stem</w:t>
        </w:r>
      </w:hyperlink>
      <w:r>
        <w:rPr>
          <w:rFonts w:ascii="inherit" w:hAnsi="inherit" w:cs="Helvetica"/>
          <w:color w:val="333333"/>
          <w:spacing w:val="2"/>
        </w:rPr>
        <w:t xml:space="preserve"> of the ginger plant. These types of underground stems are called rhizomes. Its scientific name is Zingiber Officinale. The scientific name is believed to have been derived from its Sanskrit name – </w:t>
      </w:r>
      <w:proofErr w:type="spellStart"/>
      <w:r>
        <w:rPr>
          <w:rFonts w:ascii="inherit" w:hAnsi="inherit" w:cs="Helvetica"/>
          <w:color w:val="333333"/>
          <w:spacing w:val="2"/>
        </w:rPr>
        <w:t>Singabera</w:t>
      </w:r>
      <w:proofErr w:type="spellEnd"/>
      <w:r>
        <w:rPr>
          <w:rFonts w:ascii="inherit" w:hAnsi="inherit" w:cs="Helvetica"/>
          <w:color w:val="333333"/>
          <w:spacing w:val="2"/>
        </w:rPr>
        <w:t xml:space="preserve"> (horn shaped). The fleshy part of ginger can be of three colours, yellow, white or red depending upon its variety. It is covered in a light brown skin which might have stripes on it. The taste of ginger is pungent and hot. Ginger has made its way to the FDA’s list of generally safe foods.</w:t>
      </w:r>
    </w:p>
    <w:p w14:paraId="6167CD59" w14:textId="77777777" w:rsidR="00F6200E" w:rsidRDefault="00F6200E" w:rsidP="00F6200E">
      <w:pPr>
        <w:pStyle w:val="Heading2"/>
        <w:shd w:val="clear" w:color="auto" w:fill="FFFFFF"/>
        <w:spacing w:before="150" w:beforeAutospacing="0" w:after="150" w:afterAutospacing="0"/>
        <w:rPr>
          <w:rFonts w:ascii="Helvetica" w:hAnsi="Helvetica" w:cs="Helvetica"/>
          <w:color w:val="222222"/>
          <w:spacing w:val="2"/>
          <w:sz w:val="28"/>
          <w:szCs w:val="28"/>
        </w:rPr>
      </w:pPr>
      <w:r>
        <w:rPr>
          <w:rFonts w:ascii="Helvetica" w:hAnsi="Helvetica" w:cs="Helvetica"/>
          <w:color w:val="222222"/>
          <w:spacing w:val="2"/>
          <w:sz w:val="28"/>
          <w:szCs w:val="28"/>
        </w:rPr>
        <w:t>Nutritional Value of Ginger (Adrak)</w:t>
      </w:r>
    </w:p>
    <w:p w14:paraId="663DBF46" w14:textId="77777777" w:rsidR="00F6200E" w:rsidRDefault="00F6200E" w:rsidP="00F6200E">
      <w:pPr>
        <w:pStyle w:val="NormalWeb"/>
        <w:shd w:val="clear" w:color="auto" w:fill="FFFFFF"/>
        <w:spacing w:before="0" w:beforeAutospacing="0" w:after="0" w:afterAutospacing="0" w:line="375" w:lineRule="atLeast"/>
        <w:rPr>
          <w:rFonts w:ascii="inherit" w:hAnsi="inherit" w:cs="Helvetica"/>
          <w:color w:val="333333"/>
          <w:spacing w:val="2"/>
        </w:rPr>
      </w:pPr>
      <w:r>
        <w:rPr>
          <w:rFonts w:ascii="inherit" w:hAnsi="inherit" w:cs="Helvetica"/>
          <w:color w:val="333333"/>
          <w:spacing w:val="2"/>
        </w:rPr>
        <w:t>Ginger has gained a reputation as an extremely nutritional spice and this makes it more suitable for its remedial role. 100g of fresh ginger has 79 calories, 17.86g of carbohydrate, 3.6g of dietary fibre, 3.57g of </w:t>
      </w:r>
      <w:hyperlink r:id="rId6" w:tgtFrame="_blank" w:history="1">
        <w:r>
          <w:rPr>
            <w:rStyle w:val="Hyperlink"/>
            <w:rFonts w:ascii="inherit" w:hAnsi="inherit" w:cs="Helvetica"/>
            <w:color w:val="C82506"/>
            <w:spacing w:val="2"/>
          </w:rPr>
          <w:t>protein</w:t>
        </w:r>
      </w:hyperlink>
      <w:r>
        <w:rPr>
          <w:rFonts w:ascii="inherit" w:hAnsi="inherit" w:cs="Helvetica"/>
          <w:color w:val="333333"/>
          <w:spacing w:val="2"/>
        </w:rPr>
        <w:t>, 14mg </w:t>
      </w:r>
      <w:hyperlink r:id="rId7" w:tgtFrame="_blank" w:history="1">
        <w:r>
          <w:rPr>
            <w:rStyle w:val="Hyperlink"/>
            <w:rFonts w:ascii="inherit" w:hAnsi="inherit" w:cs="Helvetica"/>
            <w:color w:val="C82506"/>
            <w:spacing w:val="2"/>
          </w:rPr>
          <w:t>sodium</w:t>
        </w:r>
      </w:hyperlink>
      <w:r>
        <w:rPr>
          <w:rFonts w:ascii="inherit" w:hAnsi="inherit" w:cs="Helvetica"/>
          <w:color w:val="333333"/>
          <w:spacing w:val="2"/>
        </w:rPr>
        <w:t>, 1.15g of </w:t>
      </w:r>
      <w:hyperlink r:id="rId8" w:tgtFrame="_blank" w:history="1">
        <w:r>
          <w:rPr>
            <w:rStyle w:val="Hyperlink"/>
            <w:rFonts w:ascii="inherit" w:hAnsi="inherit" w:cs="Helvetica"/>
            <w:color w:val="C82506"/>
            <w:spacing w:val="2"/>
          </w:rPr>
          <w:t>iron</w:t>
        </w:r>
      </w:hyperlink>
      <w:r>
        <w:rPr>
          <w:rFonts w:ascii="inherit" w:hAnsi="inherit" w:cs="Helvetica"/>
          <w:color w:val="333333"/>
          <w:spacing w:val="2"/>
        </w:rPr>
        <w:t>, 7.7mg of </w:t>
      </w:r>
      <w:hyperlink r:id="rId9" w:tgtFrame="_blank" w:history="1">
        <w:r>
          <w:rPr>
            <w:rStyle w:val="Hyperlink"/>
            <w:rFonts w:ascii="inherit" w:hAnsi="inherit" w:cs="Helvetica"/>
            <w:color w:val="C82506"/>
            <w:spacing w:val="2"/>
          </w:rPr>
          <w:t>vitamin c</w:t>
        </w:r>
      </w:hyperlink>
      <w:r>
        <w:rPr>
          <w:rFonts w:ascii="inherit" w:hAnsi="inherit" w:cs="Helvetica"/>
          <w:color w:val="333333"/>
          <w:spacing w:val="2"/>
        </w:rPr>
        <w:t>, 33mg of </w:t>
      </w:r>
      <w:hyperlink r:id="rId10" w:tgtFrame="_blank" w:history="1">
        <w:r>
          <w:rPr>
            <w:rStyle w:val="Hyperlink"/>
            <w:rFonts w:ascii="inherit" w:hAnsi="inherit" w:cs="Helvetica"/>
            <w:color w:val="C82506"/>
            <w:spacing w:val="2"/>
          </w:rPr>
          <w:t>potassium</w:t>
        </w:r>
      </w:hyperlink>
      <w:r>
        <w:rPr>
          <w:rFonts w:ascii="inherit" w:hAnsi="inherit" w:cs="Helvetica"/>
          <w:color w:val="333333"/>
          <w:spacing w:val="2"/>
        </w:rPr>
        <w:t> and no </w:t>
      </w:r>
      <w:hyperlink r:id="rId11" w:tgtFrame="_blank" w:history="1">
        <w:r>
          <w:rPr>
            <w:rStyle w:val="Hyperlink"/>
            <w:rFonts w:ascii="inherit" w:hAnsi="inherit" w:cs="Helvetica"/>
            <w:color w:val="C82506"/>
            <w:spacing w:val="2"/>
          </w:rPr>
          <w:t>sugar</w:t>
        </w:r>
      </w:hyperlink>
      <w:r>
        <w:rPr>
          <w:rFonts w:ascii="inherit" w:hAnsi="inherit" w:cs="Helvetica"/>
          <w:color w:val="333333"/>
          <w:spacing w:val="2"/>
        </w:rPr>
        <w:t>. It is power pack of nature’s goodness. Apart from this, ginger also has vitamin B6, </w:t>
      </w:r>
      <w:hyperlink r:id="rId12" w:tgtFrame="_blank" w:history="1">
        <w:r>
          <w:rPr>
            <w:rStyle w:val="Hyperlink"/>
            <w:rFonts w:ascii="inherit" w:hAnsi="inherit" w:cs="Helvetica"/>
            <w:color w:val="C82506"/>
            <w:spacing w:val="2"/>
          </w:rPr>
          <w:t>magnesium</w:t>
        </w:r>
      </w:hyperlink>
      <w:r>
        <w:rPr>
          <w:rFonts w:ascii="inherit" w:hAnsi="inherit" w:cs="Helvetica"/>
          <w:color w:val="333333"/>
          <w:spacing w:val="2"/>
        </w:rPr>
        <w:t>, phosphorus, </w:t>
      </w:r>
      <w:hyperlink r:id="rId13" w:tgtFrame="_blank" w:history="1">
        <w:r>
          <w:rPr>
            <w:rStyle w:val="Hyperlink"/>
            <w:rFonts w:ascii="inherit" w:hAnsi="inherit" w:cs="Helvetica"/>
            <w:color w:val="C82506"/>
            <w:spacing w:val="2"/>
          </w:rPr>
          <w:t>zinc</w:t>
        </w:r>
      </w:hyperlink>
      <w:r>
        <w:rPr>
          <w:rFonts w:ascii="inherit" w:hAnsi="inherit" w:cs="Helvetica"/>
          <w:color w:val="333333"/>
          <w:spacing w:val="2"/>
        </w:rPr>
        <w:t>, folate, riboflavin and </w:t>
      </w:r>
      <w:hyperlink r:id="rId14" w:tgtFrame="_blank" w:history="1">
        <w:r>
          <w:rPr>
            <w:rStyle w:val="Hyperlink"/>
            <w:rFonts w:ascii="inherit" w:hAnsi="inherit" w:cs="Helvetica"/>
            <w:color w:val="C82506"/>
            <w:spacing w:val="2"/>
          </w:rPr>
          <w:t>niacin</w:t>
        </w:r>
      </w:hyperlink>
      <w:r>
        <w:rPr>
          <w:rFonts w:ascii="inherit" w:hAnsi="inherit" w:cs="Helvetica"/>
          <w:color w:val="333333"/>
          <w:spacing w:val="2"/>
        </w:rPr>
        <w:t>.</w:t>
      </w:r>
    </w:p>
    <w:p w14:paraId="69DFDF81" w14:textId="77777777" w:rsidR="00F6200E" w:rsidRDefault="00F6200E" w:rsidP="00F6200E">
      <w:pPr>
        <w:pStyle w:val="Heading3"/>
        <w:shd w:val="clear" w:color="auto" w:fill="FFFFFF"/>
        <w:spacing w:before="0" w:beforeAutospacing="0" w:after="120" w:afterAutospacing="0"/>
        <w:rPr>
          <w:rFonts w:ascii="Helvetica" w:hAnsi="Helvetica" w:cs="Helvetica"/>
          <w:color w:val="222222"/>
          <w:spacing w:val="2"/>
          <w:sz w:val="25"/>
          <w:szCs w:val="25"/>
        </w:rPr>
      </w:pPr>
      <w:r>
        <w:rPr>
          <w:rFonts w:ascii="Helvetica" w:hAnsi="Helvetica" w:cs="Helvetica"/>
          <w:color w:val="222222"/>
          <w:spacing w:val="2"/>
          <w:sz w:val="25"/>
          <w:szCs w:val="25"/>
        </w:rPr>
        <w:t>Nutritional facts Per 100 grams</w:t>
      </w:r>
    </w:p>
    <w:p w14:paraId="72DECD2F" w14:textId="77777777" w:rsidR="00F6200E" w:rsidRDefault="00F6200E" w:rsidP="00F6200E">
      <w:pPr>
        <w:pStyle w:val="Heading2"/>
        <w:shd w:val="clear" w:color="auto" w:fill="FFFFFF"/>
        <w:spacing w:before="150" w:beforeAutospacing="0" w:after="150" w:afterAutospacing="0"/>
        <w:rPr>
          <w:rFonts w:ascii="Helvetica" w:hAnsi="Helvetica" w:cs="Helvetica"/>
          <w:color w:val="222222"/>
          <w:spacing w:val="2"/>
          <w:sz w:val="28"/>
          <w:szCs w:val="28"/>
        </w:rPr>
      </w:pPr>
      <w:r>
        <w:rPr>
          <w:rFonts w:ascii="Helvetica" w:hAnsi="Helvetica" w:cs="Helvetica"/>
          <w:color w:val="222222"/>
          <w:spacing w:val="2"/>
          <w:sz w:val="28"/>
          <w:szCs w:val="28"/>
        </w:rPr>
        <w:t>Health Benefits of Ginger (Adrak)</w:t>
      </w:r>
    </w:p>
    <w:p w14:paraId="687285D9" w14:textId="1C678E98" w:rsidR="00F6200E" w:rsidRDefault="00F6200E" w:rsidP="00F6200E">
      <w:pPr>
        <w:shd w:val="clear" w:color="auto" w:fill="FFFFFF"/>
        <w:jc w:val="center"/>
        <w:rPr>
          <w:rFonts w:ascii="Helvetica" w:hAnsi="Helvetica" w:cs="Helvetica"/>
          <w:color w:val="333333"/>
          <w:spacing w:val="2"/>
          <w:sz w:val="24"/>
          <w:szCs w:val="24"/>
        </w:rPr>
      </w:pPr>
      <w:r>
        <w:rPr>
          <w:rFonts w:ascii="Helvetica" w:hAnsi="Helvetica" w:cs="Helvetica"/>
          <w:noProof/>
          <w:color w:val="333333"/>
          <w:spacing w:val="2"/>
        </w:rPr>
        <w:lastRenderedPageBreak/>
        <w:drawing>
          <wp:inline distT="0" distB="0" distL="0" distR="0" wp14:anchorId="6BFDCD29" wp14:editId="5CDA5E8F">
            <wp:extent cx="4851691" cy="3641725"/>
            <wp:effectExtent l="0" t="0" r="6350" b="0"/>
            <wp:docPr id="5" name="Picture 5" descr="Health Benefits of Ginger (Adr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lth Benefits of Ginger (Adra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9897" cy="3647885"/>
                    </a:xfrm>
                    <a:prstGeom prst="rect">
                      <a:avLst/>
                    </a:prstGeom>
                    <a:noFill/>
                    <a:ln>
                      <a:noFill/>
                    </a:ln>
                  </pic:spPr>
                </pic:pic>
              </a:graphicData>
            </a:graphic>
          </wp:inline>
        </w:drawing>
      </w:r>
    </w:p>
    <w:p w14:paraId="0C85C6C1" w14:textId="77777777" w:rsidR="00F6200E" w:rsidRDefault="00F6200E" w:rsidP="00F6200E">
      <w:pPr>
        <w:shd w:val="clear" w:color="auto" w:fill="FFFFFF"/>
        <w:rPr>
          <w:rFonts w:ascii="Helvetica" w:hAnsi="Helvetica" w:cs="Helvetica"/>
          <w:color w:val="333333"/>
          <w:spacing w:val="2"/>
        </w:rPr>
      </w:pPr>
      <w:r>
        <w:rPr>
          <w:rFonts w:ascii="Helvetica" w:hAnsi="Helvetica" w:cs="Helvetica"/>
          <w:color w:val="333333"/>
          <w:spacing w:val="2"/>
        </w:rPr>
        <w:t>Mentioned below are the best health benefits of Ginger (Adrak)</w:t>
      </w:r>
    </w:p>
    <w:p w14:paraId="03268354" w14:textId="77777777" w:rsidR="00F6200E" w:rsidRDefault="00F6200E" w:rsidP="00F6200E">
      <w:pPr>
        <w:pStyle w:val="Heading3"/>
        <w:shd w:val="clear" w:color="auto" w:fill="FFFFFF"/>
        <w:spacing w:before="0" w:beforeAutospacing="0" w:after="120" w:afterAutospacing="0"/>
        <w:rPr>
          <w:rFonts w:ascii="Helvetica" w:hAnsi="Helvetica" w:cs="Helvetica"/>
          <w:color w:val="222222"/>
          <w:spacing w:val="2"/>
          <w:sz w:val="25"/>
          <w:szCs w:val="25"/>
        </w:rPr>
      </w:pPr>
      <w:r>
        <w:rPr>
          <w:rFonts w:ascii="Helvetica" w:hAnsi="Helvetica" w:cs="Helvetica"/>
          <w:color w:val="222222"/>
          <w:spacing w:val="2"/>
          <w:sz w:val="25"/>
          <w:szCs w:val="25"/>
        </w:rPr>
        <w:t>Anti-inflammatory and Analgesic</w:t>
      </w:r>
    </w:p>
    <w:p w14:paraId="7788DD3E" w14:textId="77777777" w:rsidR="00F6200E" w:rsidRDefault="00F6200E" w:rsidP="00F6200E">
      <w:pPr>
        <w:pStyle w:val="NormalWeb"/>
        <w:shd w:val="clear" w:color="auto" w:fill="FFFFFF"/>
        <w:spacing w:before="0" w:beforeAutospacing="0" w:after="0" w:afterAutospacing="0" w:line="375" w:lineRule="atLeast"/>
        <w:rPr>
          <w:rFonts w:ascii="inherit" w:hAnsi="inherit" w:cs="Helvetica"/>
          <w:color w:val="333333"/>
          <w:spacing w:val="2"/>
        </w:rPr>
      </w:pPr>
      <w:r>
        <w:rPr>
          <w:rFonts w:ascii="inherit" w:hAnsi="inherit" w:cs="Helvetica"/>
          <w:color w:val="333333"/>
          <w:spacing w:val="2"/>
        </w:rPr>
        <w:t>Ginger contains various beneficial compounds that are called gingerols which work miracles in reducing pain and </w:t>
      </w:r>
      <w:hyperlink r:id="rId16" w:tgtFrame="_blank" w:history="1">
        <w:r>
          <w:rPr>
            <w:rStyle w:val="Hyperlink"/>
            <w:rFonts w:ascii="inherit" w:hAnsi="inherit" w:cs="Helvetica"/>
            <w:color w:val="C82506"/>
            <w:spacing w:val="2"/>
          </w:rPr>
          <w:t>swelling</w:t>
        </w:r>
      </w:hyperlink>
      <w:r>
        <w:rPr>
          <w:rFonts w:ascii="inherit" w:hAnsi="inherit" w:cs="Helvetica"/>
          <w:color w:val="333333"/>
          <w:spacing w:val="2"/>
        </w:rPr>
        <w:t>. These compounds supress chemokines and cytokines which are the compounds that causes inflammation. Hence ginger kills the cause of inflammation in its roots. It not only works to prevent pain and inflammation, but also cures it.</w:t>
      </w:r>
    </w:p>
    <w:p w14:paraId="589C886A" w14:textId="77777777" w:rsidR="00F6200E" w:rsidRDefault="00F6200E" w:rsidP="00F6200E">
      <w:pPr>
        <w:pStyle w:val="Heading3"/>
        <w:shd w:val="clear" w:color="auto" w:fill="FFFFFF"/>
        <w:spacing w:before="0" w:beforeAutospacing="0" w:after="120" w:afterAutospacing="0"/>
        <w:rPr>
          <w:rFonts w:ascii="Helvetica" w:hAnsi="Helvetica" w:cs="Helvetica"/>
          <w:color w:val="222222"/>
          <w:spacing w:val="2"/>
          <w:sz w:val="25"/>
          <w:szCs w:val="25"/>
        </w:rPr>
      </w:pPr>
      <w:r>
        <w:rPr>
          <w:rFonts w:ascii="Helvetica" w:hAnsi="Helvetica" w:cs="Helvetica"/>
          <w:color w:val="222222"/>
          <w:spacing w:val="2"/>
          <w:sz w:val="25"/>
          <w:szCs w:val="25"/>
        </w:rPr>
        <w:t>Treats Diarrhoea</w:t>
      </w:r>
    </w:p>
    <w:p w14:paraId="082A22DA" w14:textId="77777777" w:rsidR="00F6200E" w:rsidRDefault="00F6200E" w:rsidP="00F6200E">
      <w:pPr>
        <w:pStyle w:val="NormalWeb"/>
        <w:shd w:val="clear" w:color="auto" w:fill="FFFFFF"/>
        <w:spacing w:before="0" w:beforeAutospacing="0" w:after="0" w:afterAutospacing="0" w:line="375" w:lineRule="atLeast"/>
        <w:rPr>
          <w:rFonts w:ascii="inherit" w:hAnsi="inherit" w:cs="Helvetica"/>
          <w:color w:val="333333"/>
          <w:spacing w:val="2"/>
        </w:rPr>
      </w:pPr>
      <w:r>
        <w:rPr>
          <w:rFonts w:ascii="inherit" w:hAnsi="inherit" w:cs="Helvetica"/>
          <w:color w:val="333333"/>
          <w:spacing w:val="2"/>
        </w:rPr>
        <w:t>Ginger prevents stomach spasm. These spasms are a major cause for </w:t>
      </w:r>
      <w:hyperlink r:id="rId17" w:tgtFrame="_blank" w:history="1">
        <w:r>
          <w:rPr>
            <w:rStyle w:val="Hyperlink"/>
            <w:rFonts w:ascii="inherit" w:hAnsi="inherit" w:cs="Helvetica"/>
            <w:color w:val="C82506"/>
            <w:spacing w:val="2"/>
          </w:rPr>
          <w:t>diarrhoea</w:t>
        </w:r>
      </w:hyperlink>
      <w:r>
        <w:rPr>
          <w:rFonts w:ascii="inherit" w:hAnsi="inherit" w:cs="Helvetica"/>
          <w:color w:val="333333"/>
          <w:spacing w:val="2"/>
        </w:rPr>
        <w:t>. This remedy was known to the ancient Chinese for ages. The Chinese would give ginger powder to those suffering from diarrhoea and the scientists today validate this property and function of ginger.</w:t>
      </w:r>
    </w:p>
    <w:p w14:paraId="5387BE97" w14:textId="77777777" w:rsidR="00F6200E" w:rsidRDefault="00F6200E" w:rsidP="00F6200E">
      <w:pPr>
        <w:pStyle w:val="Heading3"/>
        <w:shd w:val="clear" w:color="auto" w:fill="FFFFFF"/>
        <w:spacing w:before="0" w:beforeAutospacing="0" w:after="120" w:afterAutospacing="0"/>
        <w:rPr>
          <w:rFonts w:ascii="Helvetica" w:hAnsi="Helvetica" w:cs="Helvetica"/>
          <w:color w:val="222222"/>
          <w:spacing w:val="2"/>
          <w:sz w:val="25"/>
          <w:szCs w:val="25"/>
        </w:rPr>
      </w:pPr>
      <w:r>
        <w:rPr>
          <w:rFonts w:ascii="Helvetica" w:hAnsi="Helvetica" w:cs="Helvetica"/>
          <w:color w:val="222222"/>
          <w:spacing w:val="2"/>
          <w:sz w:val="25"/>
          <w:szCs w:val="25"/>
        </w:rPr>
        <w:t>Treats Flatulence</w:t>
      </w:r>
    </w:p>
    <w:p w14:paraId="19A785F1" w14:textId="77777777" w:rsidR="00F6200E" w:rsidRDefault="00F6200E" w:rsidP="00F6200E">
      <w:pPr>
        <w:pStyle w:val="NormalWeb"/>
        <w:shd w:val="clear" w:color="auto" w:fill="FFFFFF"/>
        <w:spacing w:before="150" w:beforeAutospacing="0" w:after="150" w:afterAutospacing="0" w:line="375" w:lineRule="atLeast"/>
        <w:rPr>
          <w:rFonts w:ascii="inherit" w:hAnsi="inherit" w:cs="Helvetica"/>
          <w:color w:val="333333"/>
          <w:spacing w:val="2"/>
        </w:rPr>
      </w:pPr>
      <w:r>
        <w:rPr>
          <w:rFonts w:ascii="inherit" w:hAnsi="inherit" w:cs="Helvetica"/>
          <w:color w:val="333333"/>
          <w:spacing w:val="2"/>
        </w:rPr>
        <w:t>Gas formation in the body is a natural phenomenon. But when it happens in excess, it becomes a matter of concern. Excess gas formation is known as flatulence and it causes pain and discomfort. Ginger being an amazing carminative agent helps release this excess gas and prevents further accumulation. This way ginger prevents any damage to the delicate organs in the upper torso that may happen due to the excess gas pushing upwards from the stomach.</w:t>
      </w:r>
    </w:p>
    <w:p w14:paraId="4ACA3548" w14:textId="77777777" w:rsidR="00F6200E" w:rsidRDefault="00F6200E" w:rsidP="00F6200E">
      <w:pPr>
        <w:pStyle w:val="Heading3"/>
        <w:shd w:val="clear" w:color="auto" w:fill="FFFFFF"/>
        <w:spacing w:before="0" w:beforeAutospacing="0" w:after="120" w:afterAutospacing="0"/>
        <w:rPr>
          <w:rFonts w:ascii="Helvetica" w:hAnsi="Helvetica" w:cs="Helvetica"/>
          <w:color w:val="222222"/>
          <w:spacing w:val="2"/>
          <w:sz w:val="25"/>
          <w:szCs w:val="25"/>
        </w:rPr>
      </w:pPr>
      <w:r>
        <w:rPr>
          <w:rFonts w:ascii="Helvetica" w:hAnsi="Helvetica" w:cs="Helvetica"/>
          <w:color w:val="222222"/>
          <w:spacing w:val="2"/>
          <w:sz w:val="25"/>
          <w:szCs w:val="25"/>
        </w:rPr>
        <w:t>Prevents Cancer</w:t>
      </w:r>
    </w:p>
    <w:p w14:paraId="4A6AF6FA" w14:textId="77777777" w:rsidR="00F6200E" w:rsidRDefault="00F6200E" w:rsidP="00F6200E">
      <w:pPr>
        <w:pStyle w:val="NormalWeb"/>
        <w:shd w:val="clear" w:color="auto" w:fill="FFFFFF"/>
        <w:spacing w:before="0" w:beforeAutospacing="0" w:after="0" w:afterAutospacing="0" w:line="375" w:lineRule="atLeast"/>
        <w:rPr>
          <w:rFonts w:ascii="inherit" w:hAnsi="inherit" w:cs="Helvetica"/>
          <w:color w:val="333333"/>
          <w:spacing w:val="2"/>
        </w:rPr>
      </w:pPr>
      <w:r>
        <w:rPr>
          <w:rFonts w:ascii="inherit" w:hAnsi="inherit" w:cs="Helvetica"/>
          <w:color w:val="333333"/>
          <w:spacing w:val="2"/>
        </w:rPr>
        <w:lastRenderedPageBreak/>
        <w:t>Ginger has one of the most important attributes among all other plants- </w:t>
      </w:r>
      <w:hyperlink r:id="rId18" w:tgtFrame="_blank" w:history="1">
        <w:r>
          <w:rPr>
            <w:rStyle w:val="Hyperlink"/>
            <w:rFonts w:ascii="inherit" w:hAnsi="inherit" w:cs="Helvetica"/>
            <w:color w:val="C82506"/>
            <w:spacing w:val="2"/>
          </w:rPr>
          <w:t>cancer</w:t>
        </w:r>
      </w:hyperlink>
      <w:r>
        <w:rPr>
          <w:rFonts w:ascii="inherit" w:hAnsi="inherit" w:cs="Helvetica"/>
          <w:color w:val="333333"/>
          <w:spacing w:val="2"/>
        </w:rPr>
        <w:t> preventive. Gingerols, the compounds which makes ginger an effective anti-inflammatory also helps in reducing cancerous activities in the colon. Such activities lead to cancer of the colon and the rectum. Ginger is the gastrointestinal systems best friend and helps it in many ways and this being the most important benefit. Recent studies have also revealed that it prevents the growth of </w:t>
      </w:r>
      <w:hyperlink r:id="rId19" w:tgtFrame="_blank" w:history="1">
        <w:r>
          <w:rPr>
            <w:rStyle w:val="Hyperlink"/>
            <w:rFonts w:ascii="inherit" w:hAnsi="inherit" w:cs="Helvetica"/>
            <w:color w:val="C82506"/>
            <w:spacing w:val="2"/>
          </w:rPr>
          <w:t>ovarian cancer</w:t>
        </w:r>
      </w:hyperlink>
      <w:r>
        <w:rPr>
          <w:rFonts w:ascii="inherit" w:hAnsi="inherit" w:cs="Helvetica"/>
          <w:color w:val="333333"/>
          <w:spacing w:val="2"/>
        </w:rPr>
        <w:t> cells and reduces tumours without affecting the surrounding healthy cells.</w:t>
      </w:r>
    </w:p>
    <w:p w14:paraId="0491BD46" w14:textId="77777777" w:rsidR="00F6200E" w:rsidRDefault="00F6200E" w:rsidP="00F6200E">
      <w:pPr>
        <w:pStyle w:val="Heading3"/>
        <w:shd w:val="clear" w:color="auto" w:fill="FFFFFF"/>
        <w:spacing w:before="0" w:beforeAutospacing="0" w:after="120" w:afterAutospacing="0"/>
        <w:rPr>
          <w:rFonts w:ascii="Helvetica" w:hAnsi="Helvetica" w:cs="Helvetica"/>
          <w:color w:val="222222"/>
          <w:spacing w:val="2"/>
          <w:sz w:val="25"/>
          <w:szCs w:val="25"/>
        </w:rPr>
      </w:pPr>
      <w:r>
        <w:rPr>
          <w:rFonts w:ascii="Helvetica" w:hAnsi="Helvetica" w:cs="Helvetica"/>
          <w:color w:val="222222"/>
          <w:spacing w:val="2"/>
          <w:sz w:val="25"/>
          <w:szCs w:val="25"/>
        </w:rPr>
        <w:t>Increases Sweating</w:t>
      </w:r>
    </w:p>
    <w:p w14:paraId="6616E1D9" w14:textId="77777777" w:rsidR="00F6200E" w:rsidRDefault="00F6200E" w:rsidP="00F6200E">
      <w:pPr>
        <w:pStyle w:val="NormalWeb"/>
        <w:shd w:val="clear" w:color="auto" w:fill="FFFFFF"/>
        <w:spacing w:before="0" w:beforeAutospacing="0" w:after="0" w:afterAutospacing="0" w:line="375" w:lineRule="atLeast"/>
        <w:rPr>
          <w:rFonts w:ascii="inherit" w:hAnsi="inherit" w:cs="Helvetica"/>
          <w:color w:val="333333"/>
          <w:spacing w:val="2"/>
        </w:rPr>
      </w:pPr>
      <w:r>
        <w:rPr>
          <w:rFonts w:ascii="inherit" w:hAnsi="inherit" w:cs="Helvetica"/>
          <w:color w:val="333333"/>
          <w:spacing w:val="2"/>
        </w:rPr>
        <w:t>Who likes to sweat? But after reading this you will surely want to sweat whether you like it or not. </w:t>
      </w:r>
      <w:hyperlink r:id="rId20" w:tgtFrame="_blank" w:history="1">
        <w:r>
          <w:rPr>
            <w:rStyle w:val="Hyperlink"/>
            <w:rFonts w:ascii="inherit" w:hAnsi="inherit" w:cs="Helvetica"/>
            <w:color w:val="C82506"/>
            <w:spacing w:val="2"/>
          </w:rPr>
          <w:t>Sweating</w:t>
        </w:r>
      </w:hyperlink>
      <w:r>
        <w:rPr>
          <w:rFonts w:ascii="inherit" w:hAnsi="inherit" w:cs="Helvetica"/>
          <w:color w:val="333333"/>
          <w:spacing w:val="2"/>
        </w:rPr>
        <w:t xml:space="preserve"> detoxifies your body. It cleans your pores and carries out your bodily toxins along with it. It also contains an anti-germ compound called </w:t>
      </w:r>
      <w:proofErr w:type="spellStart"/>
      <w:r>
        <w:rPr>
          <w:rFonts w:ascii="inherit" w:hAnsi="inherit" w:cs="Helvetica"/>
          <w:color w:val="333333"/>
          <w:spacing w:val="2"/>
        </w:rPr>
        <w:t>dermicidin</w:t>
      </w:r>
      <w:proofErr w:type="spellEnd"/>
      <w:r>
        <w:rPr>
          <w:rFonts w:ascii="inherit" w:hAnsi="inherit" w:cs="Helvetica"/>
          <w:color w:val="333333"/>
          <w:spacing w:val="2"/>
        </w:rPr>
        <w:t xml:space="preserve"> that has been seen to be effective in reducing bacterial and viral infections. A person who sweats regularly develops a protective layer of this compound on their skin.</w:t>
      </w:r>
    </w:p>
    <w:p w14:paraId="16E31D3F" w14:textId="77777777" w:rsidR="00F6200E" w:rsidRDefault="00F6200E" w:rsidP="00F6200E">
      <w:pPr>
        <w:pStyle w:val="Heading3"/>
        <w:shd w:val="clear" w:color="auto" w:fill="FFFFFF"/>
        <w:spacing w:before="0" w:beforeAutospacing="0" w:after="120" w:afterAutospacing="0"/>
        <w:rPr>
          <w:rFonts w:ascii="Helvetica" w:hAnsi="Helvetica" w:cs="Helvetica"/>
          <w:color w:val="222222"/>
          <w:spacing w:val="2"/>
          <w:sz w:val="25"/>
          <w:szCs w:val="25"/>
        </w:rPr>
      </w:pPr>
      <w:r>
        <w:rPr>
          <w:rFonts w:ascii="Helvetica" w:hAnsi="Helvetica" w:cs="Helvetica"/>
          <w:color w:val="222222"/>
          <w:spacing w:val="2"/>
          <w:sz w:val="25"/>
          <w:szCs w:val="25"/>
        </w:rPr>
        <w:t>Increases Sexual Activity</w:t>
      </w:r>
    </w:p>
    <w:p w14:paraId="21E5C471" w14:textId="77777777" w:rsidR="00F6200E" w:rsidRDefault="00F6200E" w:rsidP="00F6200E">
      <w:pPr>
        <w:pStyle w:val="NormalWeb"/>
        <w:shd w:val="clear" w:color="auto" w:fill="FFFFFF"/>
        <w:spacing w:before="150" w:beforeAutospacing="0" w:after="150" w:afterAutospacing="0" w:line="375" w:lineRule="atLeast"/>
        <w:rPr>
          <w:rFonts w:ascii="inherit" w:hAnsi="inherit" w:cs="Helvetica"/>
          <w:color w:val="333333"/>
          <w:spacing w:val="2"/>
        </w:rPr>
      </w:pPr>
      <w:r>
        <w:rPr>
          <w:rFonts w:ascii="inherit" w:hAnsi="inherit" w:cs="Helvetica"/>
          <w:color w:val="333333"/>
          <w:spacing w:val="2"/>
        </w:rPr>
        <w:t>Ginger for ages has been used as an aphrodisiac. It works well to arouse sexual desires and enhance such activities. Its aroma helps in making sexual contacts. As ginger increases blood circulation, sexual urges are increased and this enhances sexual activities.</w:t>
      </w:r>
    </w:p>
    <w:p w14:paraId="06ADF2A1" w14:textId="77777777" w:rsidR="00F6200E" w:rsidRDefault="00F6200E" w:rsidP="00F6200E">
      <w:pPr>
        <w:pStyle w:val="Heading3"/>
        <w:shd w:val="clear" w:color="auto" w:fill="FFFFFF"/>
        <w:spacing w:before="0" w:beforeAutospacing="0" w:after="120" w:afterAutospacing="0"/>
        <w:rPr>
          <w:rFonts w:ascii="Helvetica" w:hAnsi="Helvetica" w:cs="Helvetica"/>
          <w:color w:val="222222"/>
          <w:spacing w:val="2"/>
          <w:sz w:val="25"/>
          <w:szCs w:val="25"/>
        </w:rPr>
      </w:pPr>
      <w:r>
        <w:rPr>
          <w:rFonts w:ascii="Helvetica" w:hAnsi="Helvetica" w:cs="Helvetica"/>
          <w:color w:val="222222"/>
          <w:spacing w:val="2"/>
          <w:sz w:val="25"/>
          <w:szCs w:val="25"/>
        </w:rPr>
        <w:t>Eases Period Cramps</w:t>
      </w:r>
    </w:p>
    <w:p w14:paraId="5A41BA37" w14:textId="77777777" w:rsidR="00F6200E" w:rsidRDefault="00F6200E" w:rsidP="00F6200E">
      <w:pPr>
        <w:pStyle w:val="NormalWeb"/>
        <w:shd w:val="clear" w:color="auto" w:fill="FFFFFF"/>
        <w:spacing w:before="0" w:beforeAutospacing="0" w:after="0" w:afterAutospacing="0" w:line="375" w:lineRule="atLeast"/>
        <w:rPr>
          <w:rFonts w:ascii="inherit" w:hAnsi="inherit" w:cs="Helvetica"/>
          <w:color w:val="333333"/>
          <w:spacing w:val="2"/>
        </w:rPr>
      </w:pPr>
      <w:r>
        <w:rPr>
          <w:rFonts w:ascii="inherit" w:hAnsi="inherit" w:cs="Helvetica"/>
          <w:color w:val="333333"/>
          <w:spacing w:val="2"/>
        </w:rPr>
        <w:t>Ginger reduces the level of prostaglandin hormone that function as chemical messengers. This hormone is responsible for bringing about cramps, pains and fevers in the body. </w:t>
      </w:r>
      <w:hyperlink r:id="rId21" w:tgtFrame="_blank" w:history="1">
        <w:r>
          <w:rPr>
            <w:rStyle w:val="Hyperlink"/>
            <w:rFonts w:ascii="inherit" w:hAnsi="inherit" w:cs="Helvetica"/>
            <w:color w:val="C82506"/>
            <w:spacing w:val="2"/>
          </w:rPr>
          <w:t>Menstrual cramps</w:t>
        </w:r>
      </w:hyperlink>
      <w:r>
        <w:rPr>
          <w:rFonts w:ascii="inherit" w:hAnsi="inherit" w:cs="Helvetica"/>
          <w:color w:val="333333"/>
          <w:spacing w:val="2"/>
        </w:rPr>
        <w:t> too are caused by this prostaglandin hormone being present in the blood. Hence chewing on ginger helps reduce period cramps.</w:t>
      </w:r>
    </w:p>
    <w:p w14:paraId="2691C4DF" w14:textId="77777777" w:rsidR="00F6200E" w:rsidRDefault="00F6200E" w:rsidP="00F6200E">
      <w:pPr>
        <w:pStyle w:val="Heading3"/>
        <w:shd w:val="clear" w:color="auto" w:fill="FFFFFF"/>
        <w:spacing w:before="0" w:beforeAutospacing="0" w:after="120" w:afterAutospacing="0"/>
        <w:rPr>
          <w:rFonts w:ascii="Helvetica" w:hAnsi="Helvetica" w:cs="Helvetica"/>
          <w:color w:val="222222"/>
          <w:spacing w:val="2"/>
          <w:sz w:val="25"/>
          <w:szCs w:val="25"/>
        </w:rPr>
      </w:pPr>
      <w:r>
        <w:rPr>
          <w:rFonts w:ascii="Helvetica" w:hAnsi="Helvetica" w:cs="Helvetica"/>
          <w:color w:val="222222"/>
          <w:spacing w:val="2"/>
          <w:sz w:val="25"/>
          <w:szCs w:val="25"/>
        </w:rPr>
        <w:t>Reduces Nausea</w:t>
      </w:r>
    </w:p>
    <w:p w14:paraId="413A6046" w14:textId="77777777" w:rsidR="00F6200E" w:rsidRDefault="00F6200E" w:rsidP="00F6200E">
      <w:pPr>
        <w:pStyle w:val="NormalWeb"/>
        <w:shd w:val="clear" w:color="auto" w:fill="FFFFFF"/>
        <w:spacing w:before="0" w:beforeAutospacing="0" w:after="0" w:afterAutospacing="0" w:line="375" w:lineRule="atLeast"/>
        <w:rPr>
          <w:rFonts w:ascii="inherit" w:hAnsi="inherit" w:cs="Helvetica"/>
          <w:color w:val="333333"/>
          <w:spacing w:val="2"/>
        </w:rPr>
      </w:pPr>
      <w:hyperlink r:id="rId22" w:tgtFrame="_blank" w:history="1">
        <w:r>
          <w:rPr>
            <w:rStyle w:val="Hyperlink"/>
            <w:rFonts w:ascii="inherit" w:hAnsi="inherit" w:cs="Helvetica"/>
            <w:color w:val="C82506"/>
            <w:spacing w:val="2"/>
          </w:rPr>
          <w:t>Nausea</w:t>
        </w:r>
      </w:hyperlink>
      <w:r>
        <w:rPr>
          <w:rFonts w:ascii="inherit" w:hAnsi="inherit" w:cs="Helvetica"/>
          <w:color w:val="333333"/>
          <w:spacing w:val="2"/>
        </w:rPr>
        <w:t> is a problem commonly associated with </w:t>
      </w:r>
      <w:hyperlink r:id="rId23" w:tgtFrame="_blank" w:history="1">
        <w:r>
          <w:rPr>
            <w:rStyle w:val="Hyperlink"/>
            <w:rFonts w:ascii="inherit" w:hAnsi="inherit" w:cs="Helvetica"/>
            <w:color w:val="C82506"/>
            <w:spacing w:val="2"/>
          </w:rPr>
          <w:t>pregnancy</w:t>
        </w:r>
      </w:hyperlink>
      <w:r>
        <w:rPr>
          <w:rFonts w:ascii="inherit" w:hAnsi="inherit" w:cs="Helvetica"/>
          <w:color w:val="333333"/>
          <w:spacing w:val="2"/>
        </w:rPr>
        <w:t>, travelling especially in winding roads for those who suffer from </w:t>
      </w:r>
      <w:hyperlink r:id="rId24" w:tgtFrame="_blank" w:history="1">
        <w:r>
          <w:rPr>
            <w:rStyle w:val="Hyperlink"/>
            <w:rFonts w:ascii="inherit" w:hAnsi="inherit" w:cs="Helvetica"/>
            <w:color w:val="C82506"/>
            <w:spacing w:val="2"/>
          </w:rPr>
          <w:t>motion sickness</w:t>
        </w:r>
      </w:hyperlink>
      <w:r>
        <w:rPr>
          <w:rFonts w:ascii="inherit" w:hAnsi="inherit" w:cs="Helvetica"/>
          <w:color w:val="333333"/>
          <w:spacing w:val="2"/>
        </w:rPr>
        <w:t> and patients undergoing </w:t>
      </w:r>
      <w:hyperlink r:id="rId25" w:tgtFrame="_blank" w:history="1">
        <w:r>
          <w:rPr>
            <w:rStyle w:val="Hyperlink"/>
            <w:rFonts w:ascii="inherit" w:hAnsi="inherit" w:cs="Helvetica"/>
            <w:color w:val="C82506"/>
            <w:spacing w:val="2"/>
          </w:rPr>
          <w:t>chemotherapy</w:t>
        </w:r>
      </w:hyperlink>
      <w:r>
        <w:rPr>
          <w:rFonts w:ascii="inherit" w:hAnsi="inherit" w:cs="Helvetica"/>
          <w:color w:val="333333"/>
          <w:spacing w:val="2"/>
        </w:rPr>
        <w:t>. Ginger soothes body functions specifically in the gut. It also helps increase the speed of absorption of the food. This makes it effective against nausea without having any side effects.</w:t>
      </w:r>
    </w:p>
    <w:p w14:paraId="778C3F48" w14:textId="77777777" w:rsidR="00F6200E" w:rsidRDefault="00F6200E" w:rsidP="00F6200E">
      <w:pPr>
        <w:pStyle w:val="Heading2"/>
        <w:shd w:val="clear" w:color="auto" w:fill="FFFFFF"/>
        <w:spacing w:before="150" w:beforeAutospacing="0" w:after="150" w:afterAutospacing="0"/>
        <w:rPr>
          <w:rFonts w:ascii="Helvetica" w:hAnsi="Helvetica" w:cs="Helvetica"/>
          <w:color w:val="222222"/>
          <w:spacing w:val="2"/>
          <w:sz w:val="28"/>
          <w:szCs w:val="28"/>
        </w:rPr>
      </w:pPr>
      <w:r>
        <w:rPr>
          <w:rFonts w:ascii="Helvetica" w:hAnsi="Helvetica" w:cs="Helvetica"/>
          <w:color w:val="222222"/>
          <w:spacing w:val="2"/>
          <w:sz w:val="28"/>
          <w:szCs w:val="28"/>
        </w:rPr>
        <w:t>Uses of Ginger (Adrak)</w:t>
      </w:r>
    </w:p>
    <w:p w14:paraId="5A64B5E6" w14:textId="77777777" w:rsidR="00F6200E" w:rsidRDefault="00F6200E" w:rsidP="00F6200E">
      <w:pPr>
        <w:pStyle w:val="NormalWeb"/>
        <w:shd w:val="clear" w:color="auto" w:fill="FFFFFF"/>
        <w:spacing w:before="0" w:beforeAutospacing="0" w:after="0" w:afterAutospacing="0" w:line="375" w:lineRule="atLeast"/>
        <w:rPr>
          <w:rFonts w:ascii="inherit" w:hAnsi="inherit" w:cs="Helvetica"/>
          <w:color w:val="333333"/>
          <w:spacing w:val="2"/>
        </w:rPr>
      </w:pPr>
      <w:r>
        <w:rPr>
          <w:rFonts w:ascii="inherit" w:hAnsi="inherit" w:cs="Helvetica"/>
          <w:color w:val="333333"/>
          <w:spacing w:val="2"/>
        </w:rPr>
        <w:t>Ginger is a spice that all cuisines swear by. Its long list of health benefits is a big reason why this hot pungent herb has been used in cooking for ages and across borders. Ginger has also been seen to reduce </w:t>
      </w:r>
      <w:hyperlink r:id="rId26" w:tgtFrame="_blank" w:history="1">
        <w:r>
          <w:rPr>
            <w:rStyle w:val="Hyperlink"/>
            <w:rFonts w:ascii="inherit" w:hAnsi="inherit" w:cs="Helvetica"/>
            <w:color w:val="C82506"/>
            <w:spacing w:val="2"/>
          </w:rPr>
          <w:t>dandruff</w:t>
        </w:r>
      </w:hyperlink>
      <w:r>
        <w:rPr>
          <w:rFonts w:ascii="inherit" w:hAnsi="inherit" w:cs="Helvetica"/>
          <w:color w:val="333333"/>
          <w:spacing w:val="2"/>
        </w:rPr>
        <w:t> which again is an important use of it.</w:t>
      </w:r>
    </w:p>
    <w:p w14:paraId="64A3256C" w14:textId="77777777" w:rsidR="00F6200E" w:rsidRDefault="00F6200E" w:rsidP="00F6200E">
      <w:pPr>
        <w:pStyle w:val="Heading2"/>
        <w:shd w:val="clear" w:color="auto" w:fill="FFFFFF"/>
        <w:spacing w:before="150" w:beforeAutospacing="0" w:after="150" w:afterAutospacing="0"/>
        <w:rPr>
          <w:rFonts w:ascii="Helvetica" w:hAnsi="Helvetica" w:cs="Helvetica"/>
          <w:color w:val="222222"/>
          <w:spacing w:val="2"/>
          <w:sz w:val="28"/>
          <w:szCs w:val="28"/>
        </w:rPr>
      </w:pPr>
      <w:r>
        <w:rPr>
          <w:rFonts w:ascii="Helvetica" w:hAnsi="Helvetica" w:cs="Helvetica"/>
          <w:color w:val="222222"/>
          <w:spacing w:val="2"/>
          <w:sz w:val="28"/>
          <w:szCs w:val="28"/>
        </w:rPr>
        <w:t>Side-Effects &amp; Allergies of Ginger (Adrak)</w:t>
      </w:r>
    </w:p>
    <w:p w14:paraId="61DF9D83" w14:textId="77777777" w:rsidR="00F6200E" w:rsidRDefault="00F6200E" w:rsidP="00F6200E">
      <w:pPr>
        <w:pStyle w:val="NormalWeb"/>
        <w:shd w:val="clear" w:color="auto" w:fill="FFFFFF"/>
        <w:spacing w:before="0" w:beforeAutospacing="0" w:after="0" w:afterAutospacing="0" w:line="375" w:lineRule="atLeast"/>
        <w:rPr>
          <w:rFonts w:ascii="inherit" w:hAnsi="inherit" w:cs="Helvetica"/>
          <w:color w:val="333333"/>
          <w:spacing w:val="2"/>
        </w:rPr>
      </w:pPr>
      <w:r>
        <w:rPr>
          <w:rFonts w:ascii="inherit" w:hAnsi="inherit" w:cs="Helvetica"/>
          <w:color w:val="333333"/>
          <w:spacing w:val="2"/>
        </w:rPr>
        <w:lastRenderedPageBreak/>
        <w:t>Ginger is generally a safe food but taking it in excess could cause </w:t>
      </w:r>
      <w:hyperlink r:id="rId27" w:tgtFrame="_blank" w:history="1">
        <w:r>
          <w:rPr>
            <w:rStyle w:val="Hyperlink"/>
            <w:rFonts w:ascii="inherit" w:hAnsi="inherit" w:cs="Helvetica"/>
            <w:color w:val="C82506"/>
            <w:spacing w:val="2"/>
          </w:rPr>
          <w:t>acid reflux</w:t>
        </w:r>
      </w:hyperlink>
      <w:r>
        <w:rPr>
          <w:rFonts w:ascii="inherit" w:hAnsi="inherit" w:cs="Helvetica"/>
          <w:color w:val="333333"/>
          <w:spacing w:val="2"/>
        </w:rPr>
        <w:t>, irritate the mouth or even start diarrhoea. Pregnant women, those with </w:t>
      </w:r>
      <w:hyperlink r:id="rId28" w:tgtFrame="_blank" w:history="1">
        <w:r>
          <w:rPr>
            <w:rStyle w:val="Hyperlink"/>
            <w:rFonts w:ascii="inherit" w:hAnsi="inherit" w:cs="Helvetica"/>
            <w:color w:val="C82506"/>
            <w:spacing w:val="2"/>
          </w:rPr>
          <w:t>gallstones</w:t>
        </w:r>
      </w:hyperlink>
      <w:r>
        <w:rPr>
          <w:rFonts w:ascii="inherit" w:hAnsi="inherit" w:cs="Helvetica"/>
          <w:color w:val="333333"/>
          <w:spacing w:val="2"/>
        </w:rPr>
        <w:t> or problems with blood clotting should avoid taking ginger in excess.</w:t>
      </w:r>
    </w:p>
    <w:p w14:paraId="5AAA9F67" w14:textId="77777777" w:rsidR="00F6200E" w:rsidRDefault="00F6200E" w:rsidP="00F6200E">
      <w:pPr>
        <w:pStyle w:val="Heading2"/>
        <w:shd w:val="clear" w:color="auto" w:fill="FFFFFF"/>
        <w:spacing w:before="150" w:beforeAutospacing="0" w:after="150" w:afterAutospacing="0"/>
        <w:rPr>
          <w:rFonts w:ascii="Helvetica" w:hAnsi="Helvetica" w:cs="Helvetica"/>
          <w:color w:val="222222"/>
          <w:spacing w:val="2"/>
          <w:sz w:val="28"/>
          <w:szCs w:val="28"/>
        </w:rPr>
      </w:pPr>
      <w:r>
        <w:rPr>
          <w:rFonts w:ascii="Helvetica" w:hAnsi="Helvetica" w:cs="Helvetica"/>
          <w:color w:val="222222"/>
          <w:spacing w:val="2"/>
          <w:sz w:val="28"/>
          <w:szCs w:val="28"/>
        </w:rPr>
        <w:t>Cultivation of Ginger (Adrak)</w:t>
      </w:r>
    </w:p>
    <w:p w14:paraId="5EB21313" w14:textId="77777777" w:rsidR="00F6200E" w:rsidRDefault="00F6200E" w:rsidP="00F6200E">
      <w:pPr>
        <w:pStyle w:val="NormalWeb"/>
        <w:shd w:val="clear" w:color="auto" w:fill="FFFFFF"/>
        <w:spacing w:before="0" w:beforeAutospacing="0" w:after="0" w:afterAutospacing="0" w:line="375" w:lineRule="atLeast"/>
        <w:rPr>
          <w:rFonts w:ascii="inherit" w:hAnsi="inherit" w:cs="Helvetica"/>
          <w:color w:val="333333"/>
          <w:spacing w:val="2"/>
        </w:rPr>
      </w:pPr>
      <w:r>
        <w:rPr>
          <w:rFonts w:ascii="inherit" w:hAnsi="inherit" w:cs="Helvetica"/>
          <w:color w:val="333333"/>
          <w:spacing w:val="2"/>
        </w:rPr>
        <w:t>Ginger has been first mentioned by Confucius in his writings in the 5th century BC. It is believed that this beneficial </w:t>
      </w:r>
      <w:hyperlink r:id="rId29" w:tgtFrame="_blank" w:history="1">
        <w:r>
          <w:rPr>
            <w:rStyle w:val="Hyperlink"/>
            <w:rFonts w:ascii="inherit" w:hAnsi="inherit" w:cs="Helvetica"/>
            <w:color w:val="C82506"/>
            <w:spacing w:val="2"/>
          </w:rPr>
          <w:t>stem</w:t>
        </w:r>
      </w:hyperlink>
      <w:r>
        <w:rPr>
          <w:rFonts w:ascii="inherit" w:hAnsi="inherit" w:cs="Helvetica"/>
          <w:color w:val="333333"/>
          <w:spacing w:val="2"/>
        </w:rPr>
        <w:t> is a native of south-eastern Asia. India and China have used ginger in food and medicine since ancient times. It was introduced to the west by traders and through conquests and colonization of various parts of the world which exchanged cultures and exposed them to new things. Ginger needs 8 to 10 months to mature for being harvested. It grows best in a well-drained soil and in a warm and humid climate.</w:t>
      </w:r>
    </w:p>
    <w:p w14:paraId="09100DFE" w14:textId="71618C00" w:rsidR="00303BD2" w:rsidRPr="00F6200E" w:rsidRDefault="00303BD2" w:rsidP="00F6200E"/>
    <w:sectPr w:rsidR="00303BD2" w:rsidRPr="00F62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A49FB"/>
    <w:multiLevelType w:val="multilevel"/>
    <w:tmpl w:val="F0D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90"/>
    <w:rsid w:val="00023E90"/>
    <w:rsid w:val="00303BD2"/>
    <w:rsid w:val="005342F0"/>
    <w:rsid w:val="006D2BF3"/>
    <w:rsid w:val="00D02C07"/>
    <w:rsid w:val="00E90585"/>
    <w:rsid w:val="00F62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5959"/>
  <w15:chartTrackingRefBased/>
  <w15:docId w15:val="{8B330113-C505-402C-B05F-69D260FE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23E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3E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E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3E9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23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3E90"/>
    <w:rPr>
      <w:color w:val="0000FF"/>
      <w:u w:val="single"/>
    </w:rPr>
  </w:style>
  <w:style w:type="character" w:customStyle="1" w:styleId="additional-infoitemcircle">
    <w:name w:val="additional-info__item__circle"/>
    <w:basedOn w:val="DefaultParagraphFont"/>
    <w:rsid w:val="00023E90"/>
  </w:style>
  <w:style w:type="character" w:customStyle="1" w:styleId="ipa">
    <w:name w:val="ipa"/>
    <w:basedOn w:val="DefaultParagraphFont"/>
    <w:rsid w:val="00D02C07"/>
  </w:style>
  <w:style w:type="character" w:styleId="Strong">
    <w:name w:val="Strong"/>
    <w:basedOn w:val="DefaultParagraphFont"/>
    <w:uiPriority w:val="22"/>
    <w:qFormat/>
    <w:rsid w:val="00303BD2"/>
    <w:rPr>
      <w:b/>
      <w:bCs/>
    </w:rPr>
  </w:style>
  <w:style w:type="character" w:styleId="Emphasis">
    <w:name w:val="Emphasis"/>
    <w:basedOn w:val="DefaultParagraphFont"/>
    <w:uiPriority w:val="20"/>
    <w:qFormat/>
    <w:rsid w:val="00303BD2"/>
    <w:rPr>
      <w:i/>
      <w:iCs/>
    </w:rPr>
  </w:style>
  <w:style w:type="character" w:customStyle="1" w:styleId="md-assembly-caption">
    <w:name w:val="md-assembly-caption"/>
    <w:basedOn w:val="DefaultParagraphFont"/>
    <w:rsid w:val="00303BD2"/>
  </w:style>
  <w:style w:type="character" w:styleId="HTMLCite">
    <w:name w:val="HTML Cite"/>
    <w:basedOn w:val="DefaultParagraphFont"/>
    <w:uiPriority w:val="99"/>
    <w:semiHidden/>
    <w:unhideWhenUsed/>
    <w:rsid w:val="00303B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90314">
      <w:bodyDiv w:val="1"/>
      <w:marLeft w:val="0"/>
      <w:marRight w:val="0"/>
      <w:marTop w:val="0"/>
      <w:marBottom w:val="0"/>
      <w:divBdr>
        <w:top w:val="none" w:sz="0" w:space="0" w:color="auto"/>
        <w:left w:val="none" w:sz="0" w:space="0" w:color="auto"/>
        <w:bottom w:val="none" w:sz="0" w:space="0" w:color="auto"/>
        <w:right w:val="none" w:sz="0" w:space="0" w:color="auto"/>
      </w:divBdr>
      <w:divsChild>
        <w:div w:id="703794039">
          <w:marLeft w:val="0"/>
          <w:marRight w:val="0"/>
          <w:marTop w:val="0"/>
          <w:marBottom w:val="0"/>
          <w:divBdr>
            <w:top w:val="none" w:sz="0" w:space="0" w:color="auto"/>
            <w:left w:val="none" w:sz="0" w:space="0" w:color="auto"/>
            <w:bottom w:val="none" w:sz="0" w:space="0" w:color="auto"/>
            <w:right w:val="none" w:sz="0" w:space="0" w:color="auto"/>
          </w:divBdr>
        </w:div>
        <w:div w:id="1821773018">
          <w:marLeft w:val="0"/>
          <w:marRight w:val="0"/>
          <w:marTop w:val="0"/>
          <w:marBottom w:val="0"/>
          <w:divBdr>
            <w:top w:val="none" w:sz="0" w:space="0" w:color="auto"/>
            <w:left w:val="none" w:sz="0" w:space="0" w:color="auto"/>
            <w:bottom w:val="none" w:sz="0" w:space="0" w:color="auto"/>
            <w:right w:val="none" w:sz="0" w:space="0" w:color="auto"/>
          </w:divBdr>
          <w:divsChild>
            <w:div w:id="1474905095">
              <w:marLeft w:val="0"/>
              <w:marRight w:val="0"/>
              <w:marTop w:val="0"/>
              <w:marBottom w:val="0"/>
              <w:divBdr>
                <w:top w:val="none" w:sz="0" w:space="0" w:color="auto"/>
                <w:left w:val="none" w:sz="0" w:space="0" w:color="auto"/>
                <w:bottom w:val="none" w:sz="0" w:space="0" w:color="auto"/>
                <w:right w:val="none" w:sz="0" w:space="0" w:color="auto"/>
              </w:divBdr>
            </w:div>
            <w:div w:id="1313486413">
              <w:marLeft w:val="0"/>
              <w:marRight w:val="0"/>
              <w:marTop w:val="0"/>
              <w:marBottom w:val="0"/>
              <w:divBdr>
                <w:top w:val="none" w:sz="0" w:space="0" w:color="auto"/>
                <w:left w:val="none" w:sz="0" w:space="0" w:color="auto"/>
                <w:bottom w:val="none" w:sz="0" w:space="0" w:color="auto"/>
                <w:right w:val="none" w:sz="0" w:space="0" w:color="auto"/>
              </w:divBdr>
            </w:div>
            <w:div w:id="793063181">
              <w:marLeft w:val="0"/>
              <w:marRight w:val="0"/>
              <w:marTop w:val="240"/>
              <w:marBottom w:val="0"/>
              <w:divBdr>
                <w:top w:val="none" w:sz="0" w:space="0" w:color="auto"/>
                <w:left w:val="none" w:sz="0" w:space="0" w:color="auto"/>
                <w:bottom w:val="none" w:sz="0" w:space="0" w:color="auto"/>
                <w:right w:val="none" w:sz="0" w:space="0" w:color="auto"/>
              </w:divBdr>
              <w:divsChild>
                <w:div w:id="1135223118">
                  <w:marLeft w:val="0"/>
                  <w:marRight w:val="0"/>
                  <w:marTop w:val="0"/>
                  <w:marBottom w:val="240"/>
                  <w:divBdr>
                    <w:top w:val="none" w:sz="0" w:space="0" w:color="auto"/>
                    <w:left w:val="none" w:sz="0" w:space="0" w:color="auto"/>
                    <w:bottom w:val="none" w:sz="0" w:space="0" w:color="auto"/>
                    <w:right w:val="none" w:sz="0" w:space="0" w:color="auto"/>
                  </w:divBdr>
                </w:div>
                <w:div w:id="984549165">
                  <w:marLeft w:val="0"/>
                  <w:marRight w:val="0"/>
                  <w:marTop w:val="0"/>
                  <w:marBottom w:val="240"/>
                  <w:divBdr>
                    <w:top w:val="none" w:sz="0" w:space="0" w:color="auto"/>
                    <w:left w:val="none" w:sz="0" w:space="0" w:color="auto"/>
                    <w:bottom w:val="none" w:sz="0" w:space="0" w:color="auto"/>
                    <w:right w:val="none" w:sz="0" w:space="0" w:color="auto"/>
                  </w:divBdr>
                </w:div>
                <w:div w:id="1163086071">
                  <w:marLeft w:val="0"/>
                  <w:marRight w:val="0"/>
                  <w:marTop w:val="0"/>
                  <w:marBottom w:val="240"/>
                  <w:divBdr>
                    <w:top w:val="none" w:sz="0" w:space="0" w:color="auto"/>
                    <w:left w:val="none" w:sz="0" w:space="0" w:color="auto"/>
                    <w:bottom w:val="none" w:sz="0" w:space="0" w:color="auto"/>
                    <w:right w:val="none" w:sz="0" w:space="0" w:color="auto"/>
                  </w:divBdr>
                </w:div>
                <w:div w:id="1117798122">
                  <w:marLeft w:val="0"/>
                  <w:marRight w:val="0"/>
                  <w:marTop w:val="0"/>
                  <w:marBottom w:val="240"/>
                  <w:divBdr>
                    <w:top w:val="none" w:sz="0" w:space="0" w:color="auto"/>
                    <w:left w:val="none" w:sz="0" w:space="0" w:color="auto"/>
                    <w:bottom w:val="none" w:sz="0" w:space="0" w:color="auto"/>
                    <w:right w:val="none" w:sz="0" w:space="0" w:color="auto"/>
                  </w:divBdr>
                </w:div>
                <w:div w:id="630063155">
                  <w:marLeft w:val="0"/>
                  <w:marRight w:val="0"/>
                  <w:marTop w:val="0"/>
                  <w:marBottom w:val="240"/>
                  <w:divBdr>
                    <w:top w:val="none" w:sz="0" w:space="0" w:color="auto"/>
                    <w:left w:val="none" w:sz="0" w:space="0" w:color="auto"/>
                    <w:bottom w:val="none" w:sz="0" w:space="0" w:color="auto"/>
                    <w:right w:val="none" w:sz="0" w:space="0" w:color="auto"/>
                  </w:divBdr>
                </w:div>
                <w:div w:id="435365101">
                  <w:marLeft w:val="0"/>
                  <w:marRight w:val="0"/>
                  <w:marTop w:val="0"/>
                  <w:marBottom w:val="240"/>
                  <w:divBdr>
                    <w:top w:val="none" w:sz="0" w:space="0" w:color="auto"/>
                    <w:left w:val="none" w:sz="0" w:space="0" w:color="auto"/>
                    <w:bottom w:val="none" w:sz="0" w:space="0" w:color="auto"/>
                    <w:right w:val="none" w:sz="0" w:space="0" w:color="auto"/>
                  </w:divBdr>
                </w:div>
              </w:divsChild>
            </w:div>
            <w:div w:id="1021123042">
              <w:marLeft w:val="0"/>
              <w:marRight w:val="0"/>
              <w:marTop w:val="240"/>
              <w:marBottom w:val="0"/>
              <w:divBdr>
                <w:top w:val="none" w:sz="0" w:space="0" w:color="auto"/>
                <w:left w:val="none" w:sz="0" w:space="0" w:color="auto"/>
                <w:bottom w:val="none" w:sz="0" w:space="0" w:color="auto"/>
                <w:right w:val="none" w:sz="0" w:space="0" w:color="auto"/>
              </w:divBdr>
              <w:divsChild>
                <w:div w:id="498929963">
                  <w:marLeft w:val="0"/>
                  <w:marRight w:val="0"/>
                  <w:marTop w:val="0"/>
                  <w:marBottom w:val="240"/>
                  <w:divBdr>
                    <w:top w:val="none" w:sz="0" w:space="0" w:color="auto"/>
                    <w:left w:val="none" w:sz="0" w:space="0" w:color="auto"/>
                    <w:bottom w:val="none" w:sz="0" w:space="0" w:color="auto"/>
                    <w:right w:val="none" w:sz="0" w:space="0" w:color="auto"/>
                  </w:divBdr>
                </w:div>
                <w:div w:id="739644726">
                  <w:marLeft w:val="0"/>
                  <w:marRight w:val="0"/>
                  <w:marTop w:val="0"/>
                  <w:marBottom w:val="240"/>
                  <w:divBdr>
                    <w:top w:val="none" w:sz="0" w:space="0" w:color="auto"/>
                    <w:left w:val="none" w:sz="0" w:space="0" w:color="auto"/>
                    <w:bottom w:val="none" w:sz="0" w:space="0" w:color="auto"/>
                    <w:right w:val="none" w:sz="0" w:space="0" w:color="auto"/>
                  </w:divBdr>
                </w:div>
                <w:div w:id="916209315">
                  <w:marLeft w:val="0"/>
                  <w:marRight w:val="0"/>
                  <w:marTop w:val="0"/>
                  <w:marBottom w:val="240"/>
                  <w:divBdr>
                    <w:top w:val="none" w:sz="0" w:space="0" w:color="auto"/>
                    <w:left w:val="none" w:sz="0" w:space="0" w:color="auto"/>
                    <w:bottom w:val="none" w:sz="0" w:space="0" w:color="auto"/>
                    <w:right w:val="none" w:sz="0" w:space="0" w:color="auto"/>
                  </w:divBdr>
                </w:div>
                <w:div w:id="404256239">
                  <w:marLeft w:val="0"/>
                  <w:marRight w:val="0"/>
                  <w:marTop w:val="0"/>
                  <w:marBottom w:val="240"/>
                  <w:divBdr>
                    <w:top w:val="none" w:sz="0" w:space="0" w:color="auto"/>
                    <w:left w:val="none" w:sz="0" w:space="0" w:color="auto"/>
                    <w:bottom w:val="none" w:sz="0" w:space="0" w:color="auto"/>
                    <w:right w:val="none" w:sz="0" w:space="0" w:color="auto"/>
                  </w:divBdr>
                </w:div>
                <w:div w:id="1779177332">
                  <w:marLeft w:val="0"/>
                  <w:marRight w:val="0"/>
                  <w:marTop w:val="0"/>
                  <w:marBottom w:val="240"/>
                  <w:divBdr>
                    <w:top w:val="none" w:sz="0" w:space="0" w:color="auto"/>
                    <w:left w:val="none" w:sz="0" w:space="0" w:color="auto"/>
                    <w:bottom w:val="none" w:sz="0" w:space="0" w:color="auto"/>
                    <w:right w:val="none" w:sz="0" w:space="0" w:color="auto"/>
                  </w:divBdr>
                </w:div>
              </w:divsChild>
            </w:div>
            <w:div w:id="1983733388">
              <w:marLeft w:val="0"/>
              <w:marRight w:val="0"/>
              <w:marTop w:val="0"/>
              <w:marBottom w:val="0"/>
              <w:divBdr>
                <w:top w:val="none" w:sz="0" w:space="0" w:color="auto"/>
                <w:left w:val="none" w:sz="0" w:space="0" w:color="auto"/>
                <w:bottom w:val="none" w:sz="0" w:space="0" w:color="auto"/>
                <w:right w:val="none" w:sz="0" w:space="0" w:color="auto"/>
              </w:divBdr>
            </w:div>
            <w:div w:id="1385833212">
              <w:marLeft w:val="0"/>
              <w:marRight w:val="0"/>
              <w:marTop w:val="75"/>
              <w:marBottom w:val="300"/>
              <w:divBdr>
                <w:top w:val="none" w:sz="0" w:space="0" w:color="auto"/>
                <w:left w:val="none" w:sz="0" w:space="0" w:color="auto"/>
                <w:bottom w:val="none" w:sz="0" w:space="0" w:color="auto"/>
                <w:right w:val="none" w:sz="0" w:space="0" w:color="auto"/>
              </w:divBdr>
            </w:div>
            <w:div w:id="574359247">
              <w:marLeft w:val="0"/>
              <w:marRight w:val="0"/>
              <w:marTop w:val="75"/>
              <w:marBottom w:val="300"/>
              <w:divBdr>
                <w:top w:val="none" w:sz="0" w:space="0" w:color="auto"/>
                <w:left w:val="none" w:sz="0" w:space="0" w:color="auto"/>
                <w:bottom w:val="none" w:sz="0" w:space="0" w:color="auto"/>
                <w:right w:val="none" w:sz="0" w:space="0" w:color="auto"/>
              </w:divBdr>
            </w:div>
            <w:div w:id="1176312783">
              <w:marLeft w:val="0"/>
              <w:marRight w:val="0"/>
              <w:marTop w:val="75"/>
              <w:marBottom w:val="300"/>
              <w:divBdr>
                <w:top w:val="none" w:sz="0" w:space="0" w:color="auto"/>
                <w:left w:val="none" w:sz="0" w:space="0" w:color="auto"/>
                <w:bottom w:val="none" w:sz="0" w:space="0" w:color="auto"/>
                <w:right w:val="none" w:sz="0" w:space="0" w:color="auto"/>
              </w:divBdr>
            </w:div>
            <w:div w:id="1700159035">
              <w:marLeft w:val="0"/>
              <w:marRight w:val="0"/>
              <w:marTop w:val="75"/>
              <w:marBottom w:val="300"/>
              <w:divBdr>
                <w:top w:val="none" w:sz="0" w:space="0" w:color="auto"/>
                <w:left w:val="none" w:sz="0" w:space="0" w:color="auto"/>
                <w:bottom w:val="none" w:sz="0" w:space="0" w:color="auto"/>
                <w:right w:val="none" w:sz="0" w:space="0" w:color="auto"/>
              </w:divBdr>
            </w:div>
            <w:div w:id="621376323">
              <w:marLeft w:val="0"/>
              <w:marRight w:val="0"/>
              <w:marTop w:val="75"/>
              <w:marBottom w:val="300"/>
              <w:divBdr>
                <w:top w:val="none" w:sz="0" w:space="0" w:color="auto"/>
                <w:left w:val="none" w:sz="0" w:space="0" w:color="auto"/>
                <w:bottom w:val="none" w:sz="0" w:space="0" w:color="auto"/>
                <w:right w:val="none" w:sz="0" w:space="0" w:color="auto"/>
              </w:divBdr>
            </w:div>
            <w:div w:id="2051804042">
              <w:marLeft w:val="0"/>
              <w:marRight w:val="0"/>
              <w:marTop w:val="75"/>
              <w:marBottom w:val="300"/>
              <w:divBdr>
                <w:top w:val="none" w:sz="0" w:space="0" w:color="auto"/>
                <w:left w:val="none" w:sz="0" w:space="0" w:color="auto"/>
                <w:bottom w:val="none" w:sz="0" w:space="0" w:color="auto"/>
                <w:right w:val="none" w:sz="0" w:space="0" w:color="auto"/>
              </w:divBdr>
            </w:div>
            <w:div w:id="677460571">
              <w:marLeft w:val="0"/>
              <w:marRight w:val="0"/>
              <w:marTop w:val="75"/>
              <w:marBottom w:val="300"/>
              <w:divBdr>
                <w:top w:val="none" w:sz="0" w:space="0" w:color="auto"/>
                <w:left w:val="none" w:sz="0" w:space="0" w:color="auto"/>
                <w:bottom w:val="none" w:sz="0" w:space="0" w:color="auto"/>
                <w:right w:val="none" w:sz="0" w:space="0" w:color="auto"/>
              </w:divBdr>
            </w:div>
            <w:div w:id="1204904018">
              <w:marLeft w:val="0"/>
              <w:marRight w:val="0"/>
              <w:marTop w:val="75"/>
              <w:marBottom w:val="300"/>
              <w:divBdr>
                <w:top w:val="none" w:sz="0" w:space="0" w:color="auto"/>
                <w:left w:val="none" w:sz="0" w:space="0" w:color="auto"/>
                <w:bottom w:val="none" w:sz="0" w:space="0" w:color="auto"/>
                <w:right w:val="none" w:sz="0" w:space="0" w:color="auto"/>
              </w:divBdr>
            </w:div>
            <w:div w:id="1531845013">
              <w:marLeft w:val="0"/>
              <w:marRight w:val="0"/>
              <w:marTop w:val="75"/>
              <w:marBottom w:val="300"/>
              <w:divBdr>
                <w:top w:val="none" w:sz="0" w:space="0" w:color="auto"/>
                <w:left w:val="none" w:sz="0" w:space="0" w:color="auto"/>
                <w:bottom w:val="none" w:sz="0" w:space="0" w:color="auto"/>
                <w:right w:val="none" w:sz="0" w:space="0" w:color="auto"/>
              </w:divBdr>
            </w:div>
            <w:div w:id="2102067306">
              <w:marLeft w:val="0"/>
              <w:marRight w:val="0"/>
              <w:marTop w:val="75"/>
              <w:marBottom w:val="300"/>
              <w:divBdr>
                <w:top w:val="none" w:sz="0" w:space="0" w:color="auto"/>
                <w:left w:val="none" w:sz="0" w:space="0" w:color="auto"/>
                <w:bottom w:val="none" w:sz="0" w:space="0" w:color="auto"/>
                <w:right w:val="none" w:sz="0" w:space="0" w:color="auto"/>
              </w:divBdr>
            </w:div>
            <w:div w:id="1915311325">
              <w:marLeft w:val="0"/>
              <w:marRight w:val="0"/>
              <w:marTop w:val="75"/>
              <w:marBottom w:val="300"/>
              <w:divBdr>
                <w:top w:val="none" w:sz="0" w:space="0" w:color="auto"/>
                <w:left w:val="none" w:sz="0" w:space="0" w:color="auto"/>
                <w:bottom w:val="none" w:sz="0" w:space="0" w:color="auto"/>
                <w:right w:val="none" w:sz="0" w:space="0" w:color="auto"/>
              </w:divBdr>
            </w:div>
            <w:div w:id="14384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8036">
      <w:bodyDiv w:val="1"/>
      <w:marLeft w:val="0"/>
      <w:marRight w:val="0"/>
      <w:marTop w:val="0"/>
      <w:marBottom w:val="0"/>
      <w:divBdr>
        <w:top w:val="none" w:sz="0" w:space="0" w:color="auto"/>
        <w:left w:val="none" w:sz="0" w:space="0" w:color="auto"/>
        <w:bottom w:val="none" w:sz="0" w:space="0" w:color="auto"/>
        <w:right w:val="none" w:sz="0" w:space="0" w:color="auto"/>
      </w:divBdr>
    </w:div>
    <w:div w:id="1110050552">
      <w:bodyDiv w:val="1"/>
      <w:marLeft w:val="0"/>
      <w:marRight w:val="0"/>
      <w:marTop w:val="0"/>
      <w:marBottom w:val="0"/>
      <w:divBdr>
        <w:top w:val="none" w:sz="0" w:space="0" w:color="auto"/>
        <w:left w:val="none" w:sz="0" w:space="0" w:color="auto"/>
        <w:bottom w:val="none" w:sz="0" w:space="0" w:color="auto"/>
        <w:right w:val="none" w:sz="0" w:space="0" w:color="auto"/>
      </w:divBdr>
      <w:divsChild>
        <w:div w:id="1219896836">
          <w:marLeft w:val="0"/>
          <w:marRight w:val="0"/>
          <w:marTop w:val="0"/>
          <w:marBottom w:val="0"/>
          <w:divBdr>
            <w:top w:val="none" w:sz="0" w:space="0" w:color="auto"/>
            <w:left w:val="none" w:sz="0" w:space="0" w:color="auto"/>
            <w:bottom w:val="none" w:sz="0" w:space="0" w:color="auto"/>
            <w:right w:val="none" w:sz="0" w:space="0" w:color="auto"/>
          </w:divBdr>
        </w:div>
        <w:div w:id="1832062005">
          <w:marLeft w:val="0"/>
          <w:marRight w:val="0"/>
          <w:marTop w:val="0"/>
          <w:marBottom w:val="0"/>
          <w:divBdr>
            <w:top w:val="none" w:sz="0" w:space="0" w:color="auto"/>
            <w:left w:val="none" w:sz="0" w:space="0" w:color="auto"/>
            <w:bottom w:val="none" w:sz="0" w:space="0" w:color="auto"/>
            <w:right w:val="none" w:sz="0" w:space="0" w:color="auto"/>
          </w:divBdr>
        </w:div>
        <w:div w:id="1213662792">
          <w:marLeft w:val="0"/>
          <w:marRight w:val="0"/>
          <w:marTop w:val="240"/>
          <w:marBottom w:val="0"/>
          <w:divBdr>
            <w:top w:val="none" w:sz="0" w:space="0" w:color="auto"/>
            <w:left w:val="none" w:sz="0" w:space="0" w:color="auto"/>
            <w:bottom w:val="none" w:sz="0" w:space="0" w:color="auto"/>
            <w:right w:val="none" w:sz="0" w:space="0" w:color="auto"/>
          </w:divBdr>
          <w:divsChild>
            <w:div w:id="1584802910">
              <w:marLeft w:val="0"/>
              <w:marRight w:val="0"/>
              <w:marTop w:val="0"/>
              <w:marBottom w:val="240"/>
              <w:divBdr>
                <w:top w:val="none" w:sz="0" w:space="0" w:color="auto"/>
                <w:left w:val="none" w:sz="0" w:space="0" w:color="auto"/>
                <w:bottom w:val="none" w:sz="0" w:space="0" w:color="auto"/>
                <w:right w:val="none" w:sz="0" w:space="0" w:color="auto"/>
              </w:divBdr>
            </w:div>
            <w:div w:id="694816238">
              <w:marLeft w:val="0"/>
              <w:marRight w:val="0"/>
              <w:marTop w:val="0"/>
              <w:marBottom w:val="240"/>
              <w:divBdr>
                <w:top w:val="none" w:sz="0" w:space="0" w:color="auto"/>
                <w:left w:val="none" w:sz="0" w:space="0" w:color="auto"/>
                <w:bottom w:val="none" w:sz="0" w:space="0" w:color="auto"/>
                <w:right w:val="none" w:sz="0" w:space="0" w:color="auto"/>
              </w:divBdr>
            </w:div>
            <w:div w:id="1736977495">
              <w:marLeft w:val="0"/>
              <w:marRight w:val="0"/>
              <w:marTop w:val="0"/>
              <w:marBottom w:val="240"/>
              <w:divBdr>
                <w:top w:val="none" w:sz="0" w:space="0" w:color="auto"/>
                <w:left w:val="none" w:sz="0" w:space="0" w:color="auto"/>
                <w:bottom w:val="none" w:sz="0" w:space="0" w:color="auto"/>
                <w:right w:val="none" w:sz="0" w:space="0" w:color="auto"/>
              </w:divBdr>
            </w:div>
            <w:div w:id="254559643">
              <w:marLeft w:val="0"/>
              <w:marRight w:val="0"/>
              <w:marTop w:val="0"/>
              <w:marBottom w:val="240"/>
              <w:divBdr>
                <w:top w:val="none" w:sz="0" w:space="0" w:color="auto"/>
                <w:left w:val="none" w:sz="0" w:space="0" w:color="auto"/>
                <w:bottom w:val="none" w:sz="0" w:space="0" w:color="auto"/>
                <w:right w:val="none" w:sz="0" w:space="0" w:color="auto"/>
              </w:divBdr>
            </w:div>
            <w:div w:id="2037389176">
              <w:marLeft w:val="0"/>
              <w:marRight w:val="0"/>
              <w:marTop w:val="0"/>
              <w:marBottom w:val="240"/>
              <w:divBdr>
                <w:top w:val="none" w:sz="0" w:space="0" w:color="auto"/>
                <w:left w:val="none" w:sz="0" w:space="0" w:color="auto"/>
                <w:bottom w:val="none" w:sz="0" w:space="0" w:color="auto"/>
                <w:right w:val="none" w:sz="0" w:space="0" w:color="auto"/>
              </w:divBdr>
            </w:div>
            <w:div w:id="1603797925">
              <w:marLeft w:val="0"/>
              <w:marRight w:val="0"/>
              <w:marTop w:val="0"/>
              <w:marBottom w:val="240"/>
              <w:divBdr>
                <w:top w:val="none" w:sz="0" w:space="0" w:color="auto"/>
                <w:left w:val="none" w:sz="0" w:space="0" w:color="auto"/>
                <w:bottom w:val="none" w:sz="0" w:space="0" w:color="auto"/>
                <w:right w:val="none" w:sz="0" w:space="0" w:color="auto"/>
              </w:divBdr>
            </w:div>
          </w:divsChild>
        </w:div>
        <w:div w:id="1391921349">
          <w:marLeft w:val="0"/>
          <w:marRight w:val="0"/>
          <w:marTop w:val="240"/>
          <w:marBottom w:val="0"/>
          <w:divBdr>
            <w:top w:val="none" w:sz="0" w:space="0" w:color="auto"/>
            <w:left w:val="none" w:sz="0" w:space="0" w:color="auto"/>
            <w:bottom w:val="none" w:sz="0" w:space="0" w:color="auto"/>
            <w:right w:val="none" w:sz="0" w:space="0" w:color="auto"/>
          </w:divBdr>
          <w:divsChild>
            <w:div w:id="276908187">
              <w:marLeft w:val="0"/>
              <w:marRight w:val="0"/>
              <w:marTop w:val="0"/>
              <w:marBottom w:val="240"/>
              <w:divBdr>
                <w:top w:val="none" w:sz="0" w:space="0" w:color="auto"/>
                <w:left w:val="none" w:sz="0" w:space="0" w:color="auto"/>
                <w:bottom w:val="none" w:sz="0" w:space="0" w:color="auto"/>
                <w:right w:val="none" w:sz="0" w:space="0" w:color="auto"/>
              </w:divBdr>
            </w:div>
            <w:div w:id="26874868">
              <w:marLeft w:val="0"/>
              <w:marRight w:val="0"/>
              <w:marTop w:val="0"/>
              <w:marBottom w:val="240"/>
              <w:divBdr>
                <w:top w:val="none" w:sz="0" w:space="0" w:color="auto"/>
                <w:left w:val="none" w:sz="0" w:space="0" w:color="auto"/>
                <w:bottom w:val="none" w:sz="0" w:space="0" w:color="auto"/>
                <w:right w:val="none" w:sz="0" w:space="0" w:color="auto"/>
              </w:divBdr>
            </w:div>
            <w:div w:id="361171603">
              <w:marLeft w:val="0"/>
              <w:marRight w:val="0"/>
              <w:marTop w:val="0"/>
              <w:marBottom w:val="240"/>
              <w:divBdr>
                <w:top w:val="none" w:sz="0" w:space="0" w:color="auto"/>
                <w:left w:val="none" w:sz="0" w:space="0" w:color="auto"/>
                <w:bottom w:val="none" w:sz="0" w:space="0" w:color="auto"/>
                <w:right w:val="none" w:sz="0" w:space="0" w:color="auto"/>
              </w:divBdr>
            </w:div>
            <w:div w:id="961031664">
              <w:marLeft w:val="0"/>
              <w:marRight w:val="0"/>
              <w:marTop w:val="0"/>
              <w:marBottom w:val="240"/>
              <w:divBdr>
                <w:top w:val="none" w:sz="0" w:space="0" w:color="auto"/>
                <w:left w:val="none" w:sz="0" w:space="0" w:color="auto"/>
                <w:bottom w:val="none" w:sz="0" w:space="0" w:color="auto"/>
                <w:right w:val="none" w:sz="0" w:space="0" w:color="auto"/>
              </w:divBdr>
            </w:div>
            <w:div w:id="1724670318">
              <w:marLeft w:val="0"/>
              <w:marRight w:val="0"/>
              <w:marTop w:val="0"/>
              <w:marBottom w:val="240"/>
              <w:divBdr>
                <w:top w:val="none" w:sz="0" w:space="0" w:color="auto"/>
                <w:left w:val="none" w:sz="0" w:space="0" w:color="auto"/>
                <w:bottom w:val="none" w:sz="0" w:space="0" w:color="auto"/>
                <w:right w:val="none" w:sz="0" w:space="0" w:color="auto"/>
              </w:divBdr>
            </w:div>
          </w:divsChild>
        </w:div>
        <w:div w:id="1722751687">
          <w:marLeft w:val="0"/>
          <w:marRight w:val="0"/>
          <w:marTop w:val="0"/>
          <w:marBottom w:val="0"/>
          <w:divBdr>
            <w:top w:val="none" w:sz="0" w:space="0" w:color="auto"/>
            <w:left w:val="none" w:sz="0" w:space="0" w:color="auto"/>
            <w:bottom w:val="none" w:sz="0" w:space="0" w:color="auto"/>
            <w:right w:val="none" w:sz="0" w:space="0" w:color="auto"/>
          </w:divBdr>
        </w:div>
        <w:div w:id="1556350156">
          <w:marLeft w:val="0"/>
          <w:marRight w:val="0"/>
          <w:marTop w:val="75"/>
          <w:marBottom w:val="300"/>
          <w:divBdr>
            <w:top w:val="none" w:sz="0" w:space="0" w:color="auto"/>
            <w:left w:val="none" w:sz="0" w:space="0" w:color="auto"/>
            <w:bottom w:val="none" w:sz="0" w:space="0" w:color="auto"/>
            <w:right w:val="none" w:sz="0" w:space="0" w:color="auto"/>
          </w:divBdr>
        </w:div>
        <w:div w:id="86967086">
          <w:marLeft w:val="0"/>
          <w:marRight w:val="0"/>
          <w:marTop w:val="75"/>
          <w:marBottom w:val="300"/>
          <w:divBdr>
            <w:top w:val="none" w:sz="0" w:space="0" w:color="auto"/>
            <w:left w:val="none" w:sz="0" w:space="0" w:color="auto"/>
            <w:bottom w:val="none" w:sz="0" w:space="0" w:color="auto"/>
            <w:right w:val="none" w:sz="0" w:space="0" w:color="auto"/>
          </w:divBdr>
        </w:div>
        <w:div w:id="2062091651">
          <w:marLeft w:val="0"/>
          <w:marRight w:val="0"/>
          <w:marTop w:val="75"/>
          <w:marBottom w:val="300"/>
          <w:divBdr>
            <w:top w:val="none" w:sz="0" w:space="0" w:color="auto"/>
            <w:left w:val="none" w:sz="0" w:space="0" w:color="auto"/>
            <w:bottom w:val="none" w:sz="0" w:space="0" w:color="auto"/>
            <w:right w:val="none" w:sz="0" w:space="0" w:color="auto"/>
          </w:divBdr>
        </w:div>
        <w:div w:id="1908566729">
          <w:marLeft w:val="0"/>
          <w:marRight w:val="0"/>
          <w:marTop w:val="75"/>
          <w:marBottom w:val="300"/>
          <w:divBdr>
            <w:top w:val="none" w:sz="0" w:space="0" w:color="auto"/>
            <w:left w:val="none" w:sz="0" w:space="0" w:color="auto"/>
            <w:bottom w:val="none" w:sz="0" w:space="0" w:color="auto"/>
            <w:right w:val="none" w:sz="0" w:space="0" w:color="auto"/>
          </w:divBdr>
        </w:div>
        <w:div w:id="1230581193">
          <w:marLeft w:val="0"/>
          <w:marRight w:val="0"/>
          <w:marTop w:val="75"/>
          <w:marBottom w:val="300"/>
          <w:divBdr>
            <w:top w:val="none" w:sz="0" w:space="0" w:color="auto"/>
            <w:left w:val="none" w:sz="0" w:space="0" w:color="auto"/>
            <w:bottom w:val="none" w:sz="0" w:space="0" w:color="auto"/>
            <w:right w:val="none" w:sz="0" w:space="0" w:color="auto"/>
          </w:divBdr>
        </w:div>
        <w:div w:id="295766664">
          <w:marLeft w:val="0"/>
          <w:marRight w:val="0"/>
          <w:marTop w:val="75"/>
          <w:marBottom w:val="300"/>
          <w:divBdr>
            <w:top w:val="none" w:sz="0" w:space="0" w:color="auto"/>
            <w:left w:val="none" w:sz="0" w:space="0" w:color="auto"/>
            <w:bottom w:val="none" w:sz="0" w:space="0" w:color="auto"/>
            <w:right w:val="none" w:sz="0" w:space="0" w:color="auto"/>
          </w:divBdr>
        </w:div>
        <w:div w:id="254093924">
          <w:marLeft w:val="0"/>
          <w:marRight w:val="0"/>
          <w:marTop w:val="75"/>
          <w:marBottom w:val="300"/>
          <w:divBdr>
            <w:top w:val="none" w:sz="0" w:space="0" w:color="auto"/>
            <w:left w:val="none" w:sz="0" w:space="0" w:color="auto"/>
            <w:bottom w:val="none" w:sz="0" w:space="0" w:color="auto"/>
            <w:right w:val="none" w:sz="0" w:space="0" w:color="auto"/>
          </w:divBdr>
        </w:div>
        <w:div w:id="1582640454">
          <w:marLeft w:val="0"/>
          <w:marRight w:val="0"/>
          <w:marTop w:val="75"/>
          <w:marBottom w:val="300"/>
          <w:divBdr>
            <w:top w:val="none" w:sz="0" w:space="0" w:color="auto"/>
            <w:left w:val="none" w:sz="0" w:space="0" w:color="auto"/>
            <w:bottom w:val="none" w:sz="0" w:space="0" w:color="auto"/>
            <w:right w:val="none" w:sz="0" w:space="0" w:color="auto"/>
          </w:divBdr>
        </w:div>
        <w:div w:id="1933278078">
          <w:marLeft w:val="0"/>
          <w:marRight w:val="0"/>
          <w:marTop w:val="0"/>
          <w:marBottom w:val="0"/>
          <w:divBdr>
            <w:top w:val="none" w:sz="0" w:space="0" w:color="auto"/>
            <w:left w:val="none" w:sz="0" w:space="0" w:color="auto"/>
            <w:bottom w:val="none" w:sz="0" w:space="0" w:color="auto"/>
            <w:right w:val="none" w:sz="0" w:space="0" w:color="auto"/>
          </w:divBdr>
        </w:div>
        <w:div w:id="910390345">
          <w:marLeft w:val="0"/>
          <w:marRight w:val="0"/>
          <w:marTop w:val="0"/>
          <w:marBottom w:val="0"/>
          <w:divBdr>
            <w:top w:val="none" w:sz="0" w:space="0" w:color="auto"/>
            <w:left w:val="none" w:sz="0" w:space="0" w:color="auto"/>
            <w:bottom w:val="none" w:sz="0" w:space="0" w:color="auto"/>
            <w:right w:val="none" w:sz="0" w:space="0" w:color="auto"/>
          </w:divBdr>
        </w:div>
        <w:div w:id="832724567">
          <w:marLeft w:val="0"/>
          <w:marRight w:val="0"/>
          <w:marTop w:val="0"/>
          <w:marBottom w:val="0"/>
          <w:divBdr>
            <w:top w:val="none" w:sz="0" w:space="0" w:color="auto"/>
            <w:left w:val="none" w:sz="0" w:space="0" w:color="auto"/>
            <w:bottom w:val="none" w:sz="0" w:space="0" w:color="auto"/>
            <w:right w:val="none" w:sz="0" w:space="0" w:color="auto"/>
          </w:divBdr>
        </w:div>
      </w:divsChild>
    </w:div>
    <w:div w:id="1307397542">
      <w:bodyDiv w:val="1"/>
      <w:marLeft w:val="0"/>
      <w:marRight w:val="0"/>
      <w:marTop w:val="0"/>
      <w:marBottom w:val="0"/>
      <w:divBdr>
        <w:top w:val="none" w:sz="0" w:space="0" w:color="auto"/>
        <w:left w:val="none" w:sz="0" w:space="0" w:color="auto"/>
        <w:bottom w:val="none" w:sz="0" w:space="0" w:color="auto"/>
        <w:right w:val="none" w:sz="0" w:space="0" w:color="auto"/>
      </w:divBdr>
    </w:div>
    <w:div w:id="2095786418">
      <w:bodyDiv w:val="1"/>
      <w:marLeft w:val="0"/>
      <w:marRight w:val="0"/>
      <w:marTop w:val="0"/>
      <w:marBottom w:val="0"/>
      <w:divBdr>
        <w:top w:val="none" w:sz="0" w:space="0" w:color="auto"/>
        <w:left w:val="none" w:sz="0" w:space="0" w:color="auto"/>
        <w:bottom w:val="none" w:sz="0" w:space="0" w:color="auto"/>
        <w:right w:val="none" w:sz="0" w:space="0" w:color="auto"/>
      </w:divBdr>
      <w:divsChild>
        <w:div w:id="877547266">
          <w:marLeft w:val="0"/>
          <w:marRight w:val="0"/>
          <w:marTop w:val="0"/>
          <w:marBottom w:val="0"/>
          <w:divBdr>
            <w:top w:val="none" w:sz="0" w:space="0" w:color="auto"/>
            <w:left w:val="none" w:sz="0" w:space="0" w:color="auto"/>
            <w:bottom w:val="none" w:sz="0" w:space="0" w:color="auto"/>
            <w:right w:val="none" w:sz="0" w:space="0" w:color="auto"/>
          </w:divBdr>
        </w:div>
        <w:div w:id="421412121">
          <w:marLeft w:val="0"/>
          <w:marRight w:val="0"/>
          <w:marTop w:val="0"/>
          <w:marBottom w:val="0"/>
          <w:divBdr>
            <w:top w:val="none" w:sz="0" w:space="0" w:color="auto"/>
            <w:left w:val="none" w:sz="0" w:space="0" w:color="auto"/>
            <w:bottom w:val="none" w:sz="0" w:space="0" w:color="auto"/>
            <w:right w:val="none" w:sz="0" w:space="0" w:color="auto"/>
          </w:divBdr>
          <w:divsChild>
            <w:div w:id="695230854">
              <w:marLeft w:val="0"/>
              <w:marRight w:val="0"/>
              <w:marTop w:val="0"/>
              <w:marBottom w:val="0"/>
              <w:divBdr>
                <w:top w:val="none" w:sz="0" w:space="0" w:color="auto"/>
                <w:left w:val="none" w:sz="0" w:space="0" w:color="auto"/>
                <w:bottom w:val="none" w:sz="0" w:space="0" w:color="auto"/>
                <w:right w:val="none" w:sz="0" w:space="0" w:color="auto"/>
              </w:divBdr>
            </w:div>
            <w:div w:id="54667908">
              <w:marLeft w:val="0"/>
              <w:marRight w:val="0"/>
              <w:marTop w:val="0"/>
              <w:marBottom w:val="0"/>
              <w:divBdr>
                <w:top w:val="none" w:sz="0" w:space="0" w:color="auto"/>
                <w:left w:val="none" w:sz="0" w:space="0" w:color="auto"/>
                <w:bottom w:val="none" w:sz="0" w:space="0" w:color="auto"/>
                <w:right w:val="none" w:sz="0" w:space="0" w:color="auto"/>
              </w:divBdr>
            </w:div>
            <w:div w:id="508109034">
              <w:marLeft w:val="0"/>
              <w:marRight w:val="0"/>
              <w:marTop w:val="240"/>
              <w:marBottom w:val="0"/>
              <w:divBdr>
                <w:top w:val="none" w:sz="0" w:space="0" w:color="auto"/>
                <w:left w:val="none" w:sz="0" w:space="0" w:color="auto"/>
                <w:bottom w:val="none" w:sz="0" w:space="0" w:color="auto"/>
                <w:right w:val="none" w:sz="0" w:space="0" w:color="auto"/>
              </w:divBdr>
              <w:divsChild>
                <w:div w:id="219294661">
                  <w:marLeft w:val="0"/>
                  <w:marRight w:val="0"/>
                  <w:marTop w:val="0"/>
                  <w:marBottom w:val="240"/>
                  <w:divBdr>
                    <w:top w:val="none" w:sz="0" w:space="0" w:color="auto"/>
                    <w:left w:val="none" w:sz="0" w:space="0" w:color="auto"/>
                    <w:bottom w:val="none" w:sz="0" w:space="0" w:color="auto"/>
                    <w:right w:val="none" w:sz="0" w:space="0" w:color="auto"/>
                  </w:divBdr>
                </w:div>
                <w:div w:id="715472542">
                  <w:marLeft w:val="0"/>
                  <w:marRight w:val="0"/>
                  <w:marTop w:val="0"/>
                  <w:marBottom w:val="240"/>
                  <w:divBdr>
                    <w:top w:val="none" w:sz="0" w:space="0" w:color="auto"/>
                    <w:left w:val="none" w:sz="0" w:space="0" w:color="auto"/>
                    <w:bottom w:val="none" w:sz="0" w:space="0" w:color="auto"/>
                    <w:right w:val="none" w:sz="0" w:space="0" w:color="auto"/>
                  </w:divBdr>
                </w:div>
                <w:div w:id="1202859117">
                  <w:marLeft w:val="0"/>
                  <w:marRight w:val="0"/>
                  <w:marTop w:val="0"/>
                  <w:marBottom w:val="240"/>
                  <w:divBdr>
                    <w:top w:val="none" w:sz="0" w:space="0" w:color="auto"/>
                    <w:left w:val="none" w:sz="0" w:space="0" w:color="auto"/>
                    <w:bottom w:val="none" w:sz="0" w:space="0" w:color="auto"/>
                    <w:right w:val="none" w:sz="0" w:space="0" w:color="auto"/>
                  </w:divBdr>
                </w:div>
                <w:div w:id="1550603922">
                  <w:marLeft w:val="0"/>
                  <w:marRight w:val="0"/>
                  <w:marTop w:val="0"/>
                  <w:marBottom w:val="240"/>
                  <w:divBdr>
                    <w:top w:val="none" w:sz="0" w:space="0" w:color="auto"/>
                    <w:left w:val="none" w:sz="0" w:space="0" w:color="auto"/>
                    <w:bottom w:val="none" w:sz="0" w:space="0" w:color="auto"/>
                    <w:right w:val="none" w:sz="0" w:space="0" w:color="auto"/>
                  </w:divBdr>
                </w:div>
                <w:div w:id="1341274472">
                  <w:marLeft w:val="0"/>
                  <w:marRight w:val="0"/>
                  <w:marTop w:val="0"/>
                  <w:marBottom w:val="240"/>
                  <w:divBdr>
                    <w:top w:val="none" w:sz="0" w:space="0" w:color="auto"/>
                    <w:left w:val="none" w:sz="0" w:space="0" w:color="auto"/>
                    <w:bottom w:val="none" w:sz="0" w:space="0" w:color="auto"/>
                    <w:right w:val="none" w:sz="0" w:space="0" w:color="auto"/>
                  </w:divBdr>
                </w:div>
                <w:div w:id="1881894273">
                  <w:marLeft w:val="0"/>
                  <w:marRight w:val="0"/>
                  <w:marTop w:val="0"/>
                  <w:marBottom w:val="240"/>
                  <w:divBdr>
                    <w:top w:val="none" w:sz="0" w:space="0" w:color="auto"/>
                    <w:left w:val="none" w:sz="0" w:space="0" w:color="auto"/>
                    <w:bottom w:val="none" w:sz="0" w:space="0" w:color="auto"/>
                    <w:right w:val="none" w:sz="0" w:space="0" w:color="auto"/>
                  </w:divBdr>
                </w:div>
              </w:divsChild>
            </w:div>
            <w:div w:id="1134559661">
              <w:marLeft w:val="0"/>
              <w:marRight w:val="0"/>
              <w:marTop w:val="240"/>
              <w:marBottom w:val="0"/>
              <w:divBdr>
                <w:top w:val="none" w:sz="0" w:space="0" w:color="auto"/>
                <w:left w:val="none" w:sz="0" w:space="0" w:color="auto"/>
                <w:bottom w:val="none" w:sz="0" w:space="0" w:color="auto"/>
                <w:right w:val="none" w:sz="0" w:space="0" w:color="auto"/>
              </w:divBdr>
              <w:divsChild>
                <w:div w:id="833763975">
                  <w:marLeft w:val="0"/>
                  <w:marRight w:val="0"/>
                  <w:marTop w:val="0"/>
                  <w:marBottom w:val="240"/>
                  <w:divBdr>
                    <w:top w:val="none" w:sz="0" w:space="0" w:color="auto"/>
                    <w:left w:val="none" w:sz="0" w:space="0" w:color="auto"/>
                    <w:bottom w:val="none" w:sz="0" w:space="0" w:color="auto"/>
                    <w:right w:val="none" w:sz="0" w:space="0" w:color="auto"/>
                  </w:divBdr>
                </w:div>
                <w:div w:id="1443300336">
                  <w:marLeft w:val="0"/>
                  <w:marRight w:val="0"/>
                  <w:marTop w:val="0"/>
                  <w:marBottom w:val="240"/>
                  <w:divBdr>
                    <w:top w:val="none" w:sz="0" w:space="0" w:color="auto"/>
                    <w:left w:val="none" w:sz="0" w:space="0" w:color="auto"/>
                    <w:bottom w:val="none" w:sz="0" w:space="0" w:color="auto"/>
                    <w:right w:val="none" w:sz="0" w:space="0" w:color="auto"/>
                  </w:divBdr>
                </w:div>
                <w:div w:id="435098833">
                  <w:marLeft w:val="0"/>
                  <w:marRight w:val="0"/>
                  <w:marTop w:val="0"/>
                  <w:marBottom w:val="240"/>
                  <w:divBdr>
                    <w:top w:val="none" w:sz="0" w:space="0" w:color="auto"/>
                    <w:left w:val="none" w:sz="0" w:space="0" w:color="auto"/>
                    <w:bottom w:val="none" w:sz="0" w:space="0" w:color="auto"/>
                    <w:right w:val="none" w:sz="0" w:space="0" w:color="auto"/>
                  </w:divBdr>
                </w:div>
                <w:div w:id="525871328">
                  <w:marLeft w:val="0"/>
                  <w:marRight w:val="0"/>
                  <w:marTop w:val="0"/>
                  <w:marBottom w:val="240"/>
                  <w:divBdr>
                    <w:top w:val="none" w:sz="0" w:space="0" w:color="auto"/>
                    <w:left w:val="none" w:sz="0" w:space="0" w:color="auto"/>
                    <w:bottom w:val="none" w:sz="0" w:space="0" w:color="auto"/>
                    <w:right w:val="none" w:sz="0" w:space="0" w:color="auto"/>
                  </w:divBdr>
                </w:div>
                <w:div w:id="668757095">
                  <w:marLeft w:val="0"/>
                  <w:marRight w:val="0"/>
                  <w:marTop w:val="0"/>
                  <w:marBottom w:val="240"/>
                  <w:divBdr>
                    <w:top w:val="none" w:sz="0" w:space="0" w:color="auto"/>
                    <w:left w:val="none" w:sz="0" w:space="0" w:color="auto"/>
                    <w:bottom w:val="none" w:sz="0" w:space="0" w:color="auto"/>
                    <w:right w:val="none" w:sz="0" w:space="0" w:color="auto"/>
                  </w:divBdr>
                </w:div>
              </w:divsChild>
            </w:div>
            <w:div w:id="1561288803">
              <w:marLeft w:val="0"/>
              <w:marRight w:val="0"/>
              <w:marTop w:val="0"/>
              <w:marBottom w:val="0"/>
              <w:divBdr>
                <w:top w:val="none" w:sz="0" w:space="0" w:color="auto"/>
                <w:left w:val="none" w:sz="0" w:space="0" w:color="auto"/>
                <w:bottom w:val="none" w:sz="0" w:space="0" w:color="auto"/>
                <w:right w:val="none" w:sz="0" w:space="0" w:color="auto"/>
              </w:divBdr>
            </w:div>
            <w:div w:id="1404983168">
              <w:marLeft w:val="0"/>
              <w:marRight w:val="0"/>
              <w:marTop w:val="75"/>
              <w:marBottom w:val="300"/>
              <w:divBdr>
                <w:top w:val="none" w:sz="0" w:space="0" w:color="auto"/>
                <w:left w:val="none" w:sz="0" w:space="0" w:color="auto"/>
                <w:bottom w:val="none" w:sz="0" w:space="0" w:color="auto"/>
                <w:right w:val="none" w:sz="0" w:space="0" w:color="auto"/>
              </w:divBdr>
            </w:div>
            <w:div w:id="1744333389">
              <w:marLeft w:val="0"/>
              <w:marRight w:val="0"/>
              <w:marTop w:val="75"/>
              <w:marBottom w:val="300"/>
              <w:divBdr>
                <w:top w:val="none" w:sz="0" w:space="0" w:color="auto"/>
                <w:left w:val="none" w:sz="0" w:space="0" w:color="auto"/>
                <w:bottom w:val="none" w:sz="0" w:space="0" w:color="auto"/>
                <w:right w:val="none" w:sz="0" w:space="0" w:color="auto"/>
              </w:divBdr>
            </w:div>
            <w:div w:id="654993155">
              <w:marLeft w:val="0"/>
              <w:marRight w:val="0"/>
              <w:marTop w:val="75"/>
              <w:marBottom w:val="300"/>
              <w:divBdr>
                <w:top w:val="none" w:sz="0" w:space="0" w:color="auto"/>
                <w:left w:val="none" w:sz="0" w:space="0" w:color="auto"/>
                <w:bottom w:val="none" w:sz="0" w:space="0" w:color="auto"/>
                <w:right w:val="none" w:sz="0" w:space="0" w:color="auto"/>
              </w:divBdr>
            </w:div>
            <w:div w:id="19671627">
              <w:marLeft w:val="0"/>
              <w:marRight w:val="0"/>
              <w:marTop w:val="75"/>
              <w:marBottom w:val="300"/>
              <w:divBdr>
                <w:top w:val="none" w:sz="0" w:space="0" w:color="auto"/>
                <w:left w:val="none" w:sz="0" w:space="0" w:color="auto"/>
                <w:bottom w:val="none" w:sz="0" w:space="0" w:color="auto"/>
                <w:right w:val="none" w:sz="0" w:space="0" w:color="auto"/>
              </w:divBdr>
            </w:div>
            <w:div w:id="142045491">
              <w:marLeft w:val="0"/>
              <w:marRight w:val="0"/>
              <w:marTop w:val="75"/>
              <w:marBottom w:val="300"/>
              <w:divBdr>
                <w:top w:val="none" w:sz="0" w:space="0" w:color="auto"/>
                <w:left w:val="none" w:sz="0" w:space="0" w:color="auto"/>
                <w:bottom w:val="none" w:sz="0" w:space="0" w:color="auto"/>
                <w:right w:val="none" w:sz="0" w:space="0" w:color="auto"/>
              </w:divBdr>
            </w:div>
            <w:div w:id="1416828706">
              <w:marLeft w:val="0"/>
              <w:marRight w:val="0"/>
              <w:marTop w:val="75"/>
              <w:marBottom w:val="300"/>
              <w:divBdr>
                <w:top w:val="none" w:sz="0" w:space="0" w:color="auto"/>
                <w:left w:val="none" w:sz="0" w:space="0" w:color="auto"/>
                <w:bottom w:val="none" w:sz="0" w:space="0" w:color="auto"/>
                <w:right w:val="none" w:sz="0" w:space="0" w:color="auto"/>
              </w:divBdr>
            </w:div>
            <w:div w:id="1959221326">
              <w:marLeft w:val="0"/>
              <w:marRight w:val="0"/>
              <w:marTop w:val="75"/>
              <w:marBottom w:val="300"/>
              <w:divBdr>
                <w:top w:val="none" w:sz="0" w:space="0" w:color="auto"/>
                <w:left w:val="none" w:sz="0" w:space="0" w:color="auto"/>
                <w:bottom w:val="none" w:sz="0" w:space="0" w:color="auto"/>
                <w:right w:val="none" w:sz="0" w:space="0" w:color="auto"/>
              </w:divBdr>
            </w:div>
            <w:div w:id="1500267360">
              <w:marLeft w:val="0"/>
              <w:marRight w:val="0"/>
              <w:marTop w:val="75"/>
              <w:marBottom w:val="300"/>
              <w:divBdr>
                <w:top w:val="none" w:sz="0" w:space="0" w:color="auto"/>
                <w:left w:val="none" w:sz="0" w:space="0" w:color="auto"/>
                <w:bottom w:val="none" w:sz="0" w:space="0" w:color="auto"/>
                <w:right w:val="none" w:sz="0" w:space="0" w:color="auto"/>
              </w:divBdr>
            </w:div>
            <w:div w:id="1360160834">
              <w:marLeft w:val="0"/>
              <w:marRight w:val="0"/>
              <w:marTop w:val="75"/>
              <w:marBottom w:val="300"/>
              <w:divBdr>
                <w:top w:val="none" w:sz="0" w:space="0" w:color="auto"/>
                <w:left w:val="none" w:sz="0" w:space="0" w:color="auto"/>
                <w:bottom w:val="none" w:sz="0" w:space="0" w:color="auto"/>
                <w:right w:val="none" w:sz="0" w:space="0" w:color="auto"/>
              </w:divBdr>
            </w:div>
            <w:div w:id="1265965390">
              <w:marLeft w:val="0"/>
              <w:marRight w:val="0"/>
              <w:marTop w:val="75"/>
              <w:marBottom w:val="300"/>
              <w:divBdr>
                <w:top w:val="none" w:sz="0" w:space="0" w:color="auto"/>
                <w:left w:val="none" w:sz="0" w:space="0" w:color="auto"/>
                <w:bottom w:val="none" w:sz="0" w:space="0" w:color="auto"/>
                <w:right w:val="none" w:sz="0" w:space="0" w:color="auto"/>
              </w:divBdr>
            </w:div>
            <w:div w:id="1373114470">
              <w:marLeft w:val="0"/>
              <w:marRight w:val="0"/>
              <w:marTop w:val="75"/>
              <w:marBottom w:val="300"/>
              <w:divBdr>
                <w:top w:val="none" w:sz="0" w:space="0" w:color="auto"/>
                <w:left w:val="none" w:sz="0" w:space="0" w:color="auto"/>
                <w:bottom w:val="none" w:sz="0" w:space="0" w:color="auto"/>
                <w:right w:val="none" w:sz="0" w:space="0" w:color="auto"/>
              </w:divBdr>
            </w:div>
            <w:div w:id="944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6156">
      <w:bodyDiv w:val="1"/>
      <w:marLeft w:val="0"/>
      <w:marRight w:val="0"/>
      <w:marTop w:val="0"/>
      <w:marBottom w:val="0"/>
      <w:divBdr>
        <w:top w:val="none" w:sz="0" w:space="0" w:color="auto"/>
        <w:left w:val="none" w:sz="0" w:space="0" w:color="auto"/>
        <w:bottom w:val="none" w:sz="0" w:space="0" w:color="auto"/>
        <w:right w:val="none" w:sz="0" w:space="0" w:color="auto"/>
      </w:divBdr>
      <w:divsChild>
        <w:div w:id="1484732471">
          <w:marLeft w:val="0"/>
          <w:marRight w:val="0"/>
          <w:marTop w:val="0"/>
          <w:marBottom w:val="480"/>
          <w:divBdr>
            <w:top w:val="none" w:sz="0" w:space="0" w:color="auto"/>
            <w:left w:val="none" w:sz="0" w:space="0" w:color="auto"/>
            <w:bottom w:val="none" w:sz="0" w:space="0" w:color="auto"/>
            <w:right w:val="none" w:sz="0" w:space="0" w:color="auto"/>
          </w:divBdr>
          <w:divsChild>
            <w:div w:id="1817259095">
              <w:marLeft w:val="0"/>
              <w:marRight w:val="0"/>
              <w:marTop w:val="0"/>
              <w:marBottom w:val="0"/>
              <w:divBdr>
                <w:top w:val="none" w:sz="0" w:space="0" w:color="auto"/>
                <w:left w:val="none" w:sz="0" w:space="0" w:color="auto"/>
                <w:bottom w:val="none" w:sz="0" w:space="0" w:color="auto"/>
                <w:right w:val="none" w:sz="0" w:space="0" w:color="auto"/>
              </w:divBdr>
              <w:divsChild>
                <w:div w:id="1859811069">
                  <w:marLeft w:val="0"/>
                  <w:marRight w:val="0"/>
                  <w:marTop w:val="0"/>
                  <w:marBottom w:val="0"/>
                  <w:divBdr>
                    <w:top w:val="none" w:sz="0" w:space="0" w:color="auto"/>
                    <w:left w:val="none" w:sz="0" w:space="0" w:color="auto"/>
                    <w:bottom w:val="none" w:sz="0" w:space="0" w:color="auto"/>
                    <w:right w:val="none" w:sz="0" w:space="0" w:color="auto"/>
                  </w:divBdr>
                  <w:divsChild>
                    <w:div w:id="711416123">
                      <w:marLeft w:val="0"/>
                      <w:marRight w:val="0"/>
                      <w:marTop w:val="0"/>
                      <w:marBottom w:val="0"/>
                      <w:divBdr>
                        <w:top w:val="none" w:sz="0" w:space="0" w:color="auto"/>
                        <w:left w:val="none" w:sz="0" w:space="0" w:color="auto"/>
                        <w:bottom w:val="none" w:sz="0" w:space="0" w:color="auto"/>
                        <w:right w:val="none" w:sz="0" w:space="0" w:color="auto"/>
                      </w:divBdr>
                      <w:divsChild>
                        <w:div w:id="1708631">
                          <w:marLeft w:val="0"/>
                          <w:marRight w:val="0"/>
                          <w:marTop w:val="0"/>
                          <w:marBottom w:val="0"/>
                          <w:divBdr>
                            <w:top w:val="none" w:sz="0" w:space="0" w:color="auto"/>
                            <w:left w:val="none" w:sz="0" w:space="0" w:color="auto"/>
                            <w:bottom w:val="none" w:sz="0" w:space="0" w:color="auto"/>
                            <w:right w:val="none" w:sz="0" w:space="0" w:color="auto"/>
                          </w:divBdr>
                          <w:divsChild>
                            <w:div w:id="1155992126">
                              <w:marLeft w:val="150"/>
                              <w:marRight w:val="150"/>
                              <w:marTop w:val="0"/>
                              <w:marBottom w:val="0"/>
                              <w:divBdr>
                                <w:top w:val="none" w:sz="0" w:space="0" w:color="auto"/>
                                <w:left w:val="none" w:sz="0" w:space="0" w:color="auto"/>
                                <w:bottom w:val="none" w:sz="0" w:space="0" w:color="auto"/>
                                <w:right w:val="none" w:sz="0" w:space="0" w:color="auto"/>
                              </w:divBdr>
                              <w:divsChild>
                                <w:div w:id="3007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4507">
                      <w:marLeft w:val="0"/>
                      <w:marRight w:val="0"/>
                      <w:marTop w:val="0"/>
                      <w:marBottom w:val="0"/>
                      <w:divBdr>
                        <w:top w:val="none" w:sz="0" w:space="0" w:color="auto"/>
                        <w:left w:val="none" w:sz="0" w:space="0" w:color="auto"/>
                        <w:bottom w:val="none" w:sz="0" w:space="0" w:color="auto"/>
                        <w:right w:val="none" w:sz="0" w:space="0" w:color="auto"/>
                      </w:divBdr>
                      <w:divsChild>
                        <w:div w:id="574751641">
                          <w:marLeft w:val="0"/>
                          <w:marRight w:val="0"/>
                          <w:marTop w:val="0"/>
                          <w:marBottom w:val="0"/>
                          <w:divBdr>
                            <w:top w:val="none" w:sz="0" w:space="0" w:color="auto"/>
                            <w:left w:val="none" w:sz="0" w:space="0" w:color="auto"/>
                            <w:bottom w:val="none" w:sz="0" w:space="0" w:color="auto"/>
                            <w:right w:val="none" w:sz="0" w:space="0" w:color="auto"/>
                          </w:divBdr>
                          <w:divsChild>
                            <w:div w:id="577446468">
                              <w:marLeft w:val="150"/>
                              <w:marRight w:val="150"/>
                              <w:marTop w:val="0"/>
                              <w:marBottom w:val="0"/>
                              <w:divBdr>
                                <w:top w:val="none" w:sz="0" w:space="0" w:color="auto"/>
                                <w:left w:val="none" w:sz="0" w:space="0" w:color="auto"/>
                                <w:bottom w:val="none" w:sz="0" w:space="0" w:color="auto"/>
                                <w:right w:val="none" w:sz="0" w:space="0" w:color="auto"/>
                              </w:divBdr>
                              <w:divsChild>
                                <w:div w:id="12351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912754">
              <w:marLeft w:val="0"/>
              <w:marRight w:val="0"/>
              <w:marTop w:val="240"/>
              <w:marBottom w:val="300"/>
              <w:divBdr>
                <w:top w:val="none" w:sz="0" w:space="0" w:color="auto"/>
                <w:left w:val="none" w:sz="0" w:space="0" w:color="auto"/>
                <w:bottom w:val="none" w:sz="0" w:space="0" w:color="auto"/>
                <w:right w:val="none" w:sz="0" w:space="0" w:color="auto"/>
              </w:divBdr>
              <w:divsChild>
                <w:div w:id="1793133932">
                  <w:marLeft w:val="0"/>
                  <w:marRight w:val="0"/>
                  <w:marTop w:val="0"/>
                  <w:marBottom w:val="0"/>
                  <w:divBdr>
                    <w:top w:val="none" w:sz="0" w:space="0" w:color="auto"/>
                    <w:left w:val="none" w:sz="0" w:space="0" w:color="auto"/>
                    <w:bottom w:val="none" w:sz="0" w:space="0" w:color="auto"/>
                    <w:right w:val="none" w:sz="0" w:space="0" w:color="auto"/>
                  </w:divBdr>
                  <w:divsChild>
                    <w:div w:id="1147821609">
                      <w:marLeft w:val="0"/>
                      <w:marRight w:val="0"/>
                      <w:marTop w:val="0"/>
                      <w:marBottom w:val="0"/>
                      <w:divBdr>
                        <w:top w:val="none" w:sz="0" w:space="0" w:color="auto"/>
                        <w:left w:val="none" w:sz="0" w:space="0" w:color="auto"/>
                        <w:bottom w:val="none" w:sz="0" w:space="0" w:color="auto"/>
                        <w:right w:val="none" w:sz="0" w:space="0" w:color="auto"/>
                      </w:divBdr>
                      <w:divsChild>
                        <w:div w:id="838234339">
                          <w:marLeft w:val="0"/>
                          <w:marRight w:val="0"/>
                          <w:marTop w:val="0"/>
                          <w:marBottom w:val="0"/>
                          <w:divBdr>
                            <w:top w:val="none" w:sz="0" w:space="0" w:color="auto"/>
                            <w:left w:val="none" w:sz="0" w:space="0" w:color="auto"/>
                            <w:bottom w:val="none" w:sz="0" w:space="0" w:color="auto"/>
                            <w:right w:val="none" w:sz="0" w:space="0" w:color="auto"/>
                          </w:divBdr>
                          <w:divsChild>
                            <w:div w:id="505942228">
                              <w:marLeft w:val="0"/>
                              <w:marRight w:val="0"/>
                              <w:marTop w:val="0"/>
                              <w:marBottom w:val="0"/>
                              <w:divBdr>
                                <w:top w:val="none" w:sz="0" w:space="0" w:color="auto"/>
                                <w:left w:val="none" w:sz="0" w:space="0" w:color="auto"/>
                                <w:bottom w:val="none" w:sz="0" w:space="0" w:color="auto"/>
                                <w:right w:val="none" w:sz="0" w:space="0" w:color="auto"/>
                              </w:divBdr>
                              <w:divsChild>
                                <w:div w:id="6192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5773">
                          <w:marLeft w:val="0"/>
                          <w:marRight w:val="0"/>
                          <w:marTop w:val="0"/>
                          <w:marBottom w:val="0"/>
                          <w:divBdr>
                            <w:top w:val="none" w:sz="0" w:space="0" w:color="auto"/>
                            <w:left w:val="none" w:sz="0" w:space="0" w:color="auto"/>
                            <w:bottom w:val="none" w:sz="0" w:space="0" w:color="auto"/>
                            <w:right w:val="none" w:sz="0" w:space="0" w:color="auto"/>
                          </w:divBdr>
                          <w:divsChild>
                            <w:div w:id="1392970581">
                              <w:marLeft w:val="0"/>
                              <w:marRight w:val="0"/>
                              <w:marTop w:val="0"/>
                              <w:marBottom w:val="0"/>
                              <w:divBdr>
                                <w:top w:val="none" w:sz="0" w:space="0" w:color="auto"/>
                                <w:left w:val="none" w:sz="0" w:space="0" w:color="auto"/>
                                <w:bottom w:val="none" w:sz="0" w:space="0" w:color="auto"/>
                                <w:right w:val="none" w:sz="0" w:space="0" w:color="auto"/>
                              </w:divBdr>
                              <w:divsChild>
                                <w:div w:id="16875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688107">
          <w:marLeft w:val="0"/>
          <w:marRight w:val="0"/>
          <w:marTop w:val="0"/>
          <w:marBottom w:val="0"/>
          <w:divBdr>
            <w:top w:val="none" w:sz="0" w:space="0" w:color="auto"/>
            <w:left w:val="none" w:sz="0" w:space="0" w:color="auto"/>
            <w:bottom w:val="none" w:sz="0" w:space="0" w:color="auto"/>
            <w:right w:val="none" w:sz="0" w:space="0" w:color="auto"/>
          </w:divBdr>
        </w:div>
        <w:div w:id="2131242658">
          <w:marLeft w:val="0"/>
          <w:marRight w:val="0"/>
          <w:marTop w:val="0"/>
          <w:marBottom w:val="300"/>
          <w:divBdr>
            <w:top w:val="none" w:sz="0" w:space="0" w:color="auto"/>
            <w:left w:val="none" w:sz="0" w:space="0" w:color="auto"/>
            <w:bottom w:val="none" w:sz="0" w:space="0" w:color="auto"/>
            <w:right w:val="none" w:sz="0" w:space="0" w:color="auto"/>
          </w:divBdr>
          <w:divsChild>
            <w:div w:id="88830429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ybrate.com/topic/iron-benefits-sources-and-side-effects" TargetMode="External"/><Relationship Id="rId13" Type="http://schemas.openxmlformats.org/officeDocument/2006/relationships/hyperlink" Target="https://www.lybrate.com/topic/zinc-sources-benefits-and-side-effects" TargetMode="External"/><Relationship Id="rId18" Type="http://schemas.openxmlformats.org/officeDocument/2006/relationships/hyperlink" Target="https://www.lybrate.com/topic/cancer" TargetMode="External"/><Relationship Id="rId26" Type="http://schemas.openxmlformats.org/officeDocument/2006/relationships/hyperlink" Target="https://www.lybrate.com/topic/dandruff" TargetMode="External"/><Relationship Id="rId3" Type="http://schemas.openxmlformats.org/officeDocument/2006/relationships/settings" Target="settings.xml"/><Relationship Id="rId21" Type="http://schemas.openxmlformats.org/officeDocument/2006/relationships/hyperlink" Target="https://www.lybrate.com/topic/menstrual-cramps" TargetMode="External"/><Relationship Id="rId7" Type="http://schemas.openxmlformats.org/officeDocument/2006/relationships/hyperlink" Target="https://www.lybrate.com/topic/sodium-benefits-sources-and-side-effects" TargetMode="External"/><Relationship Id="rId12" Type="http://schemas.openxmlformats.org/officeDocument/2006/relationships/hyperlink" Target="https://www.lybrate.com/medicine/magnesium" TargetMode="External"/><Relationship Id="rId17" Type="http://schemas.openxmlformats.org/officeDocument/2006/relationships/hyperlink" Target="https://www.lybrate.com/topic/diarrhoea" TargetMode="External"/><Relationship Id="rId25" Type="http://schemas.openxmlformats.org/officeDocument/2006/relationships/hyperlink" Target="https://www.lybrate.com/topic/chemotherapy" TargetMode="External"/><Relationship Id="rId2" Type="http://schemas.openxmlformats.org/officeDocument/2006/relationships/styles" Target="styles.xml"/><Relationship Id="rId16" Type="http://schemas.openxmlformats.org/officeDocument/2006/relationships/hyperlink" Target="https://www.lybrate.com/treatment-for-swelling" TargetMode="External"/><Relationship Id="rId20" Type="http://schemas.openxmlformats.org/officeDocument/2006/relationships/hyperlink" Target="https://www.lybrate.com/treatment-for-sweating" TargetMode="External"/><Relationship Id="rId29" Type="http://schemas.openxmlformats.org/officeDocument/2006/relationships/hyperlink" Target="https://www.lybrate.com/medicine/stem-400-mg-tablet" TargetMode="External"/><Relationship Id="rId1" Type="http://schemas.openxmlformats.org/officeDocument/2006/relationships/numbering" Target="numbering.xml"/><Relationship Id="rId6" Type="http://schemas.openxmlformats.org/officeDocument/2006/relationships/hyperlink" Target="https://www.lybrate.com/topic/protein-benefits-sources-and-side-effects" TargetMode="External"/><Relationship Id="rId11" Type="http://schemas.openxmlformats.org/officeDocument/2006/relationships/hyperlink" Target="https://www.lybrate.com/topic/sugar" TargetMode="External"/><Relationship Id="rId24" Type="http://schemas.openxmlformats.org/officeDocument/2006/relationships/hyperlink" Target="https://www.lybrate.com/topic/motion-sickness" TargetMode="External"/><Relationship Id="rId5" Type="http://schemas.openxmlformats.org/officeDocument/2006/relationships/hyperlink" Target="https://www.lybrate.com/medicine/stem-400-mg-tablet" TargetMode="External"/><Relationship Id="rId15" Type="http://schemas.openxmlformats.org/officeDocument/2006/relationships/image" Target="media/image1.jpeg"/><Relationship Id="rId23" Type="http://schemas.openxmlformats.org/officeDocument/2006/relationships/hyperlink" Target="https://www.lybrate.com/topic/pregnancy" TargetMode="External"/><Relationship Id="rId28" Type="http://schemas.openxmlformats.org/officeDocument/2006/relationships/hyperlink" Target="https://www.lybrate.com/topic/gallstones" TargetMode="External"/><Relationship Id="rId10" Type="http://schemas.openxmlformats.org/officeDocument/2006/relationships/hyperlink" Target="https://www.lybrate.com/topic/potassium-benefits-sources-and-side-effects" TargetMode="External"/><Relationship Id="rId19" Type="http://schemas.openxmlformats.org/officeDocument/2006/relationships/hyperlink" Target="https://www.lybrate.com/topic/ovarian-cance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ybrate.com/topic/vitamin-c-benefits-sources-and-side-effects" TargetMode="External"/><Relationship Id="rId14" Type="http://schemas.openxmlformats.org/officeDocument/2006/relationships/hyperlink" Target="https://www.lybrate.com/medicine/niacin-nf-tablet" TargetMode="External"/><Relationship Id="rId22" Type="http://schemas.openxmlformats.org/officeDocument/2006/relationships/hyperlink" Target="https://www.lybrate.com/treatment-for-nausea" TargetMode="External"/><Relationship Id="rId27" Type="http://schemas.openxmlformats.org/officeDocument/2006/relationships/hyperlink" Target="https://www.lybrate.com/topic/acid-reflu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Omshri Verma</dc:creator>
  <cp:keywords/>
  <dc:description/>
  <cp:lastModifiedBy>Omshri Verma</cp:lastModifiedBy>
  <cp:revision>2</cp:revision>
  <dcterms:created xsi:type="dcterms:W3CDTF">2019-10-05T03:50:00Z</dcterms:created>
  <dcterms:modified xsi:type="dcterms:W3CDTF">2019-10-05T03:50:00Z</dcterms:modified>
</cp:coreProperties>
</file>