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4"/>
        </w:rPr>
        <w:t>COVER PAGE</w:t>
      </w:r>
    </w:p>
    <w:p/>
    <w:p>
      <w:pPr>
        <w:jc w:val="center"/>
      </w:pPr>
      <w:r>
        <w:rPr>
          <w:rFonts w:ascii="Times New Roman" w:hAnsi="Times New Roman"/>
          <w:b/>
          <w:i w:val="0"/>
          <w:color w:val="000000"/>
          <w:sz w:val="24"/>
        </w:rPr>
        <w:t>What Is an Alternative Dataset Worth? Mapping the Friction Boundary of Institutional Flow Data</w:t>
      </w:r>
    </w:p>
    <w:p/>
    <w:p>
      <w:r>
        <w:rPr>
          <w:rFonts w:ascii="Times New Roman" w:hAnsi="Times New Roman"/>
          <w:b/>
          <w:i w:val="0"/>
          <w:color w:val="000000"/>
          <w:sz w:val="24"/>
        </w:rPr>
        <w:t xml:space="preserve">Name: </w:t>
      </w:r>
      <w:r>
        <w:rPr>
          <w:rFonts w:ascii="Times New Roman" w:hAnsi="Times New Roman"/>
          <w:b w:val="0"/>
          <w:i w:val="0"/>
          <w:color w:val="000000"/>
          <w:sz w:val="24"/>
        </w:rPr>
        <w:t>Divyansh Singh</w:t>
      </w:r>
    </w:p>
    <w:p>
      <w:r>
        <w:rPr>
          <w:rFonts w:ascii="Times New Roman" w:hAnsi="Times New Roman"/>
          <w:b/>
          <w:i w:val="0"/>
          <w:color w:val="000000"/>
          <w:sz w:val="24"/>
        </w:rPr>
        <w:t xml:space="preserve">Designation: </w:t>
      </w:r>
      <w:r>
        <w:rPr>
          <w:rFonts w:ascii="Times New Roman" w:hAnsi="Times New Roman"/>
          <w:b w:val="0"/>
          <w:i w:val="0"/>
          <w:color w:val="000000"/>
          <w:sz w:val="24"/>
        </w:rPr>
        <w:t>[TO COMPLETE]</w:t>
      </w:r>
    </w:p>
    <w:p>
      <w:r>
        <w:rPr>
          <w:rFonts w:ascii="Times New Roman" w:hAnsi="Times New Roman"/>
          <w:b/>
          <w:i w:val="0"/>
          <w:color w:val="000000"/>
          <w:sz w:val="24"/>
        </w:rPr>
        <w:t xml:space="preserve">Institute (name and full postal address with pincode): </w:t>
      </w:r>
      <w:r>
        <w:rPr>
          <w:rFonts w:ascii="Times New Roman" w:hAnsi="Times New Roman"/>
          <w:b w:val="0"/>
          <w:i w:val="0"/>
          <w:color w:val="000000"/>
          <w:sz w:val="24"/>
        </w:rPr>
        <w:t>[TO COMPLETE]</w:t>
      </w:r>
    </w:p>
    <w:p>
      <w:r>
        <w:rPr>
          <w:rFonts w:ascii="Times New Roman" w:hAnsi="Times New Roman"/>
          <w:b/>
          <w:i w:val="0"/>
          <w:color w:val="000000"/>
          <w:sz w:val="24"/>
        </w:rPr>
        <w:t xml:space="preserve">Email id: </w:t>
      </w:r>
      <w:r>
        <w:rPr>
          <w:rFonts w:ascii="Times New Roman" w:hAnsi="Times New Roman"/>
          <w:b w:val="0"/>
          <w:i w:val="0"/>
          <w:color w:val="000000"/>
          <w:sz w:val="24"/>
        </w:rPr>
        <w:t>divyanshsinghpost@gmail.com</w:t>
      </w:r>
    </w:p>
    <w:p>
      <w:r>
        <w:rPr>
          <w:rFonts w:ascii="Times New Roman" w:hAnsi="Times New Roman"/>
          <w:b/>
          <w:i w:val="0"/>
          <w:color w:val="000000"/>
          <w:sz w:val="24"/>
        </w:rPr>
        <w:t xml:space="preserve">ORCID id: </w:t>
      </w:r>
      <w:r>
        <w:rPr>
          <w:rFonts w:ascii="Times New Roman" w:hAnsi="Times New Roman"/>
          <w:b w:val="0"/>
          <w:i w:val="0"/>
          <w:color w:val="000000"/>
          <w:sz w:val="24"/>
        </w:rPr>
        <w:t>[TO COMPLETE]</w:t>
      </w:r>
    </w:p>
    <w:p/>
    <w:p>
      <w:r>
        <w:rPr>
          <w:rFonts w:ascii="Times New Roman" w:hAnsi="Times New Roman"/>
          <w:b/>
          <w:i w:val="0"/>
          <w:color w:val="000000"/>
          <w:sz w:val="24"/>
        </w:rPr>
        <w:t>Declaration</w:t>
      </w:r>
    </w:p>
    <w:p>
      <w:r>
        <w:rPr>
          <w:rFonts w:ascii="Times New Roman" w:hAnsi="Times New Roman"/>
          <w:b w:val="0"/>
          <w:i w:val="0"/>
          <w:color w:val="000000"/>
          <w:sz w:val="24"/>
        </w:rPr>
        <w:t>The paper is my original contribution and has not been plagiarized from any source/individual. It does not infringe on any copyright, trademark, patent, statutory right, or propriety right of others and the paper does not contain any libelous or unlawful statements. All the references are duly acknowledged at the appropriate places and I sign for and accept the responsibility for releasing this material on behalf of my co-authors.</w:t>
      </w:r>
    </w:p>
    <w:p>
      <w:r>
        <w:rPr>
          <w:rFonts w:ascii="Times New Roman" w:hAnsi="Times New Roman"/>
          <w:b w:val="0"/>
          <w:i w:val="0"/>
          <w:color w:val="000000"/>
          <w:sz w:val="24"/>
        </w:rPr>
        <w:t>The work has been submitted only to Indian Journal of Finance, New Delhi and it has not been previously published or submitted elsewhere for publication in a refereed or copyrighted publication.</w:t>
      </w:r>
    </w:p>
    <w:p>
      <w:r>
        <w:rPr>
          <w:rFonts w:ascii="Times New Roman" w:hAnsi="Times New Roman"/>
          <w:b w:val="0"/>
          <w:i w:val="0"/>
          <w:color w:val="000000"/>
          <w:sz w:val="24"/>
        </w:rPr>
        <w:t>It is agreed that the sole and exclusive rights in the whole copyright of the said paper to the contribution identified above is transferred to Indian Journal of Finance, New Delhi.</w:t>
      </w:r>
    </w:p>
    <w:p>
      <w:r>
        <w:rPr>
          <w:rFonts w:ascii="Times New Roman" w:hAnsi="Times New Roman"/>
          <w:b w:val="0"/>
          <w:i w:val="0"/>
          <w:color w:val="000000"/>
          <w:sz w:val="24"/>
        </w:rPr>
        <w:t>I have permission from copyright owner(s) to reproduce/adapt any content that I have reproduced or adapted in this paper.</w:t>
      </w:r>
    </w:p>
    <w:p>
      <w:r>
        <w:rPr>
          <w:rFonts w:ascii="Times New Roman" w:hAnsi="Times New Roman"/>
          <w:b w:val="0"/>
          <w:i w:val="0"/>
          <w:color w:val="000000"/>
          <w:sz w:val="24"/>
        </w:rPr>
        <w:t>I agree to indemnify Indian Journal of Finance, New Delhi against any claim or action alleging facts which, if true, constitute a breach of any of the foregoing warranties.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