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29021" w14:textId="77777777" w:rsidR="00F41BEE" w:rsidRPr="001D42C2" w:rsidRDefault="001D42C2" w:rsidP="001D42C2">
      <w:pPr>
        <w:pStyle w:val="Title"/>
        <w:jc w:val="center"/>
        <w:rPr>
          <w:sz w:val="44"/>
          <w:szCs w:val="44"/>
        </w:rPr>
      </w:pPr>
      <w:r w:rsidRPr="001D42C2">
        <w:rPr>
          <w:sz w:val="44"/>
          <w:szCs w:val="44"/>
        </w:rPr>
        <w:t>Divyansh Aggarwal</w:t>
      </w:r>
    </w:p>
    <w:p w14:paraId="518A094E" w14:textId="7D941FC0" w:rsidR="0025101C" w:rsidRPr="0025101C" w:rsidRDefault="001D42C2" w:rsidP="0025101C">
      <w:pPr>
        <w:pStyle w:val="Heading1"/>
        <w:jc w:val="center"/>
        <w:rPr>
          <w:rFonts w:asciiTheme="minorHAnsi" w:hAnsiTheme="minorHAnsi" w:cstheme="minorHAnsi"/>
          <w:b w:val="0"/>
          <w:bCs/>
          <w:color w:val="5F5F5F" w:themeColor="hyperlink"/>
          <w:sz w:val="22"/>
          <w:szCs w:val="22"/>
          <w:u w:val="single"/>
        </w:rPr>
      </w:pPr>
      <w:r w:rsidRPr="001D42C2">
        <w:rPr>
          <w:rFonts w:asciiTheme="minorHAnsi" w:hAnsiTheme="minorHAnsi" w:cstheme="minorHAnsi"/>
          <w:sz w:val="22"/>
          <w:szCs w:val="22"/>
        </w:rPr>
        <w:t>New Delhi, India</w:t>
      </w:r>
      <w:r w:rsidR="00F41BEE" w:rsidRPr="001D42C2">
        <w:rPr>
          <w:rFonts w:asciiTheme="minorHAnsi" w:hAnsiTheme="minorHAnsi" w:cstheme="minorHAnsi"/>
          <w:b w:val="0"/>
          <w:bCs/>
          <w:sz w:val="22"/>
          <w:szCs w:val="22"/>
        </w:rPr>
        <w:t xml:space="preserve"> | </w:t>
      </w:r>
      <w:r w:rsidRPr="001D42C2">
        <w:rPr>
          <w:rFonts w:asciiTheme="minorHAnsi" w:hAnsiTheme="minorHAnsi" w:cstheme="minorHAnsi"/>
          <w:b w:val="0"/>
          <w:bCs/>
          <w:sz w:val="22"/>
          <w:szCs w:val="22"/>
        </w:rPr>
        <w:t>8920942832</w:t>
      </w:r>
      <w:r w:rsidR="00F41BEE" w:rsidRPr="001D42C2">
        <w:rPr>
          <w:rFonts w:asciiTheme="minorHAnsi" w:hAnsiTheme="minorHAnsi" w:cstheme="minorHAnsi"/>
          <w:b w:val="0"/>
          <w:bCs/>
          <w:sz w:val="22"/>
          <w:szCs w:val="22"/>
        </w:rPr>
        <w:t xml:space="preserve"> |</w:t>
      </w:r>
      <w:r w:rsidR="00D8645A">
        <w:rPr>
          <w:rFonts w:asciiTheme="minorHAnsi" w:hAnsiTheme="minorHAnsi" w:cstheme="minorHAnsi"/>
          <w:b w:val="0"/>
          <w:bCs/>
          <w:sz w:val="22"/>
          <w:szCs w:val="22"/>
        </w:rPr>
        <w:t xml:space="preserve"> </w:t>
      </w:r>
      <w:hyperlink r:id="rId11" w:history="1">
        <w:r w:rsidR="00D8645A" w:rsidRPr="00D8645A">
          <w:rPr>
            <w:rStyle w:val="Hyperlink"/>
            <w:rFonts w:asciiTheme="minorHAnsi" w:hAnsiTheme="minorHAnsi" w:cstheme="minorHAnsi"/>
            <w:b w:val="0"/>
            <w:bCs/>
            <w:sz w:val="22"/>
            <w:szCs w:val="22"/>
          </w:rPr>
          <w:t>Gmail</w:t>
        </w:r>
      </w:hyperlink>
      <w:r w:rsidR="00147523">
        <w:rPr>
          <w:rStyle w:val="Hyperlink"/>
          <w:rFonts w:asciiTheme="minorHAnsi" w:hAnsiTheme="minorHAnsi" w:cstheme="minorHAnsi"/>
          <w:b w:val="0"/>
          <w:bCs/>
          <w:sz w:val="22"/>
          <w:szCs w:val="22"/>
        </w:rPr>
        <w:t xml:space="preserve"> : divyansh27aggarwal@gmail.com</w:t>
      </w:r>
      <w:r w:rsidR="00D8645A">
        <w:rPr>
          <w:rFonts w:asciiTheme="minorHAnsi" w:hAnsiTheme="minorHAnsi" w:cstheme="minorHAnsi"/>
          <w:b w:val="0"/>
          <w:bCs/>
          <w:sz w:val="22"/>
          <w:szCs w:val="22"/>
        </w:rPr>
        <w:t xml:space="preserve"> | </w:t>
      </w:r>
      <w:hyperlink r:id="rId12" w:history="1">
        <w:r w:rsidR="001B3B70" w:rsidRPr="00D8645A">
          <w:rPr>
            <w:rStyle w:val="Hyperlink"/>
            <w:rFonts w:asciiTheme="minorHAnsi" w:hAnsiTheme="minorHAnsi" w:cstheme="minorHAnsi"/>
            <w:b w:val="0"/>
            <w:bCs/>
            <w:sz w:val="22"/>
            <w:szCs w:val="22"/>
          </w:rPr>
          <w:t>LinkedIn</w:t>
        </w:r>
      </w:hyperlink>
      <w:r w:rsidR="00147523">
        <w:rPr>
          <w:rStyle w:val="Hyperlink"/>
          <w:rFonts w:asciiTheme="minorHAnsi" w:hAnsiTheme="minorHAnsi" w:cstheme="minorHAnsi"/>
          <w:b w:val="0"/>
          <w:bCs/>
          <w:sz w:val="22"/>
          <w:szCs w:val="22"/>
        </w:rPr>
        <w:t xml:space="preserve"> : </w:t>
      </w:r>
      <w:r w:rsidR="00BB1148" w:rsidRPr="00BB1148">
        <w:rPr>
          <w:rStyle w:val="Hyperlink"/>
          <w:rFonts w:asciiTheme="minorHAnsi" w:hAnsiTheme="minorHAnsi" w:cstheme="minorHAnsi"/>
          <w:b w:val="0"/>
          <w:bCs/>
          <w:sz w:val="22"/>
          <w:szCs w:val="22"/>
        </w:rPr>
        <w:t>https://www.linkedin.com/in/divyansh279/</w:t>
      </w:r>
      <w:r w:rsidR="00D8645A">
        <w:rPr>
          <w:rFonts w:asciiTheme="minorHAnsi" w:hAnsiTheme="minorHAnsi" w:cstheme="minorHAnsi"/>
          <w:b w:val="0"/>
          <w:bCs/>
          <w:sz w:val="22"/>
          <w:szCs w:val="22"/>
        </w:rPr>
        <w:t xml:space="preserve"> </w:t>
      </w:r>
      <w:r w:rsidR="00721F1E">
        <w:rPr>
          <w:rFonts w:asciiTheme="minorHAnsi" w:hAnsiTheme="minorHAnsi" w:cstheme="minorHAnsi"/>
          <w:b w:val="0"/>
          <w:bCs/>
          <w:sz w:val="22"/>
          <w:szCs w:val="22"/>
        </w:rPr>
        <w:t xml:space="preserve"> </w:t>
      </w:r>
      <w:r w:rsidR="00D8645A">
        <w:rPr>
          <w:rFonts w:asciiTheme="minorHAnsi" w:hAnsiTheme="minorHAnsi" w:cstheme="minorHAnsi"/>
          <w:b w:val="0"/>
          <w:bCs/>
          <w:sz w:val="22"/>
          <w:szCs w:val="22"/>
        </w:rPr>
        <w:t xml:space="preserve">| </w:t>
      </w:r>
      <w:r w:rsidR="00721F1E">
        <w:rPr>
          <w:rFonts w:asciiTheme="minorHAnsi" w:hAnsiTheme="minorHAnsi" w:cstheme="minorHAnsi"/>
          <w:b w:val="0"/>
          <w:bCs/>
          <w:sz w:val="22"/>
          <w:szCs w:val="22"/>
        </w:rPr>
        <w:t xml:space="preserve"> </w:t>
      </w:r>
      <w:hyperlink r:id="rId13" w:history="1">
        <w:r w:rsidR="00721F1E" w:rsidRPr="00632E98">
          <w:rPr>
            <w:rStyle w:val="Hyperlink"/>
            <w:rFonts w:asciiTheme="minorHAnsi" w:hAnsiTheme="minorHAnsi" w:cstheme="minorHAnsi"/>
            <w:b w:val="0"/>
            <w:bCs/>
            <w:sz w:val="22"/>
            <w:szCs w:val="22"/>
          </w:rPr>
          <w:t>GitHub</w:t>
        </w:r>
      </w:hyperlink>
      <w:r w:rsidR="00BB1148">
        <w:rPr>
          <w:rStyle w:val="Hyperlink"/>
          <w:rFonts w:asciiTheme="minorHAnsi" w:hAnsiTheme="minorHAnsi" w:cstheme="minorHAnsi"/>
          <w:b w:val="0"/>
          <w:bCs/>
          <w:sz w:val="22"/>
          <w:szCs w:val="22"/>
        </w:rPr>
        <w:t xml:space="preserve"> : </w:t>
      </w:r>
      <w:hyperlink r:id="rId14" w:history="1">
        <w:r w:rsidR="00CF2C49" w:rsidRPr="00A16B08">
          <w:rPr>
            <w:rStyle w:val="Hyperlink"/>
            <w:rFonts w:asciiTheme="minorHAnsi" w:hAnsiTheme="minorHAnsi" w:cstheme="minorHAnsi"/>
            <w:b w:val="0"/>
            <w:bCs/>
            <w:sz w:val="22"/>
            <w:szCs w:val="22"/>
          </w:rPr>
          <w:t>https://github.com/Divyansh1217</w:t>
        </w:r>
      </w:hyperlink>
      <w:r w:rsidR="0025101C">
        <w:rPr>
          <w:rStyle w:val="Hyperlink"/>
          <w:rFonts w:asciiTheme="minorHAnsi" w:hAnsiTheme="minorHAnsi" w:cstheme="minorHAnsi"/>
          <w:b w:val="0"/>
          <w:bCs/>
          <w:sz w:val="22"/>
          <w:szCs w:val="22"/>
        </w:rPr>
        <w:t xml:space="preserve">  </w:t>
      </w:r>
      <w:r w:rsidR="0025101C">
        <w:rPr>
          <w:rFonts w:asciiTheme="minorHAnsi" w:hAnsiTheme="minorHAnsi" w:cstheme="minorHAnsi"/>
          <w:b w:val="0"/>
          <w:bCs/>
          <w:sz w:val="22"/>
          <w:szCs w:val="22"/>
        </w:rPr>
        <w:t xml:space="preserve">| </w:t>
      </w:r>
      <w:hyperlink r:id="rId15" w:history="1">
        <w:r w:rsidR="00BE6AAC" w:rsidRPr="00BE6AAC">
          <w:rPr>
            <w:rStyle w:val="Hyperlink"/>
            <w:rFonts w:asciiTheme="minorHAnsi" w:hAnsiTheme="minorHAnsi" w:cstheme="minorHAnsi"/>
            <w:b w:val="0"/>
            <w:bCs/>
            <w:sz w:val="22"/>
            <w:szCs w:val="22"/>
          </w:rPr>
          <w:t>Kaggle:%20https://www.kaggle.com/divyanshagg27</w:t>
        </w:r>
      </w:hyperlink>
      <w:r w:rsidR="00DF054F">
        <w:rPr>
          <w:rFonts w:asciiTheme="minorHAnsi" w:hAnsiTheme="minorHAnsi" w:cstheme="minorHAnsi"/>
          <w:b w:val="0"/>
          <w:bCs/>
          <w:sz w:val="22"/>
          <w:szCs w:val="22"/>
        </w:rPr>
        <w:t xml:space="preserve"> | </w:t>
      </w:r>
    </w:p>
    <w:p w14:paraId="5AB49BC9" w14:textId="77777777" w:rsidR="00003455" w:rsidRPr="00003455" w:rsidRDefault="00003455" w:rsidP="00003455"/>
    <w:p w14:paraId="5DC963A8" w14:textId="77777777" w:rsidR="00F41BEE" w:rsidRDefault="00820763" w:rsidP="006E0605">
      <w:pPr>
        <w:pStyle w:val="Heading1"/>
      </w:pPr>
      <w:sdt>
        <w:sdtPr>
          <w:id w:val="-736782104"/>
          <w:placeholder>
            <w:docPart w:val="67DA615F230447B4BB87C7AD32CB9BE2"/>
          </w:placeholder>
          <w:temporary/>
          <w:showingPlcHdr/>
          <w15:appearance w15:val="hidden"/>
        </w:sdtPr>
        <w:sdtEndPr/>
        <w:sdtContent>
          <w:r w:rsidR="00F41BEE">
            <w:t>Objective</w:t>
          </w:r>
        </w:sdtContent>
      </w:sdt>
    </w:p>
    <w:p w14:paraId="1201049E"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7EC16717" wp14:editId="5C9CD47D">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2A71C12"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4C1ADA0B" w14:textId="5911F43D" w:rsidR="00003455" w:rsidRDefault="001D42C2" w:rsidP="005B68FC">
      <w:pPr>
        <w:jc w:val="both"/>
      </w:pPr>
      <w:r w:rsidRPr="001D42C2">
        <w:t>Data science</w:t>
      </w:r>
      <w:r w:rsidR="00016E61">
        <w:t xml:space="preserve"> and Artificial Intelligence</w:t>
      </w:r>
      <w:r w:rsidRPr="001D42C2">
        <w:t xml:space="preserve"> enthusiast seeking to leverage advanced analytical skills and machine learning expertise in a data science role. Dedicated to utilizing data-driven insights to solve complex problems and drive business success</w:t>
      </w:r>
      <w:r w:rsidR="00016E61">
        <w:t>.</w:t>
      </w:r>
    </w:p>
    <w:p w14:paraId="3D2BBE20" w14:textId="77777777" w:rsidR="00DD1D19" w:rsidRPr="001B3B70" w:rsidRDefault="00820763" w:rsidP="00DD1D19">
      <w:pPr>
        <w:pStyle w:val="Heading1"/>
      </w:pPr>
      <w:sdt>
        <w:sdtPr>
          <w:id w:val="1861541724"/>
          <w:placeholder>
            <w:docPart w:val="1508E437264F4EAA8FC0F83DE3093AD2"/>
          </w:placeholder>
          <w:temporary/>
          <w:showingPlcHdr/>
          <w15:appearance w15:val="hidden"/>
        </w:sdtPr>
        <w:sdtEndPr/>
        <w:sdtContent>
          <w:r w:rsidR="00DD1D19" w:rsidRPr="001B3B70">
            <w:t>Skills &amp; abilities</w:t>
          </w:r>
        </w:sdtContent>
      </w:sdt>
    </w:p>
    <w:p w14:paraId="52299B34" w14:textId="77777777" w:rsidR="00DD1D19" w:rsidRPr="00003455" w:rsidRDefault="00DD1D19" w:rsidP="00DD1D19">
      <w:pPr>
        <w:spacing w:line="168" w:lineRule="auto"/>
        <w:rPr>
          <w:sz w:val="10"/>
          <w:szCs w:val="12"/>
        </w:rPr>
      </w:pPr>
      <w:r w:rsidRPr="00003455">
        <w:rPr>
          <w:noProof/>
          <w:sz w:val="10"/>
          <w:szCs w:val="12"/>
        </w:rPr>
        <mc:AlternateContent>
          <mc:Choice Requires="wps">
            <w:drawing>
              <wp:inline distT="0" distB="0" distL="0" distR="0" wp14:anchorId="0790B86C" wp14:editId="55FFC81F">
                <wp:extent cx="5943600" cy="0"/>
                <wp:effectExtent l="0" t="0" r="0" b="0"/>
                <wp:docPr id="15808117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E7ED9F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4D60FAFD" w14:textId="1E30E3AC" w:rsidR="006C06C6" w:rsidRDefault="00DD1D19" w:rsidP="00016E61">
      <w:pPr>
        <w:pStyle w:val="ListBullet"/>
        <w:numPr>
          <w:ilvl w:val="0"/>
          <w:numId w:val="0"/>
        </w:numPr>
        <w:jc w:val="both"/>
      </w:pPr>
      <w:r w:rsidRPr="007F5E8C">
        <w:rPr>
          <w:b/>
          <w:bCs/>
        </w:rPr>
        <w:t xml:space="preserve">Technical </w:t>
      </w:r>
      <w:r w:rsidRPr="007F5E8C">
        <w:t>— Python,</w:t>
      </w:r>
      <w:r w:rsidR="006C06C6">
        <w:t xml:space="preserve"> </w:t>
      </w:r>
      <w:r w:rsidR="00907DC9">
        <w:t>JavaScript, HTML, CSS</w:t>
      </w:r>
      <w:r w:rsidR="006C06C6">
        <w:t>,</w:t>
      </w:r>
      <w:r w:rsidR="00016E61">
        <w:t xml:space="preserve"> </w:t>
      </w:r>
      <w:r w:rsidRPr="007F5E8C">
        <w:t>DBMS,</w:t>
      </w:r>
      <w:r>
        <w:t xml:space="preserve"> </w:t>
      </w:r>
      <w:r w:rsidRPr="007F5E8C">
        <w:t>SQL, Machine learning, Deep Learning, Transformers,</w:t>
      </w:r>
      <w:r>
        <w:t xml:space="preserve"> </w:t>
      </w:r>
      <w:r w:rsidRPr="007F5E8C">
        <w:t>Data analytics,</w:t>
      </w:r>
      <w:r>
        <w:t xml:space="preserve"> </w:t>
      </w:r>
      <w:r w:rsidRPr="007F5E8C">
        <w:t>Data science,</w:t>
      </w:r>
      <w:r>
        <w:t xml:space="preserve"> </w:t>
      </w:r>
      <w:r w:rsidRPr="007F5E8C">
        <w:t>NLP, CNN, Statistics,</w:t>
      </w:r>
      <w:r>
        <w:t xml:space="preserve"> </w:t>
      </w:r>
      <w:r w:rsidRPr="007F5E8C">
        <w:t>OOPS</w:t>
      </w:r>
      <w:r w:rsidR="00D34003">
        <w:t>, LLMs, RAG</w:t>
      </w:r>
      <w:r w:rsidR="006C06C6">
        <w:t>.</w:t>
      </w:r>
    </w:p>
    <w:p w14:paraId="0E79F99D" w14:textId="51E75865" w:rsidR="004D593E" w:rsidRPr="00E8084D" w:rsidRDefault="004D593E" w:rsidP="00016E61">
      <w:pPr>
        <w:pStyle w:val="ListBullet"/>
        <w:numPr>
          <w:ilvl w:val="0"/>
          <w:numId w:val="0"/>
        </w:numPr>
        <w:jc w:val="both"/>
      </w:pPr>
      <w:r w:rsidRPr="00297F38">
        <w:rPr>
          <w:b/>
          <w:bCs/>
        </w:rPr>
        <w:t>Soft Skills</w:t>
      </w:r>
      <w:r w:rsidR="00FA52CE">
        <w:t xml:space="preserve"> </w:t>
      </w:r>
      <w:r w:rsidR="00FA52CE" w:rsidRPr="007F5E8C">
        <w:t>—</w:t>
      </w:r>
      <w:r w:rsidR="00FA52CE">
        <w:t xml:space="preserve"> </w:t>
      </w:r>
      <w:r w:rsidR="00E8084D">
        <w:t>C</w:t>
      </w:r>
      <w:r w:rsidR="00E8084D" w:rsidRPr="00E8084D">
        <w:t xml:space="preserve">ommunication, </w:t>
      </w:r>
      <w:r w:rsidR="00E8084D">
        <w:t>T</w:t>
      </w:r>
      <w:r w:rsidR="00E8084D" w:rsidRPr="00E8084D">
        <w:t xml:space="preserve">eamwork, </w:t>
      </w:r>
      <w:r w:rsidR="00E8084D">
        <w:t>P</w:t>
      </w:r>
      <w:r w:rsidR="00E8084D" w:rsidRPr="00E8084D">
        <w:t>roblem-solving</w:t>
      </w:r>
      <w:r w:rsidR="00CF2C49">
        <w:t>, Statistical Analysis</w:t>
      </w:r>
      <w:r w:rsidR="00E8084D" w:rsidRPr="00E8084D">
        <w:t>.</w:t>
      </w:r>
    </w:p>
    <w:p w14:paraId="633C4608" w14:textId="5F4DAC7E" w:rsidR="00DD1D19" w:rsidRDefault="00DD1D19" w:rsidP="00016E61">
      <w:pPr>
        <w:pStyle w:val="ListBullet"/>
        <w:numPr>
          <w:ilvl w:val="0"/>
          <w:numId w:val="0"/>
        </w:numPr>
        <w:jc w:val="both"/>
      </w:pPr>
      <w:r w:rsidRPr="007F5E8C">
        <w:rPr>
          <w:b/>
          <w:bCs/>
        </w:rPr>
        <w:t>Tools</w:t>
      </w:r>
      <w:r w:rsidRPr="007F5E8C">
        <w:t xml:space="preserve"> —</w:t>
      </w:r>
      <w:r w:rsidR="00FA52CE">
        <w:t xml:space="preserve"> </w:t>
      </w:r>
      <w:r w:rsidRPr="007F5E8C">
        <w:t>Streamlit,</w:t>
      </w:r>
      <w:r>
        <w:t xml:space="preserve"> </w:t>
      </w:r>
      <w:r w:rsidRPr="007F5E8C">
        <w:t>Flask,</w:t>
      </w:r>
      <w:r w:rsidR="00D56CB7">
        <w:t xml:space="preserve"> MySQL, </w:t>
      </w:r>
      <w:r w:rsidRPr="007F5E8C">
        <w:t>Pandas,</w:t>
      </w:r>
      <w:r w:rsidR="00AB34B9">
        <w:t xml:space="preserve"> FireDucks,</w:t>
      </w:r>
      <w:r>
        <w:t xml:space="preserve"> </w:t>
      </w:r>
      <w:r w:rsidRPr="007F5E8C">
        <w:t>Num</w:t>
      </w:r>
      <w:r>
        <w:t>P</w:t>
      </w:r>
      <w:r w:rsidRPr="007F5E8C">
        <w:t>y,</w:t>
      </w:r>
      <w:r>
        <w:t xml:space="preserve"> </w:t>
      </w:r>
      <w:r w:rsidRPr="007F5E8C">
        <w:t>Tensor</w:t>
      </w:r>
      <w:r>
        <w:t>F</w:t>
      </w:r>
      <w:r w:rsidRPr="007F5E8C">
        <w:t>low,</w:t>
      </w:r>
      <w:r>
        <w:t xml:space="preserve"> </w:t>
      </w:r>
      <w:r w:rsidRPr="007F5E8C">
        <w:t>Sklearn</w:t>
      </w:r>
      <w:r>
        <w:t>, MySQL, Jupyter, VSCode</w:t>
      </w:r>
      <w:r w:rsidR="00C37C28">
        <w:t>, PowerBI</w:t>
      </w:r>
      <w:r w:rsidR="0030032E">
        <w:t>, MLFLow</w:t>
      </w:r>
      <w:r w:rsidR="00C37C28">
        <w:t>.</w:t>
      </w:r>
    </w:p>
    <w:p w14:paraId="1A5790ED" w14:textId="77777777" w:rsidR="00F41BEE" w:rsidRDefault="00820763" w:rsidP="006E0605">
      <w:pPr>
        <w:pStyle w:val="Heading1"/>
      </w:pPr>
      <w:sdt>
        <w:sdtPr>
          <w:id w:val="1494989950"/>
          <w:placeholder>
            <w:docPart w:val="4CE863B68FBD48558A3B0EAD5544A6FF"/>
          </w:placeholder>
          <w:temporary/>
          <w:showingPlcHdr/>
          <w15:appearance w15:val="hidden"/>
        </w:sdtPr>
        <w:sdtEndPr/>
        <w:sdtContent>
          <w:r w:rsidR="00F41BEE">
            <w:t>Experience</w:t>
          </w:r>
        </w:sdtContent>
      </w:sdt>
    </w:p>
    <w:p w14:paraId="2C5F9CC8"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50AD32A4" wp14:editId="1F7C8E34">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22FB567"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6B0E5F79" w14:textId="77777777" w:rsidR="001D42C2" w:rsidRDefault="001D42C2" w:rsidP="00016E61">
      <w:pPr>
        <w:jc w:val="both"/>
      </w:pPr>
      <w:r w:rsidRPr="00DD1D19">
        <w:rPr>
          <w:b/>
          <w:bCs/>
          <w:szCs w:val="20"/>
        </w:rPr>
        <w:t xml:space="preserve">Vreendaar IT Solutions                                           </w:t>
      </w:r>
      <w:r w:rsidR="007F5E8C" w:rsidRPr="00DD1D19">
        <w:rPr>
          <w:b/>
          <w:bCs/>
          <w:szCs w:val="20"/>
        </w:rPr>
        <w:t xml:space="preserve">       </w:t>
      </w:r>
      <w:r w:rsidR="00DD1D19" w:rsidRPr="00DD1D19">
        <w:rPr>
          <w:b/>
          <w:bCs/>
          <w:szCs w:val="20"/>
        </w:rPr>
        <w:t xml:space="preserve">                       </w:t>
      </w:r>
      <w:r w:rsidR="00DD1D19">
        <w:rPr>
          <w:b/>
          <w:bCs/>
          <w:szCs w:val="20"/>
        </w:rPr>
        <w:tab/>
      </w:r>
      <w:r w:rsidR="00DD1D19">
        <w:rPr>
          <w:b/>
          <w:bCs/>
          <w:szCs w:val="20"/>
        </w:rPr>
        <w:tab/>
        <w:t xml:space="preserve">     </w:t>
      </w:r>
      <w:r w:rsidRPr="001D42C2">
        <w:t>Oct 2023 – Jan 2024</w:t>
      </w:r>
    </w:p>
    <w:p w14:paraId="6E20A237" w14:textId="77777777" w:rsidR="005B68FC" w:rsidRDefault="007F5E8C" w:rsidP="00016E61">
      <w:pPr>
        <w:jc w:val="both"/>
      </w:pPr>
      <w:r w:rsidRPr="007F5E8C">
        <w:t>Data Science</w:t>
      </w:r>
      <w:r>
        <w:t xml:space="preserve"> </w:t>
      </w:r>
      <w:r w:rsidRPr="007F5E8C">
        <w:t>Internship</w:t>
      </w:r>
      <w:r w:rsidR="00DD1D19">
        <w:t>,</w:t>
      </w:r>
      <w:r w:rsidR="00DD1D19" w:rsidRPr="00DD1D19">
        <w:t xml:space="preserve"> </w:t>
      </w:r>
      <w:r w:rsidR="00DD1D19">
        <w:t>Remote</w:t>
      </w:r>
    </w:p>
    <w:p w14:paraId="1D7B62DB" w14:textId="383DBB23" w:rsidR="001D42C2" w:rsidRDefault="001D42C2" w:rsidP="00016E61">
      <w:pPr>
        <w:jc w:val="both"/>
      </w:pPr>
      <w:r w:rsidRPr="001D42C2">
        <w:t xml:space="preserve">•Learn Pandas, </w:t>
      </w:r>
      <w:r w:rsidR="001B3B70" w:rsidRPr="001D42C2">
        <w:t>NumPy</w:t>
      </w:r>
      <w:r w:rsidRPr="001D42C2">
        <w:t>, Python,</w:t>
      </w:r>
      <w:r w:rsidR="00DA1F99">
        <w:t xml:space="preserve"> Machine Learning,</w:t>
      </w:r>
      <w:r w:rsidRPr="001D42C2">
        <w:t xml:space="preserve"> and </w:t>
      </w:r>
      <w:r w:rsidR="001B3B70" w:rsidRPr="001D42C2">
        <w:t>TensorFlow</w:t>
      </w:r>
      <w:r w:rsidRPr="001D42C2">
        <w:t xml:space="preserve">. </w:t>
      </w:r>
    </w:p>
    <w:p w14:paraId="218C3823" w14:textId="77777777" w:rsidR="001D42C2" w:rsidRDefault="001D42C2" w:rsidP="00016E61">
      <w:pPr>
        <w:jc w:val="both"/>
      </w:pPr>
      <w:r w:rsidRPr="001D42C2">
        <w:t xml:space="preserve">•Utilized over 4,634 images of unhealthy potato leaves from Kaggle’s Plant Village database, employing various trained models for recognition and classification. </w:t>
      </w:r>
    </w:p>
    <w:p w14:paraId="1B52629F" w14:textId="77777777" w:rsidR="00003455" w:rsidRDefault="001D42C2" w:rsidP="00016E61">
      <w:pPr>
        <w:jc w:val="both"/>
      </w:pPr>
      <w:r w:rsidRPr="001D42C2">
        <w:t>•Achieving 99 % accuracy on testing data (25% of the dataset)</w:t>
      </w:r>
    </w:p>
    <w:p w14:paraId="429E2150" w14:textId="77777777" w:rsidR="00DD1D19" w:rsidRDefault="00DD1D19" w:rsidP="00003455"/>
    <w:p w14:paraId="4770D2B4" w14:textId="77777777" w:rsidR="007F5E8C" w:rsidRDefault="007F5E8C" w:rsidP="00016E61">
      <w:pPr>
        <w:jc w:val="both"/>
      </w:pPr>
      <w:r w:rsidRPr="00DD1D19">
        <w:rPr>
          <w:b/>
          <w:bCs/>
          <w:szCs w:val="20"/>
        </w:rPr>
        <w:t>Virtual Internship BCGX</w:t>
      </w:r>
      <w:r w:rsidRPr="007F5E8C">
        <w:t xml:space="preserve"> </w:t>
      </w:r>
      <w:r>
        <w:t xml:space="preserve">                       </w:t>
      </w:r>
      <w:r>
        <w:tab/>
      </w:r>
      <w:r>
        <w:tab/>
      </w:r>
      <w:r>
        <w:tab/>
      </w:r>
      <w:r>
        <w:tab/>
      </w:r>
      <w:r>
        <w:tab/>
      </w:r>
      <w:r>
        <w:tab/>
      </w:r>
      <w:r w:rsidR="00DD1D19">
        <w:tab/>
        <w:t xml:space="preserve">    </w:t>
      </w:r>
      <w:r w:rsidRPr="007F5E8C">
        <w:t xml:space="preserve">2024 </w:t>
      </w:r>
    </w:p>
    <w:p w14:paraId="4E5018A9" w14:textId="77777777" w:rsidR="007F5E8C" w:rsidRDefault="007F5E8C" w:rsidP="00016E61">
      <w:pPr>
        <w:jc w:val="both"/>
      </w:pPr>
      <w:r w:rsidRPr="007F5E8C">
        <w:t>Data Science</w:t>
      </w:r>
      <w:r>
        <w:t xml:space="preserve"> </w:t>
      </w:r>
      <w:r w:rsidRPr="007F5E8C">
        <w:t>Intern</w:t>
      </w:r>
      <w:r w:rsidR="00DD1D19">
        <w:t>,</w:t>
      </w:r>
      <w:r w:rsidRPr="007F5E8C">
        <w:t xml:space="preserve"> </w:t>
      </w:r>
      <w:r w:rsidR="00DD1D19" w:rsidRPr="007F5E8C">
        <w:t>Remote</w:t>
      </w:r>
    </w:p>
    <w:p w14:paraId="71CED9FE" w14:textId="77777777" w:rsidR="007F5E8C" w:rsidRDefault="007F5E8C" w:rsidP="00016E61">
      <w:pPr>
        <w:jc w:val="both"/>
      </w:pPr>
      <w:r w:rsidRPr="007F5E8C">
        <w:t xml:space="preserve">•Completed a customer churn analysis simulation for XYZ Analytics, demonstrating advanced data analytics skills. </w:t>
      </w:r>
    </w:p>
    <w:p w14:paraId="278DD3DF" w14:textId="77777777" w:rsidR="007F5E8C" w:rsidRDefault="007F5E8C" w:rsidP="00016E61">
      <w:pPr>
        <w:jc w:val="both"/>
      </w:pPr>
      <w:r w:rsidRPr="007F5E8C">
        <w:t xml:space="preserve">•Engineered and optimized a random forest model, achieving an 85% accuracy rate in predicting customer churn. </w:t>
      </w:r>
    </w:p>
    <w:p w14:paraId="0705C963" w14:textId="77777777" w:rsidR="007F5E8C" w:rsidRDefault="007F5E8C" w:rsidP="00016E61">
      <w:pPr>
        <w:jc w:val="both"/>
      </w:pPr>
      <w:r w:rsidRPr="007F5E8C">
        <w:t>•Completed a concise executive summary for the Associate Director, delivering actionable insights for informed decision-making based on the analysis.</w:t>
      </w:r>
    </w:p>
    <w:p w14:paraId="4C1D0693" w14:textId="77777777" w:rsidR="00310E73" w:rsidRDefault="00310E73" w:rsidP="00310E73">
      <w:pPr>
        <w:pStyle w:val="Heading1"/>
      </w:pPr>
      <w:r>
        <w:t>Projects</w:t>
      </w:r>
      <w:r w:rsidR="00D8645A">
        <w:t xml:space="preserve"> </w:t>
      </w:r>
    </w:p>
    <w:p w14:paraId="109219A9" w14:textId="77777777" w:rsidR="00310E73" w:rsidRPr="00003455" w:rsidRDefault="00310E73" w:rsidP="00016E61">
      <w:pPr>
        <w:spacing w:line="168" w:lineRule="auto"/>
        <w:jc w:val="both"/>
        <w:rPr>
          <w:sz w:val="10"/>
          <w:szCs w:val="12"/>
        </w:rPr>
      </w:pPr>
      <w:r w:rsidRPr="00003455">
        <w:rPr>
          <w:noProof/>
          <w:sz w:val="10"/>
          <w:szCs w:val="12"/>
        </w:rPr>
        <mc:AlternateContent>
          <mc:Choice Requires="wps">
            <w:drawing>
              <wp:inline distT="0" distB="0" distL="0" distR="0" wp14:anchorId="056E3FC1" wp14:editId="71907FAA">
                <wp:extent cx="5943600" cy="0"/>
                <wp:effectExtent l="0" t="0" r="0" b="0"/>
                <wp:docPr id="142269747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786251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4FEF1D38" w14:textId="75D92E6A" w:rsidR="00310E73" w:rsidRDefault="005E046D" w:rsidP="00016E61">
      <w:pPr>
        <w:jc w:val="both"/>
      </w:pPr>
      <w:hyperlink r:id="rId16" w:history="1">
        <w:r w:rsidRPr="0061126E">
          <w:rPr>
            <w:rStyle w:val="Hyperlink"/>
            <w:sz w:val="24"/>
            <w:szCs w:val="24"/>
            <w:u w:val="none"/>
          </w:rPr>
          <w:t>Bridge Collapse Prediction</w:t>
        </w:r>
        <w:r w:rsidR="00310E73" w:rsidRPr="0061126E">
          <w:rPr>
            <w:rStyle w:val="Hyperlink"/>
            <w:sz w:val="24"/>
            <w:szCs w:val="24"/>
            <w:u w:val="none"/>
          </w:rPr>
          <w:tab/>
        </w:r>
        <w:r w:rsidR="0061126E" w:rsidRPr="0061126E">
          <w:rPr>
            <w:rStyle w:val="Hyperlink"/>
            <mc:AlternateContent>
              <mc:Choice Requires="w16se"/>
              <mc:Fallback>
                <w:rFonts w:ascii="Segoe UI Emoji" w:eastAsia="Segoe UI Emoji" w:hAnsi="Segoe UI Emoji" w:cs="Segoe UI Emoji"/>
              </mc:Fallback>
            </mc:AlternateContent>
            <w:u w:val="none"/>
          </w:rPr>
          <mc:AlternateContent>
            <mc:Choice Requires="w16se">
              <w16se:symEx w16se:font="Segoe UI Emoji" w16se:char="1F517"/>
            </mc:Choice>
            <mc:Fallback>
              <w:t>🔗</w:t>
            </mc:Fallback>
          </mc:AlternateContent>
        </w:r>
        <w:r w:rsidR="0061126E" w:rsidRPr="0061126E">
          <w:rPr>
            <w:rStyle w:val="Hyperlink"/>
            <w:u w:val="none"/>
          </w:rPr>
          <w:tab/>
        </w:r>
      </w:hyperlink>
      <w:r w:rsidR="00310E73">
        <w:tab/>
      </w:r>
      <w:r w:rsidR="00310E73">
        <w:tab/>
      </w:r>
      <w:r w:rsidR="00310E73">
        <w:tab/>
      </w:r>
      <w:r w:rsidR="00310E73">
        <w:tab/>
        <w:t xml:space="preserve">      </w:t>
      </w:r>
      <w:r w:rsidR="0061126E">
        <w:t xml:space="preserve">           </w:t>
      </w:r>
      <w:r w:rsidR="00310E73">
        <w:t xml:space="preserve">   </w:t>
      </w:r>
      <w:r w:rsidR="00310E73" w:rsidRPr="00310E73">
        <w:t xml:space="preserve">April 2024 </w:t>
      </w:r>
    </w:p>
    <w:p w14:paraId="7E9F6CDB" w14:textId="74C15FB8" w:rsidR="005F6E3E" w:rsidRDefault="005F6E3E" w:rsidP="00016E61">
      <w:pPr>
        <w:jc w:val="both"/>
      </w:pPr>
      <w:r w:rsidRPr="005F6E3E">
        <w:t>• Developed a predictive model for bridge collapse analysis, leveraging historical bridge data and structural parameters to assess risk levels. The model identifies critical factors such as material degradation, load capacity, weather impact, and past maintenance records to predict potential failures. The goal was to enhance infrastructure safety by providing early warnings for at-risk bridges.</w:t>
      </w:r>
      <w:r w:rsidR="00313B03">
        <w:t xml:space="preserve"> With accuracy of 96%.</w:t>
      </w:r>
    </w:p>
    <w:p w14:paraId="0BAA1F08" w14:textId="4F0169D5" w:rsidR="003F3BA4" w:rsidRDefault="004871DB" w:rsidP="00016E61">
      <w:pPr>
        <w:jc w:val="both"/>
      </w:pPr>
      <w:r w:rsidRPr="00D8645A">
        <w:t>•</w:t>
      </w:r>
      <w:r>
        <w:t xml:space="preserve"> </w:t>
      </w:r>
      <w:r w:rsidR="004A1661">
        <w:t>Technology</w:t>
      </w:r>
      <w:r w:rsidR="009425D2">
        <w:t xml:space="preserve"> used: Machine Learning,</w:t>
      </w:r>
      <w:r w:rsidR="00313B03">
        <w:t xml:space="preserve"> Flask</w:t>
      </w:r>
      <w:r w:rsidR="004103CE">
        <w:t>, Python</w:t>
      </w:r>
      <w:r w:rsidR="00313B03">
        <w:t xml:space="preserve">, </w:t>
      </w:r>
      <w:r w:rsidR="00DB04C4">
        <w:t>HTML, CSS, JS</w:t>
      </w:r>
      <w:r w:rsidR="003F3BA4">
        <w:t>, MLFlow</w:t>
      </w:r>
      <w:r w:rsidR="00DB04C4">
        <w:t>.</w:t>
      </w:r>
    </w:p>
    <w:p w14:paraId="63DFE9F2" w14:textId="1EC32A7D" w:rsidR="004103CE" w:rsidRDefault="004103CE" w:rsidP="00016E61">
      <w:pPr>
        <w:jc w:val="both"/>
      </w:pPr>
      <w:r w:rsidRPr="00D8645A">
        <w:t>•</w:t>
      </w:r>
      <w:r>
        <w:t xml:space="preserve"> Algorithms used: Logistic Reg, SVM, Decision Tree, Random Forest, XGBOOST</w:t>
      </w:r>
      <w:r w:rsidR="00E474C1">
        <w:t xml:space="preserve">, </w:t>
      </w:r>
      <w:r w:rsidR="005477AF">
        <w:t>ANN.</w:t>
      </w:r>
    </w:p>
    <w:p w14:paraId="0919EB69" w14:textId="77777777" w:rsidR="003F3BA4" w:rsidRDefault="003F3BA4" w:rsidP="00016E61">
      <w:pPr>
        <w:jc w:val="both"/>
      </w:pPr>
    </w:p>
    <w:p w14:paraId="616FED66" w14:textId="77777777" w:rsidR="00310E73" w:rsidRPr="00D8645A" w:rsidRDefault="00310E73" w:rsidP="00016E61">
      <w:pPr>
        <w:jc w:val="both"/>
      </w:pPr>
      <w:hyperlink r:id="rId17" w:history="1">
        <w:r w:rsidRPr="009F78F1">
          <w:rPr>
            <w:rStyle w:val="Hyperlink"/>
            <w:b/>
            <w:bCs/>
            <w:sz w:val="24"/>
            <w:szCs w:val="24"/>
            <w:u w:val="none"/>
          </w:rPr>
          <w:t xml:space="preserve">Video-Chaptering-and-Analysis </w:t>
        </w:r>
        <w:r w:rsidR="00DD1D19" w:rsidRPr="009F78F1">
          <w:rPr>
            <w:rStyle w:val="Hyperlink"/>
            <mc:AlternateContent>
              <mc:Choice Requires="w16se"/>
              <mc:Fallback>
                <w:rFonts w:ascii="Segoe UI Emoji" w:eastAsia="Segoe UI Emoji" w:hAnsi="Segoe UI Emoji" w:cs="Segoe UI Emoji"/>
              </mc:Fallback>
            </mc:AlternateContent>
            <w:u w:val="none"/>
          </w:rPr>
          <mc:AlternateContent>
            <mc:Choice Requires="w16se">
              <w16se:symEx w16se:font="Segoe UI Emoji" w16se:char="1F517"/>
            </mc:Choice>
            <mc:Fallback>
              <w:t>🔗</w:t>
            </mc:Fallback>
          </mc:AlternateContent>
        </w:r>
        <w:r w:rsidRPr="009F78F1">
          <w:rPr>
            <w:rStyle w:val="Hyperlink"/>
            <w:b/>
            <w:bCs/>
            <w:sz w:val="24"/>
            <w:szCs w:val="24"/>
            <w:u w:val="none"/>
          </w:rPr>
          <w:tab/>
        </w:r>
      </w:hyperlink>
      <w:r w:rsidRPr="00D8645A">
        <w:tab/>
      </w:r>
      <w:r w:rsidRPr="00D8645A">
        <w:tab/>
      </w:r>
      <w:r w:rsidRPr="00D8645A">
        <w:tab/>
      </w:r>
      <w:r w:rsidRPr="00D8645A">
        <w:tab/>
        <w:t xml:space="preserve">       July 2024 – present </w:t>
      </w:r>
    </w:p>
    <w:p w14:paraId="57EB1E80" w14:textId="443C1E11" w:rsidR="00FD6905" w:rsidRPr="00FD6905" w:rsidRDefault="00310E73" w:rsidP="00FD6905">
      <w:pPr>
        <w:jc w:val="both"/>
        <w:rPr>
          <w:lang w:val="en-IN"/>
        </w:rPr>
      </w:pPr>
      <w:r w:rsidRPr="00D8645A">
        <w:t>•</w:t>
      </w:r>
      <w:r w:rsidR="00FD6905">
        <w:t xml:space="preserve"> </w:t>
      </w:r>
      <w:r w:rsidR="00FD6905" w:rsidRPr="00FD6905">
        <w:rPr>
          <w:lang w:val="en-IN"/>
        </w:rPr>
        <w:t xml:space="preserve">Developed an innovative system for automatically chaptering and </w:t>
      </w:r>
      <w:r w:rsidR="00D33B0F" w:rsidRPr="00FD6905">
        <w:rPr>
          <w:lang w:val="en-IN"/>
        </w:rPr>
        <w:t>analysing</w:t>
      </w:r>
      <w:r w:rsidR="00FD6905" w:rsidRPr="00FD6905">
        <w:rPr>
          <w:lang w:val="en-IN"/>
        </w:rPr>
        <w:t xml:space="preserve"> videos from YouTube. The system processes video content to extract key segments, generates video chapters, and performs sentiment analysis to provide insights into the tone and content of each chapter.</w:t>
      </w:r>
    </w:p>
    <w:p w14:paraId="1FC17051" w14:textId="258B5012" w:rsidR="00310E73" w:rsidRDefault="00FD6905" w:rsidP="00FD6905">
      <w:pPr>
        <w:jc w:val="both"/>
        <w:rPr>
          <w:lang w:val="en-IN"/>
        </w:rPr>
      </w:pPr>
      <w:r w:rsidRPr="00D8645A">
        <w:t>•</w:t>
      </w:r>
      <w:r>
        <w:t xml:space="preserve"> </w:t>
      </w:r>
      <w:r w:rsidRPr="00FD6905">
        <w:rPr>
          <w:lang w:val="en-IN"/>
        </w:rPr>
        <w:t>Users can input a YouTube video URL, and the system extracts the video transcript, performs sentiment analysis on the script, and divides the video into meaningful chapters based on the content and context. This feature makes it easier for users to navigate videos, especially for educational or informational content.</w:t>
      </w:r>
    </w:p>
    <w:p w14:paraId="32DB37BF" w14:textId="4268D105" w:rsidR="00DB04C4" w:rsidRDefault="004A1661" w:rsidP="00FD6905">
      <w:pPr>
        <w:jc w:val="both"/>
      </w:pPr>
      <w:r w:rsidRPr="00D8645A">
        <w:t>•</w:t>
      </w:r>
      <w:r w:rsidR="00FE1B16">
        <w:t xml:space="preserve"> Technology used: Machine learning, NLP, </w:t>
      </w:r>
      <w:r w:rsidR="00B655BF">
        <w:t>Streamlit, Python</w:t>
      </w:r>
      <w:r w:rsidR="003F3BA4">
        <w:t>.</w:t>
      </w:r>
    </w:p>
    <w:p w14:paraId="67186736" w14:textId="77777777" w:rsidR="003F3BA4" w:rsidRPr="00D8645A" w:rsidRDefault="003F3BA4" w:rsidP="00FD6905">
      <w:pPr>
        <w:jc w:val="both"/>
      </w:pPr>
    </w:p>
    <w:p w14:paraId="5AFE9C08" w14:textId="77777777" w:rsidR="00310E73" w:rsidRPr="00D8645A" w:rsidRDefault="00310E73" w:rsidP="00016E61">
      <w:pPr>
        <w:jc w:val="both"/>
      </w:pPr>
      <w:hyperlink r:id="rId18" w:history="1">
        <w:r w:rsidRPr="00DD1D19">
          <w:rPr>
            <w:rStyle w:val="Hyperlink"/>
            <w:b/>
            <w:bCs/>
            <w:sz w:val="24"/>
            <w:szCs w:val="24"/>
            <w:u w:val="none"/>
          </w:rPr>
          <w:t>Text Generation Model Using LSTM</w:t>
        </w:r>
        <w:r w:rsidRPr="00DD1D19">
          <w:rPr>
            <w:rStyle w:val="Hyperlink"/>
            <w:b/>
            <w:bCs/>
            <w:u w:val="none"/>
          </w:rPr>
          <w:t xml:space="preserve"> </w:t>
        </w:r>
        <w:r w:rsidR="00DD1D19" w:rsidRPr="00DD1D19">
          <w:rPr>
            <w:rStyle w:val="Hyperlink"/>
            <mc:AlternateContent>
              <mc:Choice Requires="w16se"/>
              <mc:Fallback>
                <w:rFonts w:ascii="Segoe UI Emoji" w:eastAsia="Segoe UI Emoji" w:hAnsi="Segoe UI Emoji" w:cs="Segoe UI Emoji"/>
              </mc:Fallback>
            </mc:AlternateContent>
            <w:u w:val="none"/>
          </w:rPr>
          <mc:AlternateContent>
            <mc:Choice Requires="w16se">
              <w16se:symEx w16se:font="Segoe UI Emoji" w16se:char="1F517"/>
            </mc:Choice>
            <mc:Fallback>
              <w:t>🔗</w:t>
            </mc:Fallback>
          </mc:AlternateContent>
        </w:r>
        <w:r w:rsidRPr="00DD1D19">
          <w:rPr>
            <w:rStyle w:val="Hyperlink"/>
            <w:b/>
            <w:bCs/>
            <w:u w:val="none"/>
          </w:rPr>
          <w:tab/>
        </w:r>
      </w:hyperlink>
      <w:r w:rsidRPr="00D8645A">
        <w:tab/>
      </w:r>
      <w:r w:rsidRPr="00D8645A">
        <w:tab/>
      </w:r>
      <w:r w:rsidR="00DD1D19">
        <w:tab/>
        <w:t xml:space="preserve"> </w:t>
      </w:r>
      <w:r w:rsidRPr="00D8645A">
        <w:t xml:space="preserve">January 2024 – present </w:t>
      </w:r>
    </w:p>
    <w:p w14:paraId="74B4B91E" w14:textId="564930D9" w:rsidR="00310E73" w:rsidRDefault="00FB772A" w:rsidP="00016E61">
      <w:pPr>
        <w:jc w:val="both"/>
      </w:pPr>
      <w:r w:rsidRPr="00D8645A">
        <w:t>•</w:t>
      </w:r>
      <w:r w:rsidR="00016E61">
        <w:t xml:space="preserve"> </w:t>
      </w:r>
      <w:r w:rsidR="00310E73" w:rsidRPr="00D8645A">
        <w:t>Built a model using LSTM for text generation of the Constitution of India</w:t>
      </w:r>
      <w:r>
        <w:t>.</w:t>
      </w:r>
    </w:p>
    <w:p w14:paraId="279F2D18" w14:textId="23EB0A5F" w:rsidR="00FB772A" w:rsidRDefault="00FB772A" w:rsidP="00016E61">
      <w:pPr>
        <w:jc w:val="both"/>
      </w:pPr>
      <w:r w:rsidRPr="00D8645A">
        <w:t>•</w:t>
      </w:r>
      <w:r w:rsidR="00016E61">
        <w:t xml:space="preserve"> </w:t>
      </w:r>
      <w:r>
        <w:t>It helps to predict the next word using it</w:t>
      </w:r>
    </w:p>
    <w:p w14:paraId="78607D64" w14:textId="0AF9980F" w:rsidR="00FB772A" w:rsidRDefault="00FB772A" w:rsidP="00016E61">
      <w:pPr>
        <w:jc w:val="both"/>
      </w:pPr>
      <w:r w:rsidRPr="00D8645A">
        <w:t>•</w:t>
      </w:r>
      <w:r w:rsidR="00016E61">
        <w:t xml:space="preserve"> </w:t>
      </w:r>
      <w:r>
        <w:t>It has taken 5hrs to train on</w:t>
      </w:r>
      <w:r w:rsidR="00E55084">
        <w:t xml:space="preserve"> 100 </w:t>
      </w:r>
      <w:r w:rsidR="00350D2F">
        <w:t>epochs</w:t>
      </w:r>
      <w:r w:rsidR="00E55084">
        <w:t>.</w:t>
      </w:r>
    </w:p>
    <w:p w14:paraId="5A7EDEBE" w14:textId="7965F583" w:rsidR="00350D2F" w:rsidRDefault="00071DA2" w:rsidP="00AC52A3">
      <w:pPr>
        <w:jc w:val="both"/>
      </w:pPr>
      <w:r w:rsidRPr="00D8645A">
        <w:t>•</w:t>
      </w:r>
      <w:r w:rsidR="00016E61">
        <w:t xml:space="preserve"> </w:t>
      </w:r>
      <w:r w:rsidR="001175AD">
        <w:t>Technology</w:t>
      </w:r>
      <w:r>
        <w:t xml:space="preserve"> used: Python, NLP, Deep Learning, Machine Learning, Streamlit</w:t>
      </w:r>
    </w:p>
    <w:p w14:paraId="2E9DE5B8" w14:textId="77777777" w:rsidR="00AC52A3" w:rsidRDefault="00AC52A3" w:rsidP="00AC52A3">
      <w:pPr>
        <w:jc w:val="both"/>
      </w:pPr>
    </w:p>
    <w:p w14:paraId="17F78038" w14:textId="77777777" w:rsidR="00310E73" w:rsidRDefault="00310E73" w:rsidP="00310E73">
      <w:pPr>
        <w:pStyle w:val="Heading1"/>
        <w:tabs>
          <w:tab w:val="left" w:pos="1968"/>
        </w:tabs>
      </w:pPr>
      <w:r w:rsidRPr="00310E73">
        <w:t>CERTIFICATES</w:t>
      </w:r>
    </w:p>
    <w:p w14:paraId="0CFE9A5F" w14:textId="77777777" w:rsidR="00310E73" w:rsidRPr="00003455" w:rsidRDefault="00310E73" w:rsidP="00310E73">
      <w:pPr>
        <w:spacing w:line="168" w:lineRule="auto"/>
        <w:rPr>
          <w:sz w:val="10"/>
          <w:szCs w:val="12"/>
        </w:rPr>
      </w:pPr>
      <w:r w:rsidRPr="00003455">
        <w:rPr>
          <w:noProof/>
          <w:sz w:val="10"/>
          <w:szCs w:val="12"/>
        </w:rPr>
        <mc:AlternateContent>
          <mc:Choice Requires="wps">
            <w:drawing>
              <wp:inline distT="0" distB="0" distL="0" distR="0" wp14:anchorId="4F7E9192" wp14:editId="45A36EC5">
                <wp:extent cx="5943600" cy="0"/>
                <wp:effectExtent l="0" t="0" r="0" b="0"/>
                <wp:docPr id="1978551459"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1447127"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1E74E091" w14:textId="77777777" w:rsidR="00F41BEE" w:rsidRPr="00DD1D19" w:rsidRDefault="00DD1D19" w:rsidP="00430B70">
      <w:pPr>
        <w:pStyle w:val="ListParagraph"/>
        <w:numPr>
          <w:ilvl w:val="0"/>
          <w:numId w:val="20"/>
        </w:numPr>
        <w:rPr>
          <w:rStyle w:val="Hyperlink"/>
          <w:u w:val="none"/>
        </w:rPr>
      </w:pPr>
      <w:r w:rsidRPr="00DD1D19">
        <w:fldChar w:fldCharType="begin"/>
      </w:r>
      <w:r w:rsidRPr="00DD1D19">
        <w:instrText>HYPERLINK "https://www.guvi.in/verify-certificate?id=05a75271H7n2Y398t0"</w:instrText>
      </w:r>
      <w:r w:rsidRPr="00DD1D19">
        <w:fldChar w:fldCharType="separate"/>
      </w:r>
      <w:r w:rsidR="00430B70" w:rsidRPr="00DD1D19">
        <w:rPr>
          <w:rStyle w:val="Hyperlink"/>
          <w:u w:val="none"/>
        </w:rPr>
        <w:t xml:space="preserve">NLP by GUVI </w:t>
      </w:r>
      <w:r w:rsidRPr="00DD1D19">
        <w:rPr>
          <w:rStyle w:val="Hyperlink"/>
          <mc:AlternateContent>
            <mc:Choice Requires="w16se"/>
            <mc:Fallback>
              <w:rFonts w:ascii="Segoe UI Emoji" w:eastAsia="Segoe UI Emoji" w:hAnsi="Segoe UI Emoji" w:cs="Segoe UI Emoji"/>
            </mc:Fallback>
          </mc:AlternateContent>
          <w:u w:val="none"/>
        </w:rPr>
        <mc:AlternateContent>
          <mc:Choice Requires="w16se">
            <w16se:symEx w16se:font="Segoe UI Emoji" w16se:char="1F517"/>
          </mc:Choice>
          <mc:Fallback>
            <w:t>🔗</w:t>
          </mc:Fallback>
        </mc:AlternateContent>
      </w:r>
    </w:p>
    <w:p w14:paraId="04D7DB0B" w14:textId="77777777" w:rsidR="00430B70" w:rsidRPr="00DD1D19" w:rsidRDefault="00DD1D19" w:rsidP="00430B70">
      <w:pPr>
        <w:pStyle w:val="ListParagraph"/>
        <w:numPr>
          <w:ilvl w:val="0"/>
          <w:numId w:val="20"/>
        </w:numPr>
        <w:rPr>
          <w:rStyle w:val="Hyperlink"/>
          <w:u w:val="none"/>
        </w:rPr>
      </w:pPr>
      <w:r w:rsidRPr="00DD1D19">
        <w:fldChar w:fldCharType="end"/>
      </w:r>
      <w:r w:rsidRPr="00DD1D19">
        <w:fldChar w:fldCharType="begin"/>
      </w:r>
      <w:r w:rsidRPr="00DD1D19">
        <w:instrText>HYPERLINK "https://www.kaggle.com/learn/certification/divyanshagg27/intro-to-deep-learning"</w:instrText>
      </w:r>
      <w:r w:rsidRPr="00DD1D19">
        <w:fldChar w:fldCharType="separate"/>
      </w:r>
      <w:r w:rsidR="00430B70" w:rsidRPr="00DD1D19">
        <w:rPr>
          <w:rStyle w:val="Hyperlink"/>
          <w:u w:val="none"/>
        </w:rPr>
        <w:t>Kaggle Deep Learning</w:t>
      </w:r>
      <w:r w:rsidRPr="00DD1D19">
        <w:rPr>
          <w:rStyle w:val="Hyperlink"/>
          <mc:AlternateContent>
            <mc:Choice Requires="w16se"/>
            <mc:Fallback>
              <w:rFonts w:ascii="Segoe UI Emoji" w:eastAsia="Segoe UI Emoji" w:hAnsi="Segoe UI Emoji" w:cs="Segoe UI Emoji"/>
            </mc:Fallback>
          </mc:AlternateContent>
          <w:u w:val="none"/>
        </w:rPr>
        <mc:AlternateContent>
          <mc:Choice Requires="w16se">
            <w16se:symEx w16se:font="Segoe UI Emoji" w16se:char="1F517"/>
          </mc:Choice>
          <mc:Fallback>
            <w:t>🔗</w:t>
          </mc:Fallback>
        </mc:AlternateContent>
      </w:r>
    </w:p>
    <w:p w14:paraId="67FAE998" w14:textId="77777777" w:rsidR="00430B70" w:rsidRPr="00DD1D19" w:rsidRDefault="00DD1D19" w:rsidP="00430B70">
      <w:pPr>
        <w:pStyle w:val="ListParagraph"/>
        <w:numPr>
          <w:ilvl w:val="0"/>
          <w:numId w:val="20"/>
        </w:numPr>
        <w:rPr>
          <w:rStyle w:val="Hyperlink"/>
          <w:u w:val="none"/>
        </w:rPr>
      </w:pPr>
      <w:r w:rsidRPr="00DD1D19">
        <w:fldChar w:fldCharType="end"/>
      </w:r>
      <w:r w:rsidRPr="00DD1D19">
        <w:fldChar w:fldCharType="begin"/>
      </w:r>
      <w:r w:rsidRPr="00DD1D19">
        <w:instrText>HYPERLINK "https://github.com/Divyansh1217/Data-Analytics-and-Visualization-Completion-Certificate"</w:instrText>
      </w:r>
      <w:r w:rsidRPr="00DD1D19">
        <w:fldChar w:fldCharType="separate"/>
      </w:r>
      <w:r w:rsidR="00430B70" w:rsidRPr="00DD1D19">
        <w:rPr>
          <w:rStyle w:val="Hyperlink"/>
          <w:u w:val="none"/>
        </w:rPr>
        <w:t>Accenture Data Analytics and Visualization</w:t>
      </w:r>
      <w:r w:rsidRPr="00DD1D19">
        <w:rPr>
          <w:rStyle w:val="Hyperlink"/>
          <mc:AlternateContent>
            <mc:Choice Requires="w16se"/>
            <mc:Fallback>
              <w:rFonts w:ascii="Segoe UI Emoji" w:eastAsia="Segoe UI Emoji" w:hAnsi="Segoe UI Emoji" w:cs="Segoe UI Emoji"/>
            </mc:Fallback>
          </mc:AlternateContent>
          <w:u w:val="none"/>
        </w:rPr>
        <mc:AlternateContent>
          <mc:Choice Requires="w16se">
            <w16se:symEx w16se:font="Segoe UI Emoji" w16se:char="1F517"/>
          </mc:Choice>
          <mc:Fallback>
            <w:t>🔗</w:t>
          </mc:Fallback>
        </mc:AlternateContent>
      </w:r>
    </w:p>
    <w:p w14:paraId="1FE059B1" w14:textId="77777777" w:rsidR="00430B70" w:rsidRPr="00DD1D19" w:rsidRDefault="00DD1D19" w:rsidP="00430B70">
      <w:pPr>
        <w:pStyle w:val="ListParagraph"/>
        <w:numPr>
          <w:ilvl w:val="0"/>
          <w:numId w:val="20"/>
        </w:numPr>
        <w:rPr>
          <w:rStyle w:val="Hyperlink"/>
          <w:u w:val="none"/>
        </w:rPr>
      </w:pPr>
      <w:r w:rsidRPr="00DD1D19">
        <w:fldChar w:fldCharType="end"/>
      </w:r>
      <w:r w:rsidRPr="00DD1D19">
        <w:fldChar w:fldCharType="begin"/>
      </w:r>
      <w:r w:rsidRPr="00DD1D19">
        <w:instrText>HYPERLINK "https://github.com/Divyansh1217/Python-Hero-to-Zero"</w:instrText>
      </w:r>
      <w:r w:rsidRPr="00DD1D19">
        <w:fldChar w:fldCharType="separate"/>
      </w:r>
      <w:r w:rsidR="00430B70" w:rsidRPr="00DD1D19">
        <w:rPr>
          <w:rStyle w:val="Hyperlink"/>
          <w:u w:val="none"/>
        </w:rPr>
        <w:t>Python Zero to Hero by GUVI</w:t>
      </w:r>
      <w:r w:rsidRPr="00DD1D19">
        <w:rPr>
          <w:rStyle w:val="Hyperlink"/>
          <mc:AlternateContent>
            <mc:Choice Requires="w16se"/>
            <mc:Fallback>
              <w:rFonts w:ascii="Segoe UI Emoji" w:eastAsia="Segoe UI Emoji" w:hAnsi="Segoe UI Emoji" w:cs="Segoe UI Emoji"/>
            </mc:Fallback>
          </mc:AlternateContent>
          <w:u w:val="none"/>
        </w:rPr>
        <mc:AlternateContent>
          <mc:Choice Requires="w16se">
            <w16se:symEx w16se:font="Segoe UI Emoji" w16se:char="1F517"/>
          </mc:Choice>
          <mc:Fallback>
            <w:t>🔗</w:t>
          </mc:Fallback>
        </mc:AlternateContent>
      </w:r>
    </w:p>
    <w:p w14:paraId="7CDD9D3C" w14:textId="77777777" w:rsidR="00430B70" w:rsidRPr="00DD1D19" w:rsidRDefault="00DD1D19" w:rsidP="00430B70">
      <w:pPr>
        <w:pStyle w:val="ListParagraph"/>
        <w:numPr>
          <w:ilvl w:val="0"/>
          <w:numId w:val="20"/>
        </w:numPr>
        <w:rPr>
          <w:rStyle w:val="Hyperlink"/>
          <w:u w:val="none"/>
        </w:rPr>
      </w:pPr>
      <w:r w:rsidRPr="00DD1D19">
        <w:fldChar w:fldCharType="end"/>
      </w:r>
      <w:r w:rsidRPr="00DD1D19">
        <w:fldChar w:fldCharType="begin"/>
      </w:r>
      <w:r w:rsidRPr="00DD1D19">
        <w:instrText>HYPERLINK "https://github.com/Divyansh1217/Dalle-Ai"</w:instrText>
      </w:r>
      <w:r w:rsidRPr="00DD1D19">
        <w:fldChar w:fldCharType="separate"/>
      </w:r>
      <w:r w:rsidR="00430B70" w:rsidRPr="00DD1D19">
        <w:rPr>
          <w:rStyle w:val="Hyperlink"/>
          <w:u w:val="none"/>
        </w:rPr>
        <w:t>DALL-E AI by GUVI</w:t>
      </w:r>
      <w:r w:rsidRPr="00DD1D19">
        <w:rPr>
          <w:rStyle w:val="Hyperlink"/>
          <mc:AlternateContent>
            <mc:Choice Requires="w16se"/>
            <mc:Fallback>
              <w:rFonts w:ascii="Segoe UI Emoji" w:eastAsia="Segoe UI Emoji" w:hAnsi="Segoe UI Emoji" w:cs="Segoe UI Emoji"/>
            </mc:Fallback>
          </mc:AlternateContent>
          <w:u w:val="none"/>
        </w:rPr>
        <mc:AlternateContent>
          <mc:Choice Requires="w16se">
            <w16se:symEx w16se:font="Segoe UI Emoji" w16se:char="1F517"/>
          </mc:Choice>
          <mc:Fallback>
            <w:t>🔗</w:t>
          </mc:Fallback>
        </mc:AlternateContent>
      </w:r>
    </w:p>
    <w:p w14:paraId="5CE60101" w14:textId="77777777" w:rsidR="00430B70" w:rsidRPr="00DD1D19" w:rsidRDefault="00DD1D19" w:rsidP="00430B70">
      <w:pPr>
        <w:pStyle w:val="ListParagraph"/>
        <w:numPr>
          <w:ilvl w:val="0"/>
          <w:numId w:val="20"/>
        </w:numPr>
      </w:pPr>
      <w:r w:rsidRPr="00DD1D19">
        <w:fldChar w:fldCharType="end"/>
      </w:r>
      <w:hyperlink r:id="rId19" w:history="1">
        <w:r w:rsidR="00430B70" w:rsidRPr="00DD1D19">
          <w:rPr>
            <w:rStyle w:val="Hyperlink"/>
            <w:u w:val="none"/>
          </w:rPr>
          <w:t>ChatGPT for Programmers by GUVI</w:t>
        </w:r>
        <w:r w:rsidRPr="00DD1D19">
          <w:rPr>
            <w:rStyle w:val="Hyperlink"/>
            <mc:AlternateContent>
              <mc:Choice Requires="w16se"/>
              <mc:Fallback>
                <w:rFonts w:ascii="Segoe UI Emoji" w:eastAsia="Segoe UI Emoji" w:hAnsi="Segoe UI Emoji" w:cs="Segoe UI Emoji"/>
              </mc:Fallback>
            </mc:AlternateContent>
            <w:u w:val="none"/>
          </w:rPr>
          <mc:AlternateContent>
            <mc:Choice Requires="w16se">
              <w16se:symEx w16se:font="Segoe UI Emoji" w16se:char="1F517"/>
            </mc:Choice>
            <mc:Fallback>
              <w:t>🔗</w:t>
            </mc:Fallback>
          </mc:AlternateContent>
        </w:r>
      </w:hyperlink>
    </w:p>
    <w:sectPr w:rsidR="00430B70" w:rsidRPr="00DD1D19" w:rsidSect="00ED598E">
      <w:pgSz w:w="12240" w:h="15840"/>
      <w:pgMar w:top="907" w:right="1512" w:bottom="720" w:left="136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94FFC" w14:textId="77777777" w:rsidR="00F161EC" w:rsidRDefault="00F161EC">
      <w:pPr>
        <w:spacing w:after="0"/>
      </w:pPr>
      <w:r>
        <w:separator/>
      </w:r>
    </w:p>
  </w:endnote>
  <w:endnote w:type="continuationSeparator" w:id="0">
    <w:p w14:paraId="51D97A6D" w14:textId="77777777" w:rsidR="00F161EC" w:rsidRDefault="00F161EC">
      <w:pPr>
        <w:spacing w:after="0"/>
      </w:pPr>
      <w:r>
        <w:continuationSeparator/>
      </w:r>
    </w:p>
  </w:endnote>
  <w:endnote w:type="continuationNotice" w:id="1">
    <w:p w14:paraId="21DADEFE" w14:textId="77777777" w:rsidR="00F161EC" w:rsidRDefault="00F161E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EB120" w14:textId="77777777" w:rsidR="00F161EC" w:rsidRDefault="00F161EC">
      <w:pPr>
        <w:spacing w:after="0"/>
      </w:pPr>
      <w:r>
        <w:separator/>
      </w:r>
    </w:p>
  </w:footnote>
  <w:footnote w:type="continuationSeparator" w:id="0">
    <w:p w14:paraId="24D18AE2" w14:textId="77777777" w:rsidR="00F161EC" w:rsidRDefault="00F161EC">
      <w:pPr>
        <w:spacing w:after="0"/>
      </w:pPr>
      <w:r>
        <w:continuationSeparator/>
      </w:r>
    </w:p>
  </w:footnote>
  <w:footnote w:type="continuationNotice" w:id="1">
    <w:p w14:paraId="7B6D27B6" w14:textId="77777777" w:rsidR="00F161EC" w:rsidRDefault="00F161E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63A09DE"/>
    <w:multiLevelType w:val="hybridMultilevel"/>
    <w:tmpl w:val="513E4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E14F09"/>
    <w:multiLevelType w:val="hybridMultilevel"/>
    <w:tmpl w:val="98C07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3"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A5F467A"/>
    <w:multiLevelType w:val="hybridMultilevel"/>
    <w:tmpl w:val="09125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2"/>
  </w:num>
  <w:num w:numId="15" w16cid:durableId="94441604">
    <w:abstractNumId w:val="12"/>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3"/>
  </w:num>
  <w:num w:numId="20" w16cid:durableId="1419594280">
    <w:abstractNumId w:val="11"/>
  </w:num>
  <w:num w:numId="21" w16cid:durableId="1801260586">
    <w:abstractNumId w:val="10"/>
  </w:num>
  <w:num w:numId="22" w16cid:durableId="19610662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C2"/>
    <w:rsid w:val="00003455"/>
    <w:rsid w:val="00016E61"/>
    <w:rsid w:val="00021C10"/>
    <w:rsid w:val="00032277"/>
    <w:rsid w:val="00032383"/>
    <w:rsid w:val="00032982"/>
    <w:rsid w:val="00037A3D"/>
    <w:rsid w:val="00037A80"/>
    <w:rsid w:val="0004081D"/>
    <w:rsid w:val="000411C0"/>
    <w:rsid w:val="00047720"/>
    <w:rsid w:val="00047C0B"/>
    <w:rsid w:val="000539BD"/>
    <w:rsid w:val="00066E2A"/>
    <w:rsid w:val="00071DA2"/>
    <w:rsid w:val="000769B9"/>
    <w:rsid w:val="00076DB4"/>
    <w:rsid w:val="0009195F"/>
    <w:rsid w:val="000D355D"/>
    <w:rsid w:val="000E2FC2"/>
    <w:rsid w:val="001046AC"/>
    <w:rsid w:val="0011008C"/>
    <w:rsid w:val="00111371"/>
    <w:rsid w:val="001172E5"/>
    <w:rsid w:val="001175AD"/>
    <w:rsid w:val="0012559B"/>
    <w:rsid w:val="001274B5"/>
    <w:rsid w:val="00140528"/>
    <w:rsid w:val="001433E3"/>
    <w:rsid w:val="00147523"/>
    <w:rsid w:val="001479E2"/>
    <w:rsid w:val="0016014D"/>
    <w:rsid w:val="001608CC"/>
    <w:rsid w:val="00172046"/>
    <w:rsid w:val="0018191F"/>
    <w:rsid w:val="00181FE7"/>
    <w:rsid w:val="00184597"/>
    <w:rsid w:val="00186230"/>
    <w:rsid w:val="001B3B70"/>
    <w:rsid w:val="001D42C2"/>
    <w:rsid w:val="001D4B58"/>
    <w:rsid w:val="001D66AC"/>
    <w:rsid w:val="001F6865"/>
    <w:rsid w:val="00200572"/>
    <w:rsid w:val="00206FCF"/>
    <w:rsid w:val="0025101C"/>
    <w:rsid w:val="00261AC8"/>
    <w:rsid w:val="00262033"/>
    <w:rsid w:val="00271453"/>
    <w:rsid w:val="00276E4F"/>
    <w:rsid w:val="00285CD6"/>
    <w:rsid w:val="00290C90"/>
    <w:rsid w:val="0029280B"/>
    <w:rsid w:val="00295104"/>
    <w:rsid w:val="00297F38"/>
    <w:rsid w:val="002C0DDD"/>
    <w:rsid w:val="002C18DC"/>
    <w:rsid w:val="002D59A2"/>
    <w:rsid w:val="002F604A"/>
    <w:rsid w:val="0030032E"/>
    <w:rsid w:val="00302F19"/>
    <w:rsid w:val="00304507"/>
    <w:rsid w:val="003108DB"/>
    <w:rsid w:val="00310E73"/>
    <w:rsid w:val="00313B03"/>
    <w:rsid w:val="003160CA"/>
    <w:rsid w:val="00331246"/>
    <w:rsid w:val="003319FB"/>
    <w:rsid w:val="00350D2F"/>
    <w:rsid w:val="00351D1B"/>
    <w:rsid w:val="00357FD0"/>
    <w:rsid w:val="003630D5"/>
    <w:rsid w:val="00374627"/>
    <w:rsid w:val="00380722"/>
    <w:rsid w:val="00394A6D"/>
    <w:rsid w:val="003B2143"/>
    <w:rsid w:val="003C14A1"/>
    <w:rsid w:val="003C38F0"/>
    <w:rsid w:val="003C591D"/>
    <w:rsid w:val="003F19B9"/>
    <w:rsid w:val="003F3BA4"/>
    <w:rsid w:val="00400FD0"/>
    <w:rsid w:val="0040118E"/>
    <w:rsid w:val="004103CE"/>
    <w:rsid w:val="00420DE9"/>
    <w:rsid w:val="00430B70"/>
    <w:rsid w:val="00433CD1"/>
    <w:rsid w:val="004451F8"/>
    <w:rsid w:val="00445933"/>
    <w:rsid w:val="004476A1"/>
    <w:rsid w:val="004476B0"/>
    <w:rsid w:val="004744F3"/>
    <w:rsid w:val="004871DB"/>
    <w:rsid w:val="004A1661"/>
    <w:rsid w:val="004A4BFA"/>
    <w:rsid w:val="004D2680"/>
    <w:rsid w:val="004D433E"/>
    <w:rsid w:val="004D593E"/>
    <w:rsid w:val="004E47F6"/>
    <w:rsid w:val="004E6381"/>
    <w:rsid w:val="004F305A"/>
    <w:rsid w:val="004F7524"/>
    <w:rsid w:val="00504FB9"/>
    <w:rsid w:val="005114E7"/>
    <w:rsid w:val="00520FE8"/>
    <w:rsid w:val="005338E9"/>
    <w:rsid w:val="00536083"/>
    <w:rsid w:val="00542008"/>
    <w:rsid w:val="005463C0"/>
    <w:rsid w:val="005477AF"/>
    <w:rsid w:val="00582E2D"/>
    <w:rsid w:val="005A1CE4"/>
    <w:rsid w:val="005A29F5"/>
    <w:rsid w:val="005A77FC"/>
    <w:rsid w:val="005A7D8A"/>
    <w:rsid w:val="005B68FC"/>
    <w:rsid w:val="005C2BF4"/>
    <w:rsid w:val="005D49B2"/>
    <w:rsid w:val="005D5D10"/>
    <w:rsid w:val="005E046D"/>
    <w:rsid w:val="005E4395"/>
    <w:rsid w:val="005E5E55"/>
    <w:rsid w:val="005F04C0"/>
    <w:rsid w:val="005F6E3E"/>
    <w:rsid w:val="005F7764"/>
    <w:rsid w:val="00605599"/>
    <w:rsid w:val="0061126E"/>
    <w:rsid w:val="00616068"/>
    <w:rsid w:val="00627B1A"/>
    <w:rsid w:val="006734FD"/>
    <w:rsid w:val="00692F19"/>
    <w:rsid w:val="006953A2"/>
    <w:rsid w:val="006A3D6F"/>
    <w:rsid w:val="006B4315"/>
    <w:rsid w:val="006C06C6"/>
    <w:rsid w:val="006D236F"/>
    <w:rsid w:val="006E0605"/>
    <w:rsid w:val="006E401C"/>
    <w:rsid w:val="006F0EAE"/>
    <w:rsid w:val="006F2441"/>
    <w:rsid w:val="006F25D6"/>
    <w:rsid w:val="006F2765"/>
    <w:rsid w:val="00711175"/>
    <w:rsid w:val="00712084"/>
    <w:rsid w:val="007148DA"/>
    <w:rsid w:val="00717478"/>
    <w:rsid w:val="00721F1E"/>
    <w:rsid w:val="007571DC"/>
    <w:rsid w:val="00774126"/>
    <w:rsid w:val="0077621B"/>
    <w:rsid w:val="00781236"/>
    <w:rsid w:val="007941C7"/>
    <w:rsid w:val="007963CE"/>
    <w:rsid w:val="007A7186"/>
    <w:rsid w:val="007D00B3"/>
    <w:rsid w:val="007F5E8C"/>
    <w:rsid w:val="0081123E"/>
    <w:rsid w:val="00820763"/>
    <w:rsid w:val="00824550"/>
    <w:rsid w:val="008406FF"/>
    <w:rsid w:val="0084136C"/>
    <w:rsid w:val="00855CA3"/>
    <w:rsid w:val="0086325C"/>
    <w:rsid w:val="00873549"/>
    <w:rsid w:val="00886378"/>
    <w:rsid w:val="00886E4A"/>
    <w:rsid w:val="008916B6"/>
    <w:rsid w:val="008A31BC"/>
    <w:rsid w:val="008D5413"/>
    <w:rsid w:val="008D5A41"/>
    <w:rsid w:val="008D6A27"/>
    <w:rsid w:val="008E038B"/>
    <w:rsid w:val="008E10EB"/>
    <w:rsid w:val="008E5671"/>
    <w:rsid w:val="008E5CF4"/>
    <w:rsid w:val="00907DC9"/>
    <w:rsid w:val="00912D4C"/>
    <w:rsid w:val="00924DC2"/>
    <w:rsid w:val="0093056E"/>
    <w:rsid w:val="0093754D"/>
    <w:rsid w:val="009425D2"/>
    <w:rsid w:val="00950405"/>
    <w:rsid w:val="00950EA4"/>
    <w:rsid w:val="00952F98"/>
    <w:rsid w:val="00956C3B"/>
    <w:rsid w:val="00971892"/>
    <w:rsid w:val="0097323F"/>
    <w:rsid w:val="009757B2"/>
    <w:rsid w:val="009763C8"/>
    <w:rsid w:val="00982EDE"/>
    <w:rsid w:val="009858B8"/>
    <w:rsid w:val="009B24B9"/>
    <w:rsid w:val="009B3FE4"/>
    <w:rsid w:val="009C2119"/>
    <w:rsid w:val="009C3819"/>
    <w:rsid w:val="009C429D"/>
    <w:rsid w:val="009C7FD6"/>
    <w:rsid w:val="009D04EB"/>
    <w:rsid w:val="009D41D9"/>
    <w:rsid w:val="009D5B56"/>
    <w:rsid w:val="009E3475"/>
    <w:rsid w:val="009F2912"/>
    <w:rsid w:val="009F78F1"/>
    <w:rsid w:val="00A00679"/>
    <w:rsid w:val="00A249B7"/>
    <w:rsid w:val="00A36F7A"/>
    <w:rsid w:val="00A7066C"/>
    <w:rsid w:val="00A70EFD"/>
    <w:rsid w:val="00A8131A"/>
    <w:rsid w:val="00AA2091"/>
    <w:rsid w:val="00AB2C3D"/>
    <w:rsid w:val="00AB34B9"/>
    <w:rsid w:val="00AC52A3"/>
    <w:rsid w:val="00AF3073"/>
    <w:rsid w:val="00B063E6"/>
    <w:rsid w:val="00B07EE4"/>
    <w:rsid w:val="00B15C87"/>
    <w:rsid w:val="00B203B6"/>
    <w:rsid w:val="00B35070"/>
    <w:rsid w:val="00B430AF"/>
    <w:rsid w:val="00B467F7"/>
    <w:rsid w:val="00B5201C"/>
    <w:rsid w:val="00B5257D"/>
    <w:rsid w:val="00B610B1"/>
    <w:rsid w:val="00B655BF"/>
    <w:rsid w:val="00B70BDC"/>
    <w:rsid w:val="00B769EE"/>
    <w:rsid w:val="00B8342B"/>
    <w:rsid w:val="00B86516"/>
    <w:rsid w:val="00BA733B"/>
    <w:rsid w:val="00BB1148"/>
    <w:rsid w:val="00BB273E"/>
    <w:rsid w:val="00BD735D"/>
    <w:rsid w:val="00BE6AAC"/>
    <w:rsid w:val="00C03729"/>
    <w:rsid w:val="00C04033"/>
    <w:rsid w:val="00C30F46"/>
    <w:rsid w:val="00C314D0"/>
    <w:rsid w:val="00C37C28"/>
    <w:rsid w:val="00C444AC"/>
    <w:rsid w:val="00C57618"/>
    <w:rsid w:val="00C57E43"/>
    <w:rsid w:val="00C6464E"/>
    <w:rsid w:val="00C72B59"/>
    <w:rsid w:val="00C86F4F"/>
    <w:rsid w:val="00C904F1"/>
    <w:rsid w:val="00C94948"/>
    <w:rsid w:val="00C9734F"/>
    <w:rsid w:val="00CC0C7D"/>
    <w:rsid w:val="00CC577C"/>
    <w:rsid w:val="00CC75DB"/>
    <w:rsid w:val="00CF2C49"/>
    <w:rsid w:val="00D016ED"/>
    <w:rsid w:val="00D05F48"/>
    <w:rsid w:val="00D241A0"/>
    <w:rsid w:val="00D33143"/>
    <w:rsid w:val="00D33B0F"/>
    <w:rsid w:val="00D34003"/>
    <w:rsid w:val="00D37D67"/>
    <w:rsid w:val="00D4111F"/>
    <w:rsid w:val="00D468C9"/>
    <w:rsid w:val="00D52131"/>
    <w:rsid w:val="00D56207"/>
    <w:rsid w:val="00D56CB7"/>
    <w:rsid w:val="00D6278D"/>
    <w:rsid w:val="00D7441A"/>
    <w:rsid w:val="00D757F2"/>
    <w:rsid w:val="00D765AF"/>
    <w:rsid w:val="00D8645A"/>
    <w:rsid w:val="00D95183"/>
    <w:rsid w:val="00DA1F99"/>
    <w:rsid w:val="00DB04C4"/>
    <w:rsid w:val="00DC74D7"/>
    <w:rsid w:val="00DD1D19"/>
    <w:rsid w:val="00DD4208"/>
    <w:rsid w:val="00DF054F"/>
    <w:rsid w:val="00DF3D23"/>
    <w:rsid w:val="00E01B82"/>
    <w:rsid w:val="00E14A1A"/>
    <w:rsid w:val="00E23538"/>
    <w:rsid w:val="00E321B6"/>
    <w:rsid w:val="00E41575"/>
    <w:rsid w:val="00E45F8D"/>
    <w:rsid w:val="00E474C1"/>
    <w:rsid w:val="00E55084"/>
    <w:rsid w:val="00E71047"/>
    <w:rsid w:val="00E726F0"/>
    <w:rsid w:val="00E75F84"/>
    <w:rsid w:val="00E8084D"/>
    <w:rsid w:val="00EA2B92"/>
    <w:rsid w:val="00EC12CE"/>
    <w:rsid w:val="00ED598E"/>
    <w:rsid w:val="00ED721E"/>
    <w:rsid w:val="00ED7FEB"/>
    <w:rsid w:val="00EE25F3"/>
    <w:rsid w:val="00F161EC"/>
    <w:rsid w:val="00F37140"/>
    <w:rsid w:val="00F40303"/>
    <w:rsid w:val="00F41BEE"/>
    <w:rsid w:val="00F76BBA"/>
    <w:rsid w:val="00FA52CE"/>
    <w:rsid w:val="00FB772A"/>
    <w:rsid w:val="00FD0F18"/>
    <w:rsid w:val="00FD6905"/>
    <w:rsid w:val="00FE1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28B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pPr>
      <w:spacing w:after="0"/>
    </w:pPr>
  </w:style>
  <w:style w:type="character" w:customStyle="1" w:styleId="HeaderChar">
    <w:name w:val="Header Char"/>
    <w:basedOn w:val="DefaultParagraphFont"/>
    <w:link w:val="Header"/>
    <w:uiPriority w:val="99"/>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1D4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150981">
      <w:bodyDiv w:val="1"/>
      <w:marLeft w:val="0"/>
      <w:marRight w:val="0"/>
      <w:marTop w:val="0"/>
      <w:marBottom w:val="0"/>
      <w:divBdr>
        <w:top w:val="none" w:sz="0" w:space="0" w:color="auto"/>
        <w:left w:val="none" w:sz="0" w:space="0" w:color="auto"/>
        <w:bottom w:val="none" w:sz="0" w:space="0" w:color="auto"/>
        <w:right w:val="none" w:sz="0" w:space="0" w:color="auto"/>
      </w:divBdr>
    </w:div>
    <w:div w:id="18324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GitHub" TargetMode="External"/><Relationship Id="rId18" Type="http://schemas.openxmlformats.org/officeDocument/2006/relationships/hyperlink" Target="https://github.com/Divyansh1217/Text-Generation-Model"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linkedin.com/in/divyansh279/" TargetMode="External"/><Relationship Id="rId17" Type="http://schemas.openxmlformats.org/officeDocument/2006/relationships/hyperlink" Target="https://github.com/Divyansh1217/Video-Chaptering-and-Anal" TargetMode="External"/><Relationship Id="rId2" Type="http://schemas.openxmlformats.org/officeDocument/2006/relationships/customXml" Target="../customXml/item2.xml"/><Relationship Id="rId16" Type="http://schemas.openxmlformats.org/officeDocument/2006/relationships/hyperlink" Target="https://github.com/Divyansh1217/Bridge-predicto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vyansh27aggarwal@gmail.com" TargetMode="External"/><Relationship Id="rId5" Type="http://schemas.openxmlformats.org/officeDocument/2006/relationships/numbering" Target="numbering.xml"/><Relationship Id="rId15" Type="http://schemas.openxmlformats.org/officeDocument/2006/relationships/hyperlink" Target="https://www.kaggle.com/divyanshagg27" TargetMode="External"/><Relationship Id="rId10" Type="http://schemas.openxmlformats.org/officeDocument/2006/relationships/endnotes" Target="endnotes.xml"/><Relationship Id="rId19" Type="http://schemas.openxmlformats.org/officeDocument/2006/relationships/hyperlink" Target="https://github.com/Divyansh1217/ChatGptforprogramm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ivyansh1217"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vya\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DA615F230447B4BB87C7AD32CB9BE2"/>
        <w:category>
          <w:name w:val="General"/>
          <w:gallery w:val="placeholder"/>
        </w:category>
        <w:types>
          <w:type w:val="bbPlcHdr"/>
        </w:types>
        <w:behaviors>
          <w:behavior w:val="content"/>
        </w:behaviors>
        <w:guid w:val="{6BABE85E-12EB-47D7-BFE6-EA9DD12AF357}"/>
      </w:docPartPr>
      <w:docPartBody>
        <w:p w:rsidR="00AC40B5" w:rsidRDefault="00AC40B5">
          <w:pPr>
            <w:pStyle w:val="67DA615F230447B4BB87C7AD32CB9BE2"/>
          </w:pPr>
          <w:r>
            <w:t>Objective</w:t>
          </w:r>
        </w:p>
      </w:docPartBody>
    </w:docPart>
    <w:docPart>
      <w:docPartPr>
        <w:name w:val="4CE863B68FBD48558A3B0EAD5544A6FF"/>
        <w:category>
          <w:name w:val="General"/>
          <w:gallery w:val="placeholder"/>
        </w:category>
        <w:types>
          <w:type w:val="bbPlcHdr"/>
        </w:types>
        <w:behaviors>
          <w:behavior w:val="content"/>
        </w:behaviors>
        <w:guid w:val="{D975670F-E0CE-40B0-85C8-039731642DC1}"/>
      </w:docPartPr>
      <w:docPartBody>
        <w:p w:rsidR="00AC40B5" w:rsidRDefault="00AC40B5">
          <w:pPr>
            <w:pStyle w:val="4CE863B68FBD48558A3B0EAD5544A6FF"/>
          </w:pPr>
          <w:r>
            <w:t>Experience</w:t>
          </w:r>
        </w:p>
      </w:docPartBody>
    </w:docPart>
    <w:docPart>
      <w:docPartPr>
        <w:name w:val="1508E437264F4EAA8FC0F83DE3093AD2"/>
        <w:category>
          <w:name w:val="General"/>
          <w:gallery w:val="placeholder"/>
        </w:category>
        <w:types>
          <w:type w:val="bbPlcHdr"/>
        </w:types>
        <w:behaviors>
          <w:behavior w:val="content"/>
        </w:behaviors>
        <w:guid w:val="{F5CB9F01-8FC4-47B2-9E59-CD39F63D5A12}"/>
      </w:docPartPr>
      <w:docPartBody>
        <w:p w:rsidR="00AC40B5" w:rsidRDefault="00AC40B5" w:rsidP="00AC40B5">
          <w:pPr>
            <w:pStyle w:val="1508E437264F4EAA8FC0F83DE3093AD2"/>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B5"/>
    <w:rsid w:val="0012559B"/>
    <w:rsid w:val="001479E2"/>
    <w:rsid w:val="00261AC8"/>
    <w:rsid w:val="002A081A"/>
    <w:rsid w:val="002C18DC"/>
    <w:rsid w:val="0039675E"/>
    <w:rsid w:val="004D2680"/>
    <w:rsid w:val="004E1920"/>
    <w:rsid w:val="005E4395"/>
    <w:rsid w:val="006F25D6"/>
    <w:rsid w:val="0081123E"/>
    <w:rsid w:val="009167C4"/>
    <w:rsid w:val="009B3FE4"/>
    <w:rsid w:val="00AC40B5"/>
    <w:rsid w:val="00B07EE4"/>
    <w:rsid w:val="00B5613A"/>
    <w:rsid w:val="00B709B2"/>
    <w:rsid w:val="00BA733B"/>
    <w:rsid w:val="00C314D0"/>
    <w:rsid w:val="00CC577C"/>
    <w:rsid w:val="00FD0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DA615F230447B4BB87C7AD32CB9BE2">
    <w:name w:val="67DA615F230447B4BB87C7AD32CB9BE2"/>
  </w:style>
  <w:style w:type="paragraph" w:customStyle="1" w:styleId="4CE863B68FBD48558A3B0EAD5544A6FF">
    <w:name w:val="4CE863B68FBD48558A3B0EAD5544A6FF"/>
  </w:style>
  <w:style w:type="paragraph" w:customStyle="1" w:styleId="1508E437264F4EAA8FC0F83DE3093AD2">
    <w:name w:val="1508E437264F4EAA8FC0F83DE3093AD2"/>
    <w:rsid w:val="00AC40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customXml/itemProps2.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4.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0</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2024-11-01T12:20:00Z</dcterms:created>
  <dcterms:modified xsi:type="dcterms:W3CDTF">2025-04-11T10:17:00Z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