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BB36F1">
      <w:pPr>
        <w:spacing w:after="0" w:line="360" w:lineRule="auto"/>
        <w:rPr>
          <w:rFonts w:hint="default" w:ascii="Comic Sans MS" w:hAnsi="Comic Sans MS" w:cs="Comic Sans MS"/>
        </w:rPr>
      </w:pPr>
    </w:p>
    <w:p w14:paraId="2993A303">
      <w:pPr>
        <w:spacing w:after="210" w:line="360" w:lineRule="auto"/>
        <w:rPr>
          <w:rFonts w:hint="default" w:ascii="Comic Sans MS" w:hAnsi="Comic Sans MS" w:cs="Comic Sans MS"/>
        </w:rPr>
      </w:pPr>
      <w:r>
        <w:rPr>
          <w:rFonts w:hint="default" w:ascii="Comic Sans MS" w:hAnsi="Comic Sans MS" w:eastAsia="inter" w:cs="Comic Sans MS"/>
          <w:b/>
          <w:bCs/>
          <w:color w:val="000000"/>
        </w:rPr>
        <w:t>Define SPA and Its Benefits</w:t>
      </w:r>
      <w:r>
        <w:rPr>
          <w:rFonts w:hint="default" w:ascii="Comic Sans MS" w:hAnsi="Comic Sans MS" w:eastAsia="inter" w:cs="Comic Sans MS"/>
          <w:b/>
          <w:bCs/>
          <w:color w:val="000000"/>
        </w:rPr>
        <w:br w:type="textWrapping"/>
      </w:r>
      <w:r>
        <w:rPr>
          <w:rFonts w:hint="default" w:ascii="Comic Sans MS" w:hAnsi="Comic Sans MS" w:eastAsia="inter" w:cs="Comic Sans MS"/>
          <w:color w:val="000000"/>
        </w:rPr>
        <w:t>Single Page Application (SPA) is a web app that loads a single HTML page and dynamically updates content without full page reloads.</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Benefits:</w:t>
      </w:r>
    </w:p>
    <w:p w14:paraId="59102A62">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Faster user experience after the initial load</w:t>
      </w:r>
    </w:p>
    <w:p w14:paraId="0B5FD30D">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Reduced server requests</w:t>
      </w:r>
    </w:p>
    <w:p w14:paraId="2267D2A8">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Smooth, app-like navigation</w:t>
      </w:r>
    </w:p>
    <w:p w14:paraId="15F9577E">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Better offline capabilities</w:t>
      </w:r>
    </w:p>
    <w:p w14:paraId="74FD4BB7">
      <w:pPr>
        <w:numPr>
          <w:ilvl w:val="0"/>
          <w:numId w:val="1"/>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Lower bandwidth usage</w:t>
      </w:r>
    </w:p>
    <w:p w14:paraId="05800202">
      <w:pPr>
        <w:spacing w:after="210" w:line="360" w:lineRule="auto"/>
        <w:rPr>
          <w:rFonts w:hint="default" w:ascii="Comic Sans MS" w:hAnsi="Comic Sans MS" w:cs="Comic Sans MS"/>
        </w:rPr>
      </w:pPr>
      <w:r>
        <w:rPr>
          <w:rFonts w:hint="default" w:ascii="Comic Sans MS" w:hAnsi="Comic Sans MS" w:eastAsia="inter" w:cs="Comic Sans MS"/>
          <w:b/>
          <w:bCs/>
          <w:color w:val="000000"/>
        </w:rPr>
        <w:t>Define React and Identify Its Working</w:t>
      </w:r>
      <w:r>
        <w:rPr>
          <w:rFonts w:hint="default" w:ascii="Comic Sans MS" w:hAnsi="Comic Sans MS" w:eastAsia="inter" w:cs="Comic Sans MS"/>
          <w:b/>
          <w:bCs/>
          <w:color w:val="000000"/>
        </w:rPr>
        <w:br w:type="textWrapping"/>
      </w:r>
      <w:r>
        <w:rPr>
          <w:rFonts w:hint="default" w:ascii="Comic Sans MS" w:hAnsi="Comic Sans MS" w:eastAsia="inter" w:cs="Comic Sans MS"/>
          <w:color w:val="000000"/>
        </w:rPr>
        <w:t>React is a JavaScript library for building user interfaces using a component-based, declarative approach.</w:t>
      </w:r>
      <w:r>
        <w:rPr>
          <w:rFonts w:hint="default" w:ascii="Comic Sans MS" w:hAnsi="Comic Sans MS" w:eastAsia="inter" w:cs="Comic Sans MS"/>
          <w:color w:val="000000"/>
        </w:rPr>
        <w:br w:type="textWrapping"/>
      </w:r>
      <w:r>
        <w:rPr>
          <w:rFonts w:hint="default" w:ascii="Comic Sans MS" w:hAnsi="Comic Sans MS" w:eastAsia="inter" w:cs="Comic Sans MS"/>
          <w:color w:val="000000"/>
        </w:rPr>
        <w:t>Working:</w:t>
      </w:r>
    </w:p>
    <w:p w14:paraId="216A9B4A">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You define UI as components that manage their own state.</w:t>
      </w:r>
    </w:p>
    <w:p w14:paraId="1C8F8D6C">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React builds a Virtual DOM (an in-memory tree of UI elements).</w:t>
      </w:r>
    </w:p>
    <w:p w14:paraId="410CD9D5">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On state or props change, React diffs the new Virtual DOM against the previous one.</w:t>
      </w:r>
    </w:p>
    <w:p w14:paraId="77415CAE">
      <w:pPr>
        <w:numPr>
          <w:ilvl w:val="0"/>
          <w:numId w:val="2"/>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It applies only the minimal DOM updates needed to sync with the real browser DOM.</w:t>
      </w:r>
    </w:p>
    <w:p w14:paraId="789A89B8">
      <w:pPr>
        <w:spacing w:after="210" w:line="360" w:lineRule="auto"/>
        <w:rPr>
          <w:rFonts w:hint="default" w:ascii="Comic Sans MS" w:hAnsi="Comic Sans MS" w:cs="Comic Sans MS"/>
          <w:b/>
          <w:bCs/>
        </w:rPr>
      </w:pPr>
      <w:r>
        <w:rPr>
          <w:rFonts w:hint="default" w:ascii="Comic Sans MS" w:hAnsi="Comic Sans MS" w:eastAsia="inter" w:cs="Comic Sans MS"/>
          <w:b/>
          <w:bCs/>
          <w:color w:val="000000"/>
        </w:rPr>
        <w:t>Identify the Differences Between SPA and MPA</w:t>
      </w:r>
    </w:p>
    <w:tbl>
      <w:tblPr>
        <w:tblStyle w:val="5"/>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4118"/>
        <w:gridCol w:w="3593"/>
      </w:tblGrid>
      <w:tr w14:paraId="63653579">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7EB74E03">
            <w:pPr>
              <w:spacing w:after="0" w:line="360" w:lineRule="auto"/>
              <w:rPr>
                <w:rFonts w:hint="default" w:ascii="Comic Sans MS" w:hAnsi="Comic Sans MS" w:cs="Comic Sans MS"/>
              </w:rPr>
            </w:pPr>
            <w:r>
              <w:rPr>
                <w:rFonts w:hint="default" w:ascii="Comic Sans MS" w:hAnsi="Comic Sans MS" w:eastAsia="inter" w:cs="Comic Sans MS"/>
                <w:color w:val="000000"/>
                <w:sz w:val="17"/>
              </w:rPr>
              <w:t>SPA (Single Page Application)</w:t>
            </w:r>
          </w:p>
        </w:tc>
        <w:tc>
          <w:tcPr>
            <w:tcBorders>
              <w:top w:val="single" w:color="000000" w:sz="0" w:space="0"/>
              <w:bottom w:val="single" w:color="000000" w:sz="0" w:space="0"/>
            </w:tcBorders>
          </w:tcPr>
          <w:p w14:paraId="2352B336">
            <w:pPr>
              <w:spacing w:after="0" w:line="360" w:lineRule="auto"/>
              <w:rPr>
                <w:rFonts w:hint="default" w:ascii="Comic Sans MS" w:hAnsi="Comic Sans MS" w:cs="Comic Sans MS"/>
              </w:rPr>
            </w:pPr>
            <w:r>
              <w:rPr>
                <w:rFonts w:hint="default" w:ascii="Comic Sans MS" w:hAnsi="Comic Sans MS" w:eastAsia="inter" w:cs="Comic Sans MS"/>
                <w:color w:val="000000"/>
                <w:sz w:val="17"/>
              </w:rPr>
              <w:t>MPA (Multi Page Application)</w:t>
            </w:r>
          </w:p>
        </w:tc>
      </w:tr>
      <w:tr w14:paraId="739F3424">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CE5270E">
            <w:pPr>
              <w:spacing w:after="0" w:line="360" w:lineRule="auto"/>
              <w:rPr>
                <w:rFonts w:hint="default" w:ascii="Comic Sans MS" w:hAnsi="Comic Sans MS" w:cs="Comic Sans MS"/>
              </w:rPr>
            </w:pPr>
            <w:r>
              <w:rPr>
                <w:rFonts w:hint="default" w:ascii="Comic Sans MS" w:hAnsi="Comic Sans MS" w:eastAsia="inter" w:cs="Comic Sans MS"/>
                <w:color w:val="000000"/>
                <w:sz w:val="17"/>
              </w:rPr>
              <w:t>Loads one HTML page; dynamic content updates</w:t>
            </w:r>
          </w:p>
        </w:tc>
        <w:tc>
          <w:tcPr>
            <w:tcBorders>
              <w:top w:val="single" w:color="000000" w:sz="0" w:space="0"/>
              <w:bottom w:val="single" w:color="000000" w:sz="0" w:space="0"/>
            </w:tcBorders>
          </w:tcPr>
          <w:p w14:paraId="54D255AB">
            <w:pPr>
              <w:spacing w:after="0" w:line="360" w:lineRule="auto"/>
              <w:rPr>
                <w:rFonts w:hint="default" w:ascii="Comic Sans MS" w:hAnsi="Comic Sans MS" w:cs="Comic Sans MS"/>
              </w:rPr>
            </w:pPr>
            <w:r>
              <w:rPr>
                <w:rFonts w:hint="default" w:ascii="Comic Sans MS" w:hAnsi="Comic Sans MS" w:eastAsia="inter" w:cs="Comic Sans MS"/>
                <w:color w:val="000000"/>
                <w:sz w:val="17"/>
              </w:rPr>
              <w:t>Loads separate HTML pages per route</w:t>
            </w:r>
          </w:p>
        </w:tc>
      </w:tr>
      <w:tr w14:paraId="73172B57">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0EB81260">
            <w:pPr>
              <w:spacing w:after="0" w:line="360" w:lineRule="auto"/>
              <w:rPr>
                <w:rFonts w:hint="default" w:ascii="Comic Sans MS" w:hAnsi="Comic Sans MS" w:cs="Comic Sans MS"/>
              </w:rPr>
            </w:pPr>
            <w:r>
              <w:rPr>
                <w:rFonts w:hint="default" w:ascii="Comic Sans MS" w:hAnsi="Comic Sans MS" w:eastAsia="inter" w:cs="Comic Sans MS"/>
                <w:color w:val="000000"/>
                <w:sz w:val="17"/>
              </w:rPr>
              <w:t>App-like navigation, no full page reloads</w:t>
            </w:r>
          </w:p>
        </w:tc>
        <w:tc>
          <w:tcPr>
            <w:tcBorders>
              <w:top w:val="single" w:color="000000" w:sz="0" w:space="0"/>
              <w:bottom w:val="single" w:color="000000" w:sz="0" w:space="0"/>
            </w:tcBorders>
          </w:tcPr>
          <w:p w14:paraId="13CCD318">
            <w:pPr>
              <w:spacing w:after="0" w:line="360" w:lineRule="auto"/>
              <w:rPr>
                <w:rFonts w:hint="default" w:ascii="Comic Sans MS" w:hAnsi="Comic Sans MS" w:cs="Comic Sans MS"/>
              </w:rPr>
            </w:pPr>
            <w:r>
              <w:rPr>
                <w:rFonts w:hint="default" w:ascii="Comic Sans MS" w:hAnsi="Comic Sans MS" w:eastAsia="inter" w:cs="Comic Sans MS"/>
                <w:color w:val="000000"/>
                <w:sz w:val="17"/>
              </w:rPr>
              <w:t>Full page reloads on each navigation</w:t>
            </w:r>
          </w:p>
        </w:tc>
      </w:tr>
      <w:tr w14:paraId="0A5850A5">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6AA97FF6">
            <w:pPr>
              <w:spacing w:after="0" w:line="360" w:lineRule="auto"/>
              <w:rPr>
                <w:rFonts w:hint="default" w:ascii="Comic Sans MS" w:hAnsi="Comic Sans MS" w:cs="Comic Sans MS"/>
              </w:rPr>
            </w:pPr>
            <w:r>
              <w:rPr>
                <w:rFonts w:hint="default" w:ascii="Comic Sans MS" w:hAnsi="Comic Sans MS" w:eastAsia="inter" w:cs="Comic Sans MS"/>
                <w:color w:val="000000"/>
                <w:sz w:val="17"/>
              </w:rPr>
              <w:t>Higher initial load time; faster thereafter</w:t>
            </w:r>
          </w:p>
        </w:tc>
        <w:tc>
          <w:tcPr>
            <w:tcBorders>
              <w:top w:val="single" w:color="000000" w:sz="0" w:space="0"/>
              <w:bottom w:val="single" w:color="000000" w:sz="0" w:space="0"/>
            </w:tcBorders>
          </w:tcPr>
          <w:p w14:paraId="696E87C9">
            <w:pPr>
              <w:spacing w:after="0" w:line="360" w:lineRule="auto"/>
              <w:rPr>
                <w:rFonts w:hint="default" w:ascii="Comic Sans MS" w:hAnsi="Comic Sans MS" w:cs="Comic Sans MS"/>
              </w:rPr>
            </w:pPr>
            <w:r>
              <w:rPr>
                <w:rFonts w:hint="default" w:ascii="Comic Sans MS" w:hAnsi="Comic Sans MS" w:eastAsia="inter" w:cs="Comic Sans MS"/>
                <w:color w:val="000000"/>
                <w:sz w:val="17"/>
              </w:rPr>
              <w:t>Lower initial load time; slower transitions</w:t>
            </w:r>
          </w:p>
        </w:tc>
      </w:tr>
      <w:tr w14:paraId="07AD909D">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51AF37AB">
            <w:pPr>
              <w:spacing w:after="0" w:line="360" w:lineRule="auto"/>
              <w:rPr>
                <w:rFonts w:hint="default" w:ascii="Comic Sans MS" w:hAnsi="Comic Sans MS" w:cs="Comic Sans MS"/>
              </w:rPr>
            </w:pPr>
            <w:r>
              <w:rPr>
                <w:rFonts w:hint="default" w:ascii="Comic Sans MS" w:hAnsi="Comic Sans MS" w:eastAsia="inter" w:cs="Comic Sans MS"/>
                <w:color w:val="000000"/>
                <w:sz w:val="17"/>
              </w:rPr>
              <w:t>Requires client-side routing</w:t>
            </w:r>
          </w:p>
        </w:tc>
        <w:tc>
          <w:tcPr>
            <w:tcBorders>
              <w:top w:val="single" w:color="000000" w:sz="0" w:space="0"/>
              <w:bottom w:val="single" w:color="000000" w:sz="0" w:space="0"/>
            </w:tcBorders>
          </w:tcPr>
          <w:p w14:paraId="3D4C4370">
            <w:pPr>
              <w:spacing w:after="0" w:line="360" w:lineRule="auto"/>
              <w:rPr>
                <w:rFonts w:hint="default" w:ascii="Comic Sans MS" w:hAnsi="Comic Sans MS" w:cs="Comic Sans MS"/>
              </w:rPr>
            </w:pPr>
            <w:r>
              <w:rPr>
                <w:rFonts w:hint="default" w:ascii="Comic Sans MS" w:hAnsi="Comic Sans MS" w:eastAsia="inter" w:cs="Comic Sans MS"/>
                <w:color w:val="000000"/>
                <w:sz w:val="17"/>
              </w:rPr>
              <w:t>Server-side routing</w:t>
            </w:r>
          </w:p>
        </w:tc>
      </w:tr>
      <w:tr w14:paraId="00F8FDEA">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80" w:type="dxa"/>
            <w:left w:w="160" w:type="dxa"/>
            <w:bottom w:w="80" w:type="dxa"/>
            <w:right w:w="160" w:type="dxa"/>
          </w:tblCellMar>
        </w:tblPrEx>
        <w:trPr>
          <w:cantSplit/>
          <w:tblCellSpacing w:w="0" w:type="dxa"/>
          <w:jc w:val="center"/>
        </w:trPr>
        <w:tc>
          <w:tcPr>
            <w:tcBorders>
              <w:top w:val="single" w:color="000000" w:sz="0" w:space="0"/>
              <w:bottom w:val="single" w:color="000000" w:sz="0" w:space="0"/>
              <w:right w:val="single" w:color="000000" w:sz="0" w:space="0"/>
            </w:tcBorders>
          </w:tcPr>
          <w:p w14:paraId="3BC0FB71">
            <w:pPr>
              <w:spacing w:after="0" w:line="360" w:lineRule="auto"/>
              <w:rPr>
                <w:rFonts w:hint="default" w:ascii="Comic Sans MS" w:hAnsi="Comic Sans MS" w:cs="Comic Sans MS"/>
              </w:rPr>
            </w:pPr>
            <w:r>
              <w:rPr>
                <w:rFonts w:hint="default" w:ascii="Comic Sans MS" w:hAnsi="Comic Sans MS" w:eastAsia="inter" w:cs="Comic Sans MS"/>
                <w:color w:val="000000"/>
                <w:sz w:val="17"/>
              </w:rPr>
              <w:t>More complex SEO setup</w:t>
            </w:r>
          </w:p>
        </w:tc>
        <w:tc>
          <w:tcPr>
            <w:tcBorders>
              <w:top w:val="single" w:color="000000" w:sz="0" w:space="0"/>
              <w:bottom w:val="single" w:color="000000" w:sz="0" w:space="0"/>
            </w:tcBorders>
          </w:tcPr>
          <w:p w14:paraId="29480186">
            <w:pPr>
              <w:spacing w:after="0" w:line="360" w:lineRule="auto"/>
              <w:rPr>
                <w:rFonts w:hint="default" w:ascii="Comic Sans MS" w:hAnsi="Comic Sans MS" w:cs="Comic Sans MS"/>
              </w:rPr>
            </w:pPr>
            <w:r>
              <w:rPr>
                <w:rFonts w:hint="default" w:ascii="Comic Sans MS" w:hAnsi="Comic Sans MS" w:eastAsia="inter" w:cs="Comic Sans MS"/>
                <w:color w:val="000000"/>
                <w:sz w:val="17"/>
              </w:rPr>
              <w:t>SEO-friendly by default</w:t>
            </w:r>
          </w:p>
        </w:tc>
      </w:tr>
    </w:tbl>
    <w:p w14:paraId="79A89495">
      <w:pPr>
        <w:rPr>
          <w:rFonts w:hint="default" w:ascii="Comic Sans MS" w:hAnsi="Comic Sans MS" w:cs="Comic Sans MS"/>
        </w:rPr>
      </w:pPr>
    </w:p>
    <w:p w14:paraId="5E5C64F0">
      <w:pPr>
        <w:spacing w:after="210" w:line="360" w:lineRule="auto"/>
        <w:rPr>
          <w:rFonts w:hint="default" w:ascii="Comic Sans MS" w:hAnsi="Comic Sans MS" w:cs="Comic Sans MS"/>
          <w:b/>
          <w:bCs/>
        </w:rPr>
      </w:pPr>
      <w:r>
        <w:rPr>
          <w:rFonts w:hint="default" w:ascii="Comic Sans MS" w:hAnsi="Comic Sans MS" w:eastAsia="inter" w:cs="Comic Sans MS"/>
          <w:b/>
          <w:bCs/>
          <w:color w:val="000000"/>
        </w:rPr>
        <w:t>Pros &amp; Cons of Single-Page Application</w:t>
      </w:r>
    </w:p>
    <w:p w14:paraId="6BCCA65C">
      <w:pPr>
        <w:spacing w:after="210" w:line="360" w:lineRule="auto"/>
        <w:rPr>
          <w:rFonts w:hint="default" w:ascii="Comic Sans MS" w:hAnsi="Comic Sans MS" w:cs="Comic Sans MS"/>
        </w:rPr>
      </w:pPr>
      <w:r>
        <w:rPr>
          <w:rFonts w:hint="default" w:ascii="Comic Sans MS" w:hAnsi="Comic Sans MS" w:eastAsia="inter" w:cs="Comic Sans MS"/>
          <w:color w:val="000000"/>
        </w:rPr>
        <w:t>Pros</w:t>
      </w:r>
    </w:p>
    <w:p w14:paraId="12390760">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App-like UX with no full page reloads</w:t>
      </w:r>
    </w:p>
    <w:p w14:paraId="2D6D5E4D">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Reduced server bandwidth after initial load</w:t>
      </w:r>
    </w:p>
    <w:p w14:paraId="3D2A151F">
      <w:pPr>
        <w:numPr>
          <w:ilvl w:val="0"/>
          <w:numId w:val="3"/>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Faster interactions and smoother navigation</w:t>
      </w:r>
    </w:p>
    <w:p w14:paraId="3A7EBD80">
      <w:pPr>
        <w:spacing w:after="210" w:line="360" w:lineRule="auto"/>
        <w:rPr>
          <w:rFonts w:hint="default" w:ascii="Comic Sans MS" w:hAnsi="Comic Sans MS" w:cs="Comic Sans MS"/>
        </w:rPr>
      </w:pPr>
      <w:r>
        <w:rPr>
          <w:rFonts w:hint="default" w:ascii="Comic Sans MS" w:hAnsi="Comic Sans MS" w:eastAsia="inter" w:cs="Comic Sans MS"/>
          <w:color w:val="000000"/>
        </w:rPr>
        <w:t>Cons</w:t>
      </w:r>
    </w:p>
    <w:p w14:paraId="4D823575">
      <w:pPr>
        <w:numPr>
          <w:ilvl w:val="0"/>
          <w:numId w:val="4"/>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Longer initial load time</w:t>
      </w:r>
    </w:p>
    <w:p w14:paraId="4D0BEF56">
      <w:pPr>
        <w:numPr>
          <w:ilvl w:val="0"/>
          <w:numId w:val="4"/>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SEO requires extra configuration</w:t>
      </w:r>
    </w:p>
    <w:p w14:paraId="631D5ACE">
      <w:pPr>
        <w:numPr>
          <w:ilvl w:val="0"/>
          <w:numId w:val="4"/>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Heavier reliance on JavaScript; may not work if disabled</w:t>
      </w:r>
    </w:p>
    <w:p w14:paraId="0EB9F9C0">
      <w:pPr>
        <w:spacing w:after="210" w:line="360" w:lineRule="auto"/>
        <w:rPr>
          <w:rFonts w:hint="default" w:ascii="Comic Sans MS" w:hAnsi="Comic Sans MS" w:cs="Comic Sans MS"/>
        </w:rPr>
      </w:pPr>
      <w:r>
        <w:rPr>
          <w:rFonts w:hint="default" w:ascii="Comic Sans MS" w:hAnsi="Comic Sans MS" w:eastAsia="inter" w:cs="Comic Sans MS"/>
          <w:b/>
          <w:bCs/>
          <w:color w:val="000000"/>
        </w:rPr>
        <w:t>Explain About React</w:t>
      </w:r>
      <w:r>
        <w:rPr>
          <w:rFonts w:hint="default" w:ascii="Comic Sans MS" w:hAnsi="Comic Sans MS" w:eastAsia="inter" w:cs="Comic Sans MS"/>
          <w:b/>
          <w:bCs/>
          <w:color w:val="000000"/>
        </w:rPr>
        <w:br w:type="textWrapping"/>
      </w:r>
      <w:r>
        <w:rPr>
          <w:rFonts w:hint="default" w:ascii="Comic Sans MS" w:hAnsi="Comic Sans MS" w:eastAsia="inter" w:cs="Comic Sans MS"/>
          <w:color w:val="000000"/>
        </w:rPr>
        <w:t>React is a UI library developed by Facebook that lets you build encapsulated, reusable components to construct complex interfaces. It follows a declarative paradigm and leverages a Virtual DOM for high performance.</w:t>
      </w:r>
    </w:p>
    <w:p w14:paraId="1C684F1F">
      <w:pPr>
        <w:spacing w:after="210" w:line="360" w:lineRule="auto"/>
        <w:rPr>
          <w:rFonts w:hint="default" w:ascii="Comic Sans MS" w:hAnsi="Comic Sans MS" w:cs="Comic Sans MS"/>
        </w:rPr>
      </w:pPr>
      <w:r>
        <w:rPr>
          <w:rFonts w:hint="default" w:ascii="Comic Sans MS" w:hAnsi="Comic Sans MS" w:eastAsia="inter" w:cs="Comic Sans MS"/>
          <w:b/>
          <w:bCs/>
          <w:color w:val="000000"/>
        </w:rPr>
        <w:t>Define Virtual DOM</w:t>
      </w:r>
      <w:r>
        <w:rPr>
          <w:rFonts w:hint="default" w:ascii="Comic Sans MS" w:hAnsi="Comic Sans MS" w:eastAsia="inter" w:cs="Comic Sans MS"/>
          <w:b/>
          <w:bCs/>
          <w:color w:val="000000"/>
        </w:rPr>
        <w:br w:type="textWrapping"/>
      </w:r>
      <w:r>
        <w:rPr>
          <w:rFonts w:hint="default" w:ascii="Comic Sans MS" w:hAnsi="Comic Sans MS" w:eastAsia="inter" w:cs="Comic Sans MS"/>
          <w:color w:val="000000"/>
        </w:rPr>
        <w:t>Virtual DOM is an in-memory representation of the real DOM. React uses it to determine the most efficient way to apply UI changes by diffing old and new Virtual DOM trees and batching updates to the real DOM.</w:t>
      </w:r>
    </w:p>
    <w:p w14:paraId="4CFC1212">
      <w:pPr>
        <w:spacing w:after="210" w:line="360" w:lineRule="auto"/>
        <w:rPr>
          <w:rFonts w:hint="default" w:ascii="Comic Sans MS" w:hAnsi="Comic Sans MS" w:cs="Comic Sans MS"/>
          <w:b/>
          <w:bCs/>
        </w:rPr>
      </w:pPr>
      <w:r>
        <w:rPr>
          <w:rFonts w:hint="default" w:ascii="Comic Sans MS" w:hAnsi="Comic Sans MS" w:eastAsia="inter" w:cs="Comic Sans MS"/>
          <w:b/>
          <w:bCs/>
          <w:color w:val="000000"/>
        </w:rPr>
        <w:t>Explain Features of React</w:t>
      </w:r>
    </w:p>
    <w:p w14:paraId="335B8C38">
      <w:pPr>
        <w:numPr>
          <w:ilvl w:val="0"/>
          <w:numId w:val="5"/>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Component-Based: Build UIs with encapsulated, reusable pieces</w:t>
      </w:r>
    </w:p>
    <w:p w14:paraId="007F24B2">
      <w:pPr>
        <w:numPr>
          <w:ilvl w:val="0"/>
          <w:numId w:val="5"/>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Declarative: Describe what the UI should look like; React handles updates</w:t>
      </w:r>
    </w:p>
    <w:p w14:paraId="1C8970AA">
      <w:pPr>
        <w:numPr>
          <w:ilvl w:val="0"/>
          <w:numId w:val="5"/>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Virtual DOM: Efficient updates by diffing and patching</w:t>
      </w:r>
    </w:p>
    <w:p w14:paraId="394A55A9">
      <w:pPr>
        <w:numPr>
          <w:ilvl w:val="0"/>
          <w:numId w:val="5"/>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JSX: JavaScript syntax extension for writing HTML-like code in JS</w:t>
      </w:r>
    </w:p>
    <w:p w14:paraId="447B2CD8">
      <w:pPr>
        <w:numPr>
          <w:ilvl w:val="0"/>
          <w:numId w:val="5"/>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Unidirectional Data Flow: Predictable state management</w:t>
      </w:r>
    </w:p>
    <w:p w14:paraId="1EFDF36F">
      <w:pPr>
        <w:numPr>
          <w:ilvl w:val="0"/>
          <w:numId w:val="5"/>
        </w:numPr>
        <w:spacing w:before="105" w:after="105" w:line="360" w:lineRule="auto"/>
        <w:rPr>
          <w:rFonts w:hint="default" w:ascii="Comic Sans MS" w:hAnsi="Comic Sans MS" w:cs="Comic Sans MS"/>
        </w:rPr>
      </w:pPr>
      <w:r>
        <w:rPr>
          <w:rFonts w:hint="default" w:ascii="Comic Sans MS" w:hAnsi="Comic Sans MS" w:eastAsia="inter" w:cs="Comic Sans MS"/>
          <w:color w:val="000000"/>
          <w:sz w:val="21"/>
        </w:rPr>
        <w:t>Ecosystem: Rich set of tools (React Router, Redux, etc.)</w:t>
      </w:r>
    </w:p>
    <w:p w14:paraId="005B37BF">
      <w:pPr>
        <w:spacing w:line="360" w:lineRule="auto"/>
        <w:jc w:val="center"/>
        <w:rPr>
          <w:rFonts w:hint="default" w:ascii="Comic Sans MS" w:hAnsi="Comic Sans MS" w:cs="Comic Sans MS"/>
        </w:rPr>
      </w:pPr>
      <w:bookmarkStart w:id="0" w:name="_GoBack"/>
      <w:bookmarkEnd w:id="0"/>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bm plex mono">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6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1">
    <w:nsid w:val="BF205925"/>
    <w:multiLevelType w:val="singleLevel"/>
    <w:tmpl w:val="BF205925"/>
    <w:lvl w:ilvl="0" w:tentative="0">
      <w:start w:val="1"/>
      <w:numFmt w:val="bullet"/>
      <w:lvlText w:val=""/>
      <w:lvlJc w:val="left"/>
      <w:pPr>
        <w:tabs>
          <w:tab w:val="left" w:pos="900"/>
        </w:tabs>
        <w:ind w:left="540" w:hanging="360"/>
      </w:pPr>
      <w:rPr>
        <w:rFonts w:hint="default" w:ascii="Symbol" w:hAnsi="Symbol"/>
      </w:rPr>
    </w:lvl>
  </w:abstractNum>
  <w:abstractNum w:abstractNumId="2">
    <w:nsid w:val="CF092B84"/>
    <w:multiLevelType w:val="singleLevel"/>
    <w:tmpl w:val="CF092B84"/>
    <w:lvl w:ilvl="0" w:tentative="0">
      <w:start w:val="1"/>
      <w:numFmt w:val="bullet"/>
      <w:lvlText w:val=""/>
      <w:lvlJc w:val="left"/>
      <w:pPr>
        <w:tabs>
          <w:tab w:val="left" w:pos="900"/>
        </w:tabs>
        <w:ind w:left="540" w:hanging="360"/>
      </w:pPr>
      <w:rPr>
        <w:rFonts w:hint="default" w:ascii="Symbol" w:hAnsi="Symbol"/>
      </w:rPr>
    </w:lvl>
  </w:abstractNum>
  <w:abstractNum w:abstractNumId="3">
    <w:nsid w:val="0053208E"/>
    <w:multiLevelType w:val="singleLevel"/>
    <w:tmpl w:val="0053208E"/>
    <w:lvl w:ilvl="0" w:tentative="0">
      <w:start w:val="1"/>
      <w:numFmt w:val="bullet"/>
      <w:lvlText w:val=""/>
      <w:lvlJc w:val="left"/>
      <w:pPr>
        <w:tabs>
          <w:tab w:val="left" w:pos="900"/>
        </w:tabs>
        <w:ind w:left="540" w:hanging="360"/>
      </w:pPr>
      <w:rPr>
        <w:rFonts w:hint="default" w:ascii="Symbol" w:hAnsi="Symbol"/>
      </w:rPr>
    </w:lvl>
  </w:abstractNum>
  <w:abstractNum w:abstractNumId="4">
    <w:nsid w:val="59ADCABA"/>
    <w:multiLevelType w:val="singleLevel"/>
    <w:tmpl w:val="59ADCABA"/>
    <w:lvl w:ilvl="0" w:tentative="0">
      <w:start w:val="1"/>
      <w:numFmt w:val="bullet"/>
      <w:lvlText w:val=""/>
      <w:lvlJc w:val="left"/>
      <w:pPr>
        <w:tabs>
          <w:tab w:val="left" w:pos="900"/>
        </w:tabs>
        <w:ind w:left="540" w:hanging="360"/>
      </w:pPr>
      <w:rPr>
        <w:rFonts w:hint="default" w:ascii="Symbol" w:hAnsi="Symbol"/>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125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Georgia"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customStyle="1" w:styleId="4">
    <w:name w:val="Verbatim Char"/>
    <w:uiPriority w:val="0"/>
    <w:rPr>
      <w:rFonts w:ascii="Consolas" w:hAnsi="Consolas"/>
      <w:sz w:val="22"/>
    </w:rPr>
  </w:style>
  <w:style w:type="table" w:customStyle="1" w:styleId="5">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2025-07-25T11:48:00Z</dcterms:created>
  <dc:creator>html-to-docx</dc:creator>
  <cp:keywords>html-to-docx</cp:keywords>
  <cp:lastModifiedBy>Divyansh Modi</cp:lastModifiedBy>
  <dcterms:modified xsi:type="dcterms:W3CDTF">2025-07-25T19:03:05Z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107B683DBECB4EC5B6692DEFB31BC25B_12</vt:lpwstr>
  </property>
</Properties>
</file>