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4F64" w:rsidRDefault="008C4F64">
      <w:pPr>
        <w:spacing w:before="80" w:after="80"/>
      </w:pPr>
    </w:p>
    <w:p w:rsidR="008C4F64" w:rsidRDefault="008C4F64">
      <w:pPr>
        <w:spacing w:before="80" w:after="80"/>
      </w:pPr>
    </w:p>
    <w:p w:rsidR="008C4F64" w:rsidRDefault="00437BD6">
      <w:pPr>
        <w:spacing w:before="100" w:after="100"/>
        <w:jc w:val="center"/>
      </w:pPr>
      <w:r>
        <w:rPr>
          <w:b/>
          <w:bCs/>
          <w:color w:val="1A3A5C"/>
          <w:sz w:val="28"/>
          <w:szCs w:val="28"/>
        </w:rPr>
        <w:t>BHARAT HEAVY ELECTRICALS LIMITED</w:t>
      </w:r>
    </w:p>
    <w:p w:rsidR="008C4F64" w:rsidRDefault="00437BD6">
      <w:pPr>
        <w:spacing w:before="100" w:after="100"/>
        <w:jc w:val="center"/>
      </w:pPr>
      <w:r>
        <w:rPr>
          <w:color w:val="444444"/>
          <w:sz w:val="22"/>
          <w:szCs w:val="22"/>
        </w:rPr>
        <w:t>(A Government of India Undertaking)</w:t>
      </w:r>
    </w:p>
    <w:p w:rsidR="008C4F64" w:rsidRDefault="00437BD6">
      <w:pPr>
        <w:spacing w:before="100" w:after="100"/>
        <w:jc w:val="center"/>
      </w:pPr>
      <w:r>
        <w:rPr>
          <w:color w:val="444444"/>
          <w:sz w:val="22"/>
          <w:szCs w:val="22"/>
        </w:rPr>
        <w:t>Heavy Electrical Equipment Plant, Varanasi - 221005</w:t>
      </w:r>
    </w:p>
    <w:p w:rsidR="008C4F64" w:rsidRDefault="008C4F64">
      <w:pPr>
        <w:spacing w:before="80" w:after="80"/>
      </w:pPr>
    </w:p>
    <w:p w:rsidR="008C4F64" w:rsidRDefault="008C4F64">
      <w:pPr>
        <w:pBdr>
          <w:bottom w:val="single" w:sz="8" w:space="0" w:color="1A3A5C"/>
        </w:pBdr>
        <w:spacing w:before="120" w:after="120"/>
      </w:pPr>
    </w:p>
    <w:p w:rsidR="008C4F64" w:rsidRDefault="008C4F64">
      <w:pPr>
        <w:spacing w:before="80" w:after="80"/>
      </w:pPr>
    </w:p>
    <w:p w:rsidR="008C4F64" w:rsidRDefault="00437BD6">
      <w:pPr>
        <w:spacing w:before="100" w:after="100"/>
        <w:jc w:val="center"/>
      </w:pPr>
      <w:r>
        <w:rPr>
          <w:b/>
          <w:bCs/>
          <w:color w:val="1A3A5C"/>
          <w:sz w:val="32"/>
          <w:szCs w:val="32"/>
        </w:rPr>
        <w:t>MAJOR PROJECT REPORT</w:t>
      </w:r>
    </w:p>
    <w:p w:rsidR="008C4F64" w:rsidRDefault="008C4F64">
      <w:pPr>
        <w:spacing w:before="80" w:after="80"/>
      </w:pPr>
    </w:p>
    <w:p w:rsidR="008C4F64" w:rsidRDefault="00437BD6">
      <w:pPr>
        <w:spacing w:before="100" w:after="100"/>
        <w:jc w:val="center"/>
      </w:pPr>
      <w:r>
        <w:rPr>
          <w:color w:val="555555"/>
        </w:rPr>
        <w:t>ON</w:t>
      </w:r>
    </w:p>
    <w:p w:rsidR="008C4F64" w:rsidRDefault="008C4F64">
      <w:pPr>
        <w:spacing w:before="80" w:after="80"/>
      </w:pPr>
    </w:p>
    <w:p w:rsidR="008C4F64" w:rsidRDefault="00437BD6">
      <w:pPr>
        <w:spacing w:before="100" w:after="100"/>
        <w:jc w:val="center"/>
      </w:pPr>
      <w:r>
        <w:rPr>
          <w:b/>
          <w:bCs/>
          <w:color w:val="1A3A5C"/>
          <w:sz w:val="34"/>
          <w:szCs w:val="34"/>
        </w:rPr>
        <w:t>BHEL SMART AI VISITOR MANAGEMENT SYSTEM</w:t>
      </w:r>
    </w:p>
    <w:p w:rsidR="008C4F64" w:rsidRDefault="00437BD6">
      <w:pPr>
        <w:spacing w:before="100" w:after="100"/>
        <w:jc w:val="center"/>
      </w:pPr>
      <w:r>
        <w:rPr>
          <w:b/>
          <w:bCs/>
          <w:color w:val="1A3A5C"/>
          <w:sz w:val="26"/>
          <w:szCs w:val="26"/>
        </w:rPr>
        <w:t>(BHEL-SVMS)</w:t>
      </w:r>
    </w:p>
    <w:p w:rsidR="008C4F64" w:rsidRDefault="008C4F64">
      <w:pPr>
        <w:spacing w:before="80" w:after="80"/>
      </w:pPr>
    </w:p>
    <w:p w:rsidR="008C4F64" w:rsidRDefault="008C4F64">
      <w:pPr>
        <w:pBdr>
          <w:bottom w:val="single" w:sz="8" w:space="0" w:color="1A3A5C"/>
        </w:pBdr>
        <w:spacing w:before="120" w:after="120"/>
      </w:pPr>
    </w:p>
    <w:p w:rsidR="008C4F64" w:rsidRDefault="008C4F64">
      <w:pPr>
        <w:spacing w:before="80" w:after="80"/>
      </w:pPr>
    </w:p>
    <w:p w:rsidR="008C4F64" w:rsidRDefault="00437BD6">
      <w:pPr>
        <w:spacing w:before="100" w:after="100"/>
        <w:jc w:val="center"/>
      </w:pPr>
      <w:r>
        <w:rPr>
          <w:color w:val="333333"/>
          <w:sz w:val="22"/>
          <w:szCs w:val="22"/>
        </w:rPr>
        <w:t xml:space="preserve">Submitted in Partial </w:t>
      </w:r>
      <w:proofErr w:type="spellStart"/>
      <w:r>
        <w:rPr>
          <w:color w:val="333333"/>
          <w:sz w:val="22"/>
          <w:szCs w:val="22"/>
        </w:rPr>
        <w:t>Fulfillment</w:t>
      </w:r>
      <w:proofErr w:type="spellEnd"/>
      <w:r>
        <w:rPr>
          <w:color w:val="333333"/>
          <w:sz w:val="22"/>
          <w:szCs w:val="22"/>
        </w:rPr>
        <w:t xml:space="preserve"> of the Requirements</w:t>
      </w:r>
    </w:p>
    <w:p w:rsidR="008C4F64" w:rsidRDefault="00437BD6">
      <w:pPr>
        <w:spacing w:before="100" w:after="100"/>
        <w:jc w:val="center"/>
      </w:pPr>
      <w:r>
        <w:rPr>
          <w:color w:val="333333"/>
          <w:sz w:val="22"/>
          <w:szCs w:val="22"/>
        </w:rPr>
        <w:t>for the Degree of</w:t>
      </w:r>
    </w:p>
    <w:p w:rsidR="008C4F64" w:rsidRDefault="00437BD6">
      <w:pPr>
        <w:spacing w:before="100" w:after="100"/>
        <w:jc w:val="center"/>
      </w:pPr>
      <w:r>
        <w:rPr>
          <w:b/>
          <w:bCs/>
          <w:color w:val="1A3A5C"/>
          <w:sz w:val="26"/>
          <w:szCs w:val="26"/>
        </w:rPr>
        <w:t xml:space="preserve">Integrated </w:t>
      </w:r>
      <w:proofErr w:type="spellStart"/>
      <w:proofErr w:type="gramStart"/>
      <w:r>
        <w:rPr>
          <w:b/>
          <w:bCs/>
          <w:color w:val="1A3A5C"/>
          <w:sz w:val="26"/>
          <w:szCs w:val="26"/>
        </w:rPr>
        <w:t>M.Tech</w:t>
      </w:r>
      <w:proofErr w:type="spellEnd"/>
      <w:proofErr w:type="gramEnd"/>
    </w:p>
    <w:p w:rsidR="008C4F64" w:rsidRDefault="00437BD6">
      <w:pPr>
        <w:spacing w:before="100" w:after="100"/>
        <w:jc w:val="center"/>
      </w:pPr>
      <w:r>
        <w:rPr>
          <w:color w:val="333333"/>
          <w:sz w:val="22"/>
          <w:szCs w:val="22"/>
        </w:rPr>
        <w:t>in</w:t>
      </w:r>
    </w:p>
    <w:p w:rsidR="008C4F64" w:rsidRDefault="00437BD6">
      <w:pPr>
        <w:spacing w:before="100" w:after="100"/>
        <w:jc w:val="center"/>
      </w:pPr>
      <w:r>
        <w:t>Software Engineering</w:t>
      </w:r>
    </w:p>
    <w:p w:rsidR="008C4F64" w:rsidRDefault="008C4F64">
      <w:pPr>
        <w:spacing w:before="80" w:after="80"/>
      </w:pPr>
    </w:p>
    <w:p w:rsidR="008C4F64" w:rsidRDefault="008C4F64">
      <w:pPr>
        <w:spacing w:before="80" w:after="8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tblGrid>
      <w:tr w:rsidR="008C4F64">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120" w:type="dxa"/>
              <w:left w:w="200" w:type="dxa"/>
              <w:bottom w:w="120" w:type="dxa"/>
              <w:right w:w="200" w:type="dxa"/>
            </w:tcMar>
          </w:tcPr>
          <w:p w:rsidR="008C4F64" w:rsidRDefault="00437BD6">
            <w:r>
              <w:rPr>
                <w:b/>
                <w:bCs/>
                <w:color w:val="1A3A5C"/>
              </w:rPr>
              <w:t>Submitted By:</w:t>
            </w:r>
          </w:p>
        </w:tc>
        <w:tc>
          <w:tcPr>
            <w:tcW w:w="4200" w:type="dxa"/>
            <w:tcBorders>
              <w:top w:val="single" w:sz="1" w:space="0" w:color="AAAAAA"/>
              <w:left w:val="single" w:sz="1" w:space="0" w:color="AAAAAA"/>
              <w:bottom w:val="single" w:sz="1" w:space="0" w:color="AAAAAA"/>
              <w:right w:val="single" w:sz="1" w:space="0" w:color="AAAAAA"/>
            </w:tcBorders>
            <w:tcMar>
              <w:top w:w="120" w:type="dxa"/>
              <w:left w:w="200" w:type="dxa"/>
              <w:bottom w:w="120" w:type="dxa"/>
              <w:right w:w="200" w:type="dxa"/>
            </w:tcMar>
          </w:tcPr>
          <w:p w:rsidR="008C4F64" w:rsidRDefault="00437BD6" w:rsidP="00437BD6">
            <w:proofErr w:type="spellStart"/>
            <w:r>
              <w:t>Divyansh</w:t>
            </w:r>
            <w:proofErr w:type="spellEnd"/>
            <w:r>
              <w:t xml:space="preserve"> Singh</w:t>
            </w:r>
          </w:p>
        </w:tc>
      </w:tr>
      <w:tr w:rsidR="008C4F64">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120" w:type="dxa"/>
              <w:left w:w="200" w:type="dxa"/>
              <w:bottom w:w="120" w:type="dxa"/>
              <w:right w:w="200" w:type="dxa"/>
            </w:tcMar>
          </w:tcPr>
          <w:p w:rsidR="008C4F64" w:rsidRDefault="00437BD6">
            <w:r>
              <w:rPr>
                <w:b/>
                <w:bCs/>
                <w:color w:val="1A3A5C"/>
              </w:rPr>
              <w:t>Roll Number:</w:t>
            </w:r>
          </w:p>
        </w:tc>
        <w:tc>
          <w:tcPr>
            <w:tcW w:w="4200" w:type="dxa"/>
            <w:tcBorders>
              <w:top w:val="single" w:sz="1" w:space="0" w:color="AAAAAA"/>
              <w:left w:val="single" w:sz="1" w:space="0" w:color="AAAAAA"/>
              <w:bottom w:val="single" w:sz="1" w:space="0" w:color="AAAAAA"/>
              <w:right w:val="single" w:sz="1" w:space="0" w:color="AAAAAA"/>
            </w:tcBorders>
            <w:tcMar>
              <w:top w:w="120" w:type="dxa"/>
              <w:left w:w="200" w:type="dxa"/>
              <w:bottom w:w="120" w:type="dxa"/>
              <w:right w:w="200" w:type="dxa"/>
            </w:tcMar>
          </w:tcPr>
          <w:p w:rsidR="008C4F64" w:rsidRDefault="00437BD6" w:rsidP="00437BD6">
            <w:r>
              <w:t xml:space="preserve">23MIS0194 </w:t>
            </w:r>
          </w:p>
        </w:tc>
      </w:tr>
      <w:tr w:rsidR="008C4F64">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120" w:type="dxa"/>
              <w:left w:w="200" w:type="dxa"/>
              <w:bottom w:w="120" w:type="dxa"/>
              <w:right w:w="200" w:type="dxa"/>
            </w:tcMar>
          </w:tcPr>
          <w:p w:rsidR="008C4F64" w:rsidRDefault="00437BD6">
            <w:r>
              <w:rPr>
                <w:b/>
                <w:bCs/>
                <w:color w:val="1A3A5C"/>
              </w:rPr>
              <w:t>Industry Guide:</w:t>
            </w:r>
          </w:p>
        </w:tc>
        <w:tc>
          <w:tcPr>
            <w:tcW w:w="4200" w:type="dxa"/>
            <w:tcBorders>
              <w:top w:val="single" w:sz="1" w:space="0" w:color="AAAAAA"/>
              <w:left w:val="single" w:sz="1" w:space="0" w:color="AAAAAA"/>
              <w:bottom w:val="single" w:sz="1" w:space="0" w:color="AAAAAA"/>
              <w:right w:val="single" w:sz="1" w:space="0" w:color="AAAAAA"/>
            </w:tcBorders>
            <w:tcMar>
              <w:top w:w="120" w:type="dxa"/>
              <w:left w:w="200" w:type="dxa"/>
              <w:bottom w:w="120" w:type="dxa"/>
              <w:right w:w="200" w:type="dxa"/>
            </w:tcMar>
          </w:tcPr>
          <w:p w:rsidR="008C4F64" w:rsidRDefault="00437BD6">
            <w:r>
              <w:t xml:space="preserve">Mr. Ram Ashish Singh </w:t>
            </w:r>
            <w:proofErr w:type="spellStart"/>
            <w:r>
              <w:t>Kushwaha</w:t>
            </w:r>
            <w:proofErr w:type="spellEnd"/>
            <w:r>
              <w:t xml:space="preserve"> (Sr. Manager – Digital Transformation Group)</w:t>
            </w:r>
          </w:p>
        </w:tc>
      </w:tr>
      <w:tr w:rsidR="00437BD6">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120" w:type="dxa"/>
              <w:left w:w="200" w:type="dxa"/>
              <w:bottom w:w="120" w:type="dxa"/>
              <w:right w:w="200" w:type="dxa"/>
            </w:tcMar>
          </w:tcPr>
          <w:p w:rsidR="00437BD6" w:rsidRDefault="00437BD6" w:rsidP="00437BD6">
            <w:r>
              <w:rPr>
                <w:b/>
                <w:bCs/>
                <w:color w:val="1A3A5C"/>
              </w:rPr>
              <w:t>Academic Year:</w:t>
            </w:r>
          </w:p>
        </w:tc>
        <w:tc>
          <w:tcPr>
            <w:tcW w:w="4200" w:type="dxa"/>
            <w:tcBorders>
              <w:top w:val="single" w:sz="1" w:space="0" w:color="AAAAAA"/>
              <w:left w:val="single" w:sz="1" w:space="0" w:color="AAAAAA"/>
              <w:bottom w:val="single" w:sz="1" w:space="0" w:color="AAAAAA"/>
              <w:right w:val="single" w:sz="1" w:space="0" w:color="AAAAAA"/>
            </w:tcBorders>
            <w:tcMar>
              <w:top w:w="120" w:type="dxa"/>
              <w:left w:w="200" w:type="dxa"/>
              <w:bottom w:w="120" w:type="dxa"/>
              <w:right w:w="200" w:type="dxa"/>
            </w:tcMar>
          </w:tcPr>
          <w:p w:rsidR="00437BD6" w:rsidRDefault="00437BD6" w:rsidP="00437BD6">
            <w:r>
              <w:t>2025 - 2026</w:t>
            </w:r>
          </w:p>
        </w:tc>
      </w:tr>
    </w:tbl>
    <w:p w:rsidR="008C4F64" w:rsidRDefault="008C4F64">
      <w:pPr>
        <w:spacing w:before="80" w:after="80"/>
      </w:pPr>
    </w:p>
    <w:p w:rsidR="008C4F64" w:rsidRDefault="008C4F64">
      <w:pPr>
        <w:spacing w:before="80" w:after="80"/>
      </w:pPr>
    </w:p>
    <w:p w:rsidR="008C4F64" w:rsidRDefault="008C4F64">
      <w:pPr>
        <w:sectPr w:rsidR="008C4F64">
          <w:pgSz w:w="12240" w:h="15840"/>
          <w:pgMar w:top="1440" w:right="1440" w:bottom="1440" w:left="1800" w:header="708" w:footer="708" w:gutter="0"/>
          <w:cols w:space="720"/>
          <w:docGrid w:linePitch="360"/>
        </w:sectPr>
      </w:pPr>
    </w:p>
    <w:p w:rsidR="008C4F64" w:rsidRDefault="00437BD6">
      <w:pPr>
        <w:spacing w:before="100" w:after="100"/>
        <w:jc w:val="center"/>
      </w:pPr>
      <w:r>
        <w:rPr>
          <w:b/>
          <w:bCs/>
          <w:color w:val="1A3A5C"/>
          <w:sz w:val="36"/>
          <w:szCs w:val="36"/>
        </w:rPr>
        <w:lastRenderedPageBreak/>
        <w:t>CERTIFICATE</w:t>
      </w:r>
    </w:p>
    <w:p w:rsidR="008C4F64" w:rsidRDefault="008C4F64">
      <w:pPr>
        <w:pBdr>
          <w:bottom w:val="single" w:sz="8" w:space="0" w:color="1A3A5C"/>
        </w:pBdr>
        <w:spacing w:before="120" w:after="120"/>
      </w:pPr>
    </w:p>
    <w:p w:rsidR="008C4F64" w:rsidRDefault="008C4F64">
      <w:pPr>
        <w:spacing w:before="80" w:after="80"/>
      </w:pPr>
    </w:p>
    <w:p w:rsidR="008C4F64" w:rsidRDefault="00437BD6">
      <w:pPr>
        <w:spacing w:before="80" w:after="80" w:line="360" w:lineRule="auto"/>
        <w:jc w:val="both"/>
      </w:pPr>
      <w:r>
        <w:t>This is to certify that the Project Report entitled</w:t>
      </w:r>
    </w:p>
    <w:p w:rsidR="008C4F64" w:rsidRDefault="008C4F64">
      <w:pPr>
        <w:spacing w:before="80" w:after="80"/>
      </w:pPr>
    </w:p>
    <w:p w:rsidR="008C4F64" w:rsidRDefault="00437BD6">
      <w:pPr>
        <w:spacing w:before="100" w:after="100"/>
        <w:jc w:val="center"/>
      </w:pPr>
      <w:r>
        <w:rPr>
          <w:b/>
          <w:bCs/>
          <w:color w:val="1A3A5C"/>
          <w:sz w:val="26"/>
          <w:szCs w:val="26"/>
        </w:rPr>
        <w:t>"BHEL Smart AI Visitor Management System (BHEL-SVMS)"</w:t>
      </w:r>
    </w:p>
    <w:p w:rsidR="008C4F64" w:rsidRDefault="008C4F64">
      <w:pPr>
        <w:spacing w:before="80" w:after="80"/>
      </w:pPr>
    </w:p>
    <w:p w:rsidR="008C4F64" w:rsidRDefault="00437BD6">
      <w:pPr>
        <w:spacing w:before="80" w:after="80" w:line="360" w:lineRule="auto"/>
        <w:jc w:val="both"/>
      </w:pPr>
      <w:r>
        <w:t xml:space="preserve">has been submitted by </w:t>
      </w:r>
      <w:proofErr w:type="spellStart"/>
      <w:r>
        <w:t>Divyansh</w:t>
      </w:r>
      <w:proofErr w:type="spellEnd"/>
      <w:r>
        <w:t xml:space="preserve"> Singh (</w:t>
      </w:r>
      <w:proofErr w:type="spellStart"/>
      <w:r>
        <w:t>Registeration</w:t>
      </w:r>
      <w:proofErr w:type="spellEnd"/>
      <w:r>
        <w:t xml:space="preserve"> No.:  23MIS0194) in partial </w:t>
      </w:r>
      <w:proofErr w:type="spellStart"/>
      <w:r>
        <w:t>fulfillment</w:t>
      </w:r>
      <w:proofErr w:type="spellEnd"/>
      <w:r>
        <w:t xml:space="preserve"> of the requirements for the award of the degree of Integrated </w:t>
      </w:r>
      <w:proofErr w:type="spellStart"/>
      <w:proofErr w:type="gramStart"/>
      <w:r>
        <w:t>M.Tech</w:t>
      </w:r>
      <w:proofErr w:type="spellEnd"/>
      <w:proofErr w:type="gramEnd"/>
      <w:r>
        <w:t xml:space="preserve"> in Software Engineering from Vellore Institute Of technology, Vellore, Tamil Nadu.</w:t>
      </w:r>
    </w:p>
    <w:p w:rsidR="008C4F64" w:rsidRDefault="008C4F64">
      <w:pPr>
        <w:spacing w:before="80" w:after="80"/>
      </w:pPr>
    </w:p>
    <w:p w:rsidR="008C4F64" w:rsidRDefault="00437BD6">
      <w:pPr>
        <w:spacing w:before="80" w:after="80" w:line="360" w:lineRule="auto"/>
        <w:jc w:val="both"/>
      </w:pPr>
      <w:r>
        <w:t>The project work has been carried out at Bharat Heavy Electricals Limited (BHEL), Heavy Electrical Equipment Plant, Varanasi, during the academic year 2025-2026.</w:t>
      </w:r>
    </w:p>
    <w:p w:rsidR="008C4F64" w:rsidRDefault="008C4F64">
      <w:pPr>
        <w:spacing w:before="80" w:after="80"/>
      </w:pPr>
    </w:p>
    <w:p w:rsidR="008C4F64" w:rsidRDefault="00437BD6">
      <w:pPr>
        <w:spacing w:before="80" w:after="80" w:line="360" w:lineRule="auto"/>
        <w:jc w:val="both"/>
      </w:pPr>
      <w:r>
        <w:t>The project report has been reviewed and found to be satisfactory and approved for submission.</w:t>
      </w:r>
    </w:p>
    <w:p w:rsidR="008C4F64" w:rsidRDefault="008C4F64">
      <w:pPr>
        <w:spacing w:before="80" w:after="80"/>
      </w:pPr>
    </w:p>
    <w:p w:rsidR="008C4F64" w:rsidRDefault="008C4F64">
      <w:pPr>
        <w:spacing w:before="80" w:after="80"/>
      </w:pPr>
    </w:p>
    <w:p w:rsidR="008C4F64" w:rsidRDefault="008C4F64">
      <w:pPr>
        <w:spacing w:before="80" w:after="80"/>
      </w:pPr>
    </w:p>
    <w:p w:rsidR="008C4F64" w:rsidRDefault="00437BD6">
      <w:r>
        <w:t xml:space="preserve">_______________________          </w:t>
      </w:r>
    </w:p>
    <w:p w:rsidR="00437BD6" w:rsidRDefault="00437BD6" w:rsidP="00437BD6">
      <w:pPr>
        <w:tabs>
          <w:tab w:val="left" w:pos="6744"/>
        </w:tabs>
      </w:pPr>
      <w:r>
        <w:rPr>
          <w:b/>
          <w:bCs/>
        </w:rPr>
        <w:t xml:space="preserve">Industry Guide                      </w:t>
      </w:r>
    </w:p>
    <w:p w:rsidR="00437BD6" w:rsidRDefault="00437BD6" w:rsidP="00437BD6">
      <w:pPr>
        <w:tabs>
          <w:tab w:val="left" w:pos="6744"/>
        </w:tabs>
      </w:pPr>
      <w:r>
        <w:t xml:space="preserve">Mr. Ram Ashish Singh </w:t>
      </w:r>
      <w:proofErr w:type="spellStart"/>
      <w:r>
        <w:t>Kushwaha</w:t>
      </w:r>
      <w:proofErr w:type="spellEnd"/>
    </w:p>
    <w:p w:rsidR="008C4F64" w:rsidRDefault="00437BD6" w:rsidP="00437BD6">
      <w:pPr>
        <w:tabs>
          <w:tab w:val="left" w:pos="6744"/>
        </w:tabs>
      </w:pPr>
      <w:r>
        <w:t xml:space="preserve">(Sr. Manager – Digital Transformation Group)                </w:t>
      </w:r>
    </w:p>
    <w:p w:rsidR="008C4F64" w:rsidRDefault="00437BD6">
      <w:r>
        <w:t xml:space="preserve">BHEL Varanasi                        </w:t>
      </w:r>
    </w:p>
    <w:p w:rsidR="008C4F64" w:rsidRDefault="008C4F64">
      <w:pPr>
        <w:spacing w:before="80" w:after="80"/>
      </w:pPr>
    </w:p>
    <w:p w:rsidR="008C4F64" w:rsidRDefault="008C4F64">
      <w:pPr>
        <w:spacing w:before="80" w:after="80"/>
      </w:pPr>
    </w:p>
    <w:p w:rsidR="008C4F64" w:rsidRDefault="00437BD6">
      <w:r>
        <w:br w:type="page"/>
      </w:r>
    </w:p>
    <w:p w:rsidR="008C4F64" w:rsidRDefault="00437BD6">
      <w:pPr>
        <w:spacing w:before="100" w:after="100"/>
        <w:jc w:val="center"/>
      </w:pPr>
      <w:r>
        <w:rPr>
          <w:b/>
          <w:bCs/>
          <w:color w:val="1A3A5C"/>
          <w:sz w:val="32"/>
          <w:szCs w:val="32"/>
        </w:rPr>
        <w:lastRenderedPageBreak/>
        <w:t>DECLARATION BY THE STUDENT</w:t>
      </w:r>
    </w:p>
    <w:p w:rsidR="008C4F64" w:rsidRDefault="008C4F64">
      <w:pPr>
        <w:pBdr>
          <w:bottom w:val="single" w:sz="8" w:space="0" w:color="1A3A5C"/>
        </w:pBdr>
        <w:spacing w:before="120" w:after="120"/>
      </w:pPr>
    </w:p>
    <w:p w:rsidR="008C4F64" w:rsidRDefault="008C4F64">
      <w:pPr>
        <w:spacing w:before="80" w:after="80"/>
      </w:pPr>
    </w:p>
    <w:p w:rsidR="008C4F64" w:rsidRDefault="00437BD6">
      <w:pPr>
        <w:spacing w:before="80" w:after="80" w:line="360" w:lineRule="auto"/>
        <w:jc w:val="both"/>
      </w:pPr>
      <w:r>
        <w:t xml:space="preserve">I, </w:t>
      </w:r>
      <w:proofErr w:type="spellStart"/>
      <w:r>
        <w:t>Divyansh</w:t>
      </w:r>
      <w:proofErr w:type="spellEnd"/>
      <w:r>
        <w:t xml:space="preserve"> Singh, </w:t>
      </w:r>
      <w:proofErr w:type="spellStart"/>
      <w:r>
        <w:t>Registeration</w:t>
      </w:r>
      <w:proofErr w:type="spellEnd"/>
      <w:r>
        <w:t xml:space="preserve"> No.: 23MIS0194 student of Vellore Institute </w:t>
      </w:r>
      <w:proofErr w:type="gramStart"/>
      <w:r>
        <w:t>Of</w:t>
      </w:r>
      <w:proofErr w:type="gramEnd"/>
      <w:r>
        <w:t xml:space="preserve"> Technology, Vellore, Tamil Nadu, hereby declare that the Project Report entitled:</w:t>
      </w:r>
    </w:p>
    <w:p w:rsidR="008C4F64" w:rsidRDefault="008C4F64">
      <w:pPr>
        <w:spacing w:before="80" w:after="80"/>
      </w:pPr>
    </w:p>
    <w:p w:rsidR="008C4F64" w:rsidRDefault="00437BD6">
      <w:pPr>
        <w:spacing w:before="100" w:after="100"/>
        <w:jc w:val="center"/>
      </w:pPr>
      <w:r>
        <w:rPr>
          <w:b/>
          <w:bCs/>
          <w:color w:val="1A3A5C"/>
        </w:rPr>
        <w:t>"BHEL Smart AI Visitor Management System (BHEL-SVMS)"</w:t>
      </w:r>
    </w:p>
    <w:p w:rsidR="008C4F64" w:rsidRDefault="008C4F64">
      <w:pPr>
        <w:spacing w:before="80" w:after="80"/>
      </w:pPr>
    </w:p>
    <w:p w:rsidR="008C4F64" w:rsidRDefault="00437BD6">
      <w:pPr>
        <w:spacing w:before="80" w:after="80" w:line="360" w:lineRule="auto"/>
        <w:jc w:val="both"/>
      </w:pPr>
      <w:r>
        <w:t xml:space="preserve">submitted in partial </w:t>
      </w:r>
      <w:proofErr w:type="spellStart"/>
      <w:r>
        <w:t>fulfillment</w:t>
      </w:r>
      <w:proofErr w:type="spellEnd"/>
      <w:r>
        <w:t xml:space="preserve"> of the requirement for the award of the degree of Bachelor of Technology in Computer Science &amp; Engineering / Information Technology is a record of original work done by me under the guidance of</w:t>
      </w:r>
      <w:r w:rsidRPr="00437BD6">
        <w:t xml:space="preserve"> </w:t>
      </w:r>
      <w:r>
        <w:t xml:space="preserve">Mr. Ram Ashish Singh </w:t>
      </w:r>
      <w:proofErr w:type="spellStart"/>
      <w:r>
        <w:t>Kushwaha</w:t>
      </w:r>
      <w:proofErr w:type="spellEnd"/>
      <w:r>
        <w:t xml:space="preserve"> (Sr. Manager – Digital Transformation Group) at Bharat Heavy Electricals Limited (BHEL), Varanasi.</w:t>
      </w:r>
    </w:p>
    <w:p w:rsidR="008C4F64" w:rsidRDefault="008C4F64">
      <w:pPr>
        <w:spacing w:before="80" w:after="80"/>
      </w:pPr>
    </w:p>
    <w:p w:rsidR="008C4F64" w:rsidRDefault="00437BD6">
      <w:pPr>
        <w:spacing w:before="80" w:after="80" w:line="360" w:lineRule="auto"/>
        <w:jc w:val="both"/>
      </w:pPr>
      <w:r>
        <w:t>I further declare that:</w:t>
      </w:r>
    </w:p>
    <w:p w:rsidR="008C4F64" w:rsidRDefault="00437BD6">
      <w:pPr>
        <w:pStyle w:val="ListParagraph"/>
        <w:numPr>
          <w:ilvl w:val="0"/>
          <w:numId w:val="2"/>
        </w:numPr>
        <w:spacing w:before="60" w:after="60" w:line="320" w:lineRule="auto"/>
        <w:jc w:val="both"/>
      </w:pPr>
      <w:r>
        <w:t>The work contained in this report is original and has been done by me under the supervision of my guide.</w:t>
      </w:r>
    </w:p>
    <w:p w:rsidR="008C4F64" w:rsidRDefault="00437BD6">
      <w:pPr>
        <w:pStyle w:val="ListParagraph"/>
        <w:numPr>
          <w:ilvl w:val="0"/>
          <w:numId w:val="2"/>
        </w:numPr>
        <w:spacing w:before="60" w:after="60" w:line="320" w:lineRule="auto"/>
        <w:jc w:val="both"/>
      </w:pPr>
      <w:r>
        <w:t>The work has not been submitted to any other institution for the award of any degree or diploma.</w:t>
      </w:r>
    </w:p>
    <w:p w:rsidR="008C4F64" w:rsidRDefault="00437BD6">
      <w:pPr>
        <w:pStyle w:val="ListParagraph"/>
        <w:numPr>
          <w:ilvl w:val="0"/>
          <w:numId w:val="2"/>
        </w:numPr>
        <w:spacing w:before="60" w:after="60" w:line="320" w:lineRule="auto"/>
        <w:jc w:val="both"/>
      </w:pPr>
      <w:r>
        <w:t>Whenever I have used materials (data, theoretical analysis, figures, and text) from other sources, I have given due credit to them by citing them in the text of the report and giving their details in the references.</w:t>
      </w:r>
    </w:p>
    <w:p w:rsidR="008C4F64" w:rsidRDefault="00437BD6">
      <w:pPr>
        <w:pStyle w:val="ListParagraph"/>
        <w:numPr>
          <w:ilvl w:val="0"/>
          <w:numId w:val="2"/>
        </w:numPr>
        <w:spacing w:before="60" w:after="60" w:line="320" w:lineRule="auto"/>
        <w:jc w:val="both"/>
      </w:pPr>
      <w:r>
        <w:t>Whenever I have quoted written materials from other sources, I have put them under quotation marks and given due credit to the sources by citing them and giving the required details in the references.</w:t>
      </w:r>
    </w:p>
    <w:p w:rsidR="008C4F64" w:rsidRDefault="008C4F64">
      <w:pPr>
        <w:spacing w:before="80" w:after="80"/>
      </w:pPr>
    </w:p>
    <w:p w:rsidR="008C4F64" w:rsidRDefault="008C4F64">
      <w:pPr>
        <w:spacing w:before="80" w:after="80"/>
      </w:pPr>
    </w:p>
    <w:p w:rsidR="008C4F64" w:rsidRDefault="008C4F64">
      <w:pPr>
        <w:spacing w:before="80" w:after="80"/>
      </w:pPr>
    </w:p>
    <w:p w:rsidR="008C4F64" w:rsidRDefault="008C4F64" w:rsidP="00437BD6">
      <w:pPr>
        <w:jc w:val="right"/>
      </w:pPr>
    </w:p>
    <w:p w:rsidR="008C4F64" w:rsidRDefault="00437BD6">
      <w:r>
        <w:br w:type="page"/>
      </w:r>
    </w:p>
    <w:p w:rsidR="008C4F64" w:rsidRDefault="00437BD6">
      <w:pPr>
        <w:spacing w:before="100" w:after="100"/>
        <w:jc w:val="center"/>
      </w:pPr>
      <w:r>
        <w:rPr>
          <w:b/>
          <w:bCs/>
          <w:color w:val="1A3A5C"/>
          <w:sz w:val="32"/>
          <w:szCs w:val="32"/>
        </w:rPr>
        <w:lastRenderedPageBreak/>
        <w:t>ACKNOWLEDGEMENT</w:t>
      </w:r>
    </w:p>
    <w:p w:rsidR="008C4F64" w:rsidRDefault="008C4F64">
      <w:pPr>
        <w:pBdr>
          <w:bottom w:val="single" w:sz="8" w:space="0" w:color="1A3A5C"/>
        </w:pBdr>
        <w:spacing w:before="120" w:after="120"/>
      </w:pPr>
    </w:p>
    <w:p w:rsidR="008C4F64" w:rsidRDefault="008C4F64">
      <w:pPr>
        <w:spacing w:before="80" w:after="80"/>
      </w:pPr>
    </w:p>
    <w:p w:rsidR="008C4F64" w:rsidRDefault="00437BD6">
      <w:pPr>
        <w:spacing w:before="80" w:after="80" w:line="360" w:lineRule="auto"/>
        <w:jc w:val="both"/>
      </w:pPr>
      <w:r>
        <w:t>I would like to express my sincere gratitude and heartfelt thanks to all those who have guided and supported me throughout the successful completion of this project.</w:t>
      </w:r>
    </w:p>
    <w:p w:rsidR="008C4F64" w:rsidRDefault="008C4F64">
      <w:pPr>
        <w:spacing w:before="80" w:after="80"/>
      </w:pPr>
    </w:p>
    <w:p w:rsidR="008C4F64" w:rsidRDefault="00437BD6">
      <w:pPr>
        <w:spacing w:before="80" w:after="80" w:line="360" w:lineRule="auto"/>
        <w:jc w:val="both"/>
      </w:pPr>
      <w:r>
        <w:t>First and foremost, I am deeply grateful to Bharat Heavy Electricals Limited (BHEL), Varanasi, for providing me the opportunity to undertake this internship and carry out this project. The world-class infrastructure, technical resources, and professional environment at BHEL have been invaluable to my learning experience.</w:t>
      </w:r>
    </w:p>
    <w:p w:rsidR="008C4F64" w:rsidRDefault="008C4F64">
      <w:pPr>
        <w:spacing w:before="80" w:after="80"/>
      </w:pPr>
    </w:p>
    <w:p w:rsidR="008C4F64" w:rsidRDefault="002C7078">
      <w:pPr>
        <w:spacing w:before="80" w:after="80" w:line="360" w:lineRule="auto"/>
        <w:jc w:val="both"/>
      </w:pPr>
      <w:r>
        <w:t xml:space="preserve">I extend my sincere thanks to </w:t>
      </w:r>
      <w:r>
        <w:t xml:space="preserve">Mr. Ram Ashish Singh </w:t>
      </w:r>
      <w:proofErr w:type="spellStart"/>
      <w:r>
        <w:t>Kushwaha</w:t>
      </w:r>
      <w:proofErr w:type="spellEnd"/>
      <w:r>
        <w:t xml:space="preserve"> (Sr. Manager – Digital Transformation Group)</w:t>
      </w:r>
      <w:r>
        <w:t xml:space="preserve"> BHEL Varanasi, for his</w:t>
      </w:r>
      <w:r w:rsidR="00437BD6">
        <w:t xml:space="preserve"> continuous guidance, constant encouragement, and invaluable technical advice throughout the project. Without his/her expert direction, this project would not have been possible.</w:t>
      </w:r>
    </w:p>
    <w:p w:rsidR="008C4F64" w:rsidRDefault="008C4F64">
      <w:pPr>
        <w:spacing w:before="80" w:after="80"/>
      </w:pPr>
    </w:p>
    <w:p w:rsidR="008C4F64" w:rsidRDefault="00437BD6">
      <w:pPr>
        <w:spacing w:before="80" w:after="80" w:line="360" w:lineRule="auto"/>
        <w:jc w:val="both"/>
      </w:pPr>
      <w:r>
        <w:t>I am grateful to the entire IT Department and Security Department of BHEL Varanasi for their cooperation and for sharing their domain knowledge, which helped me understand the real-world requirements of this system.</w:t>
      </w:r>
    </w:p>
    <w:p w:rsidR="008C4F64" w:rsidRDefault="008C4F64">
      <w:pPr>
        <w:spacing w:before="80" w:after="80"/>
      </w:pPr>
    </w:p>
    <w:p w:rsidR="008C4F64" w:rsidRDefault="008C4F64">
      <w:pPr>
        <w:spacing w:before="80" w:after="80"/>
      </w:pPr>
    </w:p>
    <w:p w:rsidR="008C4F64" w:rsidRDefault="00437BD6">
      <w:r>
        <w:br w:type="page"/>
      </w:r>
    </w:p>
    <w:p w:rsidR="008C4F64" w:rsidRDefault="00437BD6">
      <w:pPr>
        <w:spacing w:before="100" w:after="100"/>
        <w:jc w:val="center"/>
      </w:pPr>
      <w:r>
        <w:rPr>
          <w:b/>
          <w:bCs/>
          <w:color w:val="1A3A5C"/>
          <w:sz w:val="32"/>
          <w:szCs w:val="32"/>
        </w:rPr>
        <w:lastRenderedPageBreak/>
        <w:t>ABSTRACT</w:t>
      </w:r>
    </w:p>
    <w:p w:rsidR="008C4F64" w:rsidRDefault="008C4F64">
      <w:pPr>
        <w:pBdr>
          <w:bottom w:val="single" w:sz="8" w:space="0" w:color="1A3A5C"/>
        </w:pBdr>
        <w:spacing w:before="120" w:after="120"/>
      </w:pPr>
    </w:p>
    <w:p w:rsidR="008C4F64" w:rsidRDefault="008C4F64">
      <w:pPr>
        <w:spacing w:before="80" w:after="80"/>
      </w:pPr>
    </w:p>
    <w:p w:rsidR="008C4F64" w:rsidRDefault="00437BD6">
      <w:pPr>
        <w:spacing w:before="80" w:after="80" w:line="360" w:lineRule="auto"/>
        <w:jc w:val="both"/>
      </w:pPr>
      <w:r>
        <w:t>The BHEL Smart AI Visitor Management System (BHEL-SVMS) is a comprehensive, enterprise-grade software solution designed and developed to automate and digitize the complete visitor lifecycle management at Bharat Heavy Electricals Limited (BHEL), Heavy Electrical Equipment Plant, Varanasi. The system replaces the traditional manual visitor register with an intelligent, AI-powered platform that provides real-time tracking, security enforcement, and insightful analytics.</w:t>
      </w:r>
    </w:p>
    <w:p w:rsidR="008C4F64" w:rsidRDefault="008C4F64">
      <w:pPr>
        <w:spacing w:before="80" w:after="80"/>
      </w:pPr>
    </w:p>
    <w:p w:rsidR="008C4F64" w:rsidRDefault="00437BD6">
      <w:pPr>
        <w:spacing w:before="80" w:after="80" w:line="360" w:lineRule="auto"/>
        <w:jc w:val="both"/>
      </w:pPr>
      <w:r>
        <w:t xml:space="preserve">The core of the system is built on a state-of-the-art face recognition pipeline leveraging </w:t>
      </w:r>
      <w:proofErr w:type="spellStart"/>
      <w:r>
        <w:t>InsightFace's</w:t>
      </w:r>
      <w:proofErr w:type="spellEnd"/>
      <w:r>
        <w:t xml:space="preserve"> </w:t>
      </w:r>
      <w:proofErr w:type="spellStart"/>
      <w:r>
        <w:t>buffalo_l</w:t>
      </w:r>
      <w:proofErr w:type="spellEnd"/>
      <w:r>
        <w:t xml:space="preserve"> model and </w:t>
      </w:r>
      <w:proofErr w:type="spellStart"/>
      <w:r>
        <w:t>DeepFace's</w:t>
      </w:r>
      <w:proofErr w:type="spellEnd"/>
      <w:r>
        <w:t xml:space="preserve"> Facenet512 architecture, achieving face identification accuracy exceeding 98% with a response time of under 2 seconds. The system incorporates a multi-cue liveness detection mechanism using </w:t>
      </w:r>
      <w:proofErr w:type="spellStart"/>
      <w:r>
        <w:t>MediaPipe's</w:t>
      </w:r>
      <w:proofErr w:type="spellEnd"/>
      <w:r>
        <w:t xml:space="preserve"> facial landmark tracking for eye blink detection (Eye Aspect Ratio method), texture analysis via Laplacian variance, and specular reflection analysis to prevent spoofing attacks using printed photographs, mobile screens, or pre-recorded videos.</w:t>
      </w:r>
    </w:p>
    <w:p w:rsidR="008C4F64" w:rsidRDefault="008C4F64">
      <w:pPr>
        <w:spacing w:before="80" w:after="80"/>
      </w:pPr>
    </w:p>
    <w:p w:rsidR="008C4F64" w:rsidRDefault="00437BD6">
      <w:pPr>
        <w:spacing w:before="80" w:after="80" w:line="360" w:lineRule="auto"/>
        <w:jc w:val="both"/>
      </w:pPr>
      <w:r>
        <w:t xml:space="preserve">The backend is developed using </w:t>
      </w:r>
      <w:proofErr w:type="spellStart"/>
      <w:r>
        <w:t>FastAPI</w:t>
      </w:r>
      <w:proofErr w:type="spellEnd"/>
      <w:r>
        <w:t xml:space="preserve"> (Python 3.11) with asynchronous </w:t>
      </w:r>
      <w:proofErr w:type="spellStart"/>
      <w:r>
        <w:t>SQLAlchemy</w:t>
      </w:r>
      <w:proofErr w:type="spellEnd"/>
      <w:r>
        <w:t xml:space="preserve"> ORM connected to PostgreSQL, providing high-throughput API endpoints secured with JWT-based authentication and Role-Based Access Control (RBAC) supporting four roles: Administrator, Security Officer, Receptionist, and Employee. The frontend is developed using Next.js 16 with </w:t>
      </w:r>
      <w:proofErr w:type="spellStart"/>
      <w:r>
        <w:t>TypeScript</w:t>
      </w:r>
      <w:proofErr w:type="spellEnd"/>
      <w:r>
        <w:t xml:space="preserve">, Tailwind CSS, and </w:t>
      </w:r>
      <w:proofErr w:type="spellStart"/>
      <w:r>
        <w:t>Recharts</w:t>
      </w:r>
      <w:proofErr w:type="spellEnd"/>
      <w:r>
        <w:t xml:space="preserve"> for interactive data visualizations. Real-time dashboard updates are delivered via </w:t>
      </w:r>
      <w:proofErr w:type="spellStart"/>
      <w:r>
        <w:t>WebSockets</w:t>
      </w:r>
      <w:proofErr w:type="spellEnd"/>
      <w:r>
        <w:t>.</w:t>
      </w:r>
    </w:p>
    <w:p w:rsidR="008C4F64" w:rsidRDefault="008C4F64">
      <w:pPr>
        <w:spacing w:before="80" w:after="80"/>
      </w:pPr>
    </w:p>
    <w:p w:rsidR="008C4F64" w:rsidRDefault="00437BD6">
      <w:pPr>
        <w:spacing w:before="80" w:after="80" w:line="360" w:lineRule="auto"/>
        <w:jc w:val="both"/>
      </w:pPr>
      <w:r>
        <w:t xml:space="preserve">Key features include: automated visitor registration with unique ID generation (BHEL-VST-YYYY-XXXX format), webcam-based face </w:t>
      </w:r>
      <w:proofErr w:type="spellStart"/>
      <w:r>
        <w:t>enrollment</w:t>
      </w:r>
      <w:proofErr w:type="spellEnd"/>
      <w:r>
        <w:t xml:space="preserve">, automatic entry and exit logging with timestamp and duration calculation, host employee approval workflow with QR code visitor pass generation, blacklist management with instant security </w:t>
      </w:r>
      <w:r>
        <w:lastRenderedPageBreak/>
        <w:t>alerts, printable visitor badges, and comprehensive reporting in Excel and CSV formats.</w:t>
      </w:r>
    </w:p>
    <w:p w:rsidR="008C4F64" w:rsidRDefault="008C4F64">
      <w:pPr>
        <w:spacing w:before="80" w:after="80"/>
      </w:pPr>
    </w:p>
    <w:p w:rsidR="008C4F64" w:rsidRDefault="00437BD6">
      <w:pPr>
        <w:spacing w:before="80" w:after="80" w:line="360" w:lineRule="auto"/>
        <w:jc w:val="both"/>
      </w:pPr>
      <w:r>
        <w:t>The entire system is containerized using Docker and Docker Compose with Nginx as the reverse proxy, making it production-ready for deployment on BHEL's internal servers. A complete CI/CD pipeline using GitHub Actions automates testing, building, and deployment. The system has been successfully tested with 12 comprehensive test cases covering all critical modules with 100% pass rate.</w:t>
      </w:r>
    </w:p>
    <w:p w:rsidR="008C4F64" w:rsidRDefault="008C4F6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C4F64">
        <w:tblPrEx>
          <w:tblCellMar>
            <w:top w:w="0" w:type="dxa"/>
            <w:bottom w:w="0" w:type="dxa"/>
          </w:tblCellMar>
        </w:tblPrEx>
        <w:trPr>
          <w:tblHeader/>
        </w:trPr>
        <w:tc>
          <w:tcPr>
            <w:tcW w:w="312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Key Parameter</w:t>
            </w:r>
          </w:p>
        </w:tc>
        <w:tc>
          <w:tcPr>
            <w:tcW w:w="624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Value</w:t>
            </w:r>
          </w:p>
        </w:tc>
      </w:tr>
      <w:tr w:rsidR="008C4F6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Face Recognition Accuracy</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&gt; 98%</w:t>
            </w:r>
          </w:p>
        </w:tc>
      </w:tr>
      <w:tr w:rsidR="008C4F6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Recognition Response Time</w:t>
            </w:r>
          </w:p>
        </w:tc>
        <w:tc>
          <w:tcPr>
            <w:tcW w:w="62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&lt; 2 Seconds</w:t>
            </w:r>
          </w:p>
        </w:tc>
      </w:tr>
      <w:tr w:rsidR="008C4F6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Technology Stack</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 xml:space="preserve">Next.js, </w:t>
            </w:r>
            <w:proofErr w:type="spellStart"/>
            <w:r>
              <w:rPr>
                <w:sz w:val="22"/>
                <w:szCs w:val="22"/>
              </w:rPr>
              <w:t>FastAPI</w:t>
            </w:r>
            <w:proofErr w:type="spellEnd"/>
            <w:r>
              <w:rPr>
                <w:sz w:val="22"/>
                <w:szCs w:val="22"/>
              </w:rPr>
              <w:t xml:space="preserve">, Python, PostgreSQL, </w:t>
            </w:r>
            <w:proofErr w:type="spellStart"/>
            <w:r>
              <w:rPr>
                <w:sz w:val="22"/>
                <w:szCs w:val="22"/>
              </w:rPr>
              <w:t>InsightFace</w:t>
            </w:r>
            <w:proofErr w:type="spellEnd"/>
            <w:r>
              <w:rPr>
                <w:sz w:val="22"/>
                <w:szCs w:val="22"/>
              </w:rPr>
              <w:t>, Docker</w:t>
            </w:r>
          </w:p>
        </w:tc>
      </w:tr>
      <w:tr w:rsidR="008C4F6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Authentication</w:t>
            </w:r>
          </w:p>
        </w:tc>
        <w:tc>
          <w:tcPr>
            <w:tcW w:w="62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 xml:space="preserve">JWT with </w:t>
            </w:r>
            <w:proofErr w:type="spellStart"/>
            <w:r>
              <w:rPr>
                <w:sz w:val="22"/>
                <w:szCs w:val="22"/>
              </w:rPr>
              <w:t>bcrypt</w:t>
            </w:r>
            <w:proofErr w:type="spellEnd"/>
            <w:r>
              <w:rPr>
                <w:sz w:val="22"/>
                <w:szCs w:val="22"/>
              </w:rPr>
              <w:t xml:space="preserve"> (cost factor 12)</w:t>
            </w:r>
          </w:p>
        </w:tc>
      </w:tr>
      <w:tr w:rsidR="008C4F6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Deployment</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Docker Compose + Nginx + GitHub Actions CI/CD</w:t>
            </w:r>
          </w:p>
        </w:tc>
      </w:tr>
      <w:tr w:rsidR="008C4F64">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Total Modules</w:t>
            </w:r>
          </w:p>
        </w:tc>
        <w:tc>
          <w:tcPr>
            <w:tcW w:w="624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12 Modules</w:t>
            </w:r>
          </w:p>
        </w:tc>
      </w:tr>
    </w:tbl>
    <w:p w:rsidR="008C4F64" w:rsidRDefault="008C4F64">
      <w:pPr>
        <w:spacing w:before="80" w:after="80"/>
      </w:pPr>
    </w:p>
    <w:p w:rsidR="008C4F64" w:rsidRDefault="00437BD6">
      <w:pPr>
        <w:spacing w:before="120" w:after="120"/>
      </w:pPr>
      <w:r>
        <w:rPr>
          <w:b/>
          <w:bCs/>
          <w:sz w:val="22"/>
          <w:szCs w:val="22"/>
        </w:rPr>
        <w:t xml:space="preserve">Keywords: </w:t>
      </w:r>
      <w:r>
        <w:rPr>
          <w:i/>
          <w:iCs/>
          <w:sz w:val="22"/>
          <w:szCs w:val="22"/>
        </w:rPr>
        <w:t xml:space="preserve">Visitor Management System, Face Recognition, </w:t>
      </w:r>
      <w:proofErr w:type="spellStart"/>
      <w:r>
        <w:rPr>
          <w:i/>
          <w:iCs/>
          <w:sz w:val="22"/>
          <w:szCs w:val="22"/>
        </w:rPr>
        <w:t>InsightFace</w:t>
      </w:r>
      <w:proofErr w:type="spellEnd"/>
      <w:r>
        <w:rPr>
          <w:i/>
          <w:iCs/>
          <w:sz w:val="22"/>
          <w:szCs w:val="22"/>
        </w:rPr>
        <w:t xml:space="preserve">, </w:t>
      </w:r>
      <w:proofErr w:type="spellStart"/>
      <w:r>
        <w:rPr>
          <w:i/>
          <w:iCs/>
          <w:sz w:val="22"/>
          <w:szCs w:val="22"/>
        </w:rPr>
        <w:t>DeepFace</w:t>
      </w:r>
      <w:proofErr w:type="spellEnd"/>
      <w:r>
        <w:rPr>
          <w:i/>
          <w:iCs/>
          <w:sz w:val="22"/>
          <w:szCs w:val="22"/>
        </w:rPr>
        <w:t xml:space="preserve">, Liveness Detection, </w:t>
      </w:r>
      <w:proofErr w:type="spellStart"/>
      <w:r>
        <w:rPr>
          <w:i/>
          <w:iCs/>
          <w:sz w:val="22"/>
          <w:szCs w:val="22"/>
        </w:rPr>
        <w:t>FastAPI</w:t>
      </w:r>
      <w:proofErr w:type="spellEnd"/>
      <w:r>
        <w:rPr>
          <w:i/>
          <w:iCs/>
          <w:sz w:val="22"/>
          <w:szCs w:val="22"/>
        </w:rPr>
        <w:t xml:space="preserve">, Next.js, BHEL, JWT Authentication, Real-time Monitoring, Docker, </w:t>
      </w:r>
      <w:proofErr w:type="spellStart"/>
      <w:r>
        <w:rPr>
          <w:i/>
          <w:iCs/>
          <w:sz w:val="22"/>
          <w:szCs w:val="22"/>
        </w:rPr>
        <w:t>WebSockets</w:t>
      </w:r>
      <w:proofErr w:type="spellEnd"/>
    </w:p>
    <w:p w:rsidR="008C4F64" w:rsidRDefault="00437BD6">
      <w:r>
        <w:br w:type="page"/>
      </w:r>
    </w:p>
    <w:p w:rsidR="008C4F64" w:rsidRDefault="00437BD6">
      <w:pPr>
        <w:spacing w:before="100" w:after="100"/>
        <w:jc w:val="center"/>
      </w:pPr>
      <w:r>
        <w:rPr>
          <w:b/>
          <w:bCs/>
          <w:color w:val="1A3A5C"/>
          <w:sz w:val="32"/>
          <w:szCs w:val="32"/>
        </w:rPr>
        <w:lastRenderedPageBreak/>
        <w:t>TABLE OF CONTENTS</w:t>
      </w:r>
    </w:p>
    <w:p w:rsidR="008C4F64" w:rsidRDefault="008C4F64">
      <w:pPr>
        <w:pBdr>
          <w:bottom w:val="single" w:sz="8" w:space="0" w:color="1A3A5C"/>
        </w:pBdr>
        <w:spacing w:before="120" w:after="120"/>
      </w:pPr>
    </w:p>
    <w:sdt>
      <w:sdtPr>
        <w:alias w:val="Table of Contents"/>
        <w:id w:val="1297255796"/>
      </w:sdtPr>
      <w:sdtContent>
        <w:p w:rsidR="002C7078" w:rsidRDefault="002C7078" w:rsidP="002C7078"/>
        <w:p w:rsidR="008C4F64" w:rsidRDefault="002C7078">
          <w:r w:rsidRPr="002C7078">
            <w:drawing>
              <wp:inline distT="0" distB="0" distL="0" distR="0" wp14:anchorId="7BF66697" wp14:editId="36CAB5A7">
                <wp:extent cx="6311265" cy="480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45793" cy="4826863"/>
                        </a:xfrm>
                        <a:prstGeom prst="rect">
                          <a:avLst/>
                        </a:prstGeom>
                      </pic:spPr>
                    </pic:pic>
                  </a:graphicData>
                </a:graphic>
              </wp:inline>
            </w:drawing>
          </w:r>
        </w:p>
      </w:sdtContent>
    </w:sdt>
    <w:p w:rsidR="008C4F64" w:rsidRDefault="00437BD6" w:rsidP="002C7078">
      <w:r>
        <w:br w:type="page"/>
      </w:r>
      <w:r>
        <w:lastRenderedPageBreak/>
        <w:t>CHAPTER 1: INTRODUCTION</w:t>
      </w:r>
    </w:p>
    <w:p w:rsidR="008C4F64" w:rsidRDefault="00437BD6">
      <w:pPr>
        <w:pStyle w:val="Heading2"/>
      </w:pPr>
      <w:r>
        <w:t>1.1 Overview of the Project</w:t>
      </w:r>
    </w:p>
    <w:p w:rsidR="008C4F64" w:rsidRDefault="00437BD6">
      <w:pPr>
        <w:spacing w:before="80" w:after="80" w:line="360" w:lineRule="auto"/>
        <w:jc w:val="both"/>
      </w:pPr>
      <w:r>
        <w:t>The BHEL Smart AI Visitor Management System (BHEL-SVMS) is a production-ready, enterprise-grade digital platform developed specifically for Bharat Heavy Electricals Limited (BHEL), Heavy Electrical Equipment Plant, Varanasi. The system leverages cutting-edge Artificial Intelligence (AI), Computer Vision, and modern web technologies to completely automate and secure the visitor management process at one of India's largest heavy engineering manufacturing plants.</w:t>
      </w:r>
    </w:p>
    <w:p w:rsidR="008C4F64" w:rsidRDefault="00437BD6">
      <w:pPr>
        <w:spacing w:before="80" w:after="80" w:line="360" w:lineRule="auto"/>
        <w:jc w:val="both"/>
      </w:pPr>
      <w:r>
        <w:t>The system provides an end-to-end solution covering the complete visitor lifecycle — from pre-visit registration and host approval, through intelligent face recognition-based entry and exit tracking, to comprehensive reporting and real-time security monitoring. By replacing the traditional paper-based visitor register with a smart digital system, BHEL-SVMS eliminates manual errors, strengthens campus security, and provides real-time visibility into visitor activities across the facility.</w:t>
      </w:r>
    </w:p>
    <w:p w:rsidR="008C4F64" w:rsidRDefault="008C4F64">
      <w:pPr>
        <w:spacing w:before="80" w:after="80"/>
      </w:pPr>
    </w:p>
    <w:p w:rsidR="008C4F64" w:rsidRDefault="00437BD6">
      <w:pPr>
        <w:pStyle w:val="Heading2"/>
      </w:pPr>
      <w:r>
        <w:t>1.2 Organization Profile — BHEL Varanasi</w:t>
      </w:r>
    </w:p>
    <w:p w:rsidR="008C4F64" w:rsidRDefault="00437BD6">
      <w:pPr>
        <w:spacing w:before="80" w:after="80" w:line="360" w:lineRule="auto"/>
        <w:jc w:val="both"/>
      </w:pPr>
      <w:r>
        <w:t xml:space="preserve">Bharat Heavy Electricals Limited (BHEL) is India's largest engineering and manufacturing enterprise in the energy-related and infrastructure sectors. Established in 1964 as a Government of India Undertaking under the Ministry of Heavy Industries, BHEL is a </w:t>
      </w:r>
      <w:proofErr w:type="spellStart"/>
      <w:r>
        <w:t>Maharatna</w:t>
      </w:r>
      <w:proofErr w:type="spellEnd"/>
      <w:r>
        <w:t xml:space="preserve"> PSU and one of the largest employers in the public sector.</w:t>
      </w:r>
    </w:p>
    <w:p w:rsidR="008C4F64" w:rsidRDefault="00437BD6">
      <w:pPr>
        <w:spacing w:before="80" w:after="80" w:line="360" w:lineRule="auto"/>
        <w:jc w:val="both"/>
      </w:pPr>
      <w:r>
        <w:t>The Heavy Electrical Equipment Plant (HEEP) at Varanasi, Uttar Pradesh, is one of BHEL's most significant manufacturing units. Established in 1965 with Soviet collaboration, the Varanasi plant specializes in the manufacturing of:</w:t>
      </w:r>
    </w:p>
    <w:p w:rsidR="008C4F64" w:rsidRDefault="00437BD6">
      <w:pPr>
        <w:pStyle w:val="ListParagraph"/>
        <w:numPr>
          <w:ilvl w:val="0"/>
          <w:numId w:val="2"/>
        </w:numPr>
        <w:spacing w:before="60" w:after="60" w:line="320" w:lineRule="auto"/>
        <w:jc w:val="both"/>
      </w:pPr>
      <w:r>
        <w:t>AC and DC Traction Motors and Traction Equipment for Indian Railways</w:t>
      </w:r>
    </w:p>
    <w:p w:rsidR="008C4F64" w:rsidRDefault="00437BD6">
      <w:pPr>
        <w:pStyle w:val="ListParagraph"/>
        <w:numPr>
          <w:ilvl w:val="0"/>
          <w:numId w:val="2"/>
        </w:numPr>
        <w:spacing w:before="60" w:after="60" w:line="320" w:lineRule="auto"/>
        <w:jc w:val="both"/>
      </w:pPr>
      <w:r>
        <w:t>Large and Medium AC Induction Motors and Generators</w:t>
      </w:r>
    </w:p>
    <w:p w:rsidR="008C4F64" w:rsidRDefault="00437BD6">
      <w:pPr>
        <w:pStyle w:val="ListParagraph"/>
        <w:numPr>
          <w:ilvl w:val="0"/>
          <w:numId w:val="2"/>
        </w:numPr>
        <w:spacing w:before="60" w:after="60" w:line="320" w:lineRule="auto"/>
        <w:jc w:val="both"/>
      </w:pPr>
      <w:r>
        <w:t>Diesel Shunting Locomotives</w:t>
      </w:r>
    </w:p>
    <w:p w:rsidR="008C4F64" w:rsidRDefault="00437BD6">
      <w:pPr>
        <w:pStyle w:val="ListParagraph"/>
        <w:numPr>
          <w:ilvl w:val="0"/>
          <w:numId w:val="2"/>
        </w:numPr>
        <w:spacing w:before="60" w:after="60" w:line="320" w:lineRule="auto"/>
        <w:jc w:val="both"/>
      </w:pPr>
      <w:r>
        <w:t>Battery Operated Road Vehicles (BORVs)</w:t>
      </w:r>
    </w:p>
    <w:p w:rsidR="008C4F64" w:rsidRDefault="00437BD6">
      <w:pPr>
        <w:pStyle w:val="ListParagraph"/>
        <w:numPr>
          <w:ilvl w:val="0"/>
          <w:numId w:val="2"/>
        </w:numPr>
        <w:spacing w:before="60" w:after="60" w:line="320" w:lineRule="auto"/>
        <w:jc w:val="both"/>
      </w:pPr>
      <w:r>
        <w:t>Control Gear and Switchboards</w:t>
      </w:r>
    </w:p>
    <w:p w:rsidR="008C4F64" w:rsidRDefault="00437BD6">
      <w:pPr>
        <w:spacing w:before="80" w:after="80" w:line="360" w:lineRule="auto"/>
        <w:jc w:val="both"/>
      </w:pPr>
      <w:r>
        <w:t xml:space="preserve">The plant employs thousands of engineers, technicians, and support staff and receives hundreds of visitors daily — including contractors, vendors, government </w:t>
      </w:r>
      <w:r>
        <w:lastRenderedPageBreak/>
        <w:t>officials, visitors, and trainees — making an efficient and secure visitor management system critically important.</w:t>
      </w:r>
    </w:p>
    <w:p w:rsidR="008C4F64" w:rsidRDefault="008C4F64">
      <w:pPr>
        <w:spacing w:before="80" w:after="80"/>
      </w:pPr>
    </w:p>
    <w:p w:rsidR="008C4F64" w:rsidRDefault="00437BD6">
      <w:pPr>
        <w:pStyle w:val="Heading2"/>
      </w:pPr>
      <w:r>
        <w:t>1.3 Problem Statement</w:t>
      </w:r>
    </w:p>
    <w:p w:rsidR="008C4F64" w:rsidRDefault="00437BD6">
      <w:pPr>
        <w:spacing w:before="80" w:after="80" w:line="360" w:lineRule="auto"/>
        <w:jc w:val="both"/>
      </w:pPr>
      <w:r>
        <w:t>Prior to this project, visitor management at BHEL Varanasi was handled through a manual register maintained at the security gate. Visitors were required to physically sign their names, purpose of visit, and entry/exit times in a paper register. This traditional approach suffers from numerous critical deficiencies:</w:t>
      </w:r>
    </w:p>
    <w:p w:rsidR="008C4F64" w:rsidRDefault="00437BD6">
      <w:pPr>
        <w:pStyle w:val="ListParagraph"/>
        <w:numPr>
          <w:ilvl w:val="0"/>
          <w:numId w:val="2"/>
        </w:numPr>
        <w:spacing w:before="60" w:after="60" w:line="320" w:lineRule="auto"/>
        <w:jc w:val="both"/>
      </w:pPr>
      <w:r>
        <w:t>Manual Entry Errors: Handwritten records are often illegible, incomplete, or inaccurate, making retrieval and verification extremely difficult.</w:t>
      </w:r>
    </w:p>
    <w:p w:rsidR="008C4F64" w:rsidRDefault="00437BD6">
      <w:pPr>
        <w:pStyle w:val="ListParagraph"/>
        <w:numPr>
          <w:ilvl w:val="0"/>
          <w:numId w:val="2"/>
        </w:numPr>
        <w:spacing w:before="60" w:after="60" w:line="320" w:lineRule="auto"/>
        <w:jc w:val="both"/>
      </w:pPr>
      <w:r>
        <w:t>No Real-time Monitoring: Security personnel have no way to know how many visitors are currently inside the campus, where they are, or how long they have been present.</w:t>
      </w:r>
    </w:p>
    <w:p w:rsidR="008C4F64" w:rsidRDefault="00437BD6">
      <w:pPr>
        <w:pStyle w:val="ListParagraph"/>
        <w:numPr>
          <w:ilvl w:val="0"/>
          <w:numId w:val="2"/>
        </w:numPr>
        <w:spacing w:before="60" w:after="60" w:line="320" w:lineRule="auto"/>
        <w:jc w:val="both"/>
      </w:pPr>
      <w:r>
        <w:t>Security Vulnerabilities: Without identity verification, unauthorized individuals could enter by providing false information. There is no mechanism to detect blacklisted or unauthorized persons.</w:t>
      </w:r>
    </w:p>
    <w:p w:rsidR="008C4F64" w:rsidRDefault="00437BD6">
      <w:pPr>
        <w:pStyle w:val="ListParagraph"/>
        <w:numPr>
          <w:ilvl w:val="0"/>
          <w:numId w:val="2"/>
        </w:numPr>
        <w:spacing w:before="60" w:after="60" w:line="320" w:lineRule="auto"/>
        <w:jc w:val="both"/>
      </w:pPr>
      <w:r>
        <w:t>No Audit Trail: Manual registers cannot be searched digitally, making it impossible to quickly trace visitor history for security investigations.</w:t>
      </w:r>
    </w:p>
    <w:p w:rsidR="008C4F64" w:rsidRDefault="00437BD6">
      <w:pPr>
        <w:pStyle w:val="ListParagraph"/>
        <w:numPr>
          <w:ilvl w:val="0"/>
          <w:numId w:val="2"/>
        </w:numPr>
        <w:spacing w:before="60" w:after="60" w:line="320" w:lineRule="auto"/>
        <w:jc w:val="both"/>
      </w:pPr>
      <w:r>
        <w:t>Inefficiency and Delays: Manual processing causes long queues at the gate, causing delays and inconvenience for legitimate visitors and staff.</w:t>
      </w:r>
    </w:p>
    <w:p w:rsidR="008C4F64" w:rsidRDefault="00437BD6">
      <w:pPr>
        <w:pStyle w:val="ListParagraph"/>
        <w:numPr>
          <w:ilvl w:val="0"/>
          <w:numId w:val="2"/>
        </w:numPr>
        <w:spacing w:before="60" w:after="60" w:line="320" w:lineRule="auto"/>
        <w:jc w:val="both"/>
      </w:pPr>
      <w:r>
        <w:t>Data Loss Risk: Physical registers can be lost, damaged, or tampered with, resulting in permanent loss of critical security records.</w:t>
      </w:r>
    </w:p>
    <w:p w:rsidR="008C4F64" w:rsidRDefault="00437BD6">
      <w:pPr>
        <w:pStyle w:val="ListParagraph"/>
        <w:numPr>
          <w:ilvl w:val="0"/>
          <w:numId w:val="2"/>
        </w:numPr>
        <w:spacing w:before="60" w:after="60" w:line="320" w:lineRule="auto"/>
        <w:jc w:val="both"/>
      </w:pPr>
      <w:r>
        <w:t>No Analytics: Management has no access to visitor statistics, peak hours, or department-wise visitor data for planning and security assessment.</w:t>
      </w:r>
    </w:p>
    <w:p w:rsidR="008C4F64" w:rsidRDefault="00437BD6">
      <w:pPr>
        <w:spacing w:before="80" w:after="80" w:line="360" w:lineRule="auto"/>
        <w:jc w:val="both"/>
      </w:pPr>
      <w:r>
        <w:t xml:space="preserve">These problems collectively create a significant security risk for a </w:t>
      </w:r>
      <w:proofErr w:type="spellStart"/>
      <w:r>
        <w:t>defense</w:t>
      </w:r>
      <w:proofErr w:type="spellEnd"/>
      <w:r>
        <w:t>-critical, government manufacturing facility like BHEL Varanasi, underscoring the urgent need for a modern, automated, AI-powered solution.</w:t>
      </w:r>
    </w:p>
    <w:p w:rsidR="008C4F64" w:rsidRDefault="008C4F64">
      <w:pPr>
        <w:spacing w:before="80" w:after="80"/>
      </w:pPr>
    </w:p>
    <w:p w:rsidR="008C4F64" w:rsidRDefault="00437BD6">
      <w:pPr>
        <w:pStyle w:val="Heading2"/>
      </w:pPr>
      <w:r>
        <w:t>1.4 Objectives of the Project</w:t>
      </w:r>
    </w:p>
    <w:p w:rsidR="008C4F64" w:rsidRDefault="00437BD6">
      <w:pPr>
        <w:spacing w:before="80" w:after="80" w:line="360" w:lineRule="auto"/>
        <w:jc w:val="both"/>
      </w:pPr>
      <w:r>
        <w:t>The primary objectives of the BHEL Smart AI Visitor Management System are:</w:t>
      </w:r>
    </w:p>
    <w:p w:rsidR="008C4F64" w:rsidRDefault="00437BD6">
      <w:pPr>
        <w:pStyle w:val="ListParagraph"/>
        <w:numPr>
          <w:ilvl w:val="0"/>
          <w:numId w:val="3"/>
        </w:numPr>
        <w:spacing w:before="60" w:after="60" w:line="320" w:lineRule="auto"/>
        <w:jc w:val="both"/>
      </w:pPr>
      <w:r>
        <w:lastRenderedPageBreak/>
        <w:t>To develop a centralized web-based visitor registration portal enabling visitors to pre-register with full identity verification before arrival.</w:t>
      </w:r>
    </w:p>
    <w:p w:rsidR="008C4F64" w:rsidRDefault="00437BD6">
      <w:pPr>
        <w:pStyle w:val="ListParagraph"/>
        <w:numPr>
          <w:ilvl w:val="0"/>
          <w:numId w:val="3"/>
        </w:numPr>
        <w:spacing w:before="60" w:after="60" w:line="320" w:lineRule="auto"/>
        <w:jc w:val="both"/>
      </w:pPr>
      <w:r>
        <w:t>To implement AI-powered face recognition using state-of-the-art deep learning models (</w:t>
      </w:r>
      <w:proofErr w:type="spellStart"/>
      <w:r>
        <w:t>InsightFace</w:t>
      </w:r>
      <w:proofErr w:type="spellEnd"/>
      <w:r>
        <w:t xml:space="preserve"> </w:t>
      </w:r>
      <w:proofErr w:type="spellStart"/>
      <w:r>
        <w:t>buffalo_l</w:t>
      </w:r>
      <w:proofErr w:type="spellEnd"/>
      <w:r>
        <w:t xml:space="preserve">, </w:t>
      </w:r>
      <w:proofErr w:type="spellStart"/>
      <w:r>
        <w:t>DeepFace</w:t>
      </w:r>
      <w:proofErr w:type="spellEnd"/>
      <w:r>
        <w:t xml:space="preserve"> Facenet512) for automated visitor identification at entry and exit gates.</w:t>
      </w:r>
    </w:p>
    <w:p w:rsidR="008C4F64" w:rsidRDefault="00437BD6">
      <w:pPr>
        <w:pStyle w:val="ListParagraph"/>
        <w:numPr>
          <w:ilvl w:val="0"/>
          <w:numId w:val="3"/>
        </w:numPr>
        <w:spacing w:before="60" w:after="60" w:line="320" w:lineRule="auto"/>
        <w:jc w:val="both"/>
      </w:pPr>
      <w:r>
        <w:t>To build a real-time entry and exit tracking system that automatically records timestamps, calculates visit duration, and prevents duplicate entries.</w:t>
      </w:r>
    </w:p>
    <w:p w:rsidR="008C4F64" w:rsidRDefault="00437BD6">
      <w:pPr>
        <w:pStyle w:val="ListParagraph"/>
        <w:numPr>
          <w:ilvl w:val="0"/>
          <w:numId w:val="3"/>
        </w:numPr>
        <w:spacing w:before="60" w:after="60" w:line="320" w:lineRule="auto"/>
        <w:jc w:val="both"/>
      </w:pPr>
      <w:r>
        <w:t>To design a host employee approval workflow where the designated BHEL employee must approve or reject each visitor request before the visitor is granted campus access.</w:t>
      </w:r>
    </w:p>
    <w:p w:rsidR="008C4F64" w:rsidRDefault="00437BD6">
      <w:pPr>
        <w:pStyle w:val="ListParagraph"/>
        <w:numPr>
          <w:ilvl w:val="0"/>
          <w:numId w:val="3"/>
        </w:numPr>
        <w:spacing w:before="60" w:after="60" w:line="320" w:lineRule="auto"/>
        <w:jc w:val="both"/>
      </w:pPr>
      <w:r>
        <w:t>To develop a blacklist management module that instantly identifies and alerts security personnel when a blacklisted individual attempts to enter the premises.</w:t>
      </w:r>
    </w:p>
    <w:p w:rsidR="008C4F64" w:rsidRDefault="00437BD6">
      <w:pPr>
        <w:pStyle w:val="ListParagraph"/>
        <w:numPr>
          <w:ilvl w:val="0"/>
          <w:numId w:val="3"/>
        </w:numPr>
        <w:spacing w:before="60" w:after="60" w:line="320" w:lineRule="auto"/>
        <w:jc w:val="both"/>
      </w:pPr>
      <w:r>
        <w:t xml:space="preserve">To create a real-time admin dashboard with live KPIs, visitor trend charts, department-wise analytics, and peak hour analysis using </w:t>
      </w:r>
      <w:proofErr w:type="spellStart"/>
      <w:r>
        <w:t>WebSockets</w:t>
      </w:r>
      <w:proofErr w:type="spellEnd"/>
      <w:r>
        <w:t>.</w:t>
      </w:r>
    </w:p>
    <w:p w:rsidR="008C4F64" w:rsidRDefault="00437BD6">
      <w:pPr>
        <w:pStyle w:val="ListParagraph"/>
        <w:numPr>
          <w:ilvl w:val="0"/>
          <w:numId w:val="3"/>
        </w:numPr>
        <w:spacing w:before="60" w:after="60" w:line="320" w:lineRule="auto"/>
        <w:jc w:val="both"/>
      </w:pPr>
      <w:r>
        <w:t>To implement anti-spoofing liveness detection to prevent unauthorized access via photographs, videos, or digital screens.</w:t>
      </w:r>
    </w:p>
    <w:p w:rsidR="008C4F64" w:rsidRDefault="00437BD6">
      <w:pPr>
        <w:pStyle w:val="ListParagraph"/>
        <w:numPr>
          <w:ilvl w:val="0"/>
          <w:numId w:val="3"/>
        </w:numPr>
        <w:spacing w:before="60" w:after="60" w:line="320" w:lineRule="auto"/>
        <w:jc w:val="both"/>
      </w:pPr>
      <w:r>
        <w:t>To generate comprehensive visitor reports in Excel and CSV formats for compliance, audit, and management review purposes.</w:t>
      </w:r>
    </w:p>
    <w:p w:rsidR="008C4F64" w:rsidRDefault="00437BD6">
      <w:pPr>
        <w:pStyle w:val="ListParagraph"/>
        <w:numPr>
          <w:ilvl w:val="0"/>
          <w:numId w:val="3"/>
        </w:numPr>
        <w:spacing w:before="60" w:after="60" w:line="320" w:lineRule="auto"/>
        <w:jc w:val="both"/>
      </w:pPr>
      <w:r>
        <w:t>To design a production-ready, scalable, and secure system using industry-standard DevOps practices with Docker and Nginx.</w:t>
      </w:r>
    </w:p>
    <w:p w:rsidR="008C4F64" w:rsidRDefault="008C4F64">
      <w:pPr>
        <w:spacing w:before="80" w:after="80"/>
      </w:pPr>
    </w:p>
    <w:p w:rsidR="008C4F64" w:rsidRDefault="00437BD6">
      <w:pPr>
        <w:pStyle w:val="Heading2"/>
      </w:pPr>
      <w:r>
        <w:t>1.5 Scope of the Project</w:t>
      </w:r>
    </w:p>
    <w:p w:rsidR="008C4F64" w:rsidRDefault="00437BD6">
      <w:pPr>
        <w:spacing w:before="80" w:after="80" w:line="360" w:lineRule="auto"/>
        <w:jc w:val="both"/>
      </w:pPr>
      <w:r>
        <w:t>The scope of BHEL-SVMS covers the following areas:</w:t>
      </w:r>
    </w:p>
    <w:p w:rsidR="008C4F64" w:rsidRDefault="00437BD6">
      <w:pPr>
        <w:pStyle w:val="ListParagraph"/>
        <w:numPr>
          <w:ilvl w:val="0"/>
          <w:numId w:val="2"/>
        </w:numPr>
        <w:spacing w:before="60" w:after="60" w:line="320" w:lineRule="auto"/>
        <w:jc w:val="both"/>
      </w:pPr>
      <w:r>
        <w:t>Visitor pre-registration and digital profile creation with photo capture</w:t>
      </w:r>
    </w:p>
    <w:p w:rsidR="008C4F64" w:rsidRDefault="00437BD6">
      <w:pPr>
        <w:pStyle w:val="ListParagraph"/>
        <w:numPr>
          <w:ilvl w:val="0"/>
          <w:numId w:val="2"/>
        </w:numPr>
        <w:spacing w:before="60" w:after="60" w:line="320" w:lineRule="auto"/>
        <w:jc w:val="both"/>
      </w:pPr>
      <w:r>
        <w:t xml:space="preserve">Webcam-based multi-image face </w:t>
      </w:r>
      <w:proofErr w:type="spellStart"/>
      <w:r>
        <w:t>enrollment</w:t>
      </w:r>
      <w:proofErr w:type="spellEnd"/>
      <w:r>
        <w:t xml:space="preserve"> and deep learning embedding generation</w:t>
      </w:r>
    </w:p>
    <w:p w:rsidR="008C4F64" w:rsidRDefault="00437BD6">
      <w:pPr>
        <w:pStyle w:val="ListParagraph"/>
        <w:numPr>
          <w:ilvl w:val="0"/>
          <w:numId w:val="2"/>
        </w:numPr>
        <w:spacing w:before="60" w:after="60" w:line="320" w:lineRule="auto"/>
        <w:jc w:val="both"/>
      </w:pPr>
      <w:r>
        <w:t>Automatic entry and exit recognition at physical gate cameras</w:t>
      </w:r>
    </w:p>
    <w:p w:rsidR="008C4F64" w:rsidRDefault="00437BD6">
      <w:pPr>
        <w:pStyle w:val="ListParagraph"/>
        <w:numPr>
          <w:ilvl w:val="0"/>
          <w:numId w:val="2"/>
        </w:numPr>
        <w:spacing w:before="60" w:after="60" w:line="320" w:lineRule="auto"/>
        <w:jc w:val="both"/>
      </w:pPr>
      <w:r>
        <w:t>Host employee notification and approval/rejection workflow</w:t>
      </w:r>
    </w:p>
    <w:p w:rsidR="008C4F64" w:rsidRDefault="00437BD6">
      <w:pPr>
        <w:pStyle w:val="ListParagraph"/>
        <w:numPr>
          <w:ilvl w:val="0"/>
          <w:numId w:val="2"/>
        </w:numPr>
        <w:spacing w:before="60" w:after="60" w:line="320" w:lineRule="auto"/>
        <w:jc w:val="both"/>
      </w:pPr>
      <w:r>
        <w:t>QR code visitor pass generation and verification</w:t>
      </w:r>
    </w:p>
    <w:p w:rsidR="008C4F64" w:rsidRDefault="00437BD6">
      <w:pPr>
        <w:pStyle w:val="ListParagraph"/>
        <w:numPr>
          <w:ilvl w:val="0"/>
          <w:numId w:val="2"/>
        </w:numPr>
        <w:spacing w:before="60" w:after="60" w:line="320" w:lineRule="auto"/>
        <w:jc w:val="both"/>
      </w:pPr>
      <w:r>
        <w:t>Printable visitor badge with photo, name, and QR code</w:t>
      </w:r>
    </w:p>
    <w:p w:rsidR="008C4F64" w:rsidRDefault="00437BD6">
      <w:pPr>
        <w:pStyle w:val="ListParagraph"/>
        <w:numPr>
          <w:ilvl w:val="0"/>
          <w:numId w:val="2"/>
        </w:numPr>
        <w:spacing w:before="60" w:after="60" w:line="320" w:lineRule="auto"/>
        <w:jc w:val="both"/>
      </w:pPr>
      <w:r>
        <w:t xml:space="preserve">Real-time occupancy monitoring and </w:t>
      </w:r>
      <w:proofErr w:type="spellStart"/>
      <w:r>
        <w:t>WebSocket</w:t>
      </w:r>
      <w:proofErr w:type="spellEnd"/>
      <w:r>
        <w:t>-based live dashboard</w:t>
      </w:r>
    </w:p>
    <w:p w:rsidR="008C4F64" w:rsidRDefault="00437BD6">
      <w:pPr>
        <w:pStyle w:val="ListParagraph"/>
        <w:numPr>
          <w:ilvl w:val="0"/>
          <w:numId w:val="2"/>
        </w:numPr>
        <w:spacing w:before="60" w:after="60" w:line="320" w:lineRule="auto"/>
        <w:jc w:val="both"/>
      </w:pPr>
      <w:r>
        <w:lastRenderedPageBreak/>
        <w:t>Blacklist management with instant security alerts</w:t>
      </w:r>
    </w:p>
    <w:p w:rsidR="008C4F64" w:rsidRDefault="00437BD6">
      <w:pPr>
        <w:pStyle w:val="ListParagraph"/>
        <w:numPr>
          <w:ilvl w:val="0"/>
          <w:numId w:val="2"/>
        </w:numPr>
        <w:spacing w:before="60" w:after="60" w:line="320" w:lineRule="auto"/>
        <w:jc w:val="both"/>
      </w:pPr>
      <w:r>
        <w:t>Role-based access control for Admin, Security Officer, Receptionist, and Employee</w:t>
      </w:r>
    </w:p>
    <w:p w:rsidR="008C4F64" w:rsidRDefault="00437BD6">
      <w:pPr>
        <w:pStyle w:val="ListParagraph"/>
        <w:numPr>
          <w:ilvl w:val="0"/>
          <w:numId w:val="2"/>
        </w:numPr>
        <w:spacing w:before="60" w:after="60" w:line="320" w:lineRule="auto"/>
        <w:jc w:val="both"/>
      </w:pPr>
      <w:r>
        <w:t>Notification system via email (SMTP) and SMS (</w:t>
      </w:r>
      <w:proofErr w:type="spellStart"/>
      <w:r>
        <w:t>Twilio</w:t>
      </w:r>
      <w:proofErr w:type="spellEnd"/>
      <w:r>
        <w:t>)</w:t>
      </w:r>
    </w:p>
    <w:p w:rsidR="008C4F64" w:rsidRDefault="00437BD6">
      <w:pPr>
        <w:pStyle w:val="ListParagraph"/>
        <w:numPr>
          <w:ilvl w:val="0"/>
          <w:numId w:val="2"/>
        </w:numPr>
        <w:spacing w:before="60" w:after="60" w:line="320" w:lineRule="auto"/>
        <w:jc w:val="both"/>
      </w:pPr>
      <w:r>
        <w:t>Custom date-range Excel and CSV report generation</w:t>
      </w:r>
    </w:p>
    <w:p w:rsidR="008C4F64" w:rsidRDefault="00437BD6">
      <w:pPr>
        <w:pStyle w:val="ListParagraph"/>
        <w:numPr>
          <w:ilvl w:val="0"/>
          <w:numId w:val="2"/>
        </w:numPr>
        <w:spacing w:before="60" w:after="60" w:line="320" w:lineRule="auto"/>
        <w:jc w:val="both"/>
      </w:pPr>
      <w:r>
        <w:t>Complete Docker containerization for production deployment</w:t>
      </w:r>
    </w:p>
    <w:p w:rsidR="008C4F64" w:rsidRDefault="008C4F64">
      <w:pPr>
        <w:spacing w:before="80" w:after="80"/>
      </w:pPr>
    </w:p>
    <w:p w:rsidR="008C4F64" w:rsidRDefault="00437BD6">
      <w:pPr>
        <w:pStyle w:val="Heading2"/>
      </w:pPr>
      <w:r>
        <w:t>1.6 Motivation</w:t>
      </w:r>
    </w:p>
    <w:p w:rsidR="008C4F64" w:rsidRDefault="00437BD6">
      <w:pPr>
        <w:spacing w:before="80" w:after="80" w:line="360" w:lineRule="auto"/>
        <w:jc w:val="both"/>
      </w:pPr>
      <w:r>
        <w:t xml:space="preserve">The motivation for this project stems from the increasing importance of intelligent security systems in critical government infrastructure. BHEL Varanasi, as a </w:t>
      </w:r>
      <w:proofErr w:type="spellStart"/>
      <w:r>
        <w:t>defense</w:t>
      </w:r>
      <w:proofErr w:type="spellEnd"/>
      <w:r>
        <w:t>-critical manufacturing facility, handles sensitive equipment and technology. The presence of unauthorized individuals poses a serious security threat not only to the organization's assets but also to national security.</w:t>
      </w:r>
    </w:p>
    <w:p w:rsidR="008C4F64" w:rsidRDefault="00437BD6">
      <w:pPr>
        <w:spacing w:before="80" w:after="80" w:line="360" w:lineRule="auto"/>
        <w:jc w:val="both"/>
      </w:pPr>
      <w:r>
        <w:t xml:space="preserve">Moreover, the rapid advancement in AI and computer vision technology — particularly deep learning-based face recognition — has made it feasible to deploy highly accurate, real-time biometric identification systems at an affordable cost. The availability of powerful open-source libraries like </w:t>
      </w:r>
      <w:proofErr w:type="spellStart"/>
      <w:r>
        <w:t>InsightFace</w:t>
      </w:r>
      <w:proofErr w:type="spellEnd"/>
      <w:r>
        <w:t xml:space="preserve"> and </w:t>
      </w:r>
      <w:proofErr w:type="spellStart"/>
      <w:r>
        <w:t>DeepFace</w:t>
      </w:r>
      <w:proofErr w:type="spellEnd"/>
      <w:r>
        <w:t xml:space="preserve">, combined with modern web frameworks like </w:t>
      </w:r>
      <w:proofErr w:type="spellStart"/>
      <w:r>
        <w:t>FastAPI</w:t>
      </w:r>
      <w:proofErr w:type="spellEnd"/>
      <w:r>
        <w:t xml:space="preserve"> and Next.js, creates an ideal ecosystem for developing such a system.</w:t>
      </w:r>
    </w:p>
    <w:p w:rsidR="008C4F64" w:rsidRDefault="00437BD6">
      <w:pPr>
        <w:spacing w:before="80" w:after="80" w:line="360" w:lineRule="auto"/>
        <w:jc w:val="both"/>
      </w:pPr>
      <w:r>
        <w:t>This project also aligns with the Indian Government's Digital India initiative and the broader push for modernizing public sector enterprises through technology adoption.</w:t>
      </w:r>
    </w:p>
    <w:p w:rsidR="008C4F64" w:rsidRDefault="00437BD6">
      <w:pPr>
        <w:pStyle w:val="Heading1"/>
        <w:pageBreakBefore/>
      </w:pPr>
      <w:r>
        <w:lastRenderedPageBreak/>
        <w:t>CHAPTER 2: LITERATURE REVIEW</w:t>
      </w:r>
    </w:p>
    <w:p w:rsidR="008C4F64" w:rsidRDefault="00437BD6">
      <w:pPr>
        <w:pStyle w:val="Heading2"/>
      </w:pPr>
      <w:r>
        <w:t>2.1 Existing Visitor Management Systems</w:t>
      </w:r>
    </w:p>
    <w:p w:rsidR="008C4F64" w:rsidRDefault="00437BD6">
      <w:pPr>
        <w:spacing w:before="80" w:after="80" w:line="360" w:lineRule="auto"/>
        <w:jc w:val="both"/>
      </w:pPr>
      <w:r>
        <w:t>Traditional visitor management systems can be broadly classified into three generations: paper-based systems, basic digital systems, and AI-powered intelligent systems. Paper-based systems, still prevalent in many Indian organizations, rely entirely on manual data entry and offer no real-time capabilities. Basic digital systems introduced computerized data entry but still required manual verification.</w:t>
      </w:r>
    </w:p>
    <w:p w:rsidR="008C4F64" w:rsidRDefault="00437BD6">
      <w:pPr>
        <w:spacing w:before="80" w:after="80" w:line="360" w:lineRule="auto"/>
        <w:jc w:val="both"/>
      </w:pPr>
      <w:r>
        <w:t xml:space="preserve">Commercial products like Envoy, </w:t>
      </w:r>
      <w:proofErr w:type="spellStart"/>
      <w:r>
        <w:t>iLobby</w:t>
      </w:r>
      <w:proofErr w:type="spellEnd"/>
      <w:r>
        <w:t xml:space="preserve">, </w:t>
      </w:r>
      <w:proofErr w:type="spellStart"/>
      <w:r>
        <w:t>SwipedOn</w:t>
      </w:r>
      <w:proofErr w:type="spellEnd"/>
      <w:r>
        <w:t xml:space="preserve">, and </w:t>
      </w:r>
      <w:proofErr w:type="spellStart"/>
      <w:r>
        <w:t>Vizito</w:t>
      </w:r>
      <w:proofErr w:type="spellEnd"/>
      <w:r>
        <w:t xml:space="preserve"> represent the current generation of cloud-based VMS solutions. These systems offer digital check-in, badge printing, and basic analytics. However, they lack deep integration with AI-based face recognition, are expensive for large organizations, and do not offer the level of security integration required for government facilities like BHEL.</w:t>
      </w:r>
    </w:p>
    <w:p w:rsidR="008C4F64" w:rsidRDefault="00437BD6">
      <w:pPr>
        <w:spacing w:before="80" w:after="80" w:line="360" w:lineRule="auto"/>
        <w:jc w:val="both"/>
      </w:pPr>
      <w:r>
        <w:t>Research by Sujatha et al. (2020) in the International Journal of Advanced Science and Technology demonstrated that biometric-based visitor management systems significantly reduce unauthorized access incidents compared to card-based systems. Their study showed a 73% reduction in security incidents after implementing face recognition-based access control in a manufacturing facility.</w:t>
      </w:r>
    </w:p>
    <w:p w:rsidR="008C4F64" w:rsidRDefault="008C4F64">
      <w:pPr>
        <w:spacing w:before="80" w:after="80"/>
      </w:pPr>
    </w:p>
    <w:p w:rsidR="008C4F64" w:rsidRDefault="00437BD6">
      <w:pPr>
        <w:pStyle w:val="Heading2"/>
      </w:pPr>
      <w:r>
        <w:t>2.2 Face Recognition Technology — Review</w:t>
      </w:r>
    </w:p>
    <w:p w:rsidR="008C4F64" w:rsidRDefault="00437BD6">
      <w:pPr>
        <w:spacing w:before="80" w:after="80" w:line="360" w:lineRule="auto"/>
        <w:jc w:val="both"/>
      </w:pPr>
      <w:r>
        <w:t>Face recognition technology has evolved dramatically over the past decade, transitioning from handcrafted feature-based methods (</w:t>
      </w:r>
      <w:proofErr w:type="spellStart"/>
      <w:r>
        <w:t>Eigenfaces</w:t>
      </w:r>
      <w:proofErr w:type="spellEnd"/>
      <w:r>
        <w:t>, Fisher Faces, Local Binary Pattern Histograms) to deep learning-based approaches that achieve superhuman accuracy.</w:t>
      </w:r>
    </w:p>
    <w:p w:rsidR="008C4F64" w:rsidRDefault="00437BD6">
      <w:pPr>
        <w:spacing w:before="80" w:after="80" w:line="360" w:lineRule="auto"/>
        <w:jc w:val="both"/>
      </w:pPr>
      <w:r>
        <w:t xml:space="preserve">The introduction of </w:t>
      </w:r>
      <w:proofErr w:type="spellStart"/>
      <w:r>
        <w:t>DeepFace</w:t>
      </w:r>
      <w:proofErr w:type="spellEnd"/>
      <w:r>
        <w:t xml:space="preserve"> by Facebook (</w:t>
      </w:r>
      <w:proofErr w:type="spellStart"/>
      <w:r>
        <w:t>Taigman</w:t>
      </w:r>
      <w:proofErr w:type="spellEnd"/>
      <w:r>
        <w:t xml:space="preserve"> et al., 2014) marked a watershed moment, achieving 97.35% accuracy on the LFW benchmark — surpassing human performance. Subsequent architectures including </w:t>
      </w:r>
      <w:proofErr w:type="spellStart"/>
      <w:r>
        <w:t>VGGFace</w:t>
      </w:r>
      <w:proofErr w:type="spellEnd"/>
      <w:r>
        <w:t xml:space="preserve"> (</w:t>
      </w:r>
      <w:proofErr w:type="spellStart"/>
      <w:r>
        <w:t>Parkhi</w:t>
      </w:r>
      <w:proofErr w:type="spellEnd"/>
      <w:r>
        <w:t xml:space="preserve"> et al., 2015), </w:t>
      </w:r>
      <w:proofErr w:type="spellStart"/>
      <w:r>
        <w:t>FaceNet</w:t>
      </w:r>
      <w:proofErr w:type="spellEnd"/>
      <w:r>
        <w:t xml:space="preserve"> (</w:t>
      </w:r>
      <w:proofErr w:type="spellStart"/>
      <w:r>
        <w:t>Schroff</w:t>
      </w:r>
      <w:proofErr w:type="spellEnd"/>
      <w:r>
        <w:t xml:space="preserve"> et al., 2015), and </w:t>
      </w:r>
      <w:proofErr w:type="spellStart"/>
      <w:r>
        <w:t>ArcFace</w:t>
      </w:r>
      <w:proofErr w:type="spellEnd"/>
      <w:r>
        <w:t xml:space="preserve"> (Deng et al., 2019) further pushed accuracy benchmarks.</w:t>
      </w:r>
    </w:p>
    <w:p w:rsidR="008C4F64" w:rsidRDefault="00437BD6">
      <w:pPr>
        <w:spacing w:before="80" w:after="80" w:line="360" w:lineRule="auto"/>
        <w:jc w:val="both"/>
      </w:pPr>
      <w:proofErr w:type="spellStart"/>
      <w:r>
        <w:lastRenderedPageBreak/>
        <w:t>InsightFace's</w:t>
      </w:r>
      <w:proofErr w:type="spellEnd"/>
      <w:r>
        <w:t xml:space="preserve"> </w:t>
      </w:r>
      <w:proofErr w:type="spellStart"/>
      <w:r>
        <w:t>buffalo_l</w:t>
      </w:r>
      <w:proofErr w:type="spellEnd"/>
      <w:r>
        <w:t xml:space="preserve"> model, which implements </w:t>
      </w:r>
      <w:proofErr w:type="spellStart"/>
      <w:r>
        <w:t>ArcFace</w:t>
      </w:r>
      <w:proofErr w:type="spellEnd"/>
      <w:r>
        <w:t xml:space="preserve"> loss with a ResNet100 backbone trained on MS1MV3 dataset (5.8 million images, 85K identities), achieves state-of-the-art performance with 99.77% accuracy on LFW and sub-100ms inference time on CPU. This is the primary face recognition model used in BHEL-SVMS.</w:t>
      </w:r>
    </w:p>
    <w:p w:rsidR="008C4F64" w:rsidRDefault="00437BD6">
      <w:pPr>
        <w:spacing w:before="80" w:after="80" w:line="360" w:lineRule="auto"/>
        <w:jc w:val="both"/>
      </w:pPr>
      <w:proofErr w:type="spellStart"/>
      <w:r>
        <w:t>DeepFace's</w:t>
      </w:r>
      <w:proofErr w:type="spellEnd"/>
      <w:r>
        <w:t xml:space="preserve"> Facenet512 model serves as the </w:t>
      </w:r>
      <w:proofErr w:type="spellStart"/>
      <w:r>
        <w:t>fallback</w:t>
      </w:r>
      <w:proofErr w:type="spellEnd"/>
      <w:r>
        <w:t xml:space="preserve"> engine, using triplet loss training on the CASIA-</w:t>
      </w:r>
      <w:proofErr w:type="spellStart"/>
      <w:r>
        <w:t>WebFace</w:t>
      </w:r>
      <w:proofErr w:type="spellEnd"/>
      <w:r>
        <w:t xml:space="preserve"> dataset to generate 512-dimensional face </w:t>
      </w:r>
      <w:proofErr w:type="spellStart"/>
      <w:r>
        <w:t>embeddings</w:t>
      </w:r>
      <w:proofErr w:type="spellEnd"/>
      <w:r>
        <w:t xml:space="preserve"> with excellent discriminative properties.</w:t>
      </w:r>
    </w:p>
    <w:p w:rsidR="008C4F64" w:rsidRDefault="008C4F64">
      <w:pPr>
        <w:spacing w:before="80" w:after="80"/>
      </w:pPr>
    </w:p>
    <w:p w:rsidR="008C4F64" w:rsidRDefault="00437BD6">
      <w:pPr>
        <w:pStyle w:val="Heading2"/>
      </w:pPr>
      <w:r>
        <w:t>2.3 AI in Security Systems</w:t>
      </w:r>
    </w:p>
    <w:p w:rsidR="008C4F64" w:rsidRDefault="00437BD6">
      <w:pPr>
        <w:spacing w:before="80" w:after="80" w:line="360" w:lineRule="auto"/>
        <w:jc w:val="both"/>
      </w:pPr>
      <w:r>
        <w:t>The integration of AI in physical security systems represents one of the most impactful applications of machine learning in recent years. Studies by Zhang et al. (2021) demonstrated that AI-powered access control systems reduce false acceptance rates by over 95% compared to card-based systems while simultaneously improving throughput.</w:t>
      </w:r>
    </w:p>
    <w:p w:rsidR="008C4F64" w:rsidRDefault="00437BD6">
      <w:pPr>
        <w:spacing w:before="80" w:after="80" w:line="360" w:lineRule="auto"/>
        <w:jc w:val="both"/>
      </w:pPr>
      <w:r>
        <w:t xml:space="preserve">Liveness detection — the ability to distinguish a live face from a spoof attempt — has become a critical component of any production face recognition system. The OULU-NPU database and the </w:t>
      </w:r>
      <w:proofErr w:type="spellStart"/>
      <w:r>
        <w:t>SiW</w:t>
      </w:r>
      <w:proofErr w:type="spellEnd"/>
      <w:r>
        <w:t xml:space="preserve"> (Spoofing in the Wild) database have become standard benchmarks for anti-spoofing research. Methods have evolved from texture-based analysis (LBP, Fourier spectral analysis) to deep learning classifiers specifically trained to detect presentation attacks.</w:t>
      </w:r>
    </w:p>
    <w:p w:rsidR="008C4F64" w:rsidRDefault="00437BD6">
      <w:pPr>
        <w:spacing w:before="80" w:after="80" w:line="360" w:lineRule="auto"/>
        <w:jc w:val="both"/>
      </w:pPr>
      <w:r>
        <w:t xml:space="preserve">The Eye Aspect Ratio (EAR) method, originally proposed by </w:t>
      </w:r>
      <w:proofErr w:type="spellStart"/>
      <w:r>
        <w:t>Soukupova</w:t>
      </w:r>
      <w:proofErr w:type="spellEnd"/>
      <w:r>
        <w:t xml:space="preserve"> and </w:t>
      </w:r>
      <w:proofErr w:type="spellStart"/>
      <w:r>
        <w:t>Cech</w:t>
      </w:r>
      <w:proofErr w:type="spellEnd"/>
      <w:r>
        <w:t xml:space="preserve"> (2016) for blink detection, has proven particularly effective for lightweight real-time liveness verification. When the eye is open, the EAR is approximately constant at ~0.3; it drops close to zero during a blink. This method, combined with texture and reflection analysis, provides a robust multi-cue liveness verification system suitable for edge deployment.</w:t>
      </w:r>
    </w:p>
    <w:p w:rsidR="008C4F64" w:rsidRDefault="008C4F64">
      <w:pPr>
        <w:spacing w:before="80" w:after="80"/>
      </w:pPr>
    </w:p>
    <w:p w:rsidR="008C4F64" w:rsidRDefault="00437BD6">
      <w:pPr>
        <w:pStyle w:val="Heading2"/>
      </w:pPr>
      <w:r>
        <w:t>2.4 Gaps in Existing Systems</w:t>
      </w:r>
    </w:p>
    <w:p w:rsidR="008C4F64" w:rsidRDefault="00437BD6">
      <w:pPr>
        <w:spacing w:before="80" w:after="80" w:line="360" w:lineRule="auto"/>
        <w:jc w:val="both"/>
      </w:pPr>
      <w:r>
        <w:t>Through review of existing commercial VMS solutions and academic literature, the following gaps were identified that motivated the development of BHEL-SVMS:</w:t>
      </w:r>
    </w:p>
    <w:p w:rsidR="008C4F64" w:rsidRDefault="00437BD6">
      <w:pPr>
        <w:pStyle w:val="ListParagraph"/>
        <w:numPr>
          <w:ilvl w:val="0"/>
          <w:numId w:val="2"/>
        </w:numPr>
        <w:spacing w:before="60" w:after="60" w:line="320" w:lineRule="auto"/>
        <w:jc w:val="both"/>
      </w:pPr>
      <w:r>
        <w:lastRenderedPageBreak/>
        <w:t>No Indian commercial VMS solution integrates state-of-the-art deep learning face recognition with real-time anti-spoofing protection.</w:t>
      </w:r>
    </w:p>
    <w:p w:rsidR="008C4F64" w:rsidRDefault="00437BD6">
      <w:pPr>
        <w:pStyle w:val="ListParagraph"/>
        <w:numPr>
          <w:ilvl w:val="0"/>
          <w:numId w:val="2"/>
        </w:numPr>
        <w:spacing w:before="60" w:after="60" w:line="320" w:lineRule="auto"/>
        <w:jc w:val="both"/>
      </w:pPr>
      <w:r>
        <w:t>Existing systems do not offer a complete host approval workflow integrated with biometric identification.</w:t>
      </w:r>
    </w:p>
    <w:p w:rsidR="008C4F64" w:rsidRDefault="00437BD6">
      <w:pPr>
        <w:pStyle w:val="ListParagraph"/>
        <w:numPr>
          <w:ilvl w:val="0"/>
          <w:numId w:val="2"/>
        </w:numPr>
        <w:spacing w:before="60" w:after="60" w:line="320" w:lineRule="auto"/>
        <w:jc w:val="both"/>
      </w:pPr>
      <w:r>
        <w:t>Commercial solutions are expensive (subscription-based) and not customizable for government PSU requirements.</w:t>
      </w:r>
    </w:p>
    <w:p w:rsidR="008C4F64" w:rsidRDefault="00437BD6">
      <w:pPr>
        <w:pStyle w:val="ListParagraph"/>
        <w:numPr>
          <w:ilvl w:val="0"/>
          <w:numId w:val="2"/>
        </w:numPr>
        <w:spacing w:before="60" w:after="60" w:line="320" w:lineRule="auto"/>
        <w:jc w:val="both"/>
      </w:pPr>
      <w:r>
        <w:t>No existing open-source VMS provides a complete full-stack implementation with Docker-based deployment suitable for air-gapped government infrastructure.</w:t>
      </w:r>
    </w:p>
    <w:p w:rsidR="008C4F64" w:rsidRDefault="00437BD6">
      <w:pPr>
        <w:pStyle w:val="ListParagraph"/>
        <w:numPr>
          <w:ilvl w:val="0"/>
          <w:numId w:val="2"/>
        </w:numPr>
        <w:spacing w:before="60" w:after="60" w:line="320" w:lineRule="auto"/>
        <w:jc w:val="both"/>
      </w:pPr>
      <w:r>
        <w:t xml:space="preserve">Most systems lack real-time occupancy monitoring with </w:t>
      </w:r>
      <w:proofErr w:type="spellStart"/>
      <w:r>
        <w:t>WebSocket</w:t>
      </w:r>
      <w:proofErr w:type="spellEnd"/>
      <w:r>
        <w:t>-based dashboard updates.</w:t>
      </w:r>
    </w:p>
    <w:p w:rsidR="008C4F64" w:rsidRDefault="008C4F64">
      <w:pPr>
        <w:spacing w:before="80" w:after="80"/>
      </w:pPr>
    </w:p>
    <w:p w:rsidR="008C4F64" w:rsidRDefault="00437BD6">
      <w:pPr>
        <w:pStyle w:val="Heading2"/>
      </w:pPr>
      <w:r>
        <w:t>2.5 Proposed Solution</w:t>
      </w:r>
    </w:p>
    <w:p w:rsidR="008C4F64" w:rsidRDefault="00437BD6">
      <w:pPr>
        <w:spacing w:before="80" w:after="80" w:line="360" w:lineRule="auto"/>
        <w:jc w:val="both"/>
      </w:pPr>
      <w:r>
        <w:t xml:space="preserve">BHEL-SVMS addresses all identified gaps through a comprehensive, purpose-built solution. The system combines </w:t>
      </w:r>
      <w:proofErr w:type="spellStart"/>
      <w:r>
        <w:t>InsightFace's</w:t>
      </w:r>
      <w:proofErr w:type="spellEnd"/>
      <w:r>
        <w:t xml:space="preserve"> state-of-the-art face recognition with a multi-cue liveness detection system, integrated within a complete web application stack that can be self-hosted on BHEL's internal servers without any dependency on external cloud services. The open-source technology stack ensures long-term maintainability and customizability without recurring licensing costs.</w:t>
      </w:r>
    </w:p>
    <w:p w:rsidR="008C4F64" w:rsidRDefault="00437BD6">
      <w:pPr>
        <w:pStyle w:val="Heading1"/>
        <w:pageBreakBefore/>
      </w:pPr>
      <w:r>
        <w:lastRenderedPageBreak/>
        <w:t>CHAPTER 3: SYSTEM ANALYSIS</w:t>
      </w:r>
    </w:p>
    <w:p w:rsidR="008C4F64" w:rsidRDefault="00437BD6">
      <w:pPr>
        <w:pStyle w:val="Heading2"/>
      </w:pPr>
      <w:r>
        <w:t>3.1 Feasibility Study</w:t>
      </w:r>
    </w:p>
    <w:p w:rsidR="008C4F64" w:rsidRDefault="00437BD6">
      <w:pPr>
        <w:spacing w:before="160" w:after="80"/>
      </w:pPr>
      <w:r>
        <w:rPr>
          <w:b/>
          <w:bCs/>
          <w:color w:val="1A3A5C"/>
        </w:rPr>
        <w:t>3.1.1 Technical Feasibility</w:t>
      </w:r>
    </w:p>
    <w:p w:rsidR="008C4F64" w:rsidRDefault="00437BD6">
      <w:pPr>
        <w:spacing w:before="80" w:after="80" w:line="360" w:lineRule="auto"/>
        <w:jc w:val="both"/>
      </w:pPr>
      <w:r>
        <w:t xml:space="preserve">The technical feasibility of BHEL-SVMS is well-established. All core technologies are mature, open-source, and widely deployed in production environments globally. Python 3.11 with </w:t>
      </w:r>
      <w:proofErr w:type="spellStart"/>
      <w:r>
        <w:t>FastAPI</w:t>
      </w:r>
      <w:proofErr w:type="spellEnd"/>
      <w:r>
        <w:t xml:space="preserve"> provides one of the highest-performance </w:t>
      </w:r>
      <w:proofErr w:type="spellStart"/>
      <w:r>
        <w:t>async</w:t>
      </w:r>
      <w:proofErr w:type="spellEnd"/>
      <w:r>
        <w:t xml:space="preserve"> API frameworks available. Next.js 16 is used by thousands of enterprises worldwide. </w:t>
      </w:r>
      <w:proofErr w:type="spellStart"/>
      <w:r>
        <w:t>InsightFace</w:t>
      </w:r>
      <w:proofErr w:type="spellEnd"/>
      <w:r>
        <w:t xml:space="preserve"> and </w:t>
      </w:r>
      <w:proofErr w:type="spellStart"/>
      <w:r>
        <w:t>DeepFace</w:t>
      </w:r>
      <w:proofErr w:type="spellEnd"/>
      <w:r>
        <w:t xml:space="preserve"> are production-tested face recognition libraries with documented real-world deployments. PostgreSQL is a battle-tested enterprise database used by Fortune 500 companies. Docker and Nginx are industry-standard deployment tools. Standard computer hardware with webcam capabilities is sufficient; GPU acceleration is optional and will further improve recognition speed.</w:t>
      </w:r>
    </w:p>
    <w:p w:rsidR="008C4F64" w:rsidRDefault="00437BD6">
      <w:pPr>
        <w:spacing w:before="160" w:after="80"/>
      </w:pPr>
      <w:r>
        <w:rPr>
          <w:b/>
          <w:bCs/>
          <w:color w:val="1A3A5C"/>
        </w:rPr>
        <w:t>3.1.2 Operational Feasibility</w:t>
      </w:r>
    </w:p>
    <w:p w:rsidR="008C4F64" w:rsidRDefault="00437BD6">
      <w:pPr>
        <w:spacing w:before="80" w:after="80" w:line="360" w:lineRule="auto"/>
        <w:jc w:val="both"/>
      </w:pPr>
      <w:r>
        <w:t>The system is designed with operational simplicity as a core principle. Security personnel at the gate require minimal training — the system provides clear visual feedback (green/red overlays) on the gate screen for all recognition decisions. Administrative staff can manage the system through an intuitive web dashboard without any technical expertise. The system runs continuously with automatic recovery mechanisms and requires minimal maintenance.</w:t>
      </w:r>
    </w:p>
    <w:p w:rsidR="008C4F64" w:rsidRDefault="00437BD6">
      <w:pPr>
        <w:spacing w:before="160" w:after="80"/>
      </w:pPr>
      <w:r>
        <w:rPr>
          <w:b/>
          <w:bCs/>
          <w:color w:val="1A3A5C"/>
        </w:rPr>
        <w:t>3.1.3 Economic Feasibility</w:t>
      </w:r>
    </w:p>
    <w:p w:rsidR="008C4F64" w:rsidRDefault="00437BD6">
      <w:pPr>
        <w:spacing w:before="80" w:after="80" w:line="360" w:lineRule="auto"/>
        <w:jc w:val="both"/>
      </w:pPr>
      <w:r>
        <w:t>The entire technology stack used in BHEL-SVMS is open-source and free of charge, eliminating licensing costs entirely. The hardware requirements are minimal — standard server hardware plus IP cameras at entry/exit gates. The operational cost savings from eliminating manual register maintenance, reducing security incidents, and improving gate throughput are expected to provide a return on investment within 6-12 months of deployment. Estimated one-time implementation cost: hardware infrastructure. Recurring cost: zero (all open-source software).</w:t>
      </w:r>
    </w:p>
    <w:p w:rsidR="008C4F64" w:rsidRDefault="008C4F64">
      <w:pPr>
        <w:spacing w:before="80" w:after="80"/>
      </w:pPr>
    </w:p>
    <w:p w:rsidR="008C4F64" w:rsidRDefault="00437BD6">
      <w:pPr>
        <w:pStyle w:val="Heading2"/>
      </w:pPr>
      <w:r>
        <w:t>3.2 Functional Requirements</w:t>
      </w:r>
    </w:p>
    <w:p w:rsidR="008C4F64" w:rsidRDefault="00437BD6">
      <w:pPr>
        <w:pStyle w:val="ListParagraph"/>
        <w:numPr>
          <w:ilvl w:val="0"/>
          <w:numId w:val="2"/>
        </w:numPr>
        <w:spacing w:before="60" w:after="60" w:line="320" w:lineRule="auto"/>
        <w:jc w:val="both"/>
      </w:pPr>
      <w:r>
        <w:lastRenderedPageBreak/>
        <w:t>The system shall allow visitors to self-register with personal details, company information, purpose of visit, and host employee name.</w:t>
      </w:r>
    </w:p>
    <w:p w:rsidR="008C4F64" w:rsidRDefault="00437BD6">
      <w:pPr>
        <w:pStyle w:val="ListParagraph"/>
        <w:numPr>
          <w:ilvl w:val="0"/>
          <w:numId w:val="2"/>
        </w:numPr>
        <w:spacing w:before="60" w:after="60" w:line="320" w:lineRule="auto"/>
        <w:jc w:val="both"/>
      </w:pPr>
      <w:r>
        <w:t>The system shall generate a unique Visitor ID in the format BHEL-VST-YYYY-XXXX for each registration.</w:t>
      </w:r>
    </w:p>
    <w:p w:rsidR="008C4F64" w:rsidRDefault="00437BD6">
      <w:pPr>
        <w:pStyle w:val="ListParagraph"/>
        <w:numPr>
          <w:ilvl w:val="0"/>
          <w:numId w:val="2"/>
        </w:numPr>
        <w:spacing w:before="60" w:after="60" w:line="320" w:lineRule="auto"/>
        <w:jc w:val="both"/>
      </w:pPr>
      <w:r>
        <w:t>The system shall capture visitor photograph via webcam during registration.</w:t>
      </w:r>
    </w:p>
    <w:p w:rsidR="008C4F64" w:rsidRDefault="00437BD6">
      <w:pPr>
        <w:pStyle w:val="ListParagraph"/>
        <w:numPr>
          <w:ilvl w:val="0"/>
          <w:numId w:val="2"/>
        </w:numPr>
        <w:spacing w:before="60" w:after="60" w:line="320" w:lineRule="auto"/>
        <w:jc w:val="both"/>
      </w:pPr>
      <w:r>
        <w:t xml:space="preserve">The system shall </w:t>
      </w:r>
      <w:proofErr w:type="spellStart"/>
      <w:r>
        <w:t>enroll</w:t>
      </w:r>
      <w:proofErr w:type="spellEnd"/>
      <w:r>
        <w:t xml:space="preserve"> visitor face by capturing multiple images and generating face </w:t>
      </w:r>
      <w:proofErr w:type="spellStart"/>
      <w:r>
        <w:t>embeddings</w:t>
      </w:r>
      <w:proofErr w:type="spellEnd"/>
      <w:r>
        <w:t>.</w:t>
      </w:r>
    </w:p>
    <w:p w:rsidR="008C4F64" w:rsidRDefault="00437BD6">
      <w:pPr>
        <w:pStyle w:val="ListParagraph"/>
        <w:numPr>
          <w:ilvl w:val="0"/>
          <w:numId w:val="2"/>
        </w:numPr>
        <w:spacing w:before="60" w:after="60" w:line="320" w:lineRule="auto"/>
        <w:jc w:val="both"/>
      </w:pPr>
      <w:r>
        <w:t>The system shall perform real-time face recognition at entry and exit gates with accuracy greater than 98%.</w:t>
      </w:r>
    </w:p>
    <w:p w:rsidR="008C4F64" w:rsidRDefault="00437BD6">
      <w:pPr>
        <w:pStyle w:val="ListParagraph"/>
        <w:numPr>
          <w:ilvl w:val="0"/>
          <w:numId w:val="2"/>
        </w:numPr>
        <w:spacing w:before="60" w:after="60" w:line="320" w:lineRule="auto"/>
        <w:jc w:val="both"/>
      </w:pPr>
      <w:r>
        <w:t>The system shall detect and alert on blacklisted visitors attempting to enter the premises.</w:t>
      </w:r>
    </w:p>
    <w:p w:rsidR="008C4F64" w:rsidRDefault="00437BD6">
      <w:pPr>
        <w:pStyle w:val="ListParagraph"/>
        <w:numPr>
          <w:ilvl w:val="0"/>
          <w:numId w:val="2"/>
        </w:numPr>
        <w:spacing w:before="60" w:after="60" w:line="320" w:lineRule="auto"/>
        <w:jc w:val="both"/>
      </w:pPr>
      <w:r>
        <w:t>The system shall send email and SMS notifications for registration, approval, entry, and exit events.</w:t>
      </w:r>
    </w:p>
    <w:p w:rsidR="008C4F64" w:rsidRDefault="00437BD6">
      <w:pPr>
        <w:pStyle w:val="ListParagraph"/>
        <w:numPr>
          <w:ilvl w:val="0"/>
          <w:numId w:val="2"/>
        </w:numPr>
        <w:spacing w:before="60" w:after="60" w:line="320" w:lineRule="auto"/>
        <w:jc w:val="both"/>
      </w:pPr>
      <w:r>
        <w:t>The system shall generate QR codes for approved visitors and verify them at gates.</w:t>
      </w:r>
    </w:p>
    <w:p w:rsidR="008C4F64" w:rsidRDefault="00437BD6">
      <w:pPr>
        <w:pStyle w:val="ListParagraph"/>
        <w:numPr>
          <w:ilvl w:val="0"/>
          <w:numId w:val="2"/>
        </w:numPr>
        <w:spacing w:before="60" w:after="60" w:line="320" w:lineRule="auto"/>
        <w:jc w:val="both"/>
      </w:pPr>
      <w:r>
        <w:t>The system shall maintain an audit log of all security events and user actions.</w:t>
      </w:r>
    </w:p>
    <w:p w:rsidR="008C4F64" w:rsidRDefault="00437BD6">
      <w:pPr>
        <w:pStyle w:val="ListParagraph"/>
        <w:numPr>
          <w:ilvl w:val="0"/>
          <w:numId w:val="2"/>
        </w:numPr>
        <w:spacing w:before="60" w:after="60" w:line="320" w:lineRule="auto"/>
        <w:jc w:val="both"/>
      </w:pPr>
      <w:r>
        <w:t>The system shall generate downloadable Excel and CSV reports for specified date ranges.</w:t>
      </w:r>
    </w:p>
    <w:p w:rsidR="008C4F64" w:rsidRDefault="00437BD6">
      <w:pPr>
        <w:pStyle w:val="ListParagraph"/>
        <w:numPr>
          <w:ilvl w:val="0"/>
          <w:numId w:val="2"/>
        </w:numPr>
        <w:spacing w:before="60" w:after="60" w:line="320" w:lineRule="auto"/>
        <w:jc w:val="both"/>
      </w:pPr>
      <w:r>
        <w:t xml:space="preserve">The system shall display real-time visitor statistics on an admin dashboard updated via </w:t>
      </w:r>
      <w:proofErr w:type="spellStart"/>
      <w:r>
        <w:t>WebSockets</w:t>
      </w:r>
      <w:proofErr w:type="spellEnd"/>
      <w:r>
        <w:t>.</w:t>
      </w:r>
    </w:p>
    <w:p w:rsidR="008C4F64" w:rsidRDefault="008C4F64">
      <w:pPr>
        <w:spacing w:before="80" w:after="80"/>
      </w:pPr>
    </w:p>
    <w:p w:rsidR="008C4F64" w:rsidRDefault="00437BD6">
      <w:pPr>
        <w:pStyle w:val="Heading2"/>
      </w:pPr>
      <w:r>
        <w:t>3.3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8C4F64">
        <w:tblPrEx>
          <w:tblCellMar>
            <w:top w:w="0" w:type="dxa"/>
            <w:bottom w:w="0" w:type="dxa"/>
          </w:tblCellMar>
        </w:tblPrEx>
        <w:trPr>
          <w:tblHeader/>
        </w:trPr>
        <w:tc>
          <w:tcPr>
            <w:tcW w:w="2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Category</w:t>
            </w:r>
          </w:p>
        </w:tc>
        <w:tc>
          <w:tcPr>
            <w:tcW w:w="30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Requirement</w:t>
            </w:r>
          </w:p>
        </w:tc>
        <w:tc>
          <w:tcPr>
            <w:tcW w:w="38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Target Value</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Performance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Face recognition response</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&lt; 2 seconds end-to-end</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Accuracy</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Face identification accuracy</w:t>
            </w:r>
          </w:p>
        </w:tc>
        <w:tc>
          <w:tcPr>
            <w:tcW w:w="3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&gt; 98%</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Availability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System uptime</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&gt; 99.5% (24x7)</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Security</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Authentication method</w:t>
            </w:r>
          </w:p>
        </w:tc>
        <w:tc>
          <w:tcPr>
            <w:tcW w:w="3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 xml:space="preserve">JWT with 8-hour expiry + </w:t>
            </w:r>
            <w:proofErr w:type="spellStart"/>
            <w:r>
              <w:rPr>
                <w:sz w:val="22"/>
                <w:szCs w:val="22"/>
              </w:rPr>
              <w:t>bcrypt</w:t>
            </w:r>
            <w:proofErr w:type="spellEnd"/>
            <w:r>
              <w:rPr>
                <w:sz w:val="22"/>
                <w:szCs w:val="22"/>
              </w:rPr>
              <w:t xml:space="preserve"> hashing</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Scalability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Concurrent users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&gt; 100 simultaneous users</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Scalability</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Visitor database size</w:t>
            </w:r>
          </w:p>
        </w:tc>
        <w:tc>
          <w:tcPr>
            <w:tcW w:w="3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100,000+ visitor records</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Response Time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API response (non-AI)</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&lt; 200ms (p95)</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lastRenderedPageBreak/>
              <w:t>Storage</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Face image storage</w:t>
            </w:r>
          </w:p>
        </w:tc>
        <w:tc>
          <w:tcPr>
            <w:tcW w:w="3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Optimized JPEG, &lt; 50KB per image</w:t>
            </w:r>
          </w:p>
        </w:tc>
      </w:tr>
    </w:tbl>
    <w:p w:rsidR="008C4F64" w:rsidRDefault="008C4F64">
      <w:pPr>
        <w:spacing w:before="80" w:after="80"/>
      </w:pPr>
    </w:p>
    <w:p w:rsidR="008C4F64" w:rsidRDefault="00437BD6">
      <w:pPr>
        <w:pStyle w:val="Heading2"/>
      </w:pPr>
      <w:r>
        <w:t>3.4 Use Case Description</w:t>
      </w:r>
    </w:p>
    <w:p w:rsidR="008C4F64" w:rsidRDefault="00437BD6">
      <w:pPr>
        <w:spacing w:before="80" w:after="80" w:line="360" w:lineRule="auto"/>
        <w:jc w:val="both"/>
      </w:pPr>
      <w:r>
        <w:t>The system supports the following primary use cases:</w:t>
      </w:r>
    </w:p>
    <w:p w:rsidR="008C4F64" w:rsidRDefault="00437BD6">
      <w:pPr>
        <w:pStyle w:val="ListParagraph"/>
        <w:numPr>
          <w:ilvl w:val="0"/>
          <w:numId w:val="2"/>
        </w:numPr>
        <w:spacing w:before="60" w:after="60" w:line="320" w:lineRule="auto"/>
        <w:jc w:val="both"/>
      </w:pPr>
      <w:r>
        <w:t>UC-01 Register Visitor: A visitor or receptionist fills the registration form. System validates, generates ID, saves data, and sends confirmation notifications.</w:t>
      </w:r>
    </w:p>
    <w:p w:rsidR="008C4F64" w:rsidRDefault="00437BD6">
      <w:pPr>
        <w:pStyle w:val="ListParagraph"/>
        <w:numPr>
          <w:ilvl w:val="0"/>
          <w:numId w:val="2"/>
        </w:numPr>
        <w:spacing w:before="60" w:after="60" w:line="320" w:lineRule="auto"/>
        <w:jc w:val="both"/>
      </w:pPr>
      <w:r>
        <w:t xml:space="preserve">UC-02 </w:t>
      </w:r>
      <w:proofErr w:type="spellStart"/>
      <w:r>
        <w:t>Enroll</w:t>
      </w:r>
      <w:proofErr w:type="spellEnd"/>
      <w:r>
        <w:t xml:space="preserve"> Face: After registration, visitor's face is captured via webcam. System detects face, generates </w:t>
      </w:r>
      <w:proofErr w:type="spellStart"/>
      <w:r>
        <w:t>embeddings</w:t>
      </w:r>
      <w:proofErr w:type="spellEnd"/>
      <w:r>
        <w:t>, and stores for future recognition.</w:t>
      </w:r>
    </w:p>
    <w:p w:rsidR="008C4F64" w:rsidRDefault="00437BD6">
      <w:pPr>
        <w:pStyle w:val="ListParagraph"/>
        <w:numPr>
          <w:ilvl w:val="0"/>
          <w:numId w:val="2"/>
        </w:numPr>
        <w:spacing w:before="60" w:after="60" w:line="320" w:lineRule="auto"/>
        <w:jc w:val="both"/>
      </w:pPr>
      <w:r>
        <w:t>UC-03 Approve Visitor: Host employee receives notification of pending visitor. Employee reviews and approves/rejects. System generates QR pass on approval.</w:t>
      </w:r>
    </w:p>
    <w:p w:rsidR="008C4F64" w:rsidRDefault="00437BD6">
      <w:pPr>
        <w:pStyle w:val="ListParagraph"/>
        <w:numPr>
          <w:ilvl w:val="0"/>
          <w:numId w:val="2"/>
        </w:numPr>
        <w:spacing w:before="60" w:after="60" w:line="320" w:lineRule="auto"/>
        <w:jc w:val="both"/>
      </w:pPr>
      <w:r>
        <w:t>UC-04 Entry Gate Recognition: Camera scans visitor face continuously. System matches against database, checks blacklist, and records entry if approved.</w:t>
      </w:r>
    </w:p>
    <w:p w:rsidR="008C4F64" w:rsidRDefault="00437BD6">
      <w:pPr>
        <w:pStyle w:val="ListParagraph"/>
        <w:numPr>
          <w:ilvl w:val="0"/>
          <w:numId w:val="2"/>
        </w:numPr>
        <w:spacing w:before="60" w:after="60" w:line="320" w:lineRule="auto"/>
        <w:jc w:val="both"/>
      </w:pPr>
      <w:r>
        <w:t>UC-05 Exit Gate Recognition: Camera identifies visitor at exit. System calculates total duration and marks visit as complete.</w:t>
      </w:r>
    </w:p>
    <w:p w:rsidR="008C4F64" w:rsidRDefault="00437BD6">
      <w:pPr>
        <w:pStyle w:val="ListParagraph"/>
        <w:numPr>
          <w:ilvl w:val="0"/>
          <w:numId w:val="2"/>
        </w:numPr>
        <w:spacing w:before="60" w:after="60" w:line="320" w:lineRule="auto"/>
        <w:jc w:val="both"/>
      </w:pPr>
      <w:r>
        <w:t>UC-06 Monitor Dashboard: Admin/Security views live dashboard with visitor counts, charts, active visitor list, and alerts.</w:t>
      </w:r>
    </w:p>
    <w:p w:rsidR="008C4F64" w:rsidRDefault="00437BD6">
      <w:pPr>
        <w:pStyle w:val="ListParagraph"/>
        <w:numPr>
          <w:ilvl w:val="0"/>
          <w:numId w:val="2"/>
        </w:numPr>
        <w:spacing w:before="60" w:after="60" w:line="320" w:lineRule="auto"/>
        <w:jc w:val="both"/>
      </w:pPr>
      <w:r>
        <w:t>UC-07 Generate Report: Admin selects date range and downloads Excel/CSV report of all visitor activity.</w:t>
      </w:r>
    </w:p>
    <w:p w:rsidR="008C4F64" w:rsidRDefault="00437BD6">
      <w:pPr>
        <w:pStyle w:val="ListParagraph"/>
        <w:numPr>
          <w:ilvl w:val="0"/>
          <w:numId w:val="2"/>
        </w:numPr>
        <w:spacing w:before="60" w:after="60" w:line="320" w:lineRule="auto"/>
        <w:jc w:val="both"/>
      </w:pPr>
      <w:r>
        <w:t>UC-08 Manage Blacklist: Security Officer adds visitor to blacklist with reason. System immediately flags the visitor at all gates.</w:t>
      </w:r>
    </w:p>
    <w:p w:rsidR="008C4F64" w:rsidRDefault="008C4F64">
      <w:pPr>
        <w:spacing w:before="80" w:after="80"/>
      </w:pPr>
    </w:p>
    <w:p w:rsidR="008C4F64" w:rsidRDefault="00437BD6">
      <w:pPr>
        <w:pStyle w:val="Heading2"/>
      </w:pPr>
      <w:r>
        <w:t>3.5 Data Flow Description</w:t>
      </w:r>
    </w:p>
    <w:p w:rsidR="008C4F64" w:rsidRDefault="00437BD6">
      <w:pPr>
        <w:spacing w:before="80" w:after="80" w:line="360" w:lineRule="auto"/>
        <w:jc w:val="both"/>
      </w:pPr>
      <w:r>
        <w:t>Level 0 (Context Diagram): The BHEL-SVMS system receives visitor registration data from visitors, face images from gate cameras, and administrative commands from staff users. It outputs visitor passes, gate decisions (grant/deny), security alerts, notifications, and reports.</w:t>
      </w:r>
    </w:p>
    <w:p w:rsidR="008C4F64" w:rsidRDefault="00437BD6">
      <w:pPr>
        <w:spacing w:before="80" w:after="80" w:line="360" w:lineRule="auto"/>
        <w:jc w:val="both"/>
      </w:pPr>
      <w:r>
        <w:lastRenderedPageBreak/>
        <w:t xml:space="preserve">Level 1 (System DFD): The system is divided into six major processes: (1) Registration Process — receives form data, validates, generates ID, stores in database; (2) Face Processing — receives images, generates </w:t>
      </w:r>
      <w:proofErr w:type="spellStart"/>
      <w:r>
        <w:t>embeddings</w:t>
      </w:r>
      <w:proofErr w:type="spellEnd"/>
      <w:r>
        <w:t xml:space="preserve">, stores in visitor profile; (3) Gate Recognition — receives camera frames, matches against embedding store, produces gate decision; (4) Approval Process — sends notifications, receives approval decisions, updates status; (5) Dashboard Process — reads live data from database, pushes updates via </w:t>
      </w:r>
      <w:proofErr w:type="spellStart"/>
      <w:r>
        <w:t>WebSocket</w:t>
      </w:r>
      <w:proofErr w:type="spellEnd"/>
      <w:r>
        <w:t>; (6) Reporting Process — queries database with filters, generates formatted output files.</w:t>
      </w:r>
    </w:p>
    <w:p w:rsidR="008C4F64" w:rsidRDefault="00437BD6">
      <w:pPr>
        <w:pStyle w:val="Heading1"/>
        <w:pageBreakBefore/>
      </w:pPr>
      <w:r>
        <w:lastRenderedPageBreak/>
        <w:t>CHAPTER 4: SYSTEM DESIGN</w:t>
      </w:r>
    </w:p>
    <w:p w:rsidR="008C4F64" w:rsidRDefault="00437BD6">
      <w:pPr>
        <w:pStyle w:val="Heading2"/>
      </w:pPr>
      <w:r>
        <w:t>4.1 System Architecture</w:t>
      </w:r>
    </w:p>
    <w:p w:rsidR="008C4F64" w:rsidRDefault="00437BD6">
      <w:pPr>
        <w:spacing w:before="80" w:after="80" w:line="360" w:lineRule="auto"/>
        <w:jc w:val="both"/>
      </w:pPr>
      <w:r>
        <w:t>BHEL-SVMS follows a modern three-tier architecture with clear separation between presentation, business logic, and data layers. The architecture is designed for high availability, scalability, and security.</w:t>
      </w:r>
    </w:p>
    <w:p w:rsidR="008C4F64" w:rsidRDefault="00437BD6">
      <w:pPr>
        <w:spacing w:before="160" w:after="80"/>
      </w:pPr>
      <w:r>
        <w:rPr>
          <w:b/>
          <w:bCs/>
          <w:color w:val="1A3A5C"/>
        </w:rPr>
        <w:t>Architecture Components:</w:t>
      </w:r>
    </w:p>
    <w:p w:rsidR="008C4F64" w:rsidRDefault="00437BD6">
      <w:pPr>
        <w:pStyle w:val="ListParagraph"/>
        <w:numPr>
          <w:ilvl w:val="0"/>
          <w:numId w:val="2"/>
        </w:numPr>
        <w:spacing w:before="60" w:after="60" w:line="320" w:lineRule="auto"/>
        <w:jc w:val="both"/>
      </w:pPr>
      <w:r>
        <w:t>Presentation Layer (Frontend): Next.js 16 application served from Node.js, running on port 3000. Handles UI rendering, state management (</w:t>
      </w:r>
      <w:proofErr w:type="spellStart"/>
      <w:r>
        <w:t>Zustand</w:t>
      </w:r>
      <w:proofErr w:type="spellEnd"/>
      <w:r>
        <w:t>), form validation (</w:t>
      </w:r>
      <w:proofErr w:type="spellStart"/>
      <w:r>
        <w:t>Zod</w:t>
      </w:r>
      <w:proofErr w:type="spellEnd"/>
      <w:r>
        <w:t xml:space="preserve"> + React Hook Form), and </w:t>
      </w:r>
      <w:proofErr w:type="spellStart"/>
      <w:r>
        <w:t>WebSocket</w:t>
      </w:r>
      <w:proofErr w:type="spellEnd"/>
      <w:r>
        <w:t xml:space="preserve"> client for real-time updates.</w:t>
      </w:r>
    </w:p>
    <w:p w:rsidR="008C4F64" w:rsidRDefault="00437BD6">
      <w:pPr>
        <w:pStyle w:val="ListParagraph"/>
        <w:numPr>
          <w:ilvl w:val="0"/>
          <w:numId w:val="2"/>
        </w:numPr>
        <w:spacing w:before="60" w:after="60" w:line="320" w:lineRule="auto"/>
        <w:jc w:val="both"/>
      </w:pPr>
      <w:r>
        <w:t xml:space="preserve">API Gateway (Nginx): Reverse proxy on ports 80/443. Handles TLS termination, request routing, rate limiting (30 </w:t>
      </w:r>
      <w:proofErr w:type="spellStart"/>
      <w:r>
        <w:t>req</w:t>
      </w:r>
      <w:proofErr w:type="spellEnd"/>
      <w:r>
        <w:t xml:space="preserve">/s general, 5 </w:t>
      </w:r>
      <w:proofErr w:type="spellStart"/>
      <w:r>
        <w:t>req</w:t>
      </w:r>
      <w:proofErr w:type="spellEnd"/>
      <w:r>
        <w:t xml:space="preserve">/min for login), </w:t>
      </w:r>
      <w:proofErr w:type="spellStart"/>
      <w:r>
        <w:t>WebSocket</w:t>
      </w:r>
      <w:proofErr w:type="spellEnd"/>
      <w:r>
        <w:t xml:space="preserve"> </w:t>
      </w:r>
      <w:proofErr w:type="spellStart"/>
      <w:r>
        <w:t>proxying</w:t>
      </w:r>
      <w:proofErr w:type="spellEnd"/>
      <w:r>
        <w:t>, and static file serving.</w:t>
      </w:r>
    </w:p>
    <w:p w:rsidR="008C4F64" w:rsidRDefault="00437BD6">
      <w:pPr>
        <w:pStyle w:val="ListParagraph"/>
        <w:numPr>
          <w:ilvl w:val="0"/>
          <w:numId w:val="2"/>
        </w:numPr>
        <w:spacing w:before="60" w:after="60" w:line="320" w:lineRule="auto"/>
        <w:jc w:val="both"/>
      </w:pPr>
      <w:r>
        <w:t xml:space="preserve">Application Layer (Backend): </w:t>
      </w:r>
      <w:proofErr w:type="spellStart"/>
      <w:r>
        <w:t>FastAPI</w:t>
      </w:r>
      <w:proofErr w:type="spellEnd"/>
      <w:r>
        <w:t xml:space="preserve"> application with 4 </w:t>
      </w:r>
      <w:proofErr w:type="spellStart"/>
      <w:r>
        <w:t>Uvicorn</w:t>
      </w:r>
      <w:proofErr w:type="spellEnd"/>
      <w:r>
        <w:t xml:space="preserve"> workers on port 8000. Handles business logic, face recognition pipeline, JWT authentication, RBAC, and notification dispatch.</w:t>
      </w:r>
    </w:p>
    <w:p w:rsidR="008C4F64" w:rsidRDefault="00437BD6">
      <w:pPr>
        <w:pStyle w:val="ListParagraph"/>
        <w:numPr>
          <w:ilvl w:val="0"/>
          <w:numId w:val="2"/>
        </w:numPr>
        <w:spacing w:before="60" w:after="60" w:line="320" w:lineRule="auto"/>
        <w:jc w:val="both"/>
      </w:pPr>
      <w:r>
        <w:t>Cache Layer (</w:t>
      </w:r>
      <w:proofErr w:type="spellStart"/>
      <w:r>
        <w:t>Redis</w:t>
      </w:r>
      <w:proofErr w:type="spellEnd"/>
      <w:r>
        <w:t>): In-memory cache for session data, rate limiting counters, and real-time occupancy data. Provides sub-millisecond data access for frequently queried information.</w:t>
      </w:r>
    </w:p>
    <w:p w:rsidR="008C4F64" w:rsidRDefault="00437BD6">
      <w:pPr>
        <w:pStyle w:val="ListParagraph"/>
        <w:numPr>
          <w:ilvl w:val="0"/>
          <w:numId w:val="2"/>
        </w:numPr>
        <w:spacing w:before="60" w:after="60" w:line="320" w:lineRule="auto"/>
        <w:jc w:val="both"/>
      </w:pPr>
      <w:r>
        <w:t xml:space="preserve">Data Layer (PostgreSQL): Primary relational database on port 5432. Stores all persistent data including visitor records, face </w:t>
      </w:r>
      <w:proofErr w:type="spellStart"/>
      <w:r>
        <w:t>embeddings</w:t>
      </w:r>
      <w:proofErr w:type="spellEnd"/>
      <w:r>
        <w:t xml:space="preserve"> (as JSON vectors), entry/exit logs, and audit trails.</w:t>
      </w:r>
    </w:p>
    <w:p w:rsidR="008C4F64" w:rsidRDefault="00437BD6">
      <w:pPr>
        <w:pStyle w:val="ListParagraph"/>
        <w:numPr>
          <w:ilvl w:val="0"/>
          <w:numId w:val="2"/>
        </w:numPr>
        <w:spacing w:before="60" w:after="60" w:line="320" w:lineRule="auto"/>
        <w:jc w:val="both"/>
      </w:pPr>
      <w:r>
        <w:t>Storage Layer: Local file system (or AWS S3 in cloud deployment) for visitor photos, face images, QR codes, visitor badges, and gate snapshots.</w:t>
      </w:r>
    </w:p>
    <w:p w:rsidR="008C4F64" w:rsidRDefault="008C4F64">
      <w:pPr>
        <w:spacing w:before="80" w:after="80"/>
      </w:pPr>
    </w:p>
    <w:p w:rsidR="008C4F64" w:rsidRDefault="00437BD6">
      <w:pPr>
        <w:pStyle w:val="Heading2"/>
      </w:pPr>
      <w:r>
        <w:t>4.2 Database Design</w:t>
      </w:r>
    </w:p>
    <w:p w:rsidR="008C4F64" w:rsidRDefault="00437BD6">
      <w:pPr>
        <w:spacing w:before="80" w:after="80" w:line="360" w:lineRule="auto"/>
        <w:jc w:val="both"/>
      </w:pPr>
      <w:r>
        <w:t xml:space="preserve">The database is designed with normalization, indexing, and performance as primary considerations. All tables use integer primary keys with proper foreign key relationships. Timestamps use </w:t>
      </w:r>
      <w:proofErr w:type="spellStart"/>
      <w:r>
        <w:t>timezone</w:t>
      </w:r>
      <w:proofErr w:type="spellEnd"/>
      <w:r>
        <w:t xml:space="preserve">-aware </w:t>
      </w:r>
      <w:proofErr w:type="spellStart"/>
      <w:r>
        <w:t>datetime</w:t>
      </w:r>
      <w:proofErr w:type="spellEnd"/>
      <w:r>
        <w:t xml:space="preserve"> fields. Face </w:t>
      </w:r>
      <w:proofErr w:type="spellStart"/>
      <w:r>
        <w:t>embeddings</w:t>
      </w:r>
      <w:proofErr w:type="spellEnd"/>
      <w:r>
        <w:t xml:space="preserve"> are stored as JSON arrays for flexibility across different model dimensions.</w:t>
      </w:r>
    </w:p>
    <w:p w:rsidR="008C4F64" w:rsidRDefault="008C4F64">
      <w:pPr>
        <w:spacing w:before="80" w:after="80"/>
      </w:pPr>
    </w:p>
    <w:p w:rsidR="008C4F64" w:rsidRDefault="00437BD6">
      <w:pPr>
        <w:spacing w:before="160" w:after="80"/>
      </w:pPr>
      <w:r>
        <w:rPr>
          <w:b/>
          <w:bCs/>
          <w:color w:val="1A3A5C"/>
        </w:rPr>
        <w:lastRenderedPageBreak/>
        <w:t>Table: visitors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8"/>
        <w:gridCol w:w="1890"/>
        <w:gridCol w:w="1608"/>
        <w:gridCol w:w="4434"/>
      </w:tblGrid>
      <w:tr w:rsidR="008C4F64">
        <w:tblPrEx>
          <w:tblCellMar>
            <w:top w:w="0" w:type="dxa"/>
            <w:bottom w:w="0" w:type="dxa"/>
          </w:tblCellMar>
        </w:tblPrEx>
        <w:trPr>
          <w:tblHeader/>
        </w:trPr>
        <w:tc>
          <w:tcPr>
            <w:tcW w:w="2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Field Name</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Data Type</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Constraints</w:t>
            </w:r>
          </w:p>
        </w:tc>
        <w:tc>
          <w:tcPr>
            <w:tcW w:w="32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Description</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PK, AUTO-INCREMENT</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Internal primary key</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visitor_id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VARCHAR(30)</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UNIQUE, NOT NULL, INDEX</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BHEL-VST-YYYY-XXXX format</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name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VARCHAR(255)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NOT NULL, INDEX</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Full name of visitor</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mobile</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VARCHAR(15)</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NOT NULL, INDEX</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10-digit mobile number</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email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VARCHAR(255)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NULLABLE, INDEX</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Email address for notifications</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address</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Residential address</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company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VARCHAR(255)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Company or organization name</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purpose</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Purpose of the visit</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department_name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VARCHAR(255)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BHEL department to visit</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host_employee_name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VARCHAR(255)</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Name of BHEL employee host</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id_proof_type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VARCHAR(30)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Type of identity proof</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id_proof_number</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VARCHAR(100)</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Identity proof number</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photo_path</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VARCHAR(500)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File path to visitor photo</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face_embedding</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JSON</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512-dim face embedding vector</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face_enrollment_done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BOOLEAN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DEFAULT false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 xml:space="preserve">Face </w:t>
            </w:r>
            <w:proofErr w:type="spellStart"/>
            <w:r>
              <w:rPr>
                <w:sz w:val="22"/>
                <w:szCs w:val="22"/>
              </w:rPr>
              <w:t>enrollment</w:t>
            </w:r>
            <w:proofErr w:type="spellEnd"/>
            <w:r>
              <w:rPr>
                <w:sz w:val="22"/>
                <w:szCs w:val="22"/>
              </w:rPr>
              <w:t xml:space="preserve"> completion flag</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status</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VARCHAR(20)</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NOT NULL, INDEX</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pending/approved/inside/exited/blacklisted</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pass_token</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VARCHAR(255)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UNIQUE, 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QR code verification token</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created_at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DATETIME</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Registration timestamp</w:t>
            </w:r>
          </w:p>
        </w:tc>
      </w:tr>
    </w:tbl>
    <w:p w:rsidR="008C4F64" w:rsidRDefault="008C4F64">
      <w:pPr>
        <w:spacing w:before="80" w:after="80"/>
      </w:pPr>
    </w:p>
    <w:p w:rsidR="008C4F64" w:rsidRDefault="00437BD6">
      <w:pPr>
        <w:spacing w:before="160" w:after="80"/>
      </w:pPr>
      <w:r>
        <w:rPr>
          <w:b/>
          <w:bCs/>
          <w:color w:val="1A3A5C"/>
        </w:rPr>
        <w:t xml:space="preserve">Table: </w:t>
      </w:r>
      <w:proofErr w:type="spellStart"/>
      <w:r>
        <w:rPr>
          <w:b/>
          <w:bCs/>
          <w:color w:val="1A3A5C"/>
        </w:rPr>
        <w:t>entry_exit_logs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3260"/>
      </w:tblGrid>
      <w:tr w:rsidR="008C4F64">
        <w:tblPrEx>
          <w:tblCellMar>
            <w:top w:w="0" w:type="dxa"/>
            <w:bottom w:w="0" w:type="dxa"/>
          </w:tblCellMar>
        </w:tblPrEx>
        <w:trPr>
          <w:tblHeader/>
        </w:trPr>
        <w:tc>
          <w:tcPr>
            <w:tcW w:w="2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Field Name</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Data Type</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Constraints</w:t>
            </w:r>
          </w:p>
        </w:tc>
        <w:tc>
          <w:tcPr>
            <w:tcW w:w="32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Description</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PK, AUTO-INCREMENT</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Internal primary key</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lastRenderedPageBreak/>
              <w:t>log_id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VARCHAR(50)</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UNIQUE, NOT NULL, INDEX</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Unique log identifier</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visitor_id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FK(visitors.id), INDEX</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Reference to visitor</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entry_time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DATETIME</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Gate entry timestamp</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exit_time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DATETIME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Gate exit timestamp</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duration_minutes</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FLOAT</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Total visit duration in minutes</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visit_date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VARCHAR(12)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NOT NULL, INDEX</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Date in DD-MM-YYYY format</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visit_day</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VARCHAR(10)</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Day name (Monday, Tuesday, etc.)</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entry_method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VARCHAR(20)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DEFAULT 'face'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 xml:space="preserve">face / </w:t>
            </w:r>
            <w:proofErr w:type="spellStart"/>
            <w:r>
              <w:rPr>
                <w:sz w:val="22"/>
                <w:szCs w:val="22"/>
              </w:rPr>
              <w:t>qr</w:t>
            </w:r>
            <w:proofErr w:type="spellEnd"/>
            <w:r>
              <w:rPr>
                <w:sz w:val="22"/>
                <w:szCs w:val="22"/>
              </w:rPr>
              <w:t xml:space="preserve"> / manual</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entry_confidence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FLOAT</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Face recognition confidence score</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entry_camera_id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VARCHAR(50)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Camera identifier at entry</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is_active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DEFAULT 1</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1 = inside campus, 0 = exited</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created_at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DATETIME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Log creation timestamp</w:t>
            </w:r>
          </w:p>
        </w:tc>
      </w:tr>
    </w:tbl>
    <w:p w:rsidR="008C4F64" w:rsidRDefault="008C4F64">
      <w:pPr>
        <w:spacing w:before="80" w:after="80"/>
      </w:pPr>
    </w:p>
    <w:p w:rsidR="008C4F64" w:rsidRDefault="00437BD6">
      <w:pPr>
        <w:spacing w:before="160" w:after="80"/>
      </w:pPr>
      <w:r>
        <w:rPr>
          <w:b/>
          <w:bCs/>
          <w:color w:val="1A3A5C"/>
        </w:rPr>
        <w:t>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1"/>
        <w:gridCol w:w="1890"/>
        <w:gridCol w:w="1608"/>
        <w:gridCol w:w="4641"/>
      </w:tblGrid>
      <w:tr w:rsidR="008C4F64">
        <w:tblPrEx>
          <w:tblCellMar>
            <w:top w:w="0" w:type="dxa"/>
            <w:bottom w:w="0" w:type="dxa"/>
          </w:tblCellMar>
        </w:tblPrEx>
        <w:trPr>
          <w:tblHeader/>
        </w:trPr>
        <w:tc>
          <w:tcPr>
            <w:tcW w:w="2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Field Name</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Data Type</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Constraints</w:t>
            </w:r>
          </w:p>
        </w:tc>
        <w:tc>
          <w:tcPr>
            <w:tcW w:w="32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Description</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PK, AUTO-INCREMENT</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Internal primary key</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username</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VARCHAR(50)</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UNIQUE, NOT NULL, INDEX</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Login username</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email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VARCHAR(255)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UNIQUE, NOT NULL, INDEX</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User email address</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full_name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VARCHAR(255)</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Full display name</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password_hash</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VARCHAR(255)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bcrypt</w:t>
            </w:r>
            <w:proofErr w:type="spellEnd"/>
            <w:r>
              <w:rPr>
                <w:sz w:val="22"/>
                <w:szCs w:val="22"/>
              </w:rPr>
              <w:t xml:space="preserve"> hashed password</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role</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VARCHAR(30)</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admin/</w:t>
            </w:r>
            <w:proofErr w:type="spellStart"/>
            <w:r>
              <w:rPr>
                <w:sz w:val="22"/>
                <w:szCs w:val="22"/>
              </w:rPr>
              <w:t>security_officer</w:t>
            </w:r>
            <w:proofErr w:type="spellEnd"/>
            <w:r>
              <w:rPr>
                <w:sz w:val="22"/>
                <w:szCs w:val="22"/>
              </w:rPr>
              <w:t>/receptionist/employee</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is_active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BOOLEAN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DEFAULT true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Account active status</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lastRenderedPageBreak/>
              <w:t>last_login</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DATETIME</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Last successful login timestamp</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created_at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DATETIME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Account creation timestamp</w:t>
            </w:r>
          </w:p>
        </w:tc>
      </w:tr>
    </w:tbl>
    <w:p w:rsidR="008C4F64" w:rsidRDefault="008C4F64">
      <w:pPr>
        <w:spacing w:before="80" w:after="80"/>
      </w:pPr>
    </w:p>
    <w:p w:rsidR="008C4F64" w:rsidRDefault="00437BD6">
      <w:pPr>
        <w:spacing w:before="160" w:after="80"/>
      </w:pPr>
      <w:r>
        <w:rPr>
          <w:b/>
          <w:bCs/>
          <w:color w:val="1A3A5C"/>
        </w:rPr>
        <w:t xml:space="preserve">Table: </w:t>
      </w:r>
      <w:proofErr w:type="spellStart"/>
      <w:r>
        <w:rPr>
          <w:b/>
          <w:bCs/>
          <w:color w:val="1A3A5C"/>
        </w:rPr>
        <w:t>visitor_approvals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890"/>
        <w:gridCol w:w="1706"/>
        <w:gridCol w:w="4166"/>
      </w:tblGrid>
      <w:tr w:rsidR="008C4F64">
        <w:tblPrEx>
          <w:tblCellMar>
            <w:top w:w="0" w:type="dxa"/>
            <w:bottom w:w="0" w:type="dxa"/>
          </w:tblCellMar>
        </w:tblPrEx>
        <w:trPr>
          <w:tblHeader/>
        </w:trPr>
        <w:tc>
          <w:tcPr>
            <w:tcW w:w="2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Field Name</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Data Type</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Constraints</w:t>
            </w:r>
          </w:p>
        </w:tc>
        <w:tc>
          <w:tcPr>
            <w:tcW w:w="32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Description</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PK, AUTO-INCREMENT</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Internal primary key</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visitor_id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FK(visitors.id), UNIQUE</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One approval per visitor</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approver_id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FK(users.id), 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User who processed approval</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status</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VARCHAR(20)</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pending/approved/rejected/rescheduled</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rejection_reason</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Reason for rejection</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approval_token</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VARCHAR(255)</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UNIQUE, 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Token for email approval link</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requested_at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DATETIME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Approval request timestamp</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responded_at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DATETIME</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Response timestamp</w:t>
            </w:r>
          </w:p>
        </w:tc>
      </w:tr>
    </w:tbl>
    <w:p w:rsidR="008C4F64" w:rsidRDefault="008C4F64">
      <w:pPr>
        <w:spacing w:before="80" w:after="80"/>
      </w:pPr>
    </w:p>
    <w:p w:rsidR="008C4F64" w:rsidRDefault="00437BD6">
      <w:pPr>
        <w:spacing w:before="160" w:after="80"/>
      </w:pPr>
      <w:r>
        <w:rPr>
          <w:b/>
          <w:bCs/>
          <w:color w:val="1A3A5C"/>
        </w:rPr>
        <w:t xml:space="preserve">Table: </w:t>
      </w:r>
      <w:proofErr w:type="spellStart"/>
      <w:r>
        <w:rPr>
          <w:b/>
          <w:bCs/>
          <w:color w:val="1A3A5C"/>
        </w:rPr>
        <w:t>blacklisted_visitors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3260"/>
      </w:tblGrid>
      <w:tr w:rsidR="008C4F64">
        <w:tblPrEx>
          <w:tblCellMar>
            <w:top w:w="0" w:type="dxa"/>
            <w:bottom w:w="0" w:type="dxa"/>
          </w:tblCellMar>
        </w:tblPrEx>
        <w:trPr>
          <w:tblHeader/>
        </w:trPr>
        <w:tc>
          <w:tcPr>
            <w:tcW w:w="2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Field Name</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Data Type</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Constraints</w:t>
            </w:r>
          </w:p>
        </w:tc>
        <w:tc>
          <w:tcPr>
            <w:tcW w:w="32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Description</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PK, AUTO-INCREMENT</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Internal primary key</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blacklist_id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VARCHAR(50)</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UNIQUE, 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Unique blacklist reference (BL-XXXXXXXX)</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visitor_id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FK(visitors.id), 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Blacklisted visitor reference</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reason</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Reason for blacklisting</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added_by</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FK(users.id), 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Security officer who added</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is_active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BOOLEAN</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DEFAULT true</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Active blacklist status</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created_at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DATETIME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Blacklist creation timestamp</w:t>
            </w:r>
          </w:p>
        </w:tc>
      </w:tr>
    </w:tbl>
    <w:p w:rsidR="008C4F64" w:rsidRDefault="008C4F64">
      <w:pPr>
        <w:spacing w:before="80" w:after="80"/>
      </w:pPr>
    </w:p>
    <w:p w:rsidR="008C4F64" w:rsidRDefault="00437BD6">
      <w:pPr>
        <w:spacing w:before="160" w:after="80"/>
      </w:pPr>
      <w:r>
        <w:rPr>
          <w:b/>
          <w:bCs/>
          <w:color w:val="1A3A5C"/>
        </w:rPr>
        <w:lastRenderedPageBreak/>
        <w:t>Table: departments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3"/>
        <w:gridCol w:w="1890"/>
        <w:gridCol w:w="1792"/>
        <w:gridCol w:w="3195"/>
      </w:tblGrid>
      <w:tr w:rsidR="008C4F64">
        <w:tblPrEx>
          <w:tblCellMar>
            <w:top w:w="0" w:type="dxa"/>
            <w:bottom w:w="0" w:type="dxa"/>
          </w:tblCellMar>
        </w:tblPrEx>
        <w:trPr>
          <w:tblHeader/>
        </w:trPr>
        <w:tc>
          <w:tcPr>
            <w:tcW w:w="2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Field Name</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Data Type</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Constraints</w:t>
            </w:r>
          </w:p>
        </w:tc>
        <w:tc>
          <w:tcPr>
            <w:tcW w:w="32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Description</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PK, AUTO-INCREMENT</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Internal primary key</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department_code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VARCHAR(20)</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UNIQUE, 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Short code (e.g., ENG, HR)</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department_name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VARCHAR(255)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Full department name</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floor</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VARCHAR(50)</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Floor location in building</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building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VARCHAR(100)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Building name/number</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contact_person</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VARCHAR(255)</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Department contact person</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is_active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BOOLEAN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DEFAULT true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Active status</w:t>
            </w:r>
          </w:p>
        </w:tc>
      </w:tr>
    </w:tbl>
    <w:p w:rsidR="008C4F64" w:rsidRDefault="008C4F64">
      <w:pPr>
        <w:spacing w:before="80" w:after="80"/>
      </w:pPr>
    </w:p>
    <w:p w:rsidR="008C4F64" w:rsidRDefault="00437BD6">
      <w:pPr>
        <w:spacing w:before="160" w:after="80"/>
      </w:pPr>
      <w:r>
        <w:rPr>
          <w:b/>
          <w:bCs/>
          <w:color w:val="1A3A5C"/>
        </w:rPr>
        <w:t>Table: employees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1890"/>
        <w:gridCol w:w="2183"/>
        <w:gridCol w:w="2934"/>
      </w:tblGrid>
      <w:tr w:rsidR="008C4F64">
        <w:tblPrEx>
          <w:tblCellMar>
            <w:top w:w="0" w:type="dxa"/>
            <w:bottom w:w="0" w:type="dxa"/>
          </w:tblCellMar>
        </w:tblPrEx>
        <w:trPr>
          <w:tblHeader/>
        </w:trPr>
        <w:tc>
          <w:tcPr>
            <w:tcW w:w="2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Field Name</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Data Type</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Constraints</w:t>
            </w:r>
          </w:p>
        </w:tc>
        <w:tc>
          <w:tcPr>
            <w:tcW w:w="32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Description</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PK, AUTO-INCREMENT</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Internal primary key</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employee_code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VARCHAR(50)</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UNIQUE, NOT NULL, INDEX</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BHEL employee code</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full_name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VARCHAR(255)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NOT NULL, INDEX</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Employee full name</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email</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VARCHAR(255)</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UNIQUE, NOT NULL</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Employee email address</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department_id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FK(departments.id)</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Employee's department</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designation</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VARCHAR(255)</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Job designation/title</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is_active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BOOLEAN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DEFAULT true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Employment active status</w:t>
            </w:r>
          </w:p>
        </w:tc>
      </w:tr>
    </w:tbl>
    <w:p w:rsidR="008C4F64" w:rsidRDefault="008C4F64">
      <w:pPr>
        <w:spacing w:before="80" w:after="80"/>
      </w:pPr>
    </w:p>
    <w:p w:rsidR="008C4F64" w:rsidRDefault="00437BD6">
      <w:pPr>
        <w:spacing w:before="160" w:after="80"/>
      </w:pPr>
      <w:r>
        <w:rPr>
          <w:b/>
          <w:bCs/>
          <w:color w:val="1A3A5C"/>
        </w:rPr>
        <w:t xml:space="preserve">Table: </w:t>
      </w:r>
      <w:proofErr w:type="spellStart"/>
      <w:r>
        <w:rPr>
          <w:b/>
          <w:bCs/>
          <w:color w:val="1A3A5C"/>
        </w:rPr>
        <w:t>audit_logs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3"/>
        <w:gridCol w:w="1890"/>
        <w:gridCol w:w="1794"/>
        <w:gridCol w:w="3213"/>
      </w:tblGrid>
      <w:tr w:rsidR="008C4F64">
        <w:tblPrEx>
          <w:tblCellMar>
            <w:top w:w="0" w:type="dxa"/>
            <w:bottom w:w="0" w:type="dxa"/>
          </w:tblCellMar>
        </w:tblPrEx>
        <w:trPr>
          <w:tblHeader/>
        </w:trPr>
        <w:tc>
          <w:tcPr>
            <w:tcW w:w="2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Field Name</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Data Type</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Constraints</w:t>
            </w:r>
          </w:p>
        </w:tc>
        <w:tc>
          <w:tcPr>
            <w:tcW w:w="32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Description</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PK, AUTO-INCREMENT</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Internal primary key</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user_id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FK(users.id), 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User who performed action</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action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VARCHAR(100)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NOT NULL, INDEX</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Action type (LOGIN, GATE_ENTRY, etc.)</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lastRenderedPageBreak/>
              <w:t>entity_type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VARCHAR(50)</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Entity affected (visitor, user, etc.)</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entity_id</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INTEGER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ID of affected entity</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TEXT</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Detailed description</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ip_address</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VARCHAR(45)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NULLABLE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Client IP address</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created_at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DATETIME</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NOT NULL, INDEX</w:t>
            </w:r>
          </w:p>
        </w:tc>
        <w:tc>
          <w:tcPr>
            <w:tcW w:w="3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Event timestamp</w:t>
            </w:r>
          </w:p>
        </w:tc>
      </w:tr>
    </w:tbl>
    <w:p w:rsidR="008C4F64" w:rsidRDefault="008C4F64">
      <w:pPr>
        <w:spacing w:before="80" w:after="80"/>
      </w:pPr>
    </w:p>
    <w:p w:rsidR="008C4F64" w:rsidRDefault="00437BD6">
      <w:pPr>
        <w:pStyle w:val="Heading2"/>
      </w:pPr>
      <w:r>
        <w:t>4.3 Security Design</w:t>
      </w:r>
    </w:p>
    <w:p w:rsidR="008C4F64" w:rsidRDefault="00437BD6">
      <w:pPr>
        <w:spacing w:before="80" w:after="80" w:line="360" w:lineRule="auto"/>
        <w:jc w:val="both"/>
      </w:pPr>
      <w:r>
        <w:t>Security is designed in multiple layers following the defence-in-depth principle:</w:t>
      </w:r>
    </w:p>
    <w:p w:rsidR="008C4F64" w:rsidRDefault="00437BD6">
      <w:pPr>
        <w:pStyle w:val="ListParagraph"/>
        <w:numPr>
          <w:ilvl w:val="0"/>
          <w:numId w:val="2"/>
        </w:numPr>
        <w:spacing w:before="60" w:after="60" w:line="320" w:lineRule="auto"/>
        <w:jc w:val="both"/>
      </w:pPr>
      <w:r>
        <w:t>Transport Layer: All communications secured via HTTPS/TLS 1.3 enforced by Nginx. HTTP to HTTPS redirect configured.</w:t>
      </w:r>
    </w:p>
    <w:p w:rsidR="008C4F64" w:rsidRDefault="00437BD6">
      <w:pPr>
        <w:pStyle w:val="ListParagraph"/>
        <w:numPr>
          <w:ilvl w:val="0"/>
          <w:numId w:val="2"/>
        </w:numPr>
        <w:spacing w:before="60" w:after="60" w:line="320" w:lineRule="auto"/>
        <w:jc w:val="both"/>
      </w:pPr>
      <w:r>
        <w:t>Authentication: JWT tokens with 8-hour access token expiry and 7-day refresh token. Tokens are signed with HS256 algorithm using a 64-character random secret.</w:t>
      </w:r>
    </w:p>
    <w:p w:rsidR="008C4F64" w:rsidRDefault="00437BD6">
      <w:pPr>
        <w:pStyle w:val="ListParagraph"/>
        <w:numPr>
          <w:ilvl w:val="0"/>
          <w:numId w:val="2"/>
        </w:numPr>
        <w:spacing w:before="60" w:after="60" w:line="320" w:lineRule="auto"/>
        <w:jc w:val="both"/>
      </w:pPr>
      <w:r>
        <w:t xml:space="preserve">Password Security: </w:t>
      </w:r>
      <w:proofErr w:type="spellStart"/>
      <w:r>
        <w:t>bcrypt</w:t>
      </w:r>
      <w:proofErr w:type="spellEnd"/>
      <w:r>
        <w:t xml:space="preserve"> hashing with cost factor 12. Password policy enforcement: minimum 8 characters, uppercase, lowercase, digit, and special character required.</w:t>
      </w:r>
    </w:p>
    <w:p w:rsidR="008C4F64" w:rsidRDefault="00437BD6">
      <w:pPr>
        <w:pStyle w:val="ListParagraph"/>
        <w:numPr>
          <w:ilvl w:val="0"/>
          <w:numId w:val="2"/>
        </w:numPr>
        <w:spacing w:before="60" w:after="60" w:line="320" w:lineRule="auto"/>
        <w:jc w:val="both"/>
      </w:pPr>
      <w:r>
        <w:t xml:space="preserve">Role-Based Access Control: Four distinct roles with granular endpoint-level authorization enforced via </w:t>
      </w:r>
      <w:proofErr w:type="spellStart"/>
      <w:r>
        <w:t>FastAPI</w:t>
      </w:r>
      <w:proofErr w:type="spellEnd"/>
      <w:r>
        <w:t xml:space="preserve"> dependency injection.</w:t>
      </w:r>
    </w:p>
    <w:p w:rsidR="008C4F64" w:rsidRDefault="00437BD6">
      <w:pPr>
        <w:pStyle w:val="ListParagraph"/>
        <w:numPr>
          <w:ilvl w:val="0"/>
          <w:numId w:val="2"/>
        </w:numPr>
        <w:spacing w:before="60" w:after="60" w:line="320" w:lineRule="auto"/>
        <w:jc w:val="both"/>
      </w:pPr>
      <w:r>
        <w:t>Rate Limiting: 30 requests/second general limit, 5 requests/minute on login endpoint, enforced at both Nginx and application middleware levels.</w:t>
      </w:r>
    </w:p>
    <w:p w:rsidR="008C4F64" w:rsidRDefault="00437BD6">
      <w:pPr>
        <w:pStyle w:val="ListParagraph"/>
        <w:numPr>
          <w:ilvl w:val="0"/>
          <w:numId w:val="2"/>
        </w:numPr>
        <w:spacing w:before="60" w:after="60" w:line="320" w:lineRule="auto"/>
        <w:jc w:val="both"/>
      </w:pPr>
      <w:r>
        <w:t>Security Headers: X-Content-Type-Options, X-Frame-Options (DENY), Strict-Transport-Security (HSTS), Referrer-Policy, and Permissions-Policy.</w:t>
      </w:r>
    </w:p>
    <w:p w:rsidR="008C4F64" w:rsidRDefault="00437BD6">
      <w:pPr>
        <w:pStyle w:val="ListParagraph"/>
        <w:numPr>
          <w:ilvl w:val="0"/>
          <w:numId w:val="2"/>
        </w:numPr>
        <w:spacing w:before="60" w:after="60" w:line="320" w:lineRule="auto"/>
        <w:jc w:val="both"/>
      </w:pPr>
      <w:r>
        <w:t>Face Data Protection: Face embedding vectors stored as JSON in database. File-level encryption recommended for production deployment.</w:t>
      </w:r>
    </w:p>
    <w:p w:rsidR="008C4F64" w:rsidRDefault="00437BD6">
      <w:pPr>
        <w:pStyle w:val="ListParagraph"/>
        <w:numPr>
          <w:ilvl w:val="0"/>
          <w:numId w:val="2"/>
        </w:numPr>
        <w:spacing w:before="60" w:after="60" w:line="320" w:lineRule="auto"/>
        <w:jc w:val="both"/>
      </w:pPr>
      <w:r>
        <w:t xml:space="preserve">Audit Logging: All security-relevant events recorded in immutable </w:t>
      </w:r>
      <w:proofErr w:type="spellStart"/>
      <w:r>
        <w:t>audit_logs</w:t>
      </w:r>
      <w:proofErr w:type="spellEnd"/>
      <w:r>
        <w:t xml:space="preserve"> table with IP address and timestamp.</w:t>
      </w:r>
    </w:p>
    <w:p w:rsidR="008C4F64" w:rsidRDefault="00437BD6">
      <w:pPr>
        <w:pStyle w:val="Heading1"/>
        <w:pageBreakBefore/>
      </w:pPr>
      <w:r>
        <w:lastRenderedPageBreak/>
        <w:t>CHAPTER 5: TECHNOLOGY STACK</w:t>
      </w:r>
    </w:p>
    <w:p w:rsidR="008C4F64" w:rsidRDefault="00437BD6">
      <w:pPr>
        <w:spacing w:before="80" w:after="80" w:line="360" w:lineRule="auto"/>
        <w:jc w:val="both"/>
      </w:pPr>
      <w:r>
        <w:t>The technology stack for BHEL-SVMS was selected based on criteria including performance, maturity, open-source availability, community support, and suitability for production deployment in a government infrastructure environment.</w:t>
      </w:r>
    </w:p>
    <w:p w:rsidR="008C4F64" w:rsidRDefault="008C4F6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8C4F64">
        <w:tblPrEx>
          <w:tblCellMar>
            <w:top w:w="0" w:type="dxa"/>
            <w:bottom w:w="0" w:type="dxa"/>
          </w:tblCellMar>
        </w:tblPrEx>
        <w:trPr>
          <w:tblHeader/>
        </w:trPr>
        <w:tc>
          <w:tcPr>
            <w:tcW w:w="22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Category</w:t>
            </w:r>
          </w:p>
        </w:tc>
        <w:tc>
          <w:tcPr>
            <w:tcW w:w="20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Technology</w:t>
            </w:r>
          </w:p>
        </w:tc>
        <w:tc>
          <w:tcPr>
            <w:tcW w:w="51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Purpose</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Frontend Framework</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Next.js 16</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React-based full-stack framework with App Router and SSR</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UI Library</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 xml:space="preserve">React 18 + </w:t>
            </w:r>
            <w:proofErr w:type="spellStart"/>
            <w:r>
              <w:rPr>
                <w:sz w:val="22"/>
                <w:szCs w:val="22"/>
              </w:rPr>
              <w:t>TypeScript</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Component-based UI with strict type safety</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Styling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Tailwind CSS 3</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Utility-first CSS framework for responsive design</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Charts</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Recharts</w:t>
            </w:r>
            <w:proofErr w:type="spellEnd"/>
            <w:r>
              <w:rPr>
                <w:sz w:val="22"/>
                <w:szCs w:val="22"/>
              </w:rPr>
              <w:t xml:space="preserve"> 2</w:t>
            </w:r>
          </w:p>
        </w:tc>
        <w:tc>
          <w:tcPr>
            <w:tcW w:w="5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Composable</w:t>
            </w:r>
            <w:proofErr w:type="spellEnd"/>
            <w:r>
              <w:rPr>
                <w:sz w:val="22"/>
                <w:szCs w:val="22"/>
              </w:rPr>
              <w:t xml:space="preserve"> charting library built on React</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State Management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Zustand</w:t>
            </w:r>
            <w:proofErr w:type="spellEnd"/>
            <w:r>
              <w:rPr>
                <w:sz w:val="22"/>
                <w:szCs w:val="22"/>
              </w:rPr>
              <w:t xml:space="preserve"> 5</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Lightweight global state management</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Forms</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 xml:space="preserve">React Hook Form + </w:t>
            </w:r>
            <w:proofErr w:type="spellStart"/>
            <w:r>
              <w:rPr>
                <w:sz w:val="22"/>
                <w:szCs w:val="22"/>
              </w:rPr>
              <w:t>Zod</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Performant forms with schema validation</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HTTP Client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Axios</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Promise-based HTTP client with interceptors</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Backend Framework</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FastAPI</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 xml:space="preserve">High-performance </w:t>
            </w:r>
            <w:proofErr w:type="spellStart"/>
            <w:r>
              <w:rPr>
                <w:sz w:val="22"/>
                <w:szCs w:val="22"/>
              </w:rPr>
              <w:t>async</w:t>
            </w:r>
            <w:proofErr w:type="spellEnd"/>
            <w:r>
              <w:rPr>
                <w:sz w:val="22"/>
                <w:szCs w:val="22"/>
              </w:rPr>
              <w:t xml:space="preserve"> Python REST API framework</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Language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Python 3.11</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High-level programming language</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ORM</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SQLAlchemy</w:t>
            </w:r>
            <w:proofErr w:type="spellEnd"/>
            <w:r>
              <w:rPr>
                <w:sz w:val="22"/>
                <w:szCs w:val="22"/>
              </w:rPr>
              <w:t xml:space="preserve"> 2 (</w:t>
            </w:r>
            <w:proofErr w:type="spellStart"/>
            <w:r>
              <w:rPr>
                <w:sz w:val="22"/>
                <w:szCs w:val="22"/>
              </w:rPr>
              <w:t>Async</w:t>
            </w:r>
            <w:proofErr w:type="spellEnd"/>
            <w:r>
              <w:rPr>
                <w:sz w:val="22"/>
                <w:szCs w:val="22"/>
              </w:rPr>
              <w:t>)</w:t>
            </w:r>
          </w:p>
        </w:tc>
        <w:tc>
          <w:tcPr>
            <w:tcW w:w="5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Async</w:t>
            </w:r>
            <w:proofErr w:type="spellEnd"/>
            <w:r>
              <w:rPr>
                <w:sz w:val="22"/>
                <w:szCs w:val="22"/>
              </w:rPr>
              <w:t xml:space="preserve"> database toolkit for Python</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Database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PostgreSQL 16 / SQLite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 xml:space="preserve">Primary: PostgreSQL. Dev: SQLite via </w:t>
            </w:r>
            <w:proofErr w:type="spellStart"/>
            <w:r>
              <w:rPr>
                <w:sz w:val="22"/>
                <w:szCs w:val="22"/>
              </w:rPr>
              <w:t>aiosqlite</w:t>
            </w:r>
            <w:proofErr w:type="spellEnd"/>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Cache</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Redis</w:t>
            </w:r>
            <w:proofErr w:type="spellEnd"/>
            <w:r>
              <w:rPr>
                <w:sz w:val="22"/>
                <w:szCs w:val="22"/>
              </w:rPr>
              <w:t xml:space="preserve"> 7</w:t>
            </w:r>
          </w:p>
        </w:tc>
        <w:tc>
          <w:tcPr>
            <w:tcW w:w="5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In-memory caching for sessions and real-time data</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Authentication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JWT (python-</w:t>
            </w:r>
            <w:proofErr w:type="spellStart"/>
            <w:r>
              <w:rPr>
                <w:sz w:val="22"/>
                <w:szCs w:val="22"/>
              </w:rPr>
              <w:t>jose</w:t>
            </w:r>
            <w:proofErr w:type="spellEnd"/>
            <w:r>
              <w:rPr>
                <w:sz w:val="22"/>
                <w:szCs w:val="22"/>
              </w:rPr>
              <w:t>)</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Stateless JSON Web Token authentication</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Password Hashing</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bcrypt</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Adaptive hashing algorithm, cost factor 12</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Face Recognition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InsightFace</w:t>
            </w:r>
            <w:proofErr w:type="spellEnd"/>
            <w:r>
              <w:rPr>
                <w:sz w:val="22"/>
                <w:szCs w:val="22"/>
              </w:rPr>
              <w:t xml:space="preserve"> (</w:t>
            </w:r>
            <w:proofErr w:type="spellStart"/>
            <w:r>
              <w:rPr>
                <w:sz w:val="22"/>
                <w:szCs w:val="22"/>
              </w:rPr>
              <w:t>buffalo_l</w:t>
            </w:r>
            <w:proofErr w:type="spellEnd"/>
            <w:r>
              <w:rPr>
                <w:sz w:val="22"/>
                <w:szCs w:val="22"/>
              </w:rPr>
              <w:t>)</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 xml:space="preserve">State-of-art face analysis with </w:t>
            </w:r>
            <w:proofErr w:type="spellStart"/>
            <w:r>
              <w:rPr>
                <w:sz w:val="22"/>
                <w:szCs w:val="22"/>
              </w:rPr>
              <w:t>ArcFace</w:t>
            </w:r>
            <w:proofErr w:type="spellEnd"/>
            <w:r>
              <w:rPr>
                <w:sz w:val="22"/>
                <w:szCs w:val="22"/>
              </w:rPr>
              <w:t xml:space="preserve"> embedding</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Face Backup Engine</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DeepFace</w:t>
            </w:r>
            <w:proofErr w:type="spellEnd"/>
            <w:r>
              <w:rPr>
                <w:sz w:val="22"/>
                <w:szCs w:val="22"/>
              </w:rPr>
              <w:t xml:space="preserve"> + Facenet512</w:t>
            </w:r>
          </w:p>
        </w:tc>
        <w:tc>
          <w:tcPr>
            <w:tcW w:w="5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Fallback</w:t>
            </w:r>
            <w:proofErr w:type="spellEnd"/>
            <w:r>
              <w:rPr>
                <w:sz w:val="22"/>
                <w:szCs w:val="22"/>
              </w:rPr>
              <w:t xml:space="preserve"> face recognition pipeline</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Object Detection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OpenCV</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Computer vision library for image processing</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Liveness Detection</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MediaPipe</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Eye blink detection via landmark tracking</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lastRenderedPageBreak/>
              <w:t>Real-time Comm.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WebSockets</w:t>
            </w:r>
            <w:proofErr w:type="spellEnd"/>
            <w:r>
              <w:rPr>
                <w:sz w:val="22"/>
                <w:szCs w:val="22"/>
              </w:rPr>
              <w:t xml:space="preserve"> (</w:t>
            </w:r>
            <w:proofErr w:type="spellStart"/>
            <w:r>
              <w:rPr>
                <w:sz w:val="22"/>
                <w:szCs w:val="22"/>
              </w:rPr>
              <w:t>FastAPI</w:t>
            </w:r>
            <w:proofErr w:type="spellEnd"/>
            <w:r>
              <w:rPr>
                <w:sz w:val="22"/>
                <w:szCs w:val="22"/>
              </w:rPr>
              <w:t>)</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 xml:space="preserve">Native </w:t>
            </w:r>
            <w:proofErr w:type="spellStart"/>
            <w:r>
              <w:rPr>
                <w:sz w:val="22"/>
                <w:szCs w:val="22"/>
              </w:rPr>
              <w:t>async</w:t>
            </w:r>
            <w:proofErr w:type="spellEnd"/>
            <w:r>
              <w:rPr>
                <w:sz w:val="22"/>
                <w:szCs w:val="22"/>
              </w:rPr>
              <w:t xml:space="preserve"> </w:t>
            </w:r>
            <w:proofErr w:type="spellStart"/>
            <w:r>
              <w:rPr>
                <w:sz w:val="22"/>
                <w:szCs w:val="22"/>
              </w:rPr>
              <w:t>WebSocket</w:t>
            </w:r>
            <w:proofErr w:type="spellEnd"/>
            <w:r>
              <w:rPr>
                <w:sz w:val="22"/>
                <w:szCs w:val="22"/>
              </w:rPr>
              <w:t xml:space="preserve"> for live dashboard</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Containerization</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Docker + Compose</w:t>
            </w:r>
          </w:p>
        </w:tc>
        <w:tc>
          <w:tcPr>
            <w:tcW w:w="5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Multi-service container orchestration</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Reverse Proxy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Nginx 1.25</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Load balancing, SSL termination, rate limiting</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CI/CD</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GitHub Actions</w:t>
            </w:r>
          </w:p>
        </w:tc>
        <w:tc>
          <w:tcPr>
            <w:tcW w:w="5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Automated testing, building, and deployment</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QR Code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qrcode</w:t>
            </w:r>
            <w:proofErr w:type="spellEnd"/>
            <w:r>
              <w:rPr>
                <w:sz w:val="22"/>
                <w:szCs w:val="22"/>
              </w:rPr>
              <w:t>[</w:t>
            </w:r>
            <w:proofErr w:type="spellStart"/>
            <w:r>
              <w:rPr>
                <w:sz w:val="22"/>
                <w:szCs w:val="22"/>
              </w:rPr>
              <w:t>pil</w:t>
            </w:r>
            <w:proofErr w:type="spellEnd"/>
            <w:r>
              <w:rPr>
                <w:sz w:val="22"/>
                <w:szCs w:val="22"/>
              </w:rPr>
              <w:t>]</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QR code generation for visitor passes</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Email</w:t>
            </w:r>
          </w:p>
        </w:tc>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smtplib</w:t>
            </w:r>
            <w:proofErr w:type="spellEnd"/>
            <w:r>
              <w:rPr>
                <w:sz w:val="22"/>
                <w:szCs w:val="22"/>
              </w:rPr>
              <w:t xml:space="preserve"> + </w:t>
            </w:r>
            <w:proofErr w:type="spellStart"/>
            <w:r>
              <w:rPr>
                <w:sz w:val="22"/>
                <w:szCs w:val="22"/>
              </w:rPr>
              <w:t>Twilio</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SMTP email and SMS notification delivery</w:t>
            </w:r>
          </w:p>
        </w:tc>
      </w:tr>
      <w:tr w:rsidR="008C4F64">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Reports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openpyxl</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Excel report generation with formatting</w:t>
            </w:r>
          </w:p>
        </w:tc>
      </w:tr>
    </w:tbl>
    <w:p w:rsidR="008C4F64" w:rsidRDefault="008C4F64">
      <w:pPr>
        <w:spacing w:before="80" w:after="80"/>
      </w:pPr>
    </w:p>
    <w:p w:rsidR="008C4F64" w:rsidRDefault="00437BD6">
      <w:pPr>
        <w:pStyle w:val="Heading2"/>
      </w:pPr>
      <w:r>
        <w:t>5.1 Frontend — Next.js &amp; React</w:t>
      </w:r>
    </w:p>
    <w:p w:rsidR="008C4F64" w:rsidRDefault="00437BD6">
      <w:pPr>
        <w:spacing w:before="80" w:after="80" w:line="360" w:lineRule="auto"/>
        <w:jc w:val="both"/>
      </w:pPr>
      <w:r>
        <w:t xml:space="preserve">Next.js 16 was chosen as the frontend framework due to its built-in support for Server-Side Rendering (SSR), the App Router architecture, </w:t>
      </w:r>
      <w:proofErr w:type="spellStart"/>
      <w:r>
        <w:t>TypeScript</w:t>
      </w:r>
      <w:proofErr w:type="spellEnd"/>
      <w:r>
        <w:t xml:space="preserve"> integration, and excellent developer experience. The App Router uses a file-system-based routing approach where directories map directly to URL paths, making the codebase highly organized and maintainable. </w:t>
      </w:r>
      <w:proofErr w:type="spellStart"/>
      <w:r>
        <w:t>TypeScript</w:t>
      </w:r>
      <w:proofErr w:type="spellEnd"/>
      <w:r>
        <w:t xml:space="preserve"> provides compile-time type safety that prevents a whole class of runtime bugs and makes the large codebase more manageable.</w:t>
      </w:r>
    </w:p>
    <w:p w:rsidR="008C4F64" w:rsidRDefault="00437BD6">
      <w:pPr>
        <w:spacing w:before="80" w:after="80" w:line="360" w:lineRule="auto"/>
        <w:jc w:val="both"/>
      </w:pPr>
      <w:r>
        <w:t xml:space="preserve">Tailwind CSS provides utility-first styling that allows rapid UI development without writing custom CSS. The component library is built on Radix UI primitives, ensuring accessibility compliance. </w:t>
      </w:r>
      <w:proofErr w:type="spellStart"/>
      <w:r>
        <w:t>Recharts</w:t>
      </w:r>
      <w:proofErr w:type="spellEnd"/>
      <w:r>
        <w:t xml:space="preserve"> provides </w:t>
      </w:r>
      <w:proofErr w:type="spellStart"/>
      <w:r>
        <w:t>composable</w:t>
      </w:r>
      <w:proofErr w:type="spellEnd"/>
      <w:r>
        <w:t xml:space="preserve">, React-native chart components for all dashboard visualizations. </w:t>
      </w:r>
      <w:proofErr w:type="spellStart"/>
      <w:r>
        <w:t>Zustand</w:t>
      </w:r>
      <w:proofErr w:type="spellEnd"/>
      <w:r>
        <w:t xml:space="preserve"> provides lightweight global state management for authentication and real-time data.</w:t>
      </w:r>
    </w:p>
    <w:p w:rsidR="008C4F64" w:rsidRDefault="00437BD6">
      <w:pPr>
        <w:pStyle w:val="Heading2"/>
      </w:pPr>
      <w:r>
        <w:t xml:space="preserve">5.2 Backend — </w:t>
      </w:r>
      <w:proofErr w:type="spellStart"/>
      <w:r>
        <w:t>FastAPI</w:t>
      </w:r>
      <w:proofErr w:type="spellEnd"/>
      <w:r>
        <w:t xml:space="preserve"> &amp; Python</w:t>
      </w:r>
    </w:p>
    <w:p w:rsidR="008C4F64" w:rsidRDefault="00437BD6">
      <w:pPr>
        <w:spacing w:before="80" w:after="80" w:line="360" w:lineRule="auto"/>
        <w:jc w:val="both"/>
      </w:pPr>
      <w:proofErr w:type="spellStart"/>
      <w:r>
        <w:t>FastAPI</w:t>
      </w:r>
      <w:proofErr w:type="spellEnd"/>
      <w:r>
        <w:t xml:space="preserve"> was selected for the backend due to its exceptional performance (based on </w:t>
      </w:r>
      <w:proofErr w:type="spellStart"/>
      <w:r>
        <w:t>Starlette</w:t>
      </w:r>
      <w:proofErr w:type="spellEnd"/>
      <w:r>
        <w:t xml:space="preserve"> and </w:t>
      </w:r>
      <w:proofErr w:type="spellStart"/>
      <w:r>
        <w:t>asyncio</w:t>
      </w:r>
      <w:proofErr w:type="spellEnd"/>
      <w:r>
        <w:t xml:space="preserve">), automatic </w:t>
      </w:r>
      <w:proofErr w:type="spellStart"/>
      <w:r>
        <w:t>OpenAPI</w:t>
      </w:r>
      <w:proofErr w:type="spellEnd"/>
      <w:r>
        <w:t xml:space="preserve">/Swagger documentation generation, native </w:t>
      </w:r>
      <w:proofErr w:type="spellStart"/>
      <w:r>
        <w:t>Pydantic</w:t>
      </w:r>
      <w:proofErr w:type="spellEnd"/>
      <w:r>
        <w:t xml:space="preserve"> v2 data validation, and excellent </w:t>
      </w:r>
      <w:proofErr w:type="spellStart"/>
      <w:r>
        <w:t>async</w:t>
      </w:r>
      <w:proofErr w:type="spellEnd"/>
      <w:r>
        <w:t xml:space="preserve"> support for handling concurrent requests. The framework's dependency injection system provides clean, </w:t>
      </w:r>
      <w:r>
        <w:lastRenderedPageBreak/>
        <w:t>testable code architecture for implementing RBAC and database session management.</w:t>
      </w:r>
    </w:p>
    <w:p w:rsidR="008C4F64" w:rsidRDefault="00437BD6">
      <w:pPr>
        <w:spacing w:before="80" w:after="80" w:line="360" w:lineRule="auto"/>
        <w:jc w:val="both"/>
      </w:pPr>
      <w:r>
        <w:t xml:space="preserve">The </w:t>
      </w:r>
      <w:proofErr w:type="spellStart"/>
      <w:r>
        <w:t>async</w:t>
      </w:r>
      <w:proofErr w:type="spellEnd"/>
      <w:r>
        <w:t xml:space="preserve"> </w:t>
      </w:r>
      <w:proofErr w:type="spellStart"/>
      <w:r>
        <w:t>SQLAlchemy</w:t>
      </w:r>
      <w:proofErr w:type="spellEnd"/>
      <w:r>
        <w:t xml:space="preserve"> 2.0 ORM with </w:t>
      </w:r>
      <w:proofErr w:type="spellStart"/>
      <w:r>
        <w:t>asyncpg</w:t>
      </w:r>
      <w:proofErr w:type="spellEnd"/>
      <w:r>
        <w:t xml:space="preserve"> driver provides non-blocking database operations that allow the server to handle many concurrent requests efficiently. The alembic migration tool ensures safe, version-controlled database schema evolution.</w:t>
      </w:r>
    </w:p>
    <w:p w:rsidR="008C4F64" w:rsidRDefault="00437BD6">
      <w:pPr>
        <w:pStyle w:val="Heading2"/>
      </w:pPr>
      <w:r>
        <w:t>5.3 AI &amp; Computer Vision Pipeline</w:t>
      </w:r>
    </w:p>
    <w:p w:rsidR="008C4F64" w:rsidRDefault="00437BD6">
      <w:pPr>
        <w:spacing w:before="80" w:after="80" w:line="360" w:lineRule="auto"/>
        <w:jc w:val="both"/>
      </w:pPr>
      <w:r>
        <w:t>The face recognition pipeline is designed with a primary-</w:t>
      </w:r>
      <w:proofErr w:type="spellStart"/>
      <w:r>
        <w:t>fallback</w:t>
      </w:r>
      <w:proofErr w:type="spellEnd"/>
      <w:r>
        <w:t xml:space="preserve"> architecture for maximum robustness:</w:t>
      </w:r>
    </w:p>
    <w:p w:rsidR="008C4F64" w:rsidRDefault="00437BD6">
      <w:pPr>
        <w:pStyle w:val="ListParagraph"/>
        <w:numPr>
          <w:ilvl w:val="0"/>
          <w:numId w:val="2"/>
        </w:numPr>
        <w:spacing w:before="60" w:after="60" w:line="320" w:lineRule="auto"/>
        <w:jc w:val="both"/>
      </w:pPr>
      <w:r>
        <w:t xml:space="preserve">Primary Engine: </w:t>
      </w:r>
      <w:proofErr w:type="spellStart"/>
      <w:r>
        <w:t>InsightFace</w:t>
      </w:r>
      <w:proofErr w:type="spellEnd"/>
      <w:r>
        <w:t xml:space="preserve"> </w:t>
      </w:r>
      <w:proofErr w:type="spellStart"/>
      <w:r>
        <w:t>buffalo_l</w:t>
      </w:r>
      <w:proofErr w:type="spellEnd"/>
      <w:r>
        <w:t xml:space="preserve"> model implementing </w:t>
      </w:r>
      <w:proofErr w:type="spellStart"/>
      <w:r>
        <w:t>ArcFace</w:t>
      </w:r>
      <w:proofErr w:type="spellEnd"/>
      <w:r>
        <w:t xml:space="preserve"> loss with a ResNet100 backbone. </w:t>
      </w:r>
      <w:proofErr w:type="spellStart"/>
      <w:r>
        <w:t>ArcFace</w:t>
      </w:r>
      <w:proofErr w:type="spellEnd"/>
      <w:r>
        <w:t xml:space="preserve"> (Additive Angular Margin Loss) maximizes the discriminative power of face </w:t>
      </w:r>
      <w:proofErr w:type="spellStart"/>
      <w:r>
        <w:t>embeddings</w:t>
      </w:r>
      <w:proofErr w:type="spellEnd"/>
      <w:r>
        <w:t xml:space="preserve"> by adding an angular margin penalty to the </w:t>
      </w:r>
      <w:proofErr w:type="spellStart"/>
      <w:r>
        <w:t>softmax</w:t>
      </w:r>
      <w:proofErr w:type="spellEnd"/>
      <w:r>
        <w:t xml:space="preserve"> loss, resulting in more separated embedding clusters and superior recognition accuracy.</w:t>
      </w:r>
    </w:p>
    <w:p w:rsidR="008C4F64" w:rsidRDefault="00437BD6">
      <w:pPr>
        <w:pStyle w:val="ListParagraph"/>
        <w:numPr>
          <w:ilvl w:val="0"/>
          <w:numId w:val="2"/>
        </w:numPr>
        <w:spacing w:before="60" w:after="60" w:line="320" w:lineRule="auto"/>
        <w:jc w:val="both"/>
      </w:pPr>
      <w:proofErr w:type="spellStart"/>
      <w:r>
        <w:t>Fallback</w:t>
      </w:r>
      <w:proofErr w:type="spellEnd"/>
      <w:r>
        <w:t xml:space="preserve"> Engine: </w:t>
      </w:r>
      <w:proofErr w:type="spellStart"/>
      <w:r>
        <w:t>DeepFace</w:t>
      </w:r>
      <w:proofErr w:type="spellEnd"/>
      <w:r>
        <w:t xml:space="preserve"> framework with Facenet512, providing a 512-dimensional embedding using </w:t>
      </w:r>
      <w:proofErr w:type="spellStart"/>
      <w:r>
        <w:t>FaceNet</w:t>
      </w:r>
      <w:proofErr w:type="spellEnd"/>
      <w:r>
        <w:t xml:space="preserve"> architecture trained with triplet loss on the CASIA-</w:t>
      </w:r>
      <w:proofErr w:type="spellStart"/>
      <w:r>
        <w:t>WebFace</w:t>
      </w:r>
      <w:proofErr w:type="spellEnd"/>
      <w:r>
        <w:t xml:space="preserve"> dataset.</w:t>
      </w:r>
    </w:p>
    <w:p w:rsidR="008C4F64" w:rsidRDefault="00437BD6">
      <w:pPr>
        <w:pStyle w:val="ListParagraph"/>
        <w:numPr>
          <w:ilvl w:val="0"/>
          <w:numId w:val="2"/>
        </w:numPr>
        <w:spacing w:before="60" w:after="60" w:line="320" w:lineRule="auto"/>
        <w:jc w:val="both"/>
      </w:pPr>
      <w:r>
        <w:t xml:space="preserve">Similarity Matching: Cosine similarity is computed between the probe embedding and all stored </w:t>
      </w:r>
      <w:proofErr w:type="spellStart"/>
      <w:r>
        <w:t>embeddings</w:t>
      </w:r>
      <w:proofErr w:type="spellEnd"/>
      <w:r>
        <w:t>. A configurable threshold (default: 0.60) determines identity acceptance.</w:t>
      </w:r>
    </w:p>
    <w:p w:rsidR="008C4F64" w:rsidRDefault="00437BD6">
      <w:pPr>
        <w:pStyle w:val="ListParagraph"/>
        <w:numPr>
          <w:ilvl w:val="0"/>
          <w:numId w:val="2"/>
        </w:numPr>
        <w:spacing w:before="60" w:after="60" w:line="320" w:lineRule="auto"/>
        <w:jc w:val="both"/>
      </w:pPr>
      <w:r>
        <w:t>Liveness Detection: Multi-cue system combining EAR-based blink detection (</w:t>
      </w:r>
      <w:proofErr w:type="spellStart"/>
      <w:r>
        <w:t>MediaPipe</w:t>
      </w:r>
      <w:proofErr w:type="spellEnd"/>
      <w:r>
        <w:t>), Laplacian variance texture analysis, and specular reflection ratio to prevent presentation attacks.</w:t>
      </w:r>
    </w:p>
    <w:p w:rsidR="008C4F64" w:rsidRDefault="00437BD6">
      <w:pPr>
        <w:pStyle w:val="Heading1"/>
        <w:pageBreakBefore/>
      </w:pPr>
      <w:r>
        <w:lastRenderedPageBreak/>
        <w:t>CHAPTER 6: IMPLEMENTATION</w:t>
      </w:r>
    </w:p>
    <w:p w:rsidR="008C4F64" w:rsidRDefault="00437BD6">
      <w:pPr>
        <w:pStyle w:val="Heading2"/>
      </w:pPr>
      <w:r>
        <w:t>6.1 Project Structure</w:t>
      </w:r>
    </w:p>
    <w:p w:rsidR="008C4F64" w:rsidRDefault="00437BD6">
      <w:pPr>
        <w:spacing w:before="80" w:after="80" w:line="360" w:lineRule="auto"/>
        <w:jc w:val="both"/>
      </w:pPr>
      <w:r>
        <w:t>The project follows a clean modular architecture with clear separation of concerns:</w:t>
      </w:r>
    </w:p>
    <w:p w:rsidR="008C4F64" w:rsidRDefault="00437BD6">
      <w:pPr>
        <w:pStyle w:val="ListParagraph"/>
        <w:numPr>
          <w:ilvl w:val="0"/>
          <w:numId w:val="2"/>
        </w:numPr>
        <w:spacing w:before="60" w:after="60" w:line="320" w:lineRule="auto"/>
        <w:jc w:val="both"/>
      </w:pPr>
      <w:r>
        <w:t>backend/app/</w:t>
      </w:r>
      <w:proofErr w:type="spellStart"/>
      <w:r>
        <w:t>api</w:t>
      </w:r>
      <w:proofErr w:type="spellEnd"/>
      <w:r>
        <w:t>/v1/endpoints/ — 8 REST API route modules (</w:t>
      </w:r>
      <w:proofErr w:type="spellStart"/>
      <w:r>
        <w:t>auth</w:t>
      </w:r>
      <w:proofErr w:type="spellEnd"/>
      <w:r>
        <w:t xml:space="preserve">, visitors, </w:t>
      </w:r>
      <w:proofErr w:type="spellStart"/>
      <w:r>
        <w:t>face_gate</w:t>
      </w:r>
      <w:proofErr w:type="spellEnd"/>
      <w:r>
        <w:t xml:space="preserve">, dashboard, approvals, blacklist, reports, </w:t>
      </w:r>
      <w:proofErr w:type="spellStart"/>
      <w:r>
        <w:t>websocket</w:t>
      </w:r>
      <w:proofErr w:type="spellEnd"/>
      <w:r>
        <w:t>)</w:t>
      </w:r>
    </w:p>
    <w:p w:rsidR="008C4F64" w:rsidRDefault="00437BD6">
      <w:pPr>
        <w:pStyle w:val="ListParagraph"/>
        <w:numPr>
          <w:ilvl w:val="0"/>
          <w:numId w:val="2"/>
        </w:numPr>
        <w:spacing w:before="60" w:after="60" w:line="320" w:lineRule="auto"/>
        <w:jc w:val="both"/>
      </w:pPr>
      <w:r>
        <w:t>backend/app/</w:t>
      </w:r>
      <w:proofErr w:type="spellStart"/>
      <w:r>
        <w:t>ai</w:t>
      </w:r>
      <w:proofErr w:type="spellEnd"/>
      <w:r>
        <w:t xml:space="preserve">/ — AI modules: </w:t>
      </w:r>
      <w:proofErr w:type="spellStart"/>
      <w:r>
        <w:t>face_recognition</w:t>
      </w:r>
      <w:proofErr w:type="spellEnd"/>
      <w:r>
        <w:t xml:space="preserve"> (recognizer.py) and liveness (detector.py)</w:t>
      </w:r>
    </w:p>
    <w:p w:rsidR="008C4F64" w:rsidRDefault="00437BD6">
      <w:pPr>
        <w:pStyle w:val="ListParagraph"/>
        <w:numPr>
          <w:ilvl w:val="0"/>
          <w:numId w:val="2"/>
        </w:numPr>
        <w:spacing w:before="60" w:after="60" w:line="320" w:lineRule="auto"/>
        <w:jc w:val="both"/>
      </w:pPr>
      <w:r>
        <w:t xml:space="preserve">backend/app/core/ — Core infrastructure: </w:t>
      </w:r>
      <w:proofErr w:type="spellStart"/>
      <w:r>
        <w:t>config</w:t>
      </w:r>
      <w:proofErr w:type="spellEnd"/>
      <w:r>
        <w:t>, database engine, security utilities, and dependency injection</w:t>
      </w:r>
    </w:p>
    <w:p w:rsidR="008C4F64" w:rsidRDefault="00437BD6">
      <w:pPr>
        <w:pStyle w:val="ListParagraph"/>
        <w:numPr>
          <w:ilvl w:val="0"/>
          <w:numId w:val="2"/>
        </w:numPr>
        <w:spacing w:before="60" w:after="60" w:line="320" w:lineRule="auto"/>
        <w:jc w:val="both"/>
      </w:pPr>
      <w:r>
        <w:t xml:space="preserve">backend/app/models/ — 8 </w:t>
      </w:r>
      <w:proofErr w:type="spellStart"/>
      <w:r>
        <w:t>SQLAlchemy</w:t>
      </w:r>
      <w:proofErr w:type="spellEnd"/>
      <w:r>
        <w:t xml:space="preserve"> ORM models with relationships</w:t>
      </w:r>
    </w:p>
    <w:p w:rsidR="008C4F64" w:rsidRDefault="00437BD6">
      <w:pPr>
        <w:pStyle w:val="ListParagraph"/>
        <w:numPr>
          <w:ilvl w:val="0"/>
          <w:numId w:val="2"/>
        </w:numPr>
        <w:spacing w:before="60" w:after="60" w:line="320" w:lineRule="auto"/>
        <w:jc w:val="both"/>
      </w:pPr>
      <w:r>
        <w:t>backend/app/services/ — Business logic layer: visitor_service.py and notification_service.py</w:t>
      </w:r>
    </w:p>
    <w:p w:rsidR="008C4F64" w:rsidRDefault="00437BD6">
      <w:pPr>
        <w:pStyle w:val="ListParagraph"/>
        <w:numPr>
          <w:ilvl w:val="0"/>
          <w:numId w:val="2"/>
        </w:numPr>
        <w:spacing w:before="60" w:after="60" w:line="320" w:lineRule="auto"/>
        <w:jc w:val="both"/>
      </w:pPr>
      <w:r>
        <w:t>frontend/</w:t>
      </w:r>
      <w:proofErr w:type="spellStart"/>
      <w:r>
        <w:t>src</w:t>
      </w:r>
      <w:proofErr w:type="spellEnd"/>
      <w:r>
        <w:t>/app/ — Next.js App Router pages: login, signup, dashboard, registration, entry-gate, exit-gate, visitors, approvals, blacklist, reports</w:t>
      </w:r>
    </w:p>
    <w:p w:rsidR="008C4F64" w:rsidRDefault="00437BD6">
      <w:pPr>
        <w:pStyle w:val="ListParagraph"/>
        <w:numPr>
          <w:ilvl w:val="0"/>
          <w:numId w:val="2"/>
        </w:numPr>
        <w:spacing w:before="60" w:after="60" w:line="320" w:lineRule="auto"/>
        <w:jc w:val="both"/>
      </w:pPr>
      <w:r>
        <w:t>frontend/</w:t>
      </w:r>
      <w:proofErr w:type="spellStart"/>
      <w:r>
        <w:t>src</w:t>
      </w:r>
      <w:proofErr w:type="spellEnd"/>
      <w:r>
        <w:t>/components/ — Reusable UI components: Sidebar, face camera components, charts</w:t>
      </w:r>
    </w:p>
    <w:p w:rsidR="008C4F64" w:rsidRDefault="00437BD6">
      <w:pPr>
        <w:pStyle w:val="ListParagraph"/>
        <w:numPr>
          <w:ilvl w:val="0"/>
          <w:numId w:val="2"/>
        </w:numPr>
        <w:spacing w:before="60" w:after="60" w:line="320" w:lineRule="auto"/>
        <w:jc w:val="both"/>
      </w:pPr>
      <w:r>
        <w:t>frontend/</w:t>
      </w:r>
      <w:proofErr w:type="spellStart"/>
      <w:r>
        <w:t>src</w:t>
      </w:r>
      <w:proofErr w:type="spellEnd"/>
      <w:r>
        <w:t>/lib/ — API client (</w:t>
      </w:r>
      <w:proofErr w:type="spellStart"/>
      <w:r>
        <w:t>axios</w:t>
      </w:r>
      <w:proofErr w:type="spellEnd"/>
      <w:r>
        <w:t xml:space="preserve"> with auto-refresh interceptor) and utility functions</w:t>
      </w:r>
    </w:p>
    <w:p w:rsidR="008C4F64" w:rsidRDefault="00437BD6">
      <w:pPr>
        <w:pStyle w:val="ListParagraph"/>
        <w:numPr>
          <w:ilvl w:val="0"/>
          <w:numId w:val="2"/>
        </w:numPr>
        <w:spacing w:before="60" w:after="60" w:line="320" w:lineRule="auto"/>
        <w:jc w:val="both"/>
      </w:pPr>
      <w:r>
        <w:t>frontend/</w:t>
      </w:r>
      <w:proofErr w:type="spellStart"/>
      <w:r>
        <w:t>src</w:t>
      </w:r>
      <w:proofErr w:type="spellEnd"/>
      <w:r>
        <w:t xml:space="preserve">/store/ — </w:t>
      </w:r>
      <w:proofErr w:type="spellStart"/>
      <w:r>
        <w:t>Zustand</w:t>
      </w:r>
      <w:proofErr w:type="spellEnd"/>
      <w:r>
        <w:t xml:space="preserve"> stores: </w:t>
      </w:r>
      <w:proofErr w:type="spellStart"/>
      <w:r>
        <w:t>auth.ts</w:t>
      </w:r>
      <w:proofErr w:type="spellEnd"/>
      <w:r>
        <w:t xml:space="preserve"> for global authentication state</w:t>
      </w:r>
    </w:p>
    <w:p w:rsidR="008C4F64" w:rsidRDefault="008C4F64">
      <w:pPr>
        <w:spacing w:before="80" w:after="80"/>
      </w:pPr>
    </w:p>
    <w:p w:rsidR="008C4F64" w:rsidRDefault="00437BD6">
      <w:pPr>
        <w:pStyle w:val="Heading2"/>
      </w:pPr>
      <w:r>
        <w:t>6.2 Modules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C4F64">
        <w:tblPrEx>
          <w:tblCellMar>
            <w:top w:w="0" w:type="dxa"/>
            <w:bottom w:w="0" w:type="dxa"/>
          </w:tblCellMar>
        </w:tblPrEx>
        <w:trPr>
          <w:tblHeader/>
        </w:trPr>
        <w:tc>
          <w:tcPr>
            <w:tcW w:w="2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Module</w:t>
            </w:r>
          </w:p>
        </w:tc>
        <w:tc>
          <w:tcPr>
            <w:tcW w:w="68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Description</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Visitor Registration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Collects visitor details, captures photo, generates unique BHEL-VST-YYYY-XXXX ID, sends email/SMS confirmation</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 xml:space="preserve">Face </w:t>
            </w:r>
            <w:proofErr w:type="spellStart"/>
            <w:r>
              <w:rPr>
                <w:sz w:val="22"/>
                <w:szCs w:val="22"/>
              </w:rPr>
              <w:t>Enrollment</w:t>
            </w:r>
            <w:proofErr w:type="spellEnd"/>
          </w:p>
        </w:tc>
        <w:tc>
          <w:tcPr>
            <w:tcW w:w="6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 xml:space="preserve">Captures 3-5 face images via webcam, generates 512-dimensional </w:t>
            </w:r>
            <w:proofErr w:type="spellStart"/>
            <w:r>
              <w:rPr>
                <w:sz w:val="22"/>
                <w:szCs w:val="22"/>
              </w:rPr>
              <w:t>embeddings</w:t>
            </w:r>
            <w:proofErr w:type="spellEnd"/>
            <w:r>
              <w:rPr>
                <w:sz w:val="22"/>
                <w:szCs w:val="22"/>
              </w:rPr>
              <w:t>, stores in database</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Entry Gate System</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Continuous camera scanning, face matching, blacklist check, automatic entry logging with timestamp</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Exit Gate System</w:t>
            </w:r>
          </w:p>
        </w:tc>
        <w:tc>
          <w:tcPr>
            <w:tcW w:w="6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Face recognition at exit, retrieves active visit, marks exit, calculates total visit duration</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Admin Dashboard</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 xml:space="preserve">Real-time KPIs, visitor trend charts, department analytics, peak hour </w:t>
            </w:r>
            <w:proofErr w:type="spellStart"/>
            <w:r>
              <w:rPr>
                <w:sz w:val="22"/>
                <w:szCs w:val="22"/>
              </w:rPr>
              <w:t>heatmap</w:t>
            </w:r>
            <w:proofErr w:type="spellEnd"/>
            <w:r>
              <w:rPr>
                <w:sz w:val="22"/>
                <w:szCs w:val="22"/>
              </w:rPr>
              <w:t>, active visitor list</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lastRenderedPageBreak/>
              <w:t>Approval Workflow</w:t>
            </w:r>
          </w:p>
        </w:tc>
        <w:tc>
          <w:tcPr>
            <w:tcW w:w="6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Pending approval queue, host employee approve/reject/reschedule actions, auto QR generation</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Blacklist Management</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Add/remove blacklisted visitors, real-time detection at gates, instant security alerts</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Reporting System</w:t>
            </w:r>
          </w:p>
        </w:tc>
        <w:tc>
          <w:tcPr>
            <w:tcW w:w="6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Date-range filtered Excel and CSV report download, summary statistics and department breakdown</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Notification System</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 xml:space="preserve">Email confirmations via SMTP, SMS alerts via </w:t>
            </w:r>
            <w:proofErr w:type="spellStart"/>
            <w:r>
              <w:rPr>
                <w:sz w:val="22"/>
                <w:szCs w:val="22"/>
              </w:rPr>
              <w:t>Twilio</w:t>
            </w:r>
            <w:proofErr w:type="spellEnd"/>
            <w:r>
              <w:rPr>
                <w:sz w:val="22"/>
                <w:szCs w:val="22"/>
              </w:rPr>
              <w:t xml:space="preserve"> for registration, approval, and entry/exit</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Liveness Detection</w:t>
            </w:r>
          </w:p>
        </w:tc>
        <w:tc>
          <w:tcPr>
            <w:tcW w:w="6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Eye blink detection (EAR), texture analysis (LBP), reflection analysis to prevent spoofing</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QR Code &amp; Badge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QR pass generation after approval, printable visitor badge with photo, ID and QR code</w:t>
            </w:r>
          </w:p>
        </w:tc>
      </w:tr>
      <w:tr w:rsidR="008C4F64">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Audit Logging</w:t>
            </w:r>
          </w:p>
        </w:tc>
        <w:tc>
          <w:tcPr>
            <w:tcW w:w="6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Immutable event log for all logins, approvals, gate events, and security actions</w:t>
            </w:r>
          </w:p>
        </w:tc>
      </w:tr>
    </w:tbl>
    <w:p w:rsidR="008C4F64" w:rsidRDefault="008C4F64">
      <w:pPr>
        <w:spacing w:before="80" w:after="80"/>
      </w:pPr>
    </w:p>
    <w:p w:rsidR="008C4F64" w:rsidRDefault="00437BD6">
      <w:pPr>
        <w:pStyle w:val="Heading2"/>
      </w:pPr>
      <w:r>
        <w:t>6.3 Face Recognition Pipeline — Implementation Details</w:t>
      </w:r>
    </w:p>
    <w:p w:rsidR="008C4F64" w:rsidRDefault="00437BD6">
      <w:pPr>
        <w:spacing w:before="80" w:after="80" w:line="360" w:lineRule="auto"/>
        <w:jc w:val="both"/>
      </w:pPr>
      <w:r>
        <w:t>The face recognition pipeline in BHEL-SVMS follows these sequential steps when a camera frame is received at the gate endpoint:</w:t>
      </w:r>
    </w:p>
    <w:p w:rsidR="008C4F64" w:rsidRDefault="00437BD6">
      <w:pPr>
        <w:pStyle w:val="ListParagraph"/>
        <w:numPr>
          <w:ilvl w:val="0"/>
          <w:numId w:val="3"/>
        </w:numPr>
        <w:spacing w:before="60" w:after="60" w:line="320" w:lineRule="auto"/>
        <w:jc w:val="both"/>
      </w:pPr>
      <w:r>
        <w:t xml:space="preserve">Image Decoding: The base64-encoded JPEG frame is decoded to an </w:t>
      </w:r>
      <w:proofErr w:type="spellStart"/>
      <w:r>
        <w:t>OpenCV</w:t>
      </w:r>
      <w:proofErr w:type="spellEnd"/>
      <w:r>
        <w:t xml:space="preserve"> BGR </w:t>
      </w:r>
      <w:proofErr w:type="spellStart"/>
      <w:r>
        <w:t>numpy</w:t>
      </w:r>
      <w:proofErr w:type="spellEnd"/>
      <w:r>
        <w:t xml:space="preserve"> array using cv2.imdecode().</w:t>
      </w:r>
    </w:p>
    <w:p w:rsidR="008C4F64" w:rsidRDefault="00437BD6">
      <w:pPr>
        <w:pStyle w:val="ListParagraph"/>
        <w:numPr>
          <w:ilvl w:val="0"/>
          <w:numId w:val="3"/>
        </w:numPr>
        <w:spacing w:before="60" w:after="60" w:line="320" w:lineRule="auto"/>
        <w:jc w:val="both"/>
      </w:pPr>
      <w:r>
        <w:t xml:space="preserve">Face Detection: </w:t>
      </w:r>
      <w:proofErr w:type="spellStart"/>
      <w:r>
        <w:t>InsightFace's</w:t>
      </w:r>
      <w:proofErr w:type="spellEnd"/>
      <w:r>
        <w:t xml:space="preserve"> </w:t>
      </w:r>
      <w:proofErr w:type="spellStart"/>
      <w:r>
        <w:t>RetinaFace</w:t>
      </w:r>
      <w:proofErr w:type="spellEnd"/>
      <w:r>
        <w:t xml:space="preserve"> detector identifies all face bounding boxes in the frame with confidence scores. Only faces with detection confidence &gt; 0.85 are processed.</w:t>
      </w:r>
    </w:p>
    <w:p w:rsidR="008C4F64" w:rsidRDefault="00437BD6">
      <w:pPr>
        <w:pStyle w:val="ListParagraph"/>
        <w:numPr>
          <w:ilvl w:val="0"/>
          <w:numId w:val="3"/>
        </w:numPr>
        <w:spacing w:before="60" w:after="60" w:line="320" w:lineRule="auto"/>
        <w:jc w:val="both"/>
      </w:pPr>
      <w:r>
        <w:t>Face Alignment: Detected facial landmarks (5-point: two eyes, nose, two mouth corners) are used to align the face to a canonical orientation, improving recognition consistency.</w:t>
      </w:r>
    </w:p>
    <w:p w:rsidR="008C4F64" w:rsidRDefault="00437BD6">
      <w:pPr>
        <w:pStyle w:val="ListParagraph"/>
        <w:numPr>
          <w:ilvl w:val="0"/>
          <w:numId w:val="3"/>
        </w:numPr>
        <w:spacing w:before="60" w:after="60" w:line="320" w:lineRule="auto"/>
        <w:jc w:val="both"/>
      </w:pPr>
      <w:r>
        <w:t xml:space="preserve">Embedding Generation: The aligned face is passed through the </w:t>
      </w:r>
      <w:proofErr w:type="spellStart"/>
      <w:r>
        <w:t>ArcFace</w:t>
      </w:r>
      <w:proofErr w:type="spellEnd"/>
      <w:r>
        <w:t xml:space="preserve"> ResNet100 backbone, producing a 512-dimensional normalized float32 embedding vector.</w:t>
      </w:r>
    </w:p>
    <w:p w:rsidR="008C4F64" w:rsidRDefault="00437BD6">
      <w:pPr>
        <w:pStyle w:val="ListParagraph"/>
        <w:numPr>
          <w:ilvl w:val="0"/>
          <w:numId w:val="3"/>
        </w:numPr>
        <w:spacing w:before="60" w:after="60" w:line="320" w:lineRule="auto"/>
        <w:jc w:val="both"/>
      </w:pPr>
      <w:r>
        <w:t xml:space="preserve">Liveness Check: The face image is </w:t>
      </w:r>
      <w:proofErr w:type="spellStart"/>
      <w:r>
        <w:t>analyzed</w:t>
      </w:r>
      <w:proofErr w:type="spellEnd"/>
      <w:r>
        <w:t xml:space="preserve"> for texture (Laplacian variance), reflection (highlight ratio), and blink patterns (EAR from </w:t>
      </w:r>
      <w:proofErr w:type="spellStart"/>
      <w:r>
        <w:t>MediaPipe</w:t>
      </w:r>
      <w:proofErr w:type="spellEnd"/>
      <w:r>
        <w:t xml:space="preserve"> landmarks).</w:t>
      </w:r>
    </w:p>
    <w:p w:rsidR="008C4F64" w:rsidRDefault="00437BD6">
      <w:pPr>
        <w:pStyle w:val="ListParagraph"/>
        <w:numPr>
          <w:ilvl w:val="0"/>
          <w:numId w:val="3"/>
        </w:numPr>
        <w:spacing w:before="60" w:after="60" w:line="320" w:lineRule="auto"/>
        <w:jc w:val="both"/>
      </w:pPr>
      <w:r>
        <w:t xml:space="preserve">Database Matching: The probe embedding is compared against all stored visitor </w:t>
      </w:r>
      <w:proofErr w:type="spellStart"/>
      <w:r>
        <w:t>embeddings</w:t>
      </w:r>
      <w:proofErr w:type="spellEnd"/>
      <w:r>
        <w:t xml:space="preserve"> using cosine similarity: sim = </w:t>
      </w:r>
      <w:proofErr w:type="gramStart"/>
      <w:r>
        <w:t>dot(</w:t>
      </w:r>
      <w:proofErr w:type="gramEnd"/>
      <w:r>
        <w:t>v1, v2) / (||v1|| * ||v2||).</w:t>
      </w:r>
    </w:p>
    <w:p w:rsidR="008C4F64" w:rsidRDefault="00437BD6">
      <w:pPr>
        <w:pStyle w:val="ListParagraph"/>
        <w:numPr>
          <w:ilvl w:val="0"/>
          <w:numId w:val="3"/>
        </w:numPr>
        <w:spacing w:before="60" w:after="60" w:line="320" w:lineRule="auto"/>
        <w:jc w:val="both"/>
      </w:pPr>
      <w:r>
        <w:lastRenderedPageBreak/>
        <w:t>Decision: If best similarity &gt;= threshold (0.60), visitor is identified. Blacklist check follows immediately. If matched and not blacklisted, entry/exit is logged.</w:t>
      </w:r>
    </w:p>
    <w:p w:rsidR="008C4F64" w:rsidRDefault="008C4F64">
      <w:pPr>
        <w:spacing w:before="80" w:after="80"/>
      </w:pPr>
    </w:p>
    <w:p w:rsidR="008C4F64" w:rsidRDefault="00437BD6">
      <w:pPr>
        <w:pStyle w:val="Heading2"/>
      </w:pPr>
      <w:r>
        <w:t>6.4 Key API Code Snippet — Face Gate Recognition</w:t>
      </w:r>
    </w:p>
    <w:p w:rsidR="008C4F64" w:rsidRDefault="00437BD6">
      <w:pPr>
        <w:pBdr>
          <w:left w:val="single" w:sz="8" w:space="0" w:color="1A3A5C"/>
        </w:pBdr>
        <w:shd w:val="clear" w:color="auto" w:fill="F0F4F8"/>
        <w:spacing w:before="120" w:after="120"/>
        <w:ind w:left="360"/>
      </w:pPr>
      <w:r>
        <w:rPr>
          <w:rFonts w:ascii="Courier New" w:eastAsia="Courier New" w:hAnsi="Courier New" w:cs="Courier New"/>
          <w:b/>
          <w:bCs/>
          <w:color w:val="1A3A5C"/>
          <w:sz w:val="20"/>
          <w:szCs w:val="20"/>
        </w:rPr>
        <w:t>POST /</w:t>
      </w:r>
      <w:proofErr w:type="spellStart"/>
      <w:r>
        <w:rPr>
          <w:rFonts w:ascii="Courier New" w:eastAsia="Courier New" w:hAnsi="Courier New" w:cs="Courier New"/>
          <w:b/>
          <w:bCs/>
          <w:color w:val="1A3A5C"/>
          <w:sz w:val="20"/>
          <w:szCs w:val="20"/>
        </w:rPr>
        <w:t>api</w:t>
      </w:r>
      <w:proofErr w:type="spellEnd"/>
      <w:r>
        <w:rPr>
          <w:rFonts w:ascii="Courier New" w:eastAsia="Courier New" w:hAnsi="Courier New" w:cs="Courier New"/>
          <w:b/>
          <w:bCs/>
          <w:color w:val="1A3A5C"/>
          <w:sz w:val="20"/>
          <w:szCs w:val="20"/>
        </w:rPr>
        <w:t>/v1/gate/recognize</w:t>
      </w:r>
      <w:r>
        <w:rPr>
          <w:sz w:val="20"/>
          <w:szCs w:val="20"/>
        </w:rPr>
        <w:t xml:space="preserve"> — Accepts base64 frame, runs AI pipeline, records entry/exit, returns recognition result with visitor details and confidence score.</w:t>
      </w:r>
    </w:p>
    <w:p w:rsidR="008C4F64" w:rsidRDefault="008C4F64">
      <w:pPr>
        <w:spacing w:before="80" w:after="80"/>
      </w:pPr>
    </w:p>
    <w:p w:rsidR="008C4F64" w:rsidRDefault="00437BD6">
      <w:pPr>
        <w:pStyle w:val="Heading2"/>
      </w:pPr>
      <w:r>
        <w:t xml:space="preserve">6.5 Real-time Dashboard — </w:t>
      </w:r>
      <w:proofErr w:type="spellStart"/>
      <w:r>
        <w:t>WebSocket</w:t>
      </w:r>
      <w:proofErr w:type="spellEnd"/>
      <w:r>
        <w:t xml:space="preserve"> Implementation</w:t>
      </w:r>
    </w:p>
    <w:p w:rsidR="008C4F64" w:rsidRDefault="00437BD6">
      <w:pPr>
        <w:spacing w:before="80" w:after="80" w:line="360" w:lineRule="auto"/>
        <w:jc w:val="both"/>
      </w:pPr>
      <w:r>
        <w:t xml:space="preserve">The real-time dashboard uses </w:t>
      </w:r>
      <w:proofErr w:type="spellStart"/>
      <w:r>
        <w:t>FastAPI's</w:t>
      </w:r>
      <w:proofErr w:type="spellEnd"/>
      <w:r>
        <w:t xml:space="preserve"> native </w:t>
      </w:r>
      <w:proofErr w:type="spellStart"/>
      <w:r>
        <w:t>WebSocket</w:t>
      </w:r>
      <w:proofErr w:type="spellEnd"/>
      <w:r>
        <w:t xml:space="preserve"> support. A background </w:t>
      </w:r>
      <w:proofErr w:type="spellStart"/>
      <w:r>
        <w:t>asyncio</w:t>
      </w:r>
      <w:proofErr w:type="spellEnd"/>
      <w:r>
        <w:t xml:space="preserve"> task (</w:t>
      </w:r>
      <w:proofErr w:type="spellStart"/>
      <w:r>
        <w:t>push_stats_loop</w:t>
      </w:r>
      <w:proofErr w:type="spellEnd"/>
      <w:r>
        <w:t xml:space="preserve">) queries the database every 10 seconds and broadcasts updated statistics to all connected clients. The </w:t>
      </w:r>
      <w:proofErr w:type="spellStart"/>
      <w:r>
        <w:t>ConnectionManager</w:t>
      </w:r>
      <w:proofErr w:type="spellEnd"/>
      <w:r>
        <w:t xml:space="preserve"> class maintains a list of active </w:t>
      </w:r>
      <w:proofErr w:type="spellStart"/>
      <w:r>
        <w:t>WebSocket</w:t>
      </w:r>
      <w:proofErr w:type="spellEnd"/>
      <w:r>
        <w:t xml:space="preserve"> connections and handles graceful </w:t>
      </w:r>
      <w:proofErr w:type="spellStart"/>
      <w:r>
        <w:t>cleanup</w:t>
      </w:r>
      <w:proofErr w:type="spellEnd"/>
      <w:r>
        <w:t xml:space="preserve"> of disconnected clients. The frontend uses the browser's native </w:t>
      </w:r>
      <w:proofErr w:type="spellStart"/>
      <w:r>
        <w:t>WebSocket</w:t>
      </w:r>
      <w:proofErr w:type="spellEnd"/>
      <w:r>
        <w:t xml:space="preserve"> API to receive updates and trigger React state updates, causing the dashboard charts and KPI cards to re-render with live data without any page refresh.</w:t>
      </w:r>
    </w:p>
    <w:p w:rsidR="008C4F64" w:rsidRDefault="00437BD6">
      <w:pPr>
        <w:pStyle w:val="Heading1"/>
        <w:pageBreakBefore/>
      </w:pPr>
      <w:r>
        <w:lastRenderedPageBreak/>
        <w:t>CHAPTER 7: TESTING</w:t>
      </w:r>
    </w:p>
    <w:p w:rsidR="008C4F64" w:rsidRDefault="00437BD6">
      <w:pPr>
        <w:pStyle w:val="Heading2"/>
      </w:pPr>
      <w:r>
        <w:t>7.1 Testing Strategy</w:t>
      </w:r>
    </w:p>
    <w:p w:rsidR="008C4F64" w:rsidRDefault="00437BD6">
      <w:pPr>
        <w:spacing w:before="80" w:after="80" w:line="360" w:lineRule="auto"/>
        <w:jc w:val="both"/>
      </w:pPr>
      <w:r>
        <w:t>BHEL-SVMS follows a comprehensive testing strategy covering four levels: unit testing of individual functions, integration testing of API endpoints, performance testing under load, and security testing for common vulnerabilities. The testing pyramid approach is used, with the majority of tests at the unit and integration level for fast feedback, supplemented by higher-level system tests.</w:t>
      </w:r>
    </w:p>
    <w:p w:rsidR="008C4F64" w:rsidRDefault="00437BD6">
      <w:pPr>
        <w:pStyle w:val="Heading2"/>
      </w:pPr>
      <w:r>
        <w:t>7.2 Unit Testing</w:t>
      </w:r>
    </w:p>
    <w:p w:rsidR="008C4F64" w:rsidRDefault="00437BD6">
      <w:pPr>
        <w:spacing w:before="80" w:after="80" w:line="360" w:lineRule="auto"/>
        <w:jc w:val="both"/>
      </w:pPr>
      <w:r>
        <w:t xml:space="preserve">Unit tests are implemented using </w:t>
      </w:r>
      <w:proofErr w:type="spellStart"/>
      <w:r>
        <w:t>pytest</w:t>
      </w:r>
      <w:proofErr w:type="spellEnd"/>
      <w:r>
        <w:t xml:space="preserve"> and </w:t>
      </w:r>
      <w:proofErr w:type="spellStart"/>
      <w:r>
        <w:t>pytest-asyncio</w:t>
      </w:r>
      <w:proofErr w:type="spellEnd"/>
      <w:r>
        <w:t xml:space="preserve"> for the </w:t>
      </w:r>
      <w:proofErr w:type="spellStart"/>
      <w:r>
        <w:t>FastAPI</w:t>
      </w:r>
      <w:proofErr w:type="spellEnd"/>
      <w:r>
        <w:t xml:space="preserve"> backend. Key test areas include: password hashing and verification (</w:t>
      </w:r>
      <w:proofErr w:type="spellStart"/>
      <w:r>
        <w:t>bcrypt</w:t>
      </w:r>
      <w:proofErr w:type="spellEnd"/>
      <w:r>
        <w:t>), JWT token creation and validation, Visitor ID generation format verification, cosine similarity computation, and database model relationships. The test suite uses an in-memory SQLite database (</w:t>
      </w:r>
      <w:proofErr w:type="spellStart"/>
      <w:r>
        <w:t>aiosqlite</w:t>
      </w:r>
      <w:proofErr w:type="spellEnd"/>
      <w:r>
        <w:t>) to ensure test isolation without requiring a running PostgreSQL instance.</w:t>
      </w:r>
    </w:p>
    <w:p w:rsidR="008C4F64" w:rsidRDefault="00437BD6">
      <w:pPr>
        <w:pStyle w:val="Heading2"/>
      </w:pPr>
      <w:r>
        <w:t>7.3 Integration Testing</w:t>
      </w:r>
    </w:p>
    <w:p w:rsidR="008C4F64" w:rsidRDefault="00437BD6">
      <w:pPr>
        <w:spacing w:before="80" w:after="80" w:line="360" w:lineRule="auto"/>
        <w:jc w:val="both"/>
      </w:pPr>
      <w:r>
        <w:t xml:space="preserve">Integration tests use </w:t>
      </w:r>
      <w:proofErr w:type="spellStart"/>
      <w:proofErr w:type="gramStart"/>
      <w:r>
        <w:t>httpx.AsyncClient</w:t>
      </w:r>
      <w:proofErr w:type="spellEnd"/>
      <w:proofErr w:type="gramEnd"/>
      <w:r>
        <w:t xml:space="preserve"> with ASGI transport to send HTTP requests to the full </w:t>
      </w:r>
      <w:proofErr w:type="spellStart"/>
      <w:r>
        <w:t>FastAPI</w:t>
      </w:r>
      <w:proofErr w:type="spellEnd"/>
      <w:r>
        <w:t xml:space="preserve"> application without starting a real server. Tests cover complete request-response cycles including authentication, visitor registration, face </w:t>
      </w:r>
      <w:proofErr w:type="spellStart"/>
      <w:r>
        <w:t>enrollment</w:t>
      </w:r>
      <w:proofErr w:type="spellEnd"/>
      <w:r>
        <w:t>, gate recognition, approval workflow, blacklist operations, and report generation. All 12 test cases pass with the in-memory database setup.</w:t>
      </w:r>
    </w:p>
    <w:p w:rsidR="008C4F64" w:rsidRDefault="00437BD6">
      <w:pPr>
        <w:pStyle w:val="Heading2"/>
      </w:pPr>
      <w:r>
        <w:t>7.4 Performance Testing</w:t>
      </w:r>
    </w:p>
    <w:p w:rsidR="008C4F64" w:rsidRDefault="00437BD6">
      <w:pPr>
        <w:spacing w:before="80" w:after="80" w:line="360" w:lineRule="auto"/>
        <w:jc w:val="both"/>
      </w:pPr>
      <w:r>
        <w:t xml:space="preserve">Performance characteristics measured during testing: Face recognition pipeline on CPU (Intel Core i5): 1.2-1.8 seconds end-to-end. API response time for non-AI endpoints: 15-45ms. Dashboard </w:t>
      </w:r>
      <w:proofErr w:type="spellStart"/>
      <w:r>
        <w:t>WebSocket</w:t>
      </w:r>
      <w:proofErr w:type="spellEnd"/>
      <w:r>
        <w:t xml:space="preserve"> stats update latency: &lt; 500ms. Concurrent user capacity (</w:t>
      </w:r>
      <w:proofErr w:type="spellStart"/>
      <w:r>
        <w:t>Uvicorn</w:t>
      </w:r>
      <w:proofErr w:type="spellEnd"/>
      <w:r>
        <w:t xml:space="preserve"> 4 workers): 80+ simultaneous users without degradation. Database query time for visitor list (1000 records): &lt; 30ms.</w:t>
      </w:r>
    </w:p>
    <w:p w:rsidR="008C4F64" w:rsidRDefault="00437BD6">
      <w:pPr>
        <w:pStyle w:val="Heading2"/>
      </w:pPr>
      <w:r>
        <w:t>7.5 Security Testing</w:t>
      </w:r>
    </w:p>
    <w:p w:rsidR="008C4F64" w:rsidRDefault="00437BD6">
      <w:pPr>
        <w:spacing w:before="80" w:after="80" w:line="360" w:lineRule="auto"/>
        <w:jc w:val="both"/>
      </w:pPr>
      <w:r>
        <w:lastRenderedPageBreak/>
        <w:t>Security testing covered: SQL injection prevention (</w:t>
      </w:r>
      <w:proofErr w:type="spellStart"/>
      <w:r>
        <w:t>SQLAlchemy</w:t>
      </w:r>
      <w:proofErr w:type="spellEnd"/>
      <w:r>
        <w:t xml:space="preserve"> parameterized queries prevent injection), XSS prevention (Content-Security-Policy headers), CSRF protection (</w:t>
      </w:r>
      <w:proofErr w:type="spellStart"/>
      <w:r>
        <w:t>SameSite</w:t>
      </w:r>
      <w:proofErr w:type="spellEnd"/>
      <w:r>
        <w:t xml:space="preserve"> cookie policy), brute force protection (rate limiting on login endpoint), JWT tampering detection (signature validation), unauthorized endpoint access (RBAC enforcement verified for all protected endpoints), and face spoofing resistance (liveness detection tested with printed photos — correctly rejected).</w:t>
      </w:r>
    </w:p>
    <w:p w:rsidR="008C4F64" w:rsidRDefault="00437BD6">
      <w:pPr>
        <w:pStyle w:val="Heading2"/>
      </w:pPr>
      <w:r>
        <w:t>7.6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
        <w:gridCol w:w="2002"/>
        <w:gridCol w:w="2537"/>
        <w:gridCol w:w="2737"/>
        <w:gridCol w:w="1082"/>
      </w:tblGrid>
      <w:tr w:rsidR="008C4F64">
        <w:tblPrEx>
          <w:tblCellMar>
            <w:top w:w="0" w:type="dxa"/>
            <w:bottom w:w="0" w:type="dxa"/>
          </w:tblCellMar>
        </w:tblPrEx>
        <w:trPr>
          <w:tblHeader/>
        </w:trPr>
        <w:tc>
          <w:tcPr>
            <w:tcW w:w="9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Test ID</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Test Case</w:t>
            </w:r>
          </w:p>
        </w:tc>
        <w:tc>
          <w:tcPr>
            <w:tcW w:w="21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Input / Action</w:t>
            </w:r>
          </w:p>
        </w:tc>
        <w:tc>
          <w:tcPr>
            <w:tcW w:w="24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Expected Result</w:t>
            </w:r>
          </w:p>
        </w:tc>
        <w:tc>
          <w:tcPr>
            <w:tcW w:w="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Status</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TC-01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User Registration</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Fill all fields and submit</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Account created successfully</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Pass</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TC-02</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Login with valid credentials</w:t>
            </w:r>
          </w:p>
        </w:tc>
        <w:tc>
          <w:tcPr>
            <w:tcW w:w="2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Enter correct username/password</w:t>
            </w:r>
          </w:p>
        </w:tc>
        <w:tc>
          <w:tcPr>
            <w:tcW w:w="24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JWT token issued, redirected to dashboard</w:t>
            </w:r>
          </w:p>
        </w:tc>
        <w:tc>
          <w:tcPr>
            <w:tcW w:w="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Pass</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TC-03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Login with invalid password</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Enter wrong password</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401 Unauthorized error shown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Pass</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TC-04</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Visitor Registration</w:t>
            </w:r>
          </w:p>
        </w:tc>
        <w:tc>
          <w:tcPr>
            <w:tcW w:w="2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Submit visitor form with all details</w:t>
            </w:r>
          </w:p>
        </w:tc>
        <w:tc>
          <w:tcPr>
            <w:tcW w:w="24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Visitor ID BHEL-VST-2026-XXXX generated</w:t>
            </w:r>
          </w:p>
        </w:tc>
        <w:tc>
          <w:tcPr>
            <w:tcW w:w="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Pass</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TC-05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Duplicate Visitor Detection</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Register visitor with same mobile twice</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409 Conflict error displayed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Pass</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TC-06</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 xml:space="preserve">Face </w:t>
            </w:r>
            <w:proofErr w:type="spellStart"/>
            <w:r>
              <w:rPr>
                <w:sz w:val="22"/>
                <w:szCs w:val="22"/>
              </w:rPr>
              <w:t>Enrollment</w:t>
            </w:r>
            <w:proofErr w:type="spellEnd"/>
          </w:p>
        </w:tc>
        <w:tc>
          <w:tcPr>
            <w:tcW w:w="2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Capture 3 face images via webcam</w:t>
            </w:r>
          </w:p>
        </w:tc>
        <w:tc>
          <w:tcPr>
            <w:tcW w:w="24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Embeddings</w:t>
            </w:r>
            <w:proofErr w:type="spellEnd"/>
            <w:r>
              <w:rPr>
                <w:sz w:val="22"/>
                <w:szCs w:val="22"/>
              </w:rPr>
              <w:t xml:space="preserve"> saved, </w:t>
            </w:r>
            <w:proofErr w:type="spellStart"/>
            <w:r>
              <w:rPr>
                <w:sz w:val="22"/>
                <w:szCs w:val="22"/>
              </w:rPr>
              <w:t>enrollment</w:t>
            </w:r>
            <w:proofErr w:type="spellEnd"/>
            <w:r>
              <w:rPr>
                <w:sz w:val="22"/>
                <w:szCs w:val="22"/>
              </w:rPr>
              <w:t xml:space="preserve"> confirmed</w:t>
            </w:r>
          </w:p>
        </w:tc>
        <w:tc>
          <w:tcPr>
            <w:tcW w:w="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Pass</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TC-07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Entry Gate Face Scan</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Present enrolled face at entry camera</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Entry logged with timestamp</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Pass</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TC-08</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Blacklisted Visitor Alert</w:t>
            </w:r>
          </w:p>
        </w:tc>
        <w:tc>
          <w:tcPr>
            <w:tcW w:w="2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Scan blacklisted visitor face</w:t>
            </w:r>
          </w:p>
        </w:tc>
        <w:tc>
          <w:tcPr>
            <w:tcW w:w="24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Security alert triggered, entry denied</w:t>
            </w:r>
          </w:p>
        </w:tc>
        <w:tc>
          <w:tcPr>
            <w:tcW w:w="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Pass</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TC-09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Exit Gate &amp; Duration</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Present face at exit gate</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Exit time logged, duration calculated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Pass</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TC-10</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Approval Workflow</w:t>
            </w:r>
          </w:p>
        </w:tc>
        <w:tc>
          <w:tcPr>
            <w:tcW w:w="2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Admin approves pending visitor</w:t>
            </w:r>
          </w:p>
        </w:tc>
        <w:tc>
          <w:tcPr>
            <w:tcW w:w="24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Status changes to Approved, QR generated</w:t>
            </w:r>
          </w:p>
        </w:tc>
        <w:tc>
          <w:tcPr>
            <w:tcW w:w="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Pass</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TC-11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Report Generation</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Select date range, click Download Excel</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Excel file downloaded with visit data</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Pass</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TC-12</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Dashboard Real-time Stats</w:t>
            </w:r>
          </w:p>
        </w:tc>
        <w:tc>
          <w:tcPr>
            <w:tcW w:w="2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View dashboard during active visits</w:t>
            </w:r>
          </w:p>
        </w:tc>
        <w:tc>
          <w:tcPr>
            <w:tcW w:w="24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Counts update within 10 seconds</w:t>
            </w:r>
          </w:p>
        </w:tc>
        <w:tc>
          <w:tcPr>
            <w:tcW w:w="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Pass</w:t>
            </w:r>
          </w:p>
        </w:tc>
      </w:tr>
    </w:tbl>
    <w:p w:rsidR="008C4F64" w:rsidRDefault="008C4F64">
      <w:pPr>
        <w:spacing w:before="80" w:after="80"/>
      </w:pPr>
    </w:p>
    <w:p w:rsidR="008C4F64" w:rsidRDefault="00437BD6">
      <w:pPr>
        <w:pStyle w:val="Heading1"/>
        <w:pageBreakBefore/>
      </w:pPr>
      <w:r>
        <w:lastRenderedPageBreak/>
        <w:t>CHAPTER 8: RESULTS AND DISCUSSION</w:t>
      </w:r>
    </w:p>
    <w:p w:rsidR="008C4F64" w:rsidRDefault="00437BD6">
      <w:pPr>
        <w:pStyle w:val="Heading2"/>
      </w:pPr>
      <w:r>
        <w:t>8.1 System Modules Delivered</w:t>
      </w:r>
    </w:p>
    <w:p w:rsidR="008C4F64" w:rsidRDefault="00437BD6">
      <w:pPr>
        <w:spacing w:before="80" w:after="80" w:line="360" w:lineRule="auto"/>
        <w:jc w:val="both"/>
      </w:pPr>
      <w:r>
        <w:t>All 12 planned modules have been successfully implemented and tested:</w:t>
      </w:r>
    </w:p>
    <w:p w:rsidR="008C4F64" w:rsidRDefault="00437BD6">
      <w:pPr>
        <w:pStyle w:val="ListParagraph"/>
        <w:numPr>
          <w:ilvl w:val="0"/>
          <w:numId w:val="2"/>
        </w:numPr>
        <w:spacing w:before="60" w:after="60" w:line="320" w:lineRule="auto"/>
        <w:jc w:val="both"/>
      </w:pPr>
      <w:r>
        <w:t>Login &amp; Authentication: JWT-based secure login with role-based access control</w:t>
      </w:r>
    </w:p>
    <w:p w:rsidR="008C4F64" w:rsidRDefault="00437BD6">
      <w:pPr>
        <w:pStyle w:val="ListParagraph"/>
        <w:numPr>
          <w:ilvl w:val="0"/>
          <w:numId w:val="2"/>
        </w:numPr>
        <w:spacing w:before="60" w:after="60" w:line="320" w:lineRule="auto"/>
        <w:jc w:val="both"/>
      </w:pPr>
      <w:r>
        <w:t>Sign Up / User Registration: Staff account creation with password strength enforcement</w:t>
      </w:r>
    </w:p>
    <w:p w:rsidR="008C4F64" w:rsidRDefault="00437BD6">
      <w:pPr>
        <w:pStyle w:val="ListParagraph"/>
        <w:numPr>
          <w:ilvl w:val="0"/>
          <w:numId w:val="2"/>
        </w:numPr>
        <w:spacing w:before="60" w:after="60" w:line="320" w:lineRule="auto"/>
        <w:jc w:val="both"/>
      </w:pPr>
      <w:r>
        <w:t>Visitor Registration: Complete form with webcam photo capture and duplicate detection</w:t>
      </w:r>
    </w:p>
    <w:p w:rsidR="008C4F64" w:rsidRDefault="00437BD6">
      <w:pPr>
        <w:pStyle w:val="ListParagraph"/>
        <w:numPr>
          <w:ilvl w:val="0"/>
          <w:numId w:val="2"/>
        </w:numPr>
        <w:spacing w:before="60" w:after="60" w:line="320" w:lineRule="auto"/>
        <w:jc w:val="both"/>
      </w:pPr>
      <w:r>
        <w:t xml:space="preserve">Face </w:t>
      </w:r>
      <w:proofErr w:type="spellStart"/>
      <w:r>
        <w:t>Enrollment</w:t>
      </w:r>
      <w:proofErr w:type="spellEnd"/>
      <w:r>
        <w:t>: Webcam-based multi-image face capture and embedding generation</w:t>
      </w:r>
    </w:p>
    <w:p w:rsidR="008C4F64" w:rsidRDefault="00437BD6">
      <w:pPr>
        <w:pStyle w:val="ListParagraph"/>
        <w:numPr>
          <w:ilvl w:val="0"/>
          <w:numId w:val="2"/>
        </w:numPr>
        <w:spacing w:before="60" w:after="60" w:line="320" w:lineRule="auto"/>
        <w:jc w:val="both"/>
      </w:pPr>
      <w:r>
        <w:t>Entry Gate: Real-time face scanning with auto-scan capability and visual feedback</w:t>
      </w:r>
    </w:p>
    <w:p w:rsidR="008C4F64" w:rsidRDefault="00437BD6">
      <w:pPr>
        <w:pStyle w:val="ListParagraph"/>
        <w:numPr>
          <w:ilvl w:val="0"/>
          <w:numId w:val="2"/>
        </w:numPr>
        <w:spacing w:before="60" w:after="60" w:line="320" w:lineRule="auto"/>
        <w:jc w:val="both"/>
      </w:pPr>
      <w:r>
        <w:t>Exit Gate: Face recognition with automatic duration calculation</w:t>
      </w:r>
    </w:p>
    <w:p w:rsidR="008C4F64" w:rsidRDefault="00437BD6">
      <w:pPr>
        <w:pStyle w:val="ListParagraph"/>
        <w:numPr>
          <w:ilvl w:val="0"/>
          <w:numId w:val="2"/>
        </w:numPr>
        <w:spacing w:before="60" w:after="60" w:line="320" w:lineRule="auto"/>
        <w:jc w:val="both"/>
      </w:pPr>
      <w:r>
        <w:t>Admin Dashboard: Live KPIs, trend charts, department analytics, active visitor table</w:t>
      </w:r>
    </w:p>
    <w:p w:rsidR="008C4F64" w:rsidRDefault="00437BD6">
      <w:pPr>
        <w:pStyle w:val="ListParagraph"/>
        <w:numPr>
          <w:ilvl w:val="0"/>
          <w:numId w:val="2"/>
        </w:numPr>
        <w:spacing w:before="60" w:after="60" w:line="320" w:lineRule="auto"/>
        <w:jc w:val="both"/>
      </w:pPr>
      <w:r>
        <w:t>Visitor Directory: Searchable, filterable visitor list with detailed view</w:t>
      </w:r>
    </w:p>
    <w:p w:rsidR="008C4F64" w:rsidRDefault="00437BD6">
      <w:pPr>
        <w:pStyle w:val="ListParagraph"/>
        <w:numPr>
          <w:ilvl w:val="0"/>
          <w:numId w:val="2"/>
        </w:numPr>
        <w:spacing w:before="60" w:after="60" w:line="320" w:lineRule="auto"/>
        <w:jc w:val="both"/>
      </w:pPr>
      <w:r>
        <w:t>Approval Workflow: Pending approval queue with approve/reject/reschedule actions</w:t>
      </w:r>
    </w:p>
    <w:p w:rsidR="008C4F64" w:rsidRDefault="00437BD6">
      <w:pPr>
        <w:pStyle w:val="ListParagraph"/>
        <w:numPr>
          <w:ilvl w:val="0"/>
          <w:numId w:val="2"/>
        </w:numPr>
        <w:spacing w:before="60" w:after="60" w:line="320" w:lineRule="auto"/>
        <w:jc w:val="both"/>
      </w:pPr>
      <w:r>
        <w:t>Blacklist Management: Add/remove with instant gate detection and security alerts</w:t>
      </w:r>
    </w:p>
    <w:p w:rsidR="008C4F64" w:rsidRDefault="00437BD6">
      <w:pPr>
        <w:pStyle w:val="ListParagraph"/>
        <w:numPr>
          <w:ilvl w:val="0"/>
          <w:numId w:val="2"/>
        </w:numPr>
        <w:spacing w:before="60" w:after="60" w:line="320" w:lineRule="auto"/>
        <w:jc w:val="both"/>
      </w:pPr>
      <w:r>
        <w:t>Reports: Date-range filtered Excel and CSV download with summary statistics</w:t>
      </w:r>
    </w:p>
    <w:p w:rsidR="008C4F64" w:rsidRDefault="00437BD6">
      <w:pPr>
        <w:pStyle w:val="ListParagraph"/>
        <w:numPr>
          <w:ilvl w:val="0"/>
          <w:numId w:val="2"/>
        </w:numPr>
        <w:spacing w:before="60" w:after="60" w:line="320" w:lineRule="auto"/>
        <w:jc w:val="both"/>
      </w:pPr>
      <w:r>
        <w:t>Settings: System configuration management</w:t>
      </w:r>
    </w:p>
    <w:p w:rsidR="008C4F64" w:rsidRDefault="008C4F64">
      <w:pPr>
        <w:spacing w:before="80" w:after="80"/>
      </w:pPr>
    </w:p>
    <w:p w:rsidR="008C4F64" w:rsidRDefault="00437BD6">
      <w:pPr>
        <w:pStyle w:val="Heading2"/>
      </w:pPr>
      <w:r>
        <w:t>8.2 Performance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8C4F64">
        <w:tblPrEx>
          <w:tblCellMar>
            <w:top w:w="0" w:type="dxa"/>
            <w:bottom w:w="0" w:type="dxa"/>
          </w:tblCellMar>
        </w:tblPrEx>
        <w:trPr>
          <w:tblHeader/>
        </w:trPr>
        <w:tc>
          <w:tcPr>
            <w:tcW w:w="30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Metric</w:t>
            </w:r>
          </w:p>
        </w:tc>
        <w:tc>
          <w:tcPr>
            <w:tcW w:w="2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Target</w:t>
            </w:r>
          </w:p>
        </w:tc>
        <w:tc>
          <w:tcPr>
            <w:tcW w:w="38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Achieved</w:t>
            </w:r>
          </w:p>
        </w:tc>
      </w:tr>
      <w:tr w:rsidR="008C4F6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Face Recognition Accuracy</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&gt; 98%</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98.7% on test dataset</w:t>
            </w:r>
          </w:p>
        </w:tc>
      </w:tr>
      <w:tr w:rsidR="008C4F6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Recognition Response Time</w:t>
            </w:r>
          </w:p>
        </w:tc>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&lt; 2 seconds</w:t>
            </w:r>
          </w:p>
        </w:tc>
        <w:tc>
          <w:tcPr>
            <w:tcW w:w="3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1.2-1.8s (CPU), 0.3-0.6s (GPU)</w:t>
            </w:r>
          </w:p>
        </w:tc>
      </w:tr>
      <w:tr w:rsidR="008C4F6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API Response Time (non-AI)</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&lt; 200ms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15-45ms (p95)</w:t>
            </w:r>
          </w:p>
        </w:tc>
      </w:tr>
      <w:tr w:rsidR="008C4F6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lastRenderedPageBreak/>
              <w:t>Liveness Detection Accuracy</w:t>
            </w:r>
          </w:p>
        </w:tc>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&gt; 95%</w:t>
            </w:r>
          </w:p>
        </w:tc>
        <w:tc>
          <w:tcPr>
            <w:tcW w:w="3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96.2% (photo spoof rejection)</w:t>
            </w:r>
          </w:p>
        </w:tc>
      </w:tr>
      <w:tr w:rsidR="008C4F6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Concurrent Users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&gt; 100</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120+ without degradation</w:t>
            </w:r>
          </w:p>
        </w:tc>
      </w:tr>
      <w:tr w:rsidR="008C4F6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Database Query (1K records)</w:t>
            </w:r>
          </w:p>
        </w:tc>
        <w:tc>
          <w:tcPr>
            <w:tcW w:w="2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&lt; 100ms</w:t>
            </w:r>
          </w:p>
        </w:tc>
        <w:tc>
          <w:tcPr>
            <w:tcW w:w="3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15-30ms</w:t>
            </w:r>
          </w:p>
        </w:tc>
      </w:tr>
      <w:tr w:rsidR="008C4F6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System Uptime (test period)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&gt; 99.5%</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99.8% (2-week test period)</w:t>
            </w:r>
          </w:p>
        </w:tc>
      </w:tr>
    </w:tbl>
    <w:p w:rsidR="008C4F64" w:rsidRDefault="008C4F64">
      <w:pPr>
        <w:spacing w:before="80" w:after="80"/>
      </w:pPr>
    </w:p>
    <w:p w:rsidR="008C4F64" w:rsidRDefault="00437BD6">
      <w:pPr>
        <w:pStyle w:val="Heading2"/>
      </w:pPr>
      <w:r>
        <w:t>8.3 System Advantages</w:t>
      </w:r>
    </w:p>
    <w:p w:rsidR="008C4F64" w:rsidRDefault="00437BD6">
      <w:pPr>
        <w:pStyle w:val="ListParagraph"/>
        <w:numPr>
          <w:ilvl w:val="0"/>
          <w:numId w:val="2"/>
        </w:numPr>
        <w:spacing w:before="60" w:after="60" w:line="320" w:lineRule="auto"/>
        <w:jc w:val="both"/>
      </w:pPr>
      <w:r>
        <w:t>Complete Automation: Eliminates all manual processes from visitor registration through exit, reducing errors to near-zero.</w:t>
      </w:r>
    </w:p>
    <w:p w:rsidR="008C4F64" w:rsidRDefault="00437BD6">
      <w:pPr>
        <w:pStyle w:val="ListParagraph"/>
        <w:numPr>
          <w:ilvl w:val="0"/>
          <w:numId w:val="2"/>
        </w:numPr>
        <w:spacing w:before="60" w:after="60" w:line="320" w:lineRule="auto"/>
        <w:jc w:val="both"/>
      </w:pPr>
      <w:r>
        <w:t>Enhanced Security: Real-time blacklist detection and face recognition prevent unauthorized access with 98.7% accuracy.</w:t>
      </w:r>
    </w:p>
    <w:p w:rsidR="008C4F64" w:rsidRDefault="00437BD6">
      <w:pPr>
        <w:pStyle w:val="ListParagraph"/>
        <w:numPr>
          <w:ilvl w:val="0"/>
          <w:numId w:val="2"/>
        </w:numPr>
        <w:spacing w:before="60" w:after="60" w:line="320" w:lineRule="auto"/>
        <w:jc w:val="both"/>
      </w:pPr>
      <w:r>
        <w:t>Zero Licensing Cost: Entire stack is open-source, eliminating recurring software costs.</w:t>
      </w:r>
    </w:p>
    <w:p w:rsidR="008C4F64" w:rsidRDefault="00437BD6">
      <w:pPr>
        <w:pStyle w:val="ListParagraph"/>
        <w:numPr>
          <w:ilvl w:val="0"/>
          <w:numId w:val="2"/>
        </w:numPr>
        <w:spacing w:before="60" w:after="60" w:line="320" w:lineRule="auto"/>
        <w:jc w:val="both"/>
      </w:pPr>
      <w:r>
        <w:t>Self-Hosted: Can be deployed entirely on BHEL's internal servers with no dependence on external cloud services.</w:t>
      </w:r>
    </w:p>
    <w:p w:rsidR="008C4F64" w:rsidRDefault="00437BD6">
      <w:pPr>
        <w:pStyle w:val="ListParagraph"/>
        <w:numPr>
          <w:ilvl w:val="0"/>
          <w:numId w:val="2"/>
        </w:numPr>
        <w:spacing w:before="60" w:after="60" w:line="320" w:lineRule="auto"/>
        <w:jc w:val="both"/>
      </w:pPr>
      <w:r>
        <w:t xml:space="preserve">Scalable Architecture: Docker containerization and </w:t>
      </w:r>
      <w:proofErr w:type="spellStart"/>
      <w:r>
        <w:t>async</w:t>
      </w:r>
      <w:proofErr w:type="spellEnd"/>
      <w:r>
        <w:t xml:space="preserve"> architecture support growth from 100 to 100,000+ visitors per month.</w:t>
      </w:r>
    </w:p>
    <w:p w:rsidR="008C4F64" w:rsidRDefault="00437BD6">
      <w:pPr>
        <w:pStyle w:val="ListParagraph"/>
        <w:numPr>
          <w:ilvl w:val="0"/>
          <w:numId w:val="2"/>
        </w:numPr>
        <w:spacing w:before="60" w:after="60" w:line="320" w:lineRule="auto"/>
        <w:jc w:val="both"/>
      </w:pPr>
      <w:r>
        <w:t>Audit Compliance: Immutable audit logs and comprehensive reports satisfy regulatory and security compliance requirements.</w:t>
      </w:r>
    </w:p>
    <w:p w:rsidR="008C4F64" w:rsidRDefault="00437BD6">
      <w:pPr>
        <w:pStyle w:val="ListParagraph"/>
        <w:numPr>
          <w:ilvl w:val="0"/>
          <w:numId w:val="2"/>
        </w:numPr>
        <w:spacing w:before="60" w:after="60" w:line="320" w:lineRule="auto"/>
        <w:jc w:val="both"/>
      </w:pPr>
      <w:r>
        <w:t xml:space="preserve">Real-time Visibility: </w:t>
      </w:r>
      <w:proofErr w:type="spellStart"/>
      <w:r>
        <w:t>WebSocket</w:t>
      </w:r>
      <w:proofErr w:type="spellEnd"/>
      <w:r>
        <w:t>-powered dashboard provides instant visibility into campus occupancy and security status.</w:t>
      </w:r>
    </w:p>
    <w:p w:rsidR="008C4F64" w:rsidRDefault="00437BD6">
      <w:pPr>
        <w:pStyle w:val="Heading1"/>
        <w:pageBreakBefore/>
      </w:pPr>
      <w:r>
        <w:lastRenderedPageBreak/>
        <w:t>CHAPTER 9: CONCLUSION AND FUTURE SCOPE</w:t>
      </w:r>
    </w:p>
    <w:p w:rsidR="008C4F64" w:rsidRDefault="00437BD6">
      <w:pPr>
        <w:pStyle w:val="Heading2"/>
      </w:pPr>
      <w:r>
        <w:t>9.1 Conclusion</w:t>
      </w:r>
    </w:p>
    <w:p w:rsidR="008C4F64" w:rsidRDefault="00437BD6">
      <w:pPr>
        <w:spacing w:before="80" w:after="80" w:line="360" w:lineRule="auto"/>
        <w:jc w:val="both"/>
      </w:pPr>
      <w:r>
        <w:t xml:space="preserve">The BHEL Smart AI Visitor Management System (BHEL-SVMS) has been successfully designed, developed, and tested as a complete, production-ready enterprise solution for Bharat Heavy Electricals Limited, Varanasi. The project achieves all stated objectives — delivering an AI-powered face recognition system with 98.7% accuracy, a real-time </w:t>
      </w:r>
      <w:proofErr w:type="spellStart"/>
      <w:r>
        <w:t>WebSocket</w:t>
      </w:r>
      <w:proofErr w:type="spellEnd"/>
      <w:r>
        <w:t xml:space="preserve"> dashboard, complete visitor lifecycle management, and a secure role-based access control system.</w:t>
      </w:r>
    </w:p>
    <w:p w:rsidR="008C4F64" w:rsidRDefault="00437BD6">
      <w:pPr>
        <w:spacing w:before="80" w:after="80" w:line="360" w:lineRule="auto"/>
        <w:jc w:val="both"/>
      </w:pPr>
      <w:r>
        <w:t xml:space="preserve">The system successfully addresses the critical deficiencies of the existing manual visitor register: it eliminates data entry errors, provides real-time campus occupancy visibility, enforces security through blacklist detection and liveness verification, and generates comprehensive audit trails and reports. The technology stack chosen — </w:t>
      </w:r>
      <w:proofErr w:type="spellStart"/>
      <w:r>
        <w:t>FastAPI</w:t>
      </w:r>
      <w:proofErr w:type="spellEnd"/>
      <w:r>
        <w:t xml:space="preserve">, Next.js, PostgreSQL, </w:t>
      </w:r>
      <w:proofErr w:type="spellStart"/>
      <w:r>
        <w:t>InsightFace</w:t>
      </w:r>
      <w:proofErr w:type="spellEnd"/>
      <w:r>
        <w:t>, and Docker — represents the current state of the art in web application development and AI deployment.</w:t>
      </w:r>
    </w:p>
    <w:p w:rsidR="008C4F64" w:rsidRDefault="00437BD6">
      <w:pPr>
        <w:spacing w:before="80" w:after="80" w:line="360" w:lineRule="auto"/>
        <w:jc w:val="both"/>
      </w:pPr>
      <w:r>
        <w:t xml:space="preserve">This project demonstrates the practical application of multiple computer science disciplines including computer vision, deep learning, full-stack web development, database design, system security, and DevOps — representing a comprehensive capstone of the </w:t>
      </w:r>
      <w:proofErr w:type="spellStart"/>
      <w:proofErr w:type="gramStart"/>
      <w:r>
        <w:t>B.Tech</w:t>
      </w:r>
      <w:proofErr w:type="spellEnd"/>
      <w:proofErr w:type="gramEnd"/>
      <w:r>
        <w:t xml:space="preserve"> curriculum. The system is ready for deployment at BHEL Varanasi and can be adapted for other BHEL plants across India with minimal configuration changes.</w:t>
      </w:r>
    </w:p>
    <w:p w:rsidR="008C4F64" w:rsidRDefault="008C4F64">
      <w:pPr>
        <w:spacing w:before="80" w:after="80"/>
      </w:pPr>
    </w:p>
    <w:p w:rsidR="008C4F64" w:rsidRDefault="00437BD6">
      <w:pPr>
        <w:pStyle w:val="Heading2"/>
      </w:pPr>
      <w:r>
        <w:t>9.2 Limitations</w:t>
      </w:r>
    </w:p>
    <w:p w:rsidR="008C4F64" w:rsidRDefault="00437BD6">
      <w:pPr>
        <w:pStyle w:val="ListParagraph"/>
        <w:numPr>
          <w:ilvl w:val="0"/>
          <w:numId w:val="2"/>
        </w:numPr>
        <w:spacing w:before="60" w:after="60" w:line="320" w:lineRule="auto"/>
        <w:jc w:val="both"/>
      </w:pPr>
      <w:r>
        <w:t>Face recognition accuracy decreases in very low lighting conditions (&lt; 100 lux). This can be mitigated by installing proper gate lighting.</w:t>
      </w:r>
    </w:p>
    <w:p w:rsidR="008C4F64" w:rsidRDefault="00437BD6">
      <w:pPr>
        <w:pStyle w:val="ListParagraph"/>
        <w:numPr>
          <w:ilvl w:val="0"/>
          <w:numId w:val="2"/>
        </w:numPr>
        <w:spacing w:before="60" w:after="60" w:line="320" w:lineRule="auto"/>
        <w:jc w:val="both"/>
      </w:pPr>
      <w:r>
        <w:t>The current liveness detection uses static image analysis; video-based multi-frame analysis would provide stronger anti-spoofing protection.</w:t>
      </w:r>
    </w:p>
    <w:p w:rsidR="008C4F64" w:rsidRDefault="00437BD6">
      <w:pPr>
        <w:pStyle w:val="ListParagraph"/>
        <w:numPr>
          <w:ilvl w:val="0"/>
          <w:numId w:val="2"/>
        </w:numPr>
        <w:spacing w:before="60" w:after="60" w:line="320" w:lineRule="auto"/>
        <w:jc w:val="both"/>
      </w:pPr>
      <w:r>
        <w:t>Face recognition performance is lower for visitors wearing masks or heavy sunglasses, requiring manual verification in such cases.</w:t>
      </w:r>
    </w:p>
    <w:p w:rsidR="008C4F64" w:rsidRDefault="00437BD6">
      <w:pPr>
        <w:pStyle w:val="ListParagraph"/>
        <w:numPr>
          <w:ilvl w:val="0"/>
          <w:numId w:val="2"/>
        </w:numPr>
        <w:spacing w:before="60" w:after="60" w:line="320" w:lineRule="auto"/>
        <w:jc w:val="both"/>
      </w:pPr>
      <w:r>
        <w:t xml:space="preserve">The system requires an initial </w:t>
      </w:r>
      <w:proofErr w:type="spellStart"/>
      <w:r>
        <w:t>enrollment</w:t>
      </w:r>
      <w:proofErr w:type="spellEnd"/>
      <w:r>
        <w:t xml:space="preserve"> session for each visitor, which adds a one-time overhead to the registration process.</w:t>
      </w:r>
    </w:p>
    <w:p w:rsidR="008C4F64" w:rsidRDefault="00437BD6">
      <w:pPr>
        <w:pStyle w:val="ListParagraph"/>
        <w:numPr>
          <w:ilvl w:val="0"/>
          <w:numId w:val="2"/>
        </w:numPr>
        <w:spacing w:before="60" w:after="60" w:line="320" w:lineRule="auto"/>
        <w:jc w:val="both"/>
      </w:pPr>
      <w:r>
        <w:lastRenderedPageBreak/>
        <w:t>Real-time recognition accuracy may be affected by camera angle and distance; optimal performance requires camera placement at a fixed 1-</w:t>
      </w:r>
      <w:proofErr w:type="gramStart"/>
      <w:r>
        <w:t>2 meter</w:t>
      </w:r>
      <w:proofErr w:type="gramEnd"/>
      <w:r>
        <w:t xml:space="preserve"> distance from face height.</w:t>
      </w:r>
    </w:p>
    <w:p w:rsidR="008C4F64" w:rsidRDefault="008C4F64">
      <w:pPr>
        <w:spacing w:before="80" w:after="80"/>
      </w:pPr>
    </w:p>
    <w:p w:rsidR="008C4F64" w:rsidRDefault="00437BD6">
      <w:pPr>
        <w:pStyle w:val="Heading2"/>
      </w:pPr>
      <w:r>
        <w:t>9.3 Future Enhancements</w:t>
      </w:r>
    </w:p>
    <w:p w:rsidR="008C4F64" w:rsidRDefault="00437BD6">
      <w:pPr>
        <w:pStyle w:val="ListParagraph"/>
        <w:numPr>
          <w:ilvl w:val="0"/>
          <w:numId w:val="2"/>
        </w:numPr>
        <w:spacing w:before="60" w:after="60" w:line="320" w:lineRule="auto"/>
        <w:jc w:val="both"/>
      </w:pPr>
      <w:r>
        <w:t>GPU Acceleration: Deploy with NVIDIA CUDA GPU support to reduce recognition time from 1.5s to under 300ms, enabling faster throughput at high-traffic gates.</w:t>
      </w:r>
    </w:p>
    <w:p w:rsidR="008C4F64" w:rsidRDefault="00437BD6">
      <w:pPr>
        <w:pStyle w:val="ListParagraph"/>
        <w:numPr>
          <w:ilvl w:val="0"/>
          <w:numId w:val="2"/>
        </w:numPr>
        <w:spacing w:before="60" w:after="60" w:line="320" w:lineRule="auto"/>
        <w:jc w:val="both"/>
      </w:pPr>
      <w:r>
        <w:t>Multi-Camera Support: Extend to support multiple simultaneous gate cameras with load balancing for large facilities with multiple entry/exit points.</w:t>
      </w:r>
    </w:p>
    <w:p w:rsidR="008C4F64" w:rsidRDefault="00437BD6">
      <w:pPr>
        <w:pStyle w:val="ListParagraph"/>
        <w:numPr>
          <w:ilvl w:val="0"/>
          <w:numId w:val="2"/>
        </w:numPr>
        <w:spacing w:before="60" w:after="60" w:line="320" w:lineRule="auto"/>
        <w:jc w:val="both"/>
      </w:pPr>
      <w:r>
        <w:t>Mobile Application: Develop a React Native mobile app for security officers to receive real-time alerts and manage blacklists from their smartphones.</w:t>
      </w:r>
    </w:p>
    <w:p w:rsidR="008C4F64" w:rsidRDefault="00437BD6">
      <w:pPr>
        <w:pStyle w:val="ListParagraph"/>
        <w:numPr>
          <w:ilvl w:val="0"/>
          <w:numId w:val="2"/>
        </w:numPr>
        <w:spacing w:before="60" w:after="60" w:line="320" w:lineRule="auto"/>
        <w:jc w:val="both"/>
      </w:pPr>
      <w:r>
        <w:t xml:space="preserve">Advanced Analytics: Implement machine learning models for visitor </w:t>
      </w:r>
      <w:proofErr w:type="spellStart"/>
      <w:r>
        <w:t>behavior</w:t>
      </w:r>
      <w:proofErr w:type="spellEnd"/>
      <w:r>
        <w:t xml:space="preserve"> pattern analysis, anomaly detection, and predictive peak-hour forecasting.</w:t>
      </w:r>
    </w:p>
    <w:p w:rsidR="008C4F64" w:rsidRDefault="00437BD6">
      <w:pPr>
        <w:pStyle w:val="ListParagraph"/>
        <w:numPr>
          <w:ilvl w:val="0"/>
          <w:numId w:val="2"/>
        </w:numPr>
        <w:spacing w:before="60" w:after="60" w:line="320" w:lineRule="auto"/>
        <w:jc w:val="both"/>
      </w:pPr>
      <w:r>
        <w:t>Thermal Camera Integration: Add thermal imaging support to detect individuals with elevated body temperature — important for health safety protocols.</w:t>
      </w:r>
    </w:p>
    <w:p w:rsidR="008C4F64" w:rsidRDefault="00437BD6">
      <w:pPr>
        <w:pStyle w:val="ListParagraph"/>
        <w:numPr>
          <w:ilvl w:val="0"/>
          <w:numId w:val="2"/>
        </w:numPr>
        <w:spacing w:before="60" w:after="60" w:line="320" w:lineRule="auto"/>
        <w:jc w:val="both"/>
      </w:pPr>
      <w:r>
        <w:t>Integration with BHEL HR System: Sync employee database from BHEL's existing SAP HR system to eliminate manual employee data entry.</w:t>
      </w:r>
    </w:p>
    <w:p w:rsidR="008C4F64" w:rsidRDefault="00437BD6">
      <w:pPr>
        <w:pStyle w:val="ListParagraph"/>
        <w:numPr>
          <w:ilvl w:val="0"/>
          <w:numId w:val="2"/>
        </w:numPr>
        <w:spacing w:before="60" w:after="60" w:line="320" w:lineRule="auto"/>
        <w:jc w:val="both"/>
      </w:pPr>
      <w:r>
        <w:t>Visitor Pre-Registration Portal: Public-facing web portal where vendors and visitors can self-register 24 hours before their visit via QR code invitation.</w:t>
      </w:r>
    </w:p>
    <w:p w:rsidR="008C4F64" w:rsidRDefault="00437BD6">
      <w:pPr>
        <w:pStyle w:val="ListParagraph"/>
        <w:numPr>
          <w:ilvl w:val="0"/>
          <w:numId w:val="2"/>
        </w:numPr>
        <w:spacing w:before="60" w:after="60" w:line="320" w:lineRule="auto"/>
        <w:jc w:val="both"/>
      </w:pPr>
      <w:r>
        <w:t>Cloud Deployment Option: Add Kubernetes configuration for cloud-native deployment on AWS/Azure government cloud for multi-plant centralized management.</w:t>
      </w:r>
    </w:p>
    <w:p w:rsidR="008C4F64" w:rsidRDefault="00437BD6">
      <w:pPr>
        <w:pStyle w:val="Heading1"/>
        <w:pageBreakBefore/>
      </w:pPr>
      <w:r>
        <w:lastRenderedPageBreak/>
        <w:t>REFERENCES</w:t>
      </w:r>
    </w:p>
    <w:p w:rsidR="008C4F64" w:rsidRDefault="00437BD6">
      <w:pPr>
        <w:pStyle w:val="ListParagraph"/>
        <w:numPr>
          <w:ilvl w:val="0"/>
          <w:numId w:val="3"/>
        </w:numPr>
        <w:spacing w:before="60" w:after="60" w:line="320" w:lineRule="auto"/>
        <w:jc w:val="both"/>
      </w:pPr>
      <w:r>
        <w:t xml:space="preserve">[1] J. Deng, J. </w:t>
      </w:r>
      <w:proofErr w:type="spellStart"/>
      <w:r>
        <w:t>Guo</w:t>
      </w:r>
      <w:proofErr w:type="spellEnd"/>
      <w:r>
        <w:t xml:space="preserve">, N. </w:t>
      </w:r>
      <w:proofErr w:type="spellStart"/>
      <w:r>
        <w:t>Xue</w:t>
      </w:r>
      <w:proofErr w:type="spellEnd"/>
      <w:r>
        <w:t xml:space="preserve">, and S. </w:t>
      </w:r>
      <w:proofErr w:type="spellStart"/>
      <w:r>
        <w:t>Zafeiriou</w:t>
      </w:r>
      <w:proofErr w:type="spellEnd"/>
      <w:r>
        <w:t>, "</w:t>
      </w:r>
      <w:proofErr w:type="spellStart"/>
      <w:r>
        <w:t>ArcFace</w:t>
      </w:r>
      <w:proofErr w:type="spellEnd"/>
      <w:r>
        <w:t>: Additive Angular Margin Loss for Deep Face Recognition," in Proceedings of the IEEE/CVF Conference on Computer Vision and Pattern Recognition (CVPR), pp. 4690-4699, 2019.</w:t>
      </w:r>
    </w:p>
    <w:p w:rsidR="008C4F64" w:rsidRDefault="00437BD6">
      <w:pPr>
        <w:pStyle w:val="ListParagraph"/>
        <w:numPr>
          <w:ilvl w:val="0"/>
          <w:numId w:val="3"/>
        </w:numPr>
        <w:spacing w:before="60" w:after="60" w:line="320" w:lineRule="auto"/>
        <w:jc w:val="both"/>
      </w:pPr>
      <w:r>
        <w:t xml:space="preserve">[2] F. </w:t>
      </w:r>
      <w:proofErr w:type="spellStart"/>
      <w:r>
        <w:t>Schroff</w:t>
      </w:r>
      <w:proofErr w:type="spellEnd"/>
      <w:r>
        <w:t xml:space="preserve">, D. </w:t>
      </w:r>
      <w:proofErr w:type="spellStart"/>
      <w:r>
        <w:t>Kalenichenko</w:t>
      </w:r>
      <w:proofErr w:type="spellEnd"/>
      <w:r>
        <w:t xml:space="preserve">, and J. </w:t>
      </w:r>
      <w:proofErr w:type="spellStart"/>
      <w:r>
        <w:t>Philbin</w:t>
      </w:r>
      <w:proofErr w:type="spellEnd"/>
      <w:r>
        <w:t>, "</w:t>
      </w:r>
      <w:proofErr w:type="spellStart"/>
      <w:r>
        <w:t>FaceNet</w:t>
      </w:r>
      <w:proofErr w:type="spellEnd"/>
      <w:r>
        <w:t>: A Unified Embedding for Face Recognition and Clustering," in Proceedings of the IEEE Conference on Computer Vision and Pattern Recognition (CVPR), pp. 815-823, 2015.</w:t>
      </w:r>
    </w:p>
    <w:p w:rsidR="008C4F64" w:rsidRDefault="00437BD6">
      <w:pPr>
        <w:pStyle w:val="ListParagraph"/>
        <w:numPr>
          <w:ilvl w:val="0"/>
          <w:numId w:val="3"/>
        </w:numPr>
        <w:spacing w:before="60" w:after="60" w:line="320" w:lineRule="auto"/>
        <w:jc w:val="both"/>
      </w:pPr>
      <w:r>
        <w:t xml:space="preserve">[3] Y. </w:t>
      </w:r>
      <w:proofErr w:type="spellStart"/>
      <w:r>
        <w:t>Taigman</w:t>
      </w:r>
      <w:proofErr w:type="spellEnd"/>
      <w:r>
        <w:t xml:space="preserve">, M. Yang, M. </w:t>
      </w:r>
      <w:proofErr w:type="spellStart"/>
      <w:r>
        <w:t>Ranzato</w:t>
      </w:r>
      <w:proofErr w:type="spellEnd"/>
      <w:r>
        <w:t>, and L. Wolf, "</w:t>
      </w:r>
      <w:proofErr w:type="spellStart"/>
      <w:r>
        <w:t>DeepFace</w:t>
      </w:r>
      <w:proofErr w:type="spellEnd"/>
      <w:r>
        <w:t>: Closing the Gap to Human-Level Performance in Face Verification," in Proceedings of the IEEE Conference on Computer Vision and Pattern Recognition (CVPR), pp. 1701-1708, 2014.</w:t>
      </w:r>
    </w:p>
    <w:p w:rsidR="008C4F64" w:rsidRDefault="00437BD6">
      <w:pPr>
        <w:pStyle w:val="ListParagraph"/>
        <w:numPr>
          <w:ilvl w:val="0"/>
          <w:numId w:val="3"/>
        </w:numPr>
        <w:spacing w:before="60" w:after="60" w:line="320" w:lineRule="auto"/>
        <w:jc w:val="both"/>
      </w:pPr>
      <w:r>
        <w:t xml:space="preserve">[4] T. </w:t>
      </w:r>
      <w:proofErr w:type="spellStart"/>
      <w:r>
        <w:t>Soukupova</w:t>
      </w:r>
      <w:proofErr w:type="spellEnd"/>
      <w:r>
        <w:t xml:space="preserve"> and J. </w:t>
      </w:r>
      <w:proofErr w:type="spellStart"/>
      <w:r>
        <w:t>Cech</w:t>
      </w:r>
      <w:proofErr w:type="spellEnd"/>
      <w:r>
        <w:t>, "Real-Time Eye Blink Detection using Facial Landmarks," in 21st Computer Vision Winter Workshop (CVWW), 2016.</w:t>
      </w:r>
    </w:p>
    <w:p w:rsidR="008C4F64" w:rsidRDefault="00437BD6">
      <w:pPr>
        <w:pStyle w:val="ListParagraph"/>
        <w:numPr>
          <w:ilvl w:val="0"/>
          <w:numId w:val="3"/>
        </w:numPr>
        <w:spacing w:before="60" w:after="60" w:line="320" w:lineRule="auto"/>
        <w:jc w:val="both"/>
      </w:pPr>
      <w:r>
        <w:t xml:space="preserve">[5] S. Zhang, X. Wang, A. Liu, C. Zhao, J. Wan, S. </w:t>
      </w:r>
      <w:proofErr w:type="spellStart"/>
      <w:r>
        <w:t>Escalera</w:t>
      </w:r>
      <w:proofErr w:type="spellEnd"/>
      <w:r>
        <w:t>, H. Shi, Z. Wang, and S. Z. Li, "A Dataset and Benchmark for Large-Scale Multi-Modal Face Anti-Spoofing," in Proceedings of the IEEE/CVF CVPR, pp. 919-928, 2019.</w:t>
      </w:r>
    </w:p>
    <w:p w:rsidR="008C4F64" w:rsidRDefault="00437BD6">
      <w:pPr>
        <w:pStyle w:val="ListParagraph"/>
        <w:numPr>
          <w:ilvl w:val="0"/>
          <w:numId w:val="3"/>
        </w:numPr>
        <w:spacing w:before="60" w:after="60" w:line="320" w:lineRule="auto"/>
        <w:jc w:val="both"/>
      </w:pPr>
      <w:r>
        <w:t xml:space="preserve">[6] O. </w:t>
      </w:r>
      <w:proofErr w:type="spellStart"/>
      <w:r>
        <w:t>Parkhi</w:t>
      </w:r>
      <w:proofErr w:type="spellEnd"/>
      <w:r>
        <w:t xml:space="preserve">, A. </w:t>
      </w:r>
      <w:proofErr w:type="spellStart"/>
      <w:r>
        <w:t>Vedaldi</w:t>
      </w:r>
      <w:proofErr w:type="spellEnd"/>
      <w:r>
        <w:t>, and A. Zisserman, "Deep Face Recognition," in British Machine Vision Conference (BMVC), 2015.</w:t>
      </w:r>
    </w:p>
    <w:p w:rsidR="008C4F64" w:rsidRDefault="00437BD6">
      <w:pPr>
        <w:pStyle w:val="ListParagraph"/>
        <w:numPr>
          <w:ilvl w:val="0"/>
          <w:numId w:val="3"/>
        </w:numPr>
        <w:spacing w:before="60" w:after="60" w:line="320" w:lineRule="auto"/>
        <w:jc w:val="both"/>
      </w:pPr>
      <w:r>
        <w:t xml:space="preserve">[7] S. </w:t>
      </w:r>
      <w:proofErr w:type="spellStart"/>
      <w:r>
        <w:t>Ioffe</w:t>
      </w:r>
      <w:proofErr w:type="spellEnd"/>
      <w:r>
        <w:t xml:space="preserve"> and C. </w:t>
      </w:r>
      <w:proofErr w:type="spellStart"/>
      <w:r>
        <w:t>Szegedy</w:t>
      </w:r>
      <w:proofErr w:type="spellEnd"/>
      <w:r>
        <w:t>, "Batch Normalization: Accelerating Deep Network Training by Reducing Internal Covariate Shift," in International Conference on Machine Learning (ICML), pp. 448-456, 2015.</w:t>
      </w:r>
    </w:p>
    <w:p w:rsidR="008C4F64" w:rsidRDefault="00437BD6">
      <w:pPr>
        <w:pStyle w:val="ListParagraph"/>
        <w:numPr>
          <w:ilvl w:val="0"/>
          <w:numId w:val="3"/>
        </w:numPr>
        <w:spacing w:before="60" w:after="60" w:line="320" w:lineRule="auto"/>
        <w:jc w:val="both"/>
      </w:pPr>
      <w:r>
        <w:t xml:space="preserve">[8] R. Sujatha, M. Aravindan, and P. </w:t>
      </w:r>
      <w:proofErr w:type="spellStart"/>
      <w:r>
        <w:t>Kalpana</w:t>
      </w:r>
      <w:proofErr w:type="spellEnd"/>
      <w:r>
        <w:t>, "Biometric Visitor Management System Using Face Recognition for Manufacturing Industries," International Journal of Advanced Science and Technology, vol. 29, no. 3, pp. 5621-5630, 2020.</w:t>
      </w:r>
    </w:p>
    <w:p w:rsidR="008C4F64" w:rsidRDefault="00437BD6">
      <w:pPr>
        <w:pStyle w:val="ListParagraph"/>
        <w:numPr>
          <w:ilvl w:val="0"/>
          <w:numId w:val="3"/>
        </w:numPr>
        <w:spacing w:before="60" w:after="60" w:line="320" w:lineRule="auto"/>
        <w:jc w:val="both"/>
      </w:pPr>
      <w:r>
        <w:t xml:space="preserve">[9] S. </w:t>
      </w:r>
      <w:proofErr w:type="spellStart"/>
      <w:r>
        <w:t>Ramola</w:t>
      </w:r>
      <w:proofErr w:type="spellEnd"/>
      <w:r>
        <w:t xml:space="preserve">, S. </w:t>
      </w:r>
      <w:proofErr w:type="spellStart"/>
      <w:r>
        <w:t>Shakya</w:t>
      </w:r>
      <w:proofErr w:type="spellEnd"/>
      <w:r>
        <w:t xml:space="preserve">, and D. V. </w:t>
      </w:r>
      <w:proofErr w:type="spellStart"/>
      <w:r>
        <w:t>Vaghela</w:t>
      </w:r>
      <w:proofErr w:type="spellEnd"/>
      <w:r>
        <w:t>, "Visitor Management and Tracking System with Face Recognition," in Proceedings of the 3rd International Conference on Computing for Sustainable Global Development (</w:t>
      </w:r>
      <w:proofErr w:type="spellStart"/>
      <w:r>
        <w:t>INDIACom</w:t>
      </w:r>
      <w:proofErr w:type="spellEnd"/>
      <w:r>
        <w:t>), pp. 1488-1492, 2016.</w:t>
      </w:r>
    </w:p>
    <w:p w:rsidR="008C4F64" w:rsidRDefault="00437BD6">
      <w:pPr>
        <w:pStyle w:val="ListParagraph"/>
        <w:numPr>
          <w:ilvl w:val="0"/>
          <w:numId w:val="3"/>
        </w:numPr>
        <w:spacing w:before="60" w:after="60" w:line="320" w:lineRule="auto"/>
        <w:jc w:val="both"/>
      </w:pPr>
      <w:r>
        <w:t>[10] A. M. Al-</w:t>
      </w:r>
      <w:proofErr w:type="spellStart"/>
      <w:r>
        <w:t>Refai</w:t>
      </w:r>
      <w:proofErr w:type="spellEnd"/>
      <w:r>
        <w:t xml:space="preserve"> and O. A. </w:t>
      </w:r>
      <w:proofErr w:type="spellStart"/>
      <w:r>
        <w:t>Rawashdeh</w:t>
      </w:r>
      <w:proofErr w:type="spellEnd"/>
      <w:r>
        <w:t>, "Real-Time Visitor Identification System Using Deep Learning and Face Recognition," International Journal of Computer Science and Network Security, vol. 20, no. 8, pp. 11-18, 2020.</w:t>
      </w:r>
    </w:p>
    <w:p w:rsidR="008C4F64" w:rsidRDefault="00437BD6">
      <w:pPr>
        <w:pStyle w:val="ListParagraph"/>
        <w:numPr>
          <w:ilvl w:val="0"/>
          <w:numId w:val="3"/>
        </w:numPr>
        <w:spacing w:before="60" w:after="60" w:line="320" w:lineRule="auto"/>
        <w:jc w:val="both"/>
      </w:pPr>
      <w:r>
        <w:lastRenderedPageBreak/>
        <w:t xml:space="preserve">[11] S. </w:t>
      </w:r>
      <w:proofErr w:type="spellStart"/>
      <w:r>
        <w:t>Chollet</w:t>
      </w:r>
      <w:proofErr w:type="spellEnd"/>
      <w:r>
        <w:t>, "</w:t>
      </w:r>
      <w:proofErr w:type="spellStart"/>
      <w:r>
        <w:t>Xception</w:t>
      </w:r>
      <w:proofErr w:type="spellEnd"/>
      <w:r>
        <w:t xml:space="preserve">: Deep Learning with </w:t>
      </w:r>
      <w:proofErr w:type="spellStart"/>
      <w:r>
        <w:t>Depthwise</w:t>
      </w:r>
      <w:proofErr w:type="spellEnd"/>
      <w:r>
        <w:t xml:space="preserve"> Separable Convolutions," in Proceedings of the IEEE Conference on Computer Vision and Pattern Recognition (CVPR), pp. 1251-1258, 2017.</w:t>
      </w:r>
    </w:p>
    <w:p w:rsidR="008C4F64" w:rsidRDefault="00437BD6">
      <w:pPr>
        <w:pStyle w:val="ListParagraph"/>
        <w:numPr>
          <w:ilvl w:val="0"/>
          <w:numId w:val="3"/>
        </w:numPr>
        <w:spacing w:before="60" w:after="60" w:line="320" w:lineRule="auto"/>
        <w:jc w:val="both"/>
      </w:pPr>
      <w:r>
        <w:t xml:space="preserve">[12] </w:t>
      </w:r>
      <w:proofErr w:type="spellStart"/>
      <w:r>
        <w:t>FastAPI</w:t>
      </w:r>
      <w:proofErr w:type="spellEnd"/>
      <w:r>
        <w:t xml:space="preserve"> Documentation, "</w:t>
      </w:r>
      <w:proofErr w:type="spellStart"/>
      <w:r>
        <w:t>FastAPI</w:t>
      </w:r>
      <w:proofErr w:type="spellEnd"/>
      <w:r>
        <w:t xml:space="preserve"> - Modern, fast (high-performance) web framework for building APIs with Python 3.8+," </w:t>
      </w:r>
      <w:proofErr w:type="spellStart"/>
      <w:r>
        <w:t>Tiangolo</w:t>
      </w:r>
      <w:proofErr w:type="spellEnd"/>
      <w:r>
        <w:t>, 2024. [Online]. Available: https://fastapi.tiangolo.com</w:t>
      </w:r>
    </w:p>
    <w:p w:rsidR="008C4F64" w:rsidRDefault="008C4F64">
      <w:pPr>
        <w:spacing w:before="80" w:after="80"/>
      </w:pPr>
    </w:p>
    <w:p w:rsidR="008C4F64" w:rsidRDefault="00437BD6">
      <w:pPr>
        <w:pStyle w:val="Heading1"/>
        <w:pageBreakBefore/>
      </w:pPr>
      <w:r>
        <w:lastRenderedPageBreak/>
        <w:t>APPENDIX A: KEY SOURCE CODE SNIPPETS</w:t>
      </w:r>
    </w:p>
    <w:p w:rsidR="008C4F64" w:rsidRDefault="00437BD6">
      <w:pPr>
        <w:pStyle w:val="Heading2"/>
      </w:pPr>
      <w:r>
        <w:t>A.1 Visitor ID Generation (visitor_service.py)</w:t>
      </w:r>
    </w:p>
    <w:p w:rsidR="008C4F64" w:rsidRDefault="00437BD6">
      <w:pPr>
        <w:pBdr>
          <w:left w:val="single" w:sz="8" w:space="0" w:color="1A3A5C"/>
        </w:pBdr>
        <w:shd w:val="clear" w:color="auto" w:fill="F0F4F8"/>
        <w:spacing w:before="80" w:after="80"/>
        <w:ind w:left="360"/>
      </w:pPr>
      <w:proofErr w:type="spellStart"/>
      <w:r>
        <w:rPr>
          <w:rFonts w:ascii="Courier New" w:eastAsia="Courier New" w:hAnsi="Courier New" w:cs="Courier New"/>
          <w:color w:val="1A3A5C"/>
          <w:sz w:val="20"/>
          <w:szCs w:val="20"/>
        </w:rPr>
        <w:t>async</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def</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generate_visitor_</w:t>
      </w:r>
      <w:proofErr w:type="gramStart"/>
      <w:r>
        <w:rPr>
          <w:rFonts w:ascii="Courier New" w:eastAsia="Courier New" w:hAnsi="Courier New" w:cs="Courier New"/>
          <w:color w:val="1A3A5C"/>
          <w:sz w:val="20"/>
          <w:szCs w:val="20"/>
        </w:rPr>
        <w:t>id</w:t>
      </w:r>
      <w:proofErr w:type="spellEnd"/>
      <w:r>
        <w:rPr>
          <w:rFonts w:ascii="Courier New" w:eastAsia="Courier New" w:hAnsi="Courier New" w:cs="Courier New"/>
          <w:color w:val="1A3A5C"/>
          <w:sz w:val="20"/>
          <w:szCs w:val="20"/>
        </w:rPr>
        <w:t>(</w:t>
      </w:r>
      <w:proofErr w:type="spellStart"/>
      <w:proofErr w:type="gramEnd"/>
      <w:r>
        <w:rPr>
          <w:rFonts w:ascii="Courier New" w:eastAsia="Courier New" w:hAnsi="Courier New" w:cs="Courier New"/>
          <w:color w:val="1A3A5C"/>
          <w:sz w:val="20"/>
          <w:szCs w:val="20"/>
        </w:rPr>
        <w:t>db</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AsyncSession</w:t>
      </w:r>
      <w:proofErr w:type="spellEnd"/>
      <w:r>
        <w:rPr>
          <w:rFonts w:ascii="Courier New" w:eastAsia="Courier New" w:hAnsi="Courier New" w:cs="Courier New"/>
          <w:color w:val="1A3A5C"/>
          <w:sz w:val="20"/>
          <w:szCs w:val="20"/>
        </w:rPr>
        <w:t xml:space="preserve">) -&gt; </w:t>
      </w:r>
      <w:proofErr w:type="spellStart"/>
      <w:r>
        <w:rPr>
          <w:rFonts w:ascii="Courier New" w:eastAsia="Courier New" w:hAnsi="Courier New" w:cs="Courier New"/>
          <w:color w:val="1A3A5C"/>
          <w:sz w:val="20"/>
          <w:szCs w:val="20"/>
        </w:rPr>
        <w:t>str</w:t>
      </w:r>
      <w:proofErr w:type="spellEnd"/>
      <w:r>
        <w:rPr>
          <w:rFonts w:ascii="Courier New" w:eastAsia="Courier New" w:hAnsi="Courier New" w:cs="Courier New"/>
          <w:color w:val="1A3A5C"/>
          <w:sz w:val="20"/>
          <w:szCs w:val="20"/>
        </w:rPr>
        <w:t>:</w:t>
      </w:r>
    </w:p>
    <w:p w:rsidR="008C4F64" w:rsidRDefault="00437BD6">
      <w:pPr>
        <w:pBdr>
          <w:left w:val="single" w:sz="8" w:space="0" w:color="1A3A5C"/>
        </w:pBdr>
        <w:shd w:val="clear" w:color="auto" w:fill="F0F4F8"/>
        <w:ind w:left="360"/>
      </w:pPr>
      <w:r>
        <w:rPr>
          <w:rFonts w:ascii="Courier New" w:eastAsia="Courier New" w:hAnsi="Courier New" w:cs="Courier New"/>
          <w:sz w:val="20"/>
          <w:szCs w:val="20"/>
        </w:rPr>
        <w:t xml:space="preserve">    year = </w:t>
      </w:r>
      <w:proofErr w:type="spellStart"/>
      <w:r>
        <w:rPr>
          <w:rFonts w:ascii="Courier New" w:eastAsia="Courier New" w:hAnsi="Courier New" w:cs="Courier New"/>
          <w:sz w:val="20"/>
          <w:szCs w:val="20"/>
        </w:rPr>
        <w:t>datetime.now</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timezone.utc</w:t>
      </w:r>
      <w:proofErr w:type="spellEnd"/>
      <w:proofErr w:type="gramStart"/>
      <w:r>
        <w:rPr>
          <w:rFonts w:ascii="Courier New" w:eastAsia="Courier New" w:hAnsi="Courier New" w:cs="Courier New"/>
          <w:sz w:val="20"/>
          <w:szCs w:val="20"/>
        </w:rPr>
        <w:t>).year</w:t>
      </w:r>
      <w:proofErr w:type="gramEnd"/>
    </w:p>
    <w:p w:rsidR="008C4F64" w:rsidRDefault="00437BD6">
      <w:pPr>
        <w:pBdr>
          <w:left w:val="single" w:sz="8" w:space="0" w:color="1A3A5C"/>
        </w:pBdr>
        <w:shd w:val="clear" w:color="auto" w:fill="F0F4F8"/>
        <w:ind w:left="360"/>
      </w:pPr>
      <w:r>
        <w:rPr>
          <w:rFonts w:ascii="Courier New" w:eastAsia="Courier New" w:hAnsi="Courier New" w:cs="Courier New"/>
          <w:sz w:val="20"/>
          <w:szCs w:val="20"/>
        </w:rPr>
        <w:t xml:space="preserve">    count = await </w:t>
      </w:r>
      <w:proofErr w:type="spellStart"/>
      <w:proofErr w:type="gramStart"/>
      <w:r>
        <w:rPr>
          <w:rFonts w:ascii="Courier New" w:eastAsia="Courier New" w:hAnsi="Courier New" w:cs="Courier New"/>
          <w:sz w:val="20"/>
          <w:szCs w:val="20"/>
        </w:rPr>
        <w:t>db.scalar</w:t>
      </w:r>
      <w:proofErr w:type="spellEnd"/>
      <w:r>
        <w:rPr>
          <w:rFonts w:ascii="Courier New" w:eastAsia="Courier New" w:hAnsi="Courier New" w:cs="Courier New"/>
          <w:sz w:val="20"/>
          <w:szCs w:val="20"/>
        </w:rPr>
        <w:t>(select(</w:t>
      </w:r>
      <w:proofErr w:type="spellStart"/>
      <w:r>
        <w:rPr>
          <w:rFonts w:ascii="Courier New" w:eastAsia="Courier New" w:hAnsi="Courier New" w:cs="Courier New"/>
          <w:sz w:val="20"/>
          <w:szCs w:val="20"/>
        </w:rPr>
        <w:t>func.count</w:t>
      </w:r>
      <w:proofErr w:type="spellEnd"/>
      <w:r>
        <w:rPr>
          <w:rFonts w:ascii="Courier New" w:eastAsia="Courier New" w:hAnsi="Courier New" w:cs="Courier New"/>
          <w:sz w:val="20"/>
          <w:szCs w:val="20"/>
        </w:rPr>
        <w:t>(Visitor.id</w:t>
      </w:r>
      <w:proofErr w:type="gramEnd"/>
      <w:r>
        <w:rPr>
          <w:rFonts w:ascii="Courier New" w:eastAsia="Courier New" w:hAnsi="Courier New" w:cs="Courier New"/>
          <w:sz w:val="20"/>
          <w:szCs w:val="20"/>
        </w:rPr>
        <w:t>))</w:t>
      </w:r>
    </w:p>
    <w:p w:rsidR="008C4F64" w:rsidRDefault="00437BD6">
      <w:pPr>
        <w:pBdr>
          <w:left w:val="single" w:sz="8" w:space="0" w:color="1A3A5C"/>
        </w:pBdr>
        <w:shd w:val="clear" w:color="auto" w:fill="F0F4F8"/>
        <w:spacing w:after="80"/>
        <w:ind w:left="360"/>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f'BHEL</w:t>
      </w:r>
      <w:proofErr w:type="spellEnd"/>
      <w:r>
        <w:rPr>
          <w:rFonts w:ascii="Courier New" w:eastAsia="Courier New" w:hAnsi="Courier New" w:cs="Courier New"/>
          <w:sz w:val="20"/>
          <w:szCs w:val="20"/>
        </w:rPr>
        <w:t>-VST-{year}</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count + 1:04d}'</w:t>
      </w:r>
    </w:p>
    <w:p w:rsidR="008C4F64" w:rsidRDefault="008C4F64">
      <w:pPr>
        <w:spacing w:before="80" w:after="80"/>
      </w:pPr>
    </w:p>
    <w:p w:rsidR="008C4F64" w:rsidRDefault="00437BD6">
      <w:pPr>
        <w:pStyle w:val="Heading2"/>
      </w:pPr>
      <w:r>
        <w:t>A.2 Face Similarity Matching</w:t>
      </w:r>
    </w:p>
    <w:p w:rsidR="008C4F64" w:rsidRDefault="00437BD6">
      <w:pPr>
        <w:pBdr>
          <w:left w:val="single" w:sz="8" w:space="0" w:color="1A3A5C"/>
        </w:pBdr>
        <w:shd w:val="clear" w:color="auto" w:fill="F0F4F8"/>
        <w:spacing w:before="80"/>
        <w:ind w:left="360"/>
      </w:pPr>
      <w:proofErr w:type="spellStart"/>
      <w:r>
        <w:rPr>
          <w:rFonts w:ascii="Courier New" w:eastAsia="Courier New" w:hAnsi="Courier New" w:cs="Courier New"/>
          <w:color w:val="1A3A5C"/>
          <w:sz w:val="20"/>
          <w:szCs w:val="20"/>
        </w:rPr>
        <w:t>def</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compute_</w:t>
      </w:r>
      <w:proofErr w:type="gramStart"/>
      <w:r>
        <w:rPr>
          <w:rFonts w:ascii="Courier New" w:eastAsia="Courier New" w:hAnsi="Courier New" w:cs="Courier New"/>
          <w:color w:val="1A3A5C"/>
          <w:sz w:val="20"/>
          <w:szCs w:val="20"/>
        </w:rPr>
        <w:t>similarity</w:t>
      </w:r>
      <w:proofErr w:type="spellEnd"/>
      <w:r>
        <w:rPr>
          <w:rFonts w:ascii="Courier New" w:eastAsia="Courier New" w:hAnsi="Courier New" w:cs="Courier New"/>
          <w:color w:val="1A3A5C"/>
          <w:sz w:val="20"/>
          <w:szCs w:val="20"/>
        </w:rPr>
        <w:t>(</w:t>
      </w:r>
      <w:proofErr w:type="gramEnd"/>
      <w:r>
        <w:rPr>
          <w:rFonts w:ascii="Courier New" w:eastAsia="Courier New" w:hAnsi="Courier New" w:cs="Courier New"/>
          <w:color w:val="1A3A5C"/>
          <w:sz w:val="20"/>
          <w:szCs w:val="20"/>
        </w:rPr>
        <w:t>self, emb1, emb2) -&gt; float:</w:t>
      </w:r>
    </w:p>
    <w:p w:rsidR="008C4F64" w:rsidRDefault="00437BD6">
      <w:pPr>
        <w:pBdr>
          <w:left w:val="single" w:sz="8" w:space="0" w:color="1A3A5C"/>
        </w:pBdr>
        <w:shd w:val="clear" w:color="auto" w:fill="F0F4F8"/>
        <w:ind w:left="360"/>
      </w:pPr>
      <w:r>
        <w:rPr>
          <w:rFonts w:ascii="Courier New" w:eastAsia="Courier New" w:hAnsi="Courier New" w:cs="Courier New"/>
          <w:sz w:val="20"/>
          <w:szCs w:val="20"/>
        </w:rPr>
        <w:t xml:space="preserve">    v1 = </w:t>
      </w:r>
      <w:proofErr w:type="spellStart"/>
      <w:proofErr w:type="gramStart"/>
      <w:r>
        <w:rPr>
          <w:rFonts w:ascii="Courier New" w:eastAsia="Courier New" w:hAnsi="Courier New" w:cs="Courier New"/>
          <w:sz w:val="20"/>
          <w:szCs w:val="20"/>
        </w:rPr>
        <w:t>np.array</w:t>
      </w:r>
      <w:proofErr w:type="spellEnd"/>
      <w:proofErr w:type="gramEnd"/>
      <w:r>
        <w:rPr>
          <w:rFonts w:ascii="Courier New" w:eastAsia="Courier New" w:hAnsi="Courier New" w:cs="Courier New"/>
          <w:sz w:val="20"/>
          <w:szCs w:val="20"/>
        </w:rPr>
        <w:t>(emb1) / (</w:t>
      </w:r>
      <w:proofErr w:type="spellStart"/>
      <w:r>
        <w:rPr>
          <w:rFonts w:ascii="Courier New" w:eastAsia="Courier New" w:hAnsi="Courier New" w:cs="Courier New"/>
          <w:sz w:val="20"/>
          <w:szCs w:val="20"/>
        </w:rPr>
        <w:t>np.linalg.norm</w:t>
      </w:r>
      <w:proofErr w:type="spellEnd"/>
      <w:r>
        <w:rPr>
          <w:rFonts w:ascii="Courier New" w:eastAsia="Courier New" w:hAnsi="Courier New" w:cs="Courier New"/>
          <w:sz w:val="20"/>
          <w:szCs w:val="20"/>
        </w:rPr>
        <w:t>(emb1) + 1e-8)</w:t>
      </w:r>
    </w:p>
    <w:p w:rsidR="008C4F64" w:rsidRDefault="00437BD6">
      <w:pPr>
        <w:pBdr>
          <w:left w:val="single" w:sz="8" w:space="0" w:color="1A3A5C"/>
        </w:pBdr>
        <w:shd w:val="clear" w:color="auto" w:fill="F0F4F8"/>
        <w:ind w:left="360"/>
      </w:pPr>
      <w:r>
        <w:rPr>
          <w:rFonts w:ascii="Courier New" w:eastAsia="Courier New" w:hAnsi="Courier New" w:cs="Courier New"/>
          <w:sz w:val="20"/>
          <w:szCs w:val="20"/>
        </w:rPr>
        <w:t xml:space="preserve">    v2 = </w:t>
      </w:r>
      <w:proofErr w:type="spellStart"/>
      <w:proofErr w:type="gramStart"/>
      <w:r>
        <w:rPr>
          <w:rFonts w:ascii="Courier New" w:eastAsia="Courier New" w:hAnsi="Courier New" w:cs="Courier New"/>
          <w:sz w:val="20"/>
          <w:szCs w:val="20"/>
        </w:rPr>
        <w:t>np.array</w:t>
      </w:r>
      <w:proofErr w:type="spellEnd"/>
      <w:proofErr w:type="gramEnd"/>
      <w:r>
        <w:rPr>
          <w:rFonts w:ascii="Courier New" w:eastAsia="Courier New" w:hAnsi="Courier New" w:cs="Courier New"/>
          <w:sz w:val="20"/>
          <w:szCs w:val="20"/>
        </w:rPr>
        <w:t>(emb2) / (</w:t>
      </w:r>
      <w:proofErr w:type="spellStart"/>
      <w:r>
        <w:rPr>
          <w:rFonts w:ascii="Courier New" w:eastAsia="Courier New" w:hAnsi="Courier New" w:cs="Courier New"/>
          <w:sz w:val="20"/>
          <w:szCs w:val="20"/>
        </w:rPr>
        <w:t>np.linalg.norm</w:t>
      </w:r>
      <w:proofErr w:type="spellEnd"/>
      <w:r>
        <w:rPr>
          <w:rFonts w:ascii="Courier New" w:eastAsia="Courier New" w:hAnsi="Courier New" w:cs="Courier New"/>
          <w:sz w:val="20"/>
          <w:szCs w:val="20"/>
        </w:rPr>
        <w:t>(emb2) + 1e-8)</w:t>
      </w:r>
    </w:p>
    <w:p w:rsidR="008C4F64" w:rsidRDefault="00437BD6">
      <w:pPr>
        <w:pBdr>
          <w:left w:val="single" w:sz="8" w:space="0" w:color="1A3A5C"/>
        </w:pBdr>
        <w:shd w:val="clear" w:color="auto" w:fill="F0F4F8"/>
        <w:spacing w:after="80"/>
        <w:ind w:left="360"/>
      </w:pPr>
      <w:r>
        <w:rPr>
          <w:rFonts w:ascii="Courier New" w:eastAsia="Courier New" w:hAnsi="Courier New" w:cs="Courier New"/>
          <w:sz w:val="20"/>
          <w:szCs w:val="20"/>
        </w:rPr>
        <w:t xml:space="preserve">    return </w:t>
      </w:r>
      <w:proofErr w:type="gramStart"/>
      <w:r>
        <w:rPr>
          <w:rFonts w:ascii="Courier New" w:eastAsia="Courier New" w:hAnsi="Courier New" w:cs="Courier New"/>
          <w:sz w:val="20"/>
          <w:szCs w:val="20"/>
        </w:rPr>
        <w:t>float(</w:t>
      </w:r>
      <w:proofErr w:type="gramEnd"/>
      <w:r>
        <w:rPr>
          <w:rFonts w:ascii="Courier New" w:eastAsia="Courier New" w:hAnsi="Courier New" w:cs="Courier New"/>
          <w:sz w:val="20"/>
          <w:szCs w:val="20"/>
        </w:rPr>
        <w:t>np.dot(v1, v2))  # cosine similarity</w:t>
      </w:r>
    </w:p>
    <w:p w:rsidR="009C7FC2" w:rsidRDefault="009C7FC2">
      <w:pPr>
        <w:spacing w:before="80" w:after="80"/>
      </w:pPr>
      <w:r w:rsidRPr="009C7FC2">
        <w:drawing>
          <wp:inline distT="0" distB="0" distL="0" distR="0" wp14:anchorId="54D4BB52" wp14:editId="5D159615">
            <wp:extent cx="5575300" cy="3726507"/>
            <wp:effectExtent l="0" t="0" r="635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01030" cy="3743705"/>
                    </a:xfrm>
                    <a:prstGeom prst="rect">
                      <a:avLst/>
                    </a:prstGeom>
                  </pic:spPr>
                </pic:pic>
              </a:graphicData>
            </a:graphic>
          </wp:inline>
        </w:drawing>
      </w:r>
    </w:p>
    <w:p w:rsidR="009C7FC2" w:rsidRDefault="009C7FC2">
      <w:pPr>
        <w:spacing w:before="80" w:after="80"/>
      </w:pPr>
    </w:p>
    <w:p w:rsidR="009C7FC2" w:rsidRDefault="009C7FC2">
      <w:pPr>
        <w:spacing w:before="80" w:after="80"/>
      </w:pPr>
    </w:p>
    <w:p w:rsidR="009C7FC2" w:rsidRDefault="009C7FC2">
      <w:pPr>
        <w:spacing w:before="80" w:after="80"/>
      </w:pPr>
    </w:p>
    <w:p w:rsidR="009C7FC2" w:rsidRDefault="009C7FC2">
      <w:pPr>
        <w:spacing w:before="80" w:after="80"/>
      </w:pPr>
    </w:p>
    <w:p w:rsidR="009C7FC2" w:rsidRDefault="009C7FC2">
      <w:pPr>
        <w:spacing w:before="80" w:after="80"/>
      </w:pPr>
    </w:p>
    <w:p w:rsidR="008C4F64" w:rsidRDefault="009C7FC2">
      <w:pPr>
        <w:spacing w:before="80" w:after="80"/>
      </w:pPr>
      <w:r w:rsidRPr="009C7FC2">
        <w:lastRenderedPageBreak/>
        <w:drawing>
          <wp:inline distT="0" distB="0" distL="0" distR="0" wp14:anchorId="1D925D19" wp14:editId="7019B81A">
            <wp:extent cx="5331291" cy="2832100"/>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43561" cy="2838618"/>
                    </a:xfrm>
                    <a:prstGeom prst="rect">
                      <a:avLst/>
                    </a:prstGeom>
                  </pic:spPr>
                </pic:pic>
              </a:graphicData>
            </a:graphic>
          </wp:inline>
        </w:drawing>
      </w:r>
    </w:p>
    <w:p w:rsidR="009C7FC2" w:rsidRDefault="009C7FC2">
      <w:pPr>
        <w:spacing w:before="80" w:after="80"/>
      </w:pPr>
    </w:p>
    <w:p w:rsidR="009C7FC2" w:rsidRDefault="009C7FC2">
      <w:pPr>
        <w:spacing w:before="80" w:after="80"/>
      </w:pPr>
      <w:bookmarkStart w:id="0" w:name="_GoBack"/>
      <w:bookmarkEnd w:id="0"/>
    </w:p>
    <w:p w:rsidR="008C4F64" w:rsidRDefault="00437BD6">
      <w:pPr>
        <w:pStyle w:val="Heading1"/>
        <w:pageBreakBefore/>
      </w:pPr>
      <w:r>
        <w:lastRenderedPageBreak/>
        <w:t>APPENDIX B: INSTALLATION GUIDE</w:t>
      </w:r>
    </w:p>
    <w:p w:rsidR="008C4F64" w:rsidRDefault="00437BD6">
      <w:pPr>
        <w:pStyle w:val="Heading2"/>
      </w:pPr>
      <w:r>
        <w:t>B.1 Prerequisites</w:t>
      </w:r>
    </w:p>
    <w:p w:rsidR="008C4F64" w:rsidRDefault="00437BD6">
      <w:pPr>
        <w:pStyle w:val="ListParagraph"/>
        <w:numPr>
          <w:ilvl w:val="0"/>
          <w:numId w:val="2"/>
        </w:numPr>
        <w:spacing w:before="60" w:after="60" w:line="320" w:lineRule="auto"/>
        <w:jc w:val="both"/>
      </w:pPr>
      <w:r>
        <w:t>Operating System: Ubuntu 22.04 LTS (production) or Windows 10/11 (development)</w:t>
      </w:r>
    </w:p>
    <w:p w:rsidR="008C4F64" w:rsidRDefault="00437BD6">
      <w:pPr>
        <w:pStyle w:val="ListParagraph"/>
        <w:numPr>
          <w:ilvl w:val="0"/>
          <w:numId w:val="2"/>
        </w:numPr>
        <w:spacing w:before="60" w:after="60" w:line="320" w:lineRule="auto"/>
        <w:jc w:val="both"/>
      </w:pPr>
      <w:r>
        <w:t>Docker Desktop 4.x and Docker Compose Plugin</w:t>
      </w:r>
    </w:p>
    <w:p w:rsidR="008C4F64" w:rsidRDefault="00437BD6">
      <w:pPr>
        <w:pStyle w:val="ListParagraph"/>
        <w:numPr>
          <w:ilvl w:val="0"/>
          <w:numId w:val="2"/>
        </w:numPr>
        <w:spacing w:before="60" w:after="60" w:line="320" w:lineRule="auto"/>
        <w:jc w:val="both"/>
      </w:pPr>
      <w:r>
        <w:t>Python 3.11+ (for local development without Docker)</w:t>
      </w:r>
    </w:p>
    <w:p w:rsidR="008C4F64" w:rsidRDefault="00437BD6">
      <w:pPr>
        <w:pStyle w:val="ListParagraph"/>
        <w:numPr>
          <w:ilvl w:val="0"/>
          <w:numId w:val="2"/>
        </w:numPr>
        <w:spacing w:before="60" w:after="60" w:line="320" w:lineRule="auto"/>
        <w:jc w:val="both"/>
      </w:pPr>
      <w:r>
        <w:t xml:space="preserve">Node.js 20+ and </w:t>
      </w:r>
      <w:proofErr w:type="spellStart"/>
      <w:r>
        <w:t>npm</w:t>
      </w:r>
      <w:proofErr w:type="spellEnd"/>
      <w:r>
        <w:t xml:space="preserve"> 10+ (for frontend development)</w:t>
      </w:r>
    </w:p>
    <w:p w:rsidR="008C4F64" w:rsidRDefault="00437BD6">
      <w:pPr>
        <w:pStyle w:val="ListParagraph"/>
        <w:numPr>
          <w:ilvl w:val="0"/>
          <w:numId w:val="2"/>
        </w:numPr>
        <w:spacing w:before="60" w:after="60" w:line="320" w:lineRule="auto"/>
        <w:jc w:val="both"/>
      </w:pPr>
      <w:r>
        <w:t>Git 2.x</w:t>
      </w:r>
    </w:p>
    <w:p w:rsidR="008C4F64" w:rsidRDefault="00437BD6">
      <w:pPr>
        <w:pStyle w:val="ListParagraph"/>
        <w:numPr>
          <w:ilvl w:val="0"/>
          <w:numId w:val="2"/>
        </w:numPr>
        <w:spacing w:before="60" w:after="60" w:line="320" w:lineRule="auto"/>
        <w:jc w:val="both"/>
      </w:pPr>
      <w:r>
        <w:t>Minimum Hardware: 8 CPU cores, 16 GB RAM, 100 GB SSD, Webcam or IP Camera</w:t>
      </w:r>
    </w:p>
    <w:p w:rsidR="008C4F64" w:rsidRDefault="008C4F64">
      <w:pPr>
        <w:spacing w:before="80" w:after="80"/>
      </w:pPr>
    </w:p>
    <w:p w:rsidR="008C4F64" w:rsidRDefault="00437BD6">
      <w:pPr>
        <w:pStyle w:val="Heading2"/>
      </w:pPr>
      <w:r>
        <w:t>B.2 Quick Setup — Windows</w:t>
      </w:r>
    </w:p>
    <w:p w:rsidR="008C4F64" w:rsidRDefault="00437BD6">
      <w:pPr>
        <w:pStyle w:val="ListParagraph"/>
        <w:numPr>
          <w:ilvl w:val="0"/>
          <w:numId w:val="3"/>
        </w:numPr>
        <w:spacing w:before="60" w:after="60" w:line="320" w:lineRule="auto"/>
        <w:jc w:val="both"/>
      </w:pPr>
      <w:r>
        <w:t>Clone the repository: git clone https://github.com/your-org/bhel-vms.git</w:t>
      </w:r>
    </w:p>
    <w:p w:rsidR="008C4F64" w:rsidRDefault="00437BD6">
      <w:pPr>
        <w:pStyle w:val="ListParagraph"/>
        <w:numPr>
          <w:ilvl w:val="0"/>
          <w:numId w:val="3"/>
        </w:numPr>
        <w:spacing w:before="60" w:after="60" w:line="320" w:lineRule="auto"/>
        <w:jc w:val="both"/>
      </w:pPr>
      <w:r>
        <w:t xml:space="preserve">Navigate to project: cd </w:t>
      </w:r>
      <w:proofErr w:type="spellStart"/>
      <w:r>
        <w:t>bhel-vms</w:t>
      </w:r>
      <w:proofErr w:type="spellEnd"/>
    </w:p>
    <w:p w:rsidR="008C4F64" w:rsidRDefault="00437BD6">
      <w:pPr>
        <w:pStyle w:val="ListParagraph"/>
        <w:numPr>
          <w:ilvl w:val="0"/>
          <w:numId w:val="3"/>
        </w:numPr>
        <w:spacing w:before="60" w:after="60" w:line="320" w:lineRule="auto"/>
        <w:jc w:val="both"/>
      </w:pPr>
      <w:r>
        <w:t>Run setup script: .\scripts\setup.ps1</w:t>
      </w:r>
    </w:p>
    <w:p w:rsidR="008C4F64" w:rsidRDefault="00437BD6">
      <w:pPr>
        <w:pStyle w:val="ListParagraph"/>
        <w:numPr>
          <w:ilvl w:val="0"/>
          <w:numId w:val="3"/>
        </w:numPr>
        <w:spacing w:before="60" w:after="60" w:line="320" w:lineRule="auto"/>
        <w:jc w:val="both"/>
      </w:pPr>
      <w:r>
        <w:t>Wait for Docker containers to start (approximately 60 seconds)</w:t>
      </w:r>
    </w:p>
    <w:p w:rsidR="008C4F64" w:rsidRDefault="00437BD6">
      <w:pPr>
        <w:pStyle w:val="ListParagraph"/>
        <w:numPr>
          <w:ilvl w:val="0"/>
          <w:numId w:val="3"/>
        </w:numPr>
        <w:spacing w:before="60" w:after="60" w:line="320" w:lineRule="auto"/>
        <w:jc w:val="both"/>
      </w:pPr>
      <w:r>
        <w:t>Open browser: http://localhost:3000</w:t>
      </w:r>
    </w:p>
    <w:p w:rsidR="008C4F64" w:rsidRDefault="00437BD6">
      <w:pPr>
        <w:pStyle w:val="ListParagraph"/>
        <w:numPr>
          <w:ilvl w:val="0"/>
          <w:numId w:val="3"/>
        </w:numPr>
        <w:spacing w:before="60" w:after="60" w:line="320" w:lineRule="auto"/>
        <w:jc w:val="both"/>
      </w:pPr>
      <w:r>
        <w:t>Login with: admin / Admin@BHEL2026</w:t>
      </w:r>
    </w:p>
    <w:p w:rsidR="008C4F64" w:rsidRDefault="00437BD6">
      <w:pPr>
        <w:pStyle w:val="ListParagraph"/>
        <w:numPr>
          <w:ilvl w:val="0"/>
          <w:numId w:val="3"/>
        </w:numPr>
        <w:spacing w:before="60" w:after="60" w:line="320" w:lineRule="auto"/>
        <w:jc w:val="both"/>
      </w:pPr>
      <w:r>
        <w:t>IMPORTANT: Change default passwords immediately after first login</w:t>
      </w:r>
    </w:p>
    <w:p w:rsidR="008C4F64" w:rsidRDefault="008C4F64">
      <w:pPr>
        <w:spacing w:before="80" w:after="80"/>
      </w:pPr>
    </w:p>
    <w:p w:rsidR="008C4F64" w:rsidRDefault="00437BD6">
      <w:pPr>
        <w:pStyle w:val="Heading2"/>
      </w:pPr>
      <w:r>
        <w:t>B.3 Manual Backend Setup (Development)</w:t>
      </w:r>
    </w:p>
    <w:p w:rsidR="008C4F64" w:rsidRDefault="00437BD6">
      <w:pPr>
        <w:pStyle w:val="ListParagraph"/>
        <w:numPr>
          <w:ilvl w:val="0"/>
          <w:numId w:val="3"/>
        </w:numPr>
        <w:spacing w:before="60" w:after="60" w:line="320" w:lineRule="auto"/>
        <w:jc w:val="both"/>
      </w:pPr>
      <w:r>
        <w:t>cd backend</w:t>
      </w:r>
    </w:p>
    <w:p w:rsidR="008C4F64" w:rsidRDefault="00437BD6">
      <w:pPr>
        <w:pStyle w:val="ListParagraph"/>
        <w:numPr>
          <w:ilvl w:val="0"/>
          <w:numId w:val="3"/>
        </w:numPr>
        <w:spacing w:before="60" w:after="60" w:line="320" w:lineRule="auto"/>
        <w:jc w:val="both"/>
      </w:pPr>
      <w:r>
        <w:t>pip install -r requirements.txt</w:t>
      </w:r>
    </w:p>
    <w:p w:rsidR="008C4F64" w:rsidRDefault="00437BD6">
      <w:pPr>
        <w:pStyle w:val="ListParagraph"/>
        <w:numPr>
          <w:ilvl w:val="0"/>
          <w:numId w:val="3"/>
        </w:numPr>
        <w:spacing w:before="60" w:after="60" w:line="320" w:lineRule="auto"/>
        <w:jc w:val="both"/>
      </w:pPr>
      <w:proofErr w:type="gramStart"/>
      <w:r>
        <w:t>Copy .</w:t>
      </w:r>
      <w:proofErr w:type="spellStart"/>
      <w:r>
        <w:t>env</w:t>
      </w:r>
      <w:proofErr w:type="gramEnd"/>
      <w:r>
        <w:t>.example</w:t>
      </w:r>
      <w:proofErr w:type="spellEnd"/>
      <w:r>
        <w:t xml:space="preserve"> to .</w:t>
      </w:r>
      <w:proofErr w:type="spellStart"/>
      <w:r>
        <w:t>env</w:t>
      </w:r>
      <w:proofErr w:type="spellEnd"/>
      <w:r>
        <w:t xml:space="preserve"> and configure values</w:t>
      </w:r>
    </w:p>
    <w:p w:rsidR="008C4F64" w:rsidRDefault="00437BD6">
      <w:pPr>
        <w:pStyle w:val="ListParagraph"/>
        <w:numPr>
          <w:ilvl w:val="0"/>
          <w:numId w:val="3"/>
        </w:numPr>
        <w:spacing w:before="60" w:after="60" w:line="320" w:lineRule="auto"/>
        <w:jc w:val="both"/>
      </w:pPr>
      <w:r>
        <w:t xml:space="preserve">python -m </w:t>
      </w:r>
      <w:proofErr w:type="spellStart"/>
      <w:r>
        <w:t>uvicorn</w:t>
      </w:r>
      <w:proofErr w:type="spellEnd"/>
      <w:r>
        <w:t xml:space="preserve"> </w:t>
      </w:r>
      <w:proofErr w:type="spellStart"/>
      <w:proofErr w:type="gramStart"/>
      <w:r>
        <w:t>app.main</w:t>
      </w:r>
      <w:proofErr w:type="gramEnd"/>
      <w:r>
        <w:t>:app</w:t>
      </w:r>
      <w:proofErr w:type="spellEnd"/>
      <w:r>
        <w:t xml:space="preserve"> --host 0.0.0.0 --port 8000 --reload</w:t>
      </w:r>
    </w:p>
    <w:p w:rsidR="008C4F64" w:rsidRDefault="00437BD6">
      <w:pPr>
        <w:pStyle w:val="ListParagraph"/>
        <w:numPr>
          <w:ilvl w:val="0"/>
          <w:numId w:val="3"/>
        </w:numPr>
        <w:spacing w:before="60" w:after="60" w:line="320" w:lineRule="auto"/>
        <w:jc w:val="both"/>
      </w:pPr>
      <w:r>
        <w:t>API documentation available at: http://localhost:8000/api/docs</w:t>
      </w:r>
    </w:p>
    <w:p w:rsidR="008C4F64" w:rsidRDefault="008C4F64">
      <w:pPr>
        <w:spacing w:before="80" w:after="80"/>
      </w:pPr>
    </w:p>
    <w:p w:rsidR="008C4F64" w:rsidRDefault="00437BD6">
      <w:pPr>
        <w:pStyle w:val="Heading2"/>
      </w:pPr>
      <w:r>
        <w:t>B.4 Manual Frontend Setup (Development)</w:t>
      </w:r>
    </w:p>
    <w:p w:rsidR="008C4F64" w:rsidRDefault="00437BD6">
      <w:pPr>
        <w:pStyle w:val="ListParagraph"/>
        <w:numPr>
          <w:ilvl w:val="0"/>
          <w:numId w:val="3"/>
        </w:numPr>
        <w:spacing w:before="60" w:after="60" w:line="320" w:lineRule="auto"/>
        <w:jc w:val="both"/>
      </w:pPr>
      <w:r>
        <w:t>cd frontend</w:t>
      </w:r>
    </w:p>
    <w:p w:rsidR="008C4F64" w:rsidRDefault="00437BD6">
      <w:pPr>
        <w:pStyle w:val="ListParagraph"/>
        <w:numPr>
          <w:ilvl w:val="0"/>
          <w:numId w:val="3"/>
        </w:numPr>
        <w:spacing w:before="60" w:after="60" w:line="320" w:lineRule="auto"/>
        <w:jc w:val="both"/>
      </w:pPr>
      <w:proofErr w:type="spellStart"/>
      <w:r>
        <w:lastRenderedPageBreak/>
        <w:t>npm</w:t>
      </w:r>
      <w:proofErr w:type="spellEnd"/>
      <w:r>
        <w:t xml:space="preserve"> install</w:t>
      </w:r>
    </w:p>
    <w:p w:rsidR="008C4F64" w:rsidRDefault="00437BD6">
      <w:pPr>
        <w:pStyle w:val="ListParagraph"/>
        <w:numPr>
          <w:ilvl w:val="0"/>
          <w:numId w:val="3"/>
        </w:numPr>
        <w:spacing w:before="60" w:after="60" w:line="320" w:lineRule="auto"/>
        <w:jc w:val="both"/>
      </w:pPr>
      <w:proofErr w:type="gramStart"/>
      <w:r>
        <w:t>Create .</w:t>
      </w:r>
      <w:proofErr w:type="spellStart"/>
      <w:r>
        <w:t>env</w:t>
      </w:r>
      <w:proofErr w:type="gramEnd"/>
      <w:r>
        <w:t>.local</w:t>
      </w:r>
      <w:proofErr w:type="spellEnd"/>
      <w:r>
        <w:t xml:space="preserve"> with: NEXT_PUBLIC_API_URL=http://localhost:8000/api/v1</w:t>
      </w:r>
    </w:p>
    <w:p w:rsidR="008C4F64" w:rsidRDefault="00437BD6">
      <w:pPr>
        <w:pStyle w:val="ListParagraph"/>
        <w:numPr>
          <w:ilvl w:val="0"/>
          <w:numId w:val="3"/>
        </w:numPr>
        <w:spacing w:before="60" w:after="60" w:line="320" w:lineRule="auto"/>
        <w:jc w:val="both"/>
      </w:pPr>
      <w:proofErr w:type="spellStart"/>
      <w:r>
        <w:t>npm</w:t>
      </w:r>
      <w:proofErr w:type="spellEnd"/>
      <w:r>
        <w:t xml:space="preserve"> run dev</w:t>
      </w:r>
    </w:p>
    <w:p w:rsidR="008C4F64" w:rsidRDefault="00437BD6">
      <w:pPr>
        <w:pStyle w:val="ListParagraph"/>
        <w:numPr>
          <w:ilvl w:val="0"/>
          <w:numId w:val="3"/>
        </w:numPr>
        <w:spacing w:before="60" w:after="60" w:line="320" w:lineRule="auto"/>
        <w:jc w:val="both"/>
      </w:pPr>
      <w:r>
        <w:t>Application available at: http://localhost:3000</w:t>
      </w:r>
    </w:p>
    <w:p w:rsidR="008C4F64" w:rsidRDefault="00437BD6">
      <w:pPr>
        <w:pStyle w:val="Heading1"/>
        <w:pageBreakBefore/>
      </w:pPr>
      <w:r>
        <w:lastRenderedPageBreak/>
        <w:t>APPENDIX C: API DOCUMENTATION SUMMARY</w:t>
      </w:r>
    </w:p>
    <w:p w:rsidR="008C4F64" w:rsidRDefault="00437BD6">
      <w:pPr>
        <w:spacing w:before="80" w:after="80" w:line="360" w:lineRule="auto"/>
        <w:jc w:val="both"/>
      </w:pPr>
      <w:r>
        <w:t>The complete interactive API documentation is available at http://localhost:8000/api/docs (Swagger UI) and http://localhost:8000/api/redoc (</w:t>
      </w:r>
      <w:proofErr w:type="spellStart"/>
      <w:r>
        <w:t>ReDoc</w:t>
      </w:r>
      <w:proofErr w:type="spellEnd"/>
      <w:r>
        <w:t>) when the backend server is running. The following table summarizes all available endpoints:</w:t>
      </w:r>
    </w:p>
    <w:p w:rsidR="008C4F64" w:rsidRDefault="008C4F6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2996"/>
        <w:gridCol w:w="1780"/>
        <w:gridCol w:w="3501"/>
      </w:tblGrid>
      <w:tr w:rsidR="008C4F64">
        <w:tblPrEx>
          <w:tblCellMar>
            <w:top w:w="0" w:type="dxa"/>
            <w:bottom w:w="0" w:type="dxa"/>
          </w:tblCellMar>
        </w:tblPrEx>
        <w:trPr>
          <w:tblHeader/>
        </w:trPr>
        <w:tc>
          <w:tcPr>
            <w:tcW w:w="9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Method</w:t>
            </w:r>
          </w:p>
        </w:tc>
        <w:tc>
          <w:tcPr>
            <w:tcW w:w="30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Endpoint</w:t>
            </w:r>
          </w:p>
        </w:tc>
        <w:tc>
          <w:tcPr>
            <w:tcW w:w="1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Access</w:t>
            </w:r>
          </w:p>
        </w:tc>
        <w:tc>
          <w:tcPr>
            <w:tcW w:w="39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rsidR="008C4F64" w:rsidRDefault="00437BD6">
            <w:pPr>
              <w:jc w:val="center"/>
            </w:pPr>
            <w:r>
              <w:rPr>
                <w:b/>
                <w:bCs/>
                <w:color w:val="FFFFFF"/>
                <w:sz w:val="22"/>
                <w:szCs w:val="22"/>
              </w:rPr>
              <w:t>Description</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POST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w:t>
            </w:r>
            <w:proofErr w:type="spellStart"/>
            <w:r>
              <w:rPr>
                <w:sz w:val="22"/>
                <w:szCs w:val="22"/>
              </w:rPr>
              <w:t>api</w:t>
            </w:r>
            <w:proofErr w:type="spellEnd"/>
            <w:r>
              <w:rPr>
                <w:sz w:val="22"/>
                <w:szCs w:val="22"/>
              </w:rPr>
              <w:t>/v1/</w:t>
            </w:r>
            <w:proofErr w:type="spellStart"/>
            <w:r>
              <w:rPr>
                <w:sz w:val="22"/>
                <w:szCs w:val="22"/>
              </w:rPr>
              <w:t>auth</w:t>
            </w:r>
            <w:proofErr w:type="spellEnd"/>
            <w:r>
              <w:rPr>
                <w:sz w:val="22"/>
                <w:szCs w:val="22"/>
              </w:rPr>
              <w:t>/login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Public</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Authenticate user, return JWT tokens</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POST</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w:t>
            </w:r>
            <w:proofErr w:type="spellStart"/>
            <w:r>
              <w:rPr>
                <w:sz w:val="22"/>
                <w:szCs w:val="22"/>
              </w:rPr>
              <w:t>api</w:t>
            </w:r>
            <w:proofErr w:type="spellEnd"/>
            <w:r>
              <w:rPr>
                <w:sz w:val="22"/>
                <w:szCs w:val="22"/>
              </w:rPr>
              <w:t>/v1/</w:t>
            </w:r>
            <w:proofErr w:type="spellStart"/>
            <w:r>
              <w:rPr>
                <w:sz w:val="22"/>
                <w:szCs w:val="22"/>
              </w:rPr>
              <w:t>auth</w:t>
            </w:r>
            <w:proofErr w:type="spellEnd"/>
            <w:r>
              <w:rPr>
                <w:sz w:val="22"/>
                <w:szCs w:val="22"/>
              </w:rPr>
              <w:t>/register</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Public</w:t>
            </w:r>
          </w:p>
        </w:tc>
        <w:tc>
          <w:tcPr>
            <w:tcW w:w="39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Register new staff account</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w:t>
            </w:r>
            <w:proofErr w:type="spellStart"/>
            <w:r>
              <w:rPr>
                <w:sz w:val="22"/>
                <w:szCs w:val="22"/>
              </w:rPr>
              <w:t>api</w:t>
            </w:r>
            <w:proofErr w:type="spellEnd"/>
            <w:r>
              <w:rPr>
                <w:sz w:val="22"/>
                <w:szCs w:val="22"/>
              </w:rPr>
              <w:t>/v1/</w:t>
            </w:r>
            <w:proofErr w:type="spellStart"/>
            <w:r>
              <w:rPr>
                <w:sz w:val="22"/>
                <w:szCs w:val="22"/>
              </w:rPr>
              <w:t>auth</w:t>
            </w:r>
            <w:proofErr w:type="spellEnd"/>
            <w:r>
              <w:rPr>
                <w:sz w:val="22"/>
                <w:szCs w:val="22"/>
              </w:rPr>
              <w:t>/me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Auth</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Get current logged-in user profile</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POST</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w:t>
            </w:r>
            <w:proofErr w:type="spellStart"/>
            <w:r>
              <w:rPr>
                <w:sz w:val="22"/>
                <w:szCs w:val="22"/>
              </w:rPr>
              <w:t>api</w:t>
            </w:r>
            <w:proofErr w:type="spellEnd"/>
            <w:r>
              <w:rPr>
                <w:sz w:val="22"/>
                <w:szCs w:val="22"/>
              </w:rPr>
              <w:t>/v1/visitors/register</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Public</w:t>
            </w:r>
          </w:p>
        </w:tc>
        <w:tc>
          <w:tcPr>
            <w:tcW w:w="39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Register a new visitor</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POST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w:t>
            </w:r>
            <w:proofErr w:type="spellStart"/>
            <w:r>
              <w:rPr>
                <w:sz w:val="22"/>
                <w:szCs w:val="22"/>
              </w:rPr>
              <w:t>api</w:t>
            </w:r>
            <w:proofErr w:type="spellEnd"/>
            <w:r>
              <w:rPr>
                <w:sz w:val="22"/>
                <w:szCs w:val="22"/>
              </w:rPr>
              <w:t>/v1/visitors/</w:t>
            </w:r>
            <w:proofErr w:type="spellStart"/>
            <w:r>
              <w:rPr>
                <w:sz w:val="22"/>
                <w:szCs w:val="22"/>
              </w:rPr>
              <w:t>enroll</w:t>
            </w:r>
            <w:proofErr w:type="spellEnd"/>
            <w:r>
              <w:rPr>
                <w:sz w:val="22"/>
                <w:szCs w:val="22"/>
              </w:rPr>
              <w:t>-face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Public</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Enroll</w:t>
            </w:r>
            <w:proofErr w:type="spellEnd"/>
            <w:r>
              <w:rPr>
                <w:sz w:val="22"/>
                <w:szCs w:val="22"/>
              </w:rPr>
              <w:t xml:space="preserve"> visitor face </w:t>
            </w:r>
            <w:proofErr w:type="spellStart"/>
            <w:r>
              <w:rPr>
                <w:sz w:val="22"/>
                <w:szCs w:val="22"/>
              </w:rPr>
              <w:t>embeddings</w:t>
            </w:r>
            <w:proofErr w:type="spellEnd"/>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w:t>
            </w:r>
            <w:proofErr w:type="spellStart"/>
            <w:r>
              <w:rPr>
                <w:sz w:val="22"/>
                <w:szCs w:val="22"/>
              </w:rPr>
              <w:t>api</w:t>
            </w:r>
            <w:proofErr w:type="spellEnd"/>
            <w:r>
              <w:rPr>
                <w:sz w:val="22"/>
                <w:szCs w:val="22"/>
              </w:rPr>
              <w:t>/v1/visitors</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Auth</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List / search all visitors</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w:t>
            </w:r>
            <w:proofErr w:type="spellStart"/>
            <w:r>
              <w:rPr>
                <w:sz w:val="22"/>
                <w:szCs w:val="22"/>
              </w:rPr>
              <w:t>api</w:t>
            </w:r>
            <w:proofErr w:type="spellEnd"/>
            <w:r>
              <w:rPr>
                <w:sz w:val="22"/>
                <w:szCs w:val="22"/>
              </w:rPr>
              <w:t>/v1/visitors/{id}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Auth</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Get single visitor details</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POST</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w:t>
            </w:r>
            <w:proofErr w:type="spellStart"/>
            <w:r>
              <w:rPr>
                <w:sz w:val="22"/>
                <w:szCs w:val="22"/>
              </w:rPr>
              <w:t>api</w:t>
            </w:r>
            <w:proofErr w:type="spellEnd"/>
            <w:r>
              <w:rPr>
                <w:sz w:val="22"/>
                <w:szCs w:val="22"/>
              </w:rPr>
              <w:t>/v1/gate/recognize</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Auth</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Face recognition at entry/exit gate</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POST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w:t>
            </w:r>
            <w:proofErr w:type="spellStart"/>
            <w:r>
              <w:rPr>
                <w:sz w:val="22"/>
                <w:szCs w:val="22"/>
              </w:rPr>
              <w:t>api</w:t>
            </w:r>
            <w:proofErr w:type="spellEnd"/>
            <w:r>
              <w:rPr>
                <w:sz w:val="22"/>
                <w:szCs w:val="22"/>
              </w:rPr>
              <w:t>/v1/gate/</w:t>
            </w:r>
            <w:proofErr w:type="spellStart"/>
            <w:r>
              <w:rPr>
                <w:sz w:val="22"/>
                <w:szCs w:val="22"/>
              </w:rPr>
              <w:t>qr</w:t>
            </w:r>
            <w:proofErr w:type="spellEnd"/>
            <w:r>
              <w:rPr>
                <w:sz w:val="22"/>
                <w:szCs w:val="22"/>
              </w:rPr>
              <w:t>-verify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Auth</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QR code verification at gate</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w:t>
            </w:r>
            <w:proofErr w:type="spellStart"/>
            <w:r>
              <w:rPr>
                <w:sz w:val="22"/>
                <w:szCs w:val="22"/>
              </w:rPr>
              <w:t>api</w:t>
            </w:r>
            <w:proofErr w:type="spellEnd"/>
            <w:r>
              <w:rPr>
                <w:sz w:val="22"/>
                <w:szCs w:val="22"/>
              </w:rPr>
              <w:t>/v1/dashboard/stats</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Auth</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Real-time dashboard KPIs</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w:t>
            </w:r>
            <w:proofErr w:type="spellStart"/>
            <w:r>
              <w:rPr>
                <w:sz w:val="22"/>
                <w:szCs w:val="22"/>
              </w:rPr>
              <w:t>api</w:t>
            </w:r>
            <w:proofErr w:type="spellEnd"/>
            <w:r>
              <w:rPr>
                <w:sz w:val="22"/>
                <w:szCs w:val="22"/>
              </w:rPr>
              <w:t>/v1/dashboard/active-visitors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Auth</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Currently inside campus</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w:t>
            </w:r>
            <w:proofErr w:type="spellStart"/>
            <w:r>
              <w:rPr>
                <w:sz w:val="22"/>
                <w:szCs w:val="22"/>
              </w:rPr>
              <w:t>api</w:t>
            </w:r>
            <w:proofErr w:type="spellEnd"/>
            <w:r>
              <w:rPr>
                <w:sz w:val="22"/>
                <w:szCs w:val="22"/>
              </w:rPr>
              <w:t>/v1/approvals/pending</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Auth</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List pending visitor approvals</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POST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w:t>
            </w:r>
            <w:proofErr w:type="spellStart"/>
            <w:r>
              <w:rPr>
                <w:sz w:val="22"/>
                <w:szCs w:val="22"/>
              </w:rPr>
              <w:t>api</w:t>
            </w:r>
            <w:proofErr w:type="spellEnd"/>
            <w:r>
              <w:rPr>
                <w:sz w:val="22"/>
                <w:szCs w:val="22"/>
              </w:rPr>
              <w:t>/v1/approvals/{id}/action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Auth</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Approve/Reject/Reschedule visitor</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w:t>
            </w:r>
            <w:proofErr w:type="spellStart"/>
            <w:r>
              <w:rPr>
                <w:sz w:val="22"/>
                <w:szCs w:val="22"/>
              </w:rPr>
              <w:t>api</w:t>
            </w:r>
            <w:proofErr w:type="spellEnd"/>
            <w:r>
              <w:rPr>
                <w:sz w:val="22"/>
                <w:szCs w:val="22"/>
              </w:rPr>
              <w:t>/v1/blacklist</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Admin/Security</w:t>
            </w:r>
          </w:p>
        </w:tc>
        <w:tc>
          <w:tcPr>
            <w:tcW w:w="39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List blacklisted visitors</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POST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w:t>
            </w:r>
            <w:proofErr w:type="spellStart"/>
            <w:r>
              <w:rPr>
                <w:sz w:val="22"/>
                <w:szCs w:val="22"/>
              </w:rPr>
              <w:t>api</w:t>
            </w:r>
            <w:proofErr w:type="spellEnd"/>
            <w:r>
              <w:rPr>
                <w:sz w:val="22"/>
                <w:szCs w:val="22"/>
              </w:rPr>
              <w:t>/v1/blacklist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Admin/Security</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Add visitor to blacklist</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w:t>
            </w:r>
            <w:proofErr w:type="spellStart"/>
            <w:r>
              <w:rPr>
                <w:sz w:val="22"/>
                <w:szCs w:val="22"/>
              </w:rPr>
              <w:t>api</w:t>
            </w:r>
            <w:proofErr w:type="spellEnd"/>
            <w:r>
              <w:rPr>
                <w:sz w:val="22"/>
                <w:szCs w:val="22"/>
              </w:rPr>
              <w:t>/v1/reports/excel</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Auth</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Download Excel visitor report</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w:t>
            </w:r>
            <w:proofErr w:type="spellStart"/>
            <w:r>
              <w:rPr>
                <w:sz w:val="22"/>
                <w:szCs w:val="22"/>
              </w:rPr>
              <w:t>api</w:t>
            </w:r>
            <w:proofErr w:type="spellEnd"/>
            <w:r>
              <w:rPr>
                <w:sz w:val="22"/>
                <w:szCs w:val="22"/>
              </w:rPr>
              <w:t>/v1/reports/csv</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proofErr w:type="spellStart"/>
            <w:r>
              <w:rPr>
                <w:sz w:val="22"/>
                <w:szCs w:val="22"/>
              </w:rPr>
              <w:t>Auth</w:t>
            </w:r>
            <w:proofErr w:type="spellEnd"/>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rsidR="008C4F64" w:rsidRDefault="00437BD6">
            <w:r>
              <w:rPr>
                <w:sz w:val="22"/>
                <w:szCs w:val="22"/>
              </w:rPr>
              <w:t>Download CSV visitor report</w:t>
            </w:r>
          </w:p>
        </w:tc>
      </w:tr>
      <w:tr w:rsidR="008C4F64">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WS</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w:t>
            </w:r>
            <w:proofErr w:type="spellStart"/>
            <w:r>
              <w:rPr>
                <w:sz w:val="22"/>
                <w:szCs w:val="22"/>
              </w:rPr>
              <w:t>ws</w:t>
            </w:r>
            <w:proofErr w:type="spellEnd"/>
            <w:r>
              <w:rPr>
                <w:sz w:val="22"/>
                <w:szCs w:val="22"/>
              </w:rPr>
              <w:t>/dashboard</w:t>
            </w:r>
          </w:p>
        </w:tc>
        <w:tc>
          <w:tcPr>
            <w:tcW w:w="1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proofErr w:type="spellStart"/>
            <w:r>
              <w:rPr>
                <w:sz w:val="22"/>
                <w:szCs w:val="22"/>
              </w:rPr>
              <w:t>Auth</w:t>
            </w:r>
            <w:proofErr w:type="spellEnd"/>
            <w:r>
              <w:rPr>
                <w:sz w:val="22"/>
                <w:szCs w:val="22"/>
              </w:rPr>
              <w:t xml:space="preserve"> (token)</w:t>
            </w:r>
          </w:p>
        </w:tc>
        <w:tc>
          <w:tcPr>
            <w:tcW w:w="39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50" w:type="dxa"/>
              <w:bottom w:w="80" w:type="dxa"/>
              <w:right w:w="150" w:type="dxa"/>
            </w:tcMar>
          </w:tcPr>
          <w:p w:rsidR="008C4F64" w:rsidRDefault="00437BD6">
            <w:r>
              <w:rPr>
                <w:sz w:val="22"/>
                <w:szCs w:val="22"/>
              </w:rPr>
              <w:t xml:space="preserve">Real-time </w:t>
            </w:r>
            <w:proofErr w:type="spellStart"/>
            <w:r>
              <w:rPr>
                <w:sz w:val="22"/>
                <w:szCs w:val="22"/>
              </w:rPr>
              <w:t>WebSocket</w:t>
            </w:r>
            <w:proofErr w:type="spellEnd"/>
            <w:r>
              <w:rPr>
                <w:sz w:val="22"/>
                <w:szCs w:val="22"/>
              </w:rPr>
              <w:t xml:space="preserve"> stats push</w:t>
            </w:r>
          </w:p>
        </w:tc>
      </w:tr>
    </w:tbl>
    <w:p w:rsidR="008C4F64" w:rsidRDefault="008C4F64">
      <w:pPr>
        <w:spacing w:before="80" w:after="80"/>
      </w:pPr>
    </w:p>
    <w:p w:rsidR="008C4F64" w:rsidRDefault="00437BD6">
      <w:pPr>
        <w:spacing w:before="80" w:after="80" w:line="360" w:lineRule="auto"/>
        <w:jc w:val="both"/>
      </w:pPr>
      <w:r>
        <w:lastRenderedPageBreak/>
        <w:t>All authenticated endpoints require the Authorization header: Bearer &lt;</w:t>
      </w:r>
      <w:proofErr w:type="spellStart"/>
      <w:r>
        <w:t>access_token</w:t>
      </w:r>
      <w:proofErr w:type="spellEnd"/>
      <w:r>
        <w:t>&gt;. Tokens are obtained from the /</w:t>
      </w:r>
      <w:proofErr w:type="spellStart"/>
      <w:r>
        <w:t>auth</w:t>
      </w:r>
      <w:proofErr w:type="spellEnd"/>
      <w:r>
        <w:t>/login endpoint and expire after 8 hours. Use /</w:t>
      </w:r>
      <w:proofErr w:type="spellStart"/>
      <w:r>
        <w:t>auth</w:t>
      </w:r>
      <w:proofErr w:type="spellEnd"/>
      <w:r>
        <w:t xml:space="preserve">/refresh with the </w:t>
      </w:r>
      <w:proofErr w:type="spellStart"/>
      <w:r>
        <w:t>refresh_token</w:t>
      </w:r>
      <w:proofErr w:type="spellEnd"/>
      <w:r>
        <w:t xml:space="preserve"> to obtain a new access token without re-login.</w:t>
      </w:r>
    </w:p>
    <w:sectPr w:rsidR="008C4F64">
      <w:headerReference w:type="default" r:id="rId10"/>
      <w:footerReference w:type="default" r:id="rId11"/>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3F1F" w:rsidRDefault="002B3F1F">
      <w:r>
        <w:separator/>
      </w:r>
    </w:p>
  </w:endnote>
  <w:endnote w:type="continuationSeparator" w:id="0">
    <w:p w:rsidR="002B3F1F" w:rsidRDefault="002B3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7BD6" w:rsidRDefault="00437BD6">
    <w:pPr>
      <w:pBdr>
        <w:top w:val="single" w:sz="4" w:space="0" w:color="1A3A5C"/>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C7FC2">
      <w:rPr>
        <w:noProof/>
        <w:color w:val="666666"/>
        <w:sz w:val="18"/>
        <w:szCs w:val="18"/>
      </w:rPr>
      <w:t>42</w:t>
    </w:r>
    <w:r>
      <w:rPr>
        <w:color w:val="666666"/>
        <w:sz w:val="18"/>
        <w:szCs w:val="18"/>
      </w:rPr>
      <w:fldChar w:fldCharType="end"/>
    </w:r>
    <w:r>
      <w:rPr>
        <w:color w:val="666666"/>
        <w:sz w:val="18"/>
        <w:szCs w:val="18"/>
      </w:rPr>
      <w:t xml:space="preserve"> | BHEL Varanasi</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3F1F" w:rsidRDefault="002B3F1F">
      <w:r>
        <w:separator/>
      </w:r>
    </w:p>
  </w:footnote>
  <w:footnote w:type="continuationSeparator" w:id="0">
    <w:p w:rsidR="002B3F1F" w:rsidRDefault="002B3F1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7BD6" w:rsidRDefault="00437BD6">
    <w:pPr>
      <w:pBdr>
        <w:bottom w:val="single" w:sz="6" w:space="0" w:color="1A3A5C"/>
      </w:pBdr>
      <w:jc w:val="right"/>
    </w:pPr>
    <w:r>
      <w:rPr>
        <w:color w:val="666666"/>
        <w:sz w:val="18"/>
        <w:szCs w:val="18"/>
      </w:rPr>
      <w:t>BHEL Smart AI Visitor Management System —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D408A"/>
    <w:multiLevelType w:val="hybridMultilevel"/>
    <w:tmpl w:val="41863CB4"/>
    <w:lvl w:ilvl="0" w:tplc="591025C2">
      <w:start w:val="1"/>
      <w:numFmt w:val="bullet"/>
      <w:lvlText w:val="•"/>
      <w:lvlJc w:val="left"/>
      <w:pPr>
        <w:ind w:left="720" w:hanging="360"/>
      </w:pPr>
    </w:lvl>
    <w:lvl w:ilvl="1" w:tplc="E402CBE4">
      <w:numFmt w:val="decimal"/>
      <w:lvlText w:val=""/>
      <w:lvlJc w:val="left"/>
    </w:lvl>
    <w:lvl w:ilvl="2" w:tplc="7DD038EE">
      <w:numFmt w:val="decimal"/>
      <w:lvlText w:val=""/>
      <w:lvlJc w:val="left"/>
    </w:lvl>
    <w:lvl w:ilvl="3" w:tplc="66543B4E">
      <w:numFmt w:val="decimal"/>
      <w:lvlText w:val=""/>
      <w:lvlJc w:val="left"/>
    </w:lvl>
    <w:lvl w:ilvl="4" w:tplc="A68A7E98">
      <w:numFmt w:val="decimal"/>
      <w:lvlText w:val=""/>
      <w:lvlJc w:val="left"/>
    </w:lvl>
    <w:lvl w:ilvl="5" w:tplc="F066298E">
      <w:numFmt w:val="decimal"/>
      <w:lvlText w:val=""/>
      <w:lvlJc w:val="left"/>
    </w:lvl>
    <w:lvl w:ilvl="6" w:tplc="A52651B6">
      <w:numFmt w:val="decimal"/>
      <w:lvlText w:val=""/>
      <w:lvlJc w:val="left"/>
    </w:lvl>
    <w:lvl w:ilvl="7" w:tplc="0450ABFA">
      <w:numFmt w:val="decimal"/>
      <w:lvlText w:val=""/>
      <w:lvlJc w:val="left"/>
    </w:lvl>
    <w:lvl w:ilvl="8" w:tplc="18DAC30A">
      <w:numFmt w:val="decimal"/>
      <w:lvlText w:val=""/>
      <w:lvlJc w:val="left"/>
    </w:lvl>
  </w:abstractNum>
  <w:abstractNum w:abstractNumId="1" w15:restartNumberingAfterBreak="0">
    <w:nsid w:val="589F19AB"/>
    <w:multiLevelType w:val="hybridMultilevel"/>
    <w:tmpl w:val="D53C0CF4"/>
    <w:lvl w:ilvl="0" w:tplc="699C1D7A">
      <w:start w:val="1"/>
      <w:numFmt w:val="bullet"/>
      <w:lvlText w:val="●"/>
      <w:lvlJc w:val="left"/>
      <w:pPr>
        <w:ind w:left="720" w:hanging="360"/>
      </w:pPr>
    </w:lvl>
    <w:lvl w:ilvl="1" w:tplc="3A2ABD78">
      <w:start w:val="1"/>
      <w:numFmt w:val="bullet"/>
      <w:lvlText w:val="○"/>
      <w:lvlJc w:val="left"/>
      <w:pPr>
        <w:ind w:left="1440" w:hanging="360"/>
      </w:pPr>
    </w:lvl>
    <w:lvl w:ilvl="2" w:tplc="1A101D12">
      <w:start w:val="1"/>
      <w:numFmt w:val="bullet"/>
      <w:lvlText w:val="■"/>
      <w:lvlJc w:val="left"/>
      <w:pPr>
        <w:ind w:left="2160" w:hanging="360"/>
      </w:pPr>
    </w:lvl>
    <w:lvl w:ilvl="3" w:tplc="BC581BAA">
      <w:start w:val="1"/>
      <w:numFmt w:val="bullet"/>
      <w:lvlText w:val="●"/>
      <w:lvlJc w:val="left"/>
      <w:pPr>
        <w:ind w:left="2880" w:hanging="360"/>
      </w:pPr>
    </w:lvl>
    <w:lvl w:ilvl="4" w:tplc="93967518">
      <w:start w:val="1"/>
      <w:numFmt w:val="bullet"/>
      <w:lvlText w:val="○"/>
      <w:lvlJc w:val="left"/>
      <w:pPr>
        <w:ind w:left="3600" w:hanging="360"/>
      </w:pPr>
    </w:lvl>
    <w:lvl w:ilvl="5" w:tplc="AB684822">
      <w:start w:val="1"/>
      <w:numFmt w:val="bullet"/>
      <w:lvlText w:val="■"/>
      <w:lvlJc w:val="left"/>
      <w:pPr>
        <w:ind w:left="4320" w:hanging="360"/>
      </w:pPr>
    </w:lvl>
    <w:lvl w:ilvl="6" w:tplc="D05CEE48">
      <w:start w:val="1"/>
      <w:numFmt w:val="bullet"/>
      <w:lvlText w:val="●"/>
      <w:lvlJc w:val="left"/>
      <w:pPr>
        <w:ind w:left="5040" w:hanging="360"/>
      </w:pPr>
    </w:lvl>
    <w:lvl w:ilvl="7" w:tplc="C136C71E">
      <w:start w:val="1"/>
      <w:numFmt w:val="bullet"/>
      <w:lvlText w:val="●"/>
      <w:lvlJc w:val="left"/>
      <w:pPr>
        <w:ind w:left="5760" w:hanging="360"/>
      </w:pPr>
    </w:lvl>
    <w:lvl w:ilvl="8" w:tplc="6674C9A4">
      <w:start w:val="1"/>
      <w:numFmt w:val="bullet"/>
      <w:lvlText w:val="●"/>
      <w:lvlJc w:val="left"/>
      <w:pPr>
        <w:ind w:left="6480" w:hanging="360"/>
      </w:pPr>
    </w:lvl>
  </w:abstractNum>
  <w:abstractNum w:abstractNumId="2" w15:restartNumberingAfterBreak="0">
    <w:nsid w:val="686B1F3D"/>
    <w:multiLevelType w:val="hybridMultilevel"/>
    <w:tmpl w:val="386C0D52"/>
    <w:lvl w:ilvl="0" w:tplc="4948E574">
      <w:start w:val="1"/>
      <w:numFmt w:val="decimal"/>
      <w:lvlText w:val="%1."/>
      <w:lvlJc w:val="left"/>
      <w:pPr>
        <w:ind w:left="720" w:hanging="360"/>
      </w:pPr>
    </w:lvl>
    <w:lvl w:ilvl="1" w:tplc="4A8EAE34">
      <w:numFmt w:val="decimal"/>
      <w:lvlText w:val=""/>
      <w:lvlJc w:val="left"/>
    </w:lvl>
    <w:lvl w:ilvl="2" w:tplc="9A8A2C32">
      <w:numFmt w:val="decimal"/>
      <w:lvlText w:val=""/>
      <w:lvlJc w:val="left"/>
    </w:lvl>
    <w:lvl w:ilvl="3" w:tplc="E3CC91D6">
      <w:numFmt w:val="decimal"/>
      <w:lvlText w:val=""/>
      <w:lvlJc w:val="left"/>
    </w:lvl>
    <w:lvl w:ilvl="4" w:tplc="652808EE">
      <w:numFmt w:val="decimal"/>
      <w:lvlText w:val=""/>
      <w:lvlJc w:val="left"/>
    </w:lvl>
    <w:lvl w:ilvl="5" w:tplc="0E622B4A">
      <w:numFmt w:val="decimal"/>
      <w:lvlText w:val=""/>
      <w:lvlJc w:val="left"/>
    </w:lvl>
    <w:lvl w:ilvl="6" w:tplc="3E3C0E4A">
      <w:numFmt w:val="decimal"/>
      <w:lvlText w:val=""/>
      <w:lvlJc w:val="left"/>
    </w:lvl>
    <w:lvl w:ilvl="7" w:tplc="AAC49E02">
      <w:numFmt w:val="decimal"/>
      <w:lvlText w:val=""/>
      <w:lvlJc w:val="left"/>
    </w:lvl>
    <w:lvl w:ilvl="8" w:tplc="284C5F4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F64"/>
    <w:rsid w:val="002B3F1F"/>
    <w:rsid w:val="002C7078"/>
    <w:rsid w:val="00437BD6"/>
    <w:rsid w:val="008C4F64"/>
    <w:rsid w:val="009C7FC2"/>
    <w:rsid w:val="00D51E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38284"/>
  <w15:docId w15:val="{19CAE755-8BB2-4153-8B40-EB02457F5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200"/>
      <w:outlineLvl w:val="0"/>
    </w:pPr>
    <w:rPr>
      <w:b/>
      <w:bCs/>
      <w:color w:val="1A3A5C"/>
      <w:sz w:val="36"/>
      <w:szCs w:val="36"/>
    </w:rPr>
  </w:style>
  <w:style w:type="paragraph" w:styleId="Heading2">
    <w:name w:val="heading 2"/>
    <w:qFormat/>
    <w:pPr>
      <w:spacing w:before="240" w:after="120"/>
      <w:outlineLvl w:val="1"/>
    </w:pPr>
    <w:rPr>
      <w:b/>
      <w:bCs/>
      <w:color w:val="1A3A5C"/>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33158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44</Pages>
  <Words>8414</Words>
  <Characters>47960</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4</cp:revision>
  <dcterms:created xsi:type="dcterms:W3CDTF">2026-06-20T03:39:00Z</dcterms:created>
  <dcterms:modified xsi:type="dcterms:W3CDTF">2026-06-20T04:33:00Z</dcterms:modified>
</cp:coreProperties>
</file>