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34"/>
        </w:rPr>
        <w:t>DIVYANSH GUPTA</w:t>
      </w:r>
    </w:p>
    <w:p>
      <w:pPr>
        <w:spacing w:before="0" w:after="80"/>
        <w:jc w:val="center"/>
      </w:pPr>
      <w:r>
        <w:rPr>
          <w:rFonts w:ascii="Calibri" w:hAnsi="Calibri"/>
          <w:color w:val="334155"/>
          <w:sz w:val="17"/>
        </w:rPr>
        <w:t>Delhi, India</w:t>
      </w:r>
      <w:r>
        <w:rPr>
          <w:rFonts w:ascii="Calibri" w:hAnsi="Calibri"/>
          <w:color w:val="94A3B8"/>
          <w:sz w:val="17"/>
        </w:rPr>
        <w:t xml:space="preserve"> | </w:t>
      </w:r>
      <w:r>
        <w:rPr>
          <w:rFonts w:ascii="Calibri" w:hAnsi="Calibri"/>
          <w:color w:val="2563EB"/>
          <w:sz w:val="17"/>
          <w:u w:val="single"/>
        </w:rPr>
        <w:t>inbox.DivyanshGupta1@protonmail.com</w:t>
      </w:r>
      <w:r>
        <w:rPr>
          <w:rFonts w:ascii="Calibri" w:hAnsi="Calibri"/>
          <w:color w:val="94A3B8"/>
          <w:sz w:val="17"/>
        </w:rPr>
        <w:t xml:space="preserve"> | </w:t>
      </w:r>
      <w:r>
        <w:rPr>
          <w:rFonts w:ascii="Calibri" w:hAnsi="Calibri"/>
          <w:color w:val="2563EB"/>
          <w:sz w:val="17"/>
          <w:u w:val="single"/>
        </w:rPr>
        <w:t>Portfolio</w:t>
      </w:r>
      <w:r>
        <w:rPr>
          <w:rFonts w:ascii="Calibri" w:hAnsi="Calibri"/>
          <w:color w:val="94A3B8"/>
          <w:sz w:val="17"/>
        </w:rPr>
        <w:t xml:space="preserve"> | </w:t>
      </w:r>
      <w:r>
        <w:rPr>
          <w:rFonts w:ascii="Calibri" w:hAnsi="Calibri"/>
          <w:color w:val="2563EB"/>
          <w:sz w:val="17"/>
          <w:u w:val="single"/>
        </w:rPr>
        <w:t>GitHub</w:t>
      </w:r>
      <w:r>
        <w:rPr>
          <w:rFonts w:ascii="Calibri" w:hAnsi="Calibri"/>
          <w:color w:val="94A3B8"/>
          <w:sz w:val="17"/>
        </w:rPr>
        <w:t xml:space="preserve"> | </w:t>
      </w:r>
      <w:r>
        <w:rPr>
          <w:rFonts w:ascii="Calibri" w:hAnsi="Calibri"/>
          <w:color w:val="2563EB"/>
          <w:sz w:val="17"/>
          <w:u w:val="single"/>
        </w:rPr>
        <w:t>LinkedIn</w:t>
      </w:r>
      <w:r>
        <w:rPr>
          <w:rFonts w:ascii="Calibri" w:hAnsi="Calibri"/>
          <w:color w:val="94A3B8"/>
          <w:sz w:val="17"/>
        </w:rPr>
        <w:t xml:space="preserve"> | </w:t>
      </w:r>
      <w:r>
        <w:rPr>
          <w:rFonts w:ascii="Calibri" w:hAnsi="Calibri"/>
          <w:color w:val="2563EB"/>
          <w:sz w:val="17"/>
          <w:u w:val="single"/>
        </w:rPr>
        <w:t>LeetCode</w:t>
      </w:r>
      <w:r>
        <w:rPr>
          <w:rFonts w:ascii="Calibri" w:hAnsi="Calibri"/>
          <w:color w:val="94A3B8"/>
          <w:sz w:val="17"/>
        </w:rPr>
        <w:t xml:space="preserve"> | </w:t>
      </w:r>
      <w:r>
        <w:rPr>
          <w:rFonts w:ascii="Calibri" w:hAnsi="Calibri"/>
          <w:color w:val="2563EB"/>
          <w:sz w:val="17"/>
          <w:u w:val="single"/>
        </w:rPr>
        <w:t>Codeforces</w:t>
      </w:r>
    </w:p>
    <w:p>
      <w:pPr>
        <w:keepNext/>
        <w:spacing w:before="100" w:after="40"/>
        <w:pBdr>
          <w:bottom w:val="single" w:sz="6" w:space="1" w:color="94A3B8"/>
        </w:pBdr>
      </w:pPr>
      <w:r>
        <w:rPr>
          <w:rFonts w:ascii="Calibri" w:hAnsi="Calibri"/>
          <w:b/>
          <w:color w:val="1E293B"/>
          <w:sz w:val="21"/>
        </w:rPr>
        <w:t>PROFESSIONAL SUMMARY</w:t>
      </w:r>
    </w:p>
    <w:p>
      <w:pPr>
        <w:spacing w:before="40" w:after="80" w:line="264" w:lineRule="auto"/>
      </w:pPr>
      <w:r>
        <w:rPr>
          <w:rFonts w:ascii="Calibri" w:hAnsi="Calibri"/>
          <w:color w:val="1E293B"/>
          <w:sz w:val="18"/>
        </w:rPr>
        <w:t>Second-year Computer Science Engineering student (AI/ML) with hands-on experience building full-stack web applications, backend APIs, and autonomous AI agents. Solid foundation in Data Structures &amp; Algorithms using C++, graph databases, and RAG pipelines. Focused on practical software engineering and open-source project development.</w:t>
      </w:r>
    </w:p>
    <w:p>
      <w:pPr>
        <w:keepNext/>
        <w:spacing w:before="100" w:after="40"/>
        <w:pBdr>
          <w:bottom w:val="single" w:sz="6" w:space="1" w:color="94A3B8"/>
        </w:pBdr>
      </w:pPr>
      <w:r>
        <w:rPr>
          <w:rFonts w:ascii="Calibri" w:hAnsi="Calibri"/>
          <w:b/>
          <w:color w:val="1E293B"/>
          <w:sz w:val="21"/>
        </w:rPr>
        <w:t>EDUCATION</w:t>
      </w:r>
    </w:p>
    <w:p>
      <w:pPr>
        <w:spacing w:before="40" w:after="60"/>
      </w:pPr>
      <w:r>
        <w:rPr>
          <w:rFonts w:ascii="Calibri" w:hAnsi="Calibri"/>
          <w:b/>
          <w:color w:val="0F172A"/>
          <w:sz w:val="19"/>
        </w:rPr>
        <w:t>Mirai School of Technology</w:t>
      </w:r>
      <w:r>
        <w:rPr>
          <w:rFonts w:ascii="Calibri" w:hAnsi="Calibri"/>
          <w:color w:val="475569"/>
          <w:sz w:val="18"/>
        </w:rPr>
        <w:t xml:space="preserve"> — Ghaziabad, India</w:t>
        <w:br/>
      </w:r>
      <w:r>
        <w:rPr>
          <w:rFonts w:ascii="Calibri" w:hAnsi="Calibri"/>
          <w:i/>
          <w:color w:val="334155"/>
          <w:sz w:val="18"/>
        </w:rPr>
        <w:t>Bachelor of Technology in Computer Science Engineering (AI/ML)</w:t>
      </w:r>
      <w:r>
        <w:rPr>
          <w:rFonts w:ascii="Calibri" w:hAnsi="Calibri"/>
          <w:color w:val="475569"/>
          <w:sz w:val="18"/>
        </w:rPr>
        <w:t xml:space="preserve"> | Expected Graduation: 2029</w:t>
      </w:r>
    </w:p>
    <w:p>
      <w:pPr>
        <w:keepNext/>
        <w:spacing w:before="100" w:after="40"/>
        <w:pBdr>
          <w:bottom w:val="single" w:sz="6" w:space="1" w:color="94A3B8"/>
        </w:pBdr>
      </w:pPr>
      <w:r>
        <w:rPr>
          <w:rFonts w:ascii="Calibri" w:hAnsi="Calibri"/>
          <w:b/>
          <w:color w:val="1E293B"/>
          <w:sz w:val="21"/>
        </w:rPr>
        <w:t>TECHNICAL SKILLS</w:t>
      </w:r>
    </w:p>
    <w:p>
      <w:pPr>
        <w:spacing w:before="0" w:after="30" w:line="252" w:lineRule="auto"/>
      </w:pPr>
      <w:r>
        <w:rPr>
          <w:rFonts w:ascii="Calibri" w:hAnsi="Calibri"/>
          <w:b/>
          <w:color w:val="0F172A"/>
          <w:sz w:val="18"/>
        </w:rPr>
        <w:t xml:space="preserve">•  Languages: </w:t>
      </w:r>
      <w:r>
        <w:rPr>
          <w:rFonts w:ascii="Calibri" w:hAnsi="Calibri"/>
          <w:color w:val="334155"/>
          <w:sz w:val="18"/>
        </w:rPr>
        <w:t>C++, Python, JavaScript, TypeScript</w:t>
      </w:r>
    </w:p>
    <w:p>
      <w:pPr>
        <w:spacing w:before="0" w:after="30" w:line="252" w:lineRule="auto"/>
      </w:pPr>
      <w:r>
        <w:rPr>
          <w:rFonts w:ascii="Calibri" w:hAnsi="Calibri"/>
          <w:b/>
          <w:color w:val="0F172A"/>
          <w:sz w:val="18"/>
        </w:rPr>
        <w:t xml:space="preserve">•  Frontend: </w:t>
      </w:r>
      <w:r>
        <w:rPr>
          <w:rFonts w:ascii="Calibri" w:hAnsi="Calibri"/>
          <w:color w:val="334155"/>
          <w:sz w:val="18"/>
        </w:rPr>
        <w:t>HTML, CSS, React</w:t>
      </w:r>
    </w:p>
    <w:p>
      <w:pPr>
        <w:spacing w:before="0" w:after="30" w:line="252" w:lineRule="auto"/>
      </w:pPr>
      <w:r>
        <w:rPr>
          <w:rFonts w:ascii="Calibri" w:hAnsi="Calibri"/>
          <w:b/>
          <w:color w:val="0F172A"/>
          <w:sz w:val="18"/>
        </w:rPr>
        <w:t xml:space="preserve">•  Backend: </w:t>
      </w:r>
      <w:r>
        <w:rPr>
          <w:rFonts w:ascii="Calibri" w:hAnsi="Calibri"/>
          <w:color w:val="334155"/>
          <w:sz w:val="18"/>
        </w:rPr>
        <w:t>Node.js, Express.js</w:t>
      </w:r>
    </w:p>
    <w:p>
      <w:pPr>
        <w:spacing w:before="0" w:after="30" w:line="252" w:lineRule="auto"/>
      </w:pPr>
      <w:r>
        <w:rPr>
          <w:rFonts w:ascii="Calibri" w:hAnsi="Calibri"/>
          <w:b/>
          <w:color w:val="0F172A"/>
          <w:sz w:val="18"/>
        </w:rPr>
        <w:t xml:space="preserve">•  Databases: </w:t>
      </w:r>
      <w:r>
        <w:rPr>
          <w:rFonts w:ascii="Calibri" w:hAnsi="Calibri"/>
          <w:color w:val="334155"/>
          <w:sz w:val="18"/>
        </w:rPr>
        <w:t>MongoDB, Neo4j</w:t>
      </w:r>
    </w:p>
    <w:p>
      <w:pPr>
        <w:spacing w:before="0" w:after="30" w:line="252" w:lineRule="auto"/>
      </w:pPr>
      <w:r>
        <w:rPr>
          <w:rFonts w:ascii="Calibri" w:hAnsi="Calibri"/>
          <w:b/>
          <w:color w:val="0F172A"/>
          <w:sz w:val="18"/>
        </w:rPr>
        <w:t xml:space="preserve">•  AI &amp; Machine Learning: </w:t>
      </w:r>
      <w:r>
        <w:rPr>
          <w:rFonts w:ascii="Calibri" w:hAnsi="Calibri"/>
          <w:color w:val="334155"/>
          <w:sz w:val="18"/>
        </w:rPr>
        <w:t>AI Agents, Retrieval-Augmented Generation (RAG)</w:t>
      </w:r>
    </w:p>
    <w:p>
      <w:pPr>
        <w:spacing w:before="0" w:after="30" w:line="252" w:lineRule="auto"/>
      </w:pPr>
      <w:r>
        <w:rPr>
          <w:rFonts w:ascii="Calibri" w:hAnsi="Calibri"/>
          <w:b/>
          <w:color w:val="0F172A"/>
          <w:sz w:val="18"/>
        </w:rPr>
        <w:t xml:space="preserve">•  Tools &amp; Platforms: </w:t>
      </w:r>
      <w:r>
        <w:rPr>
          <w:rFonts w:ascii="Calibri" w:hAnsi="Calibri"/>
          <w:color w:val="334155"/>
          <w:sz w:val="18"/>
        </w:rPr>
        <w:t>Git, GitHub, Vercel</w:t>
      </w:r>
    </w:p>
    <w:p>
      <w:pPr>
        <w:keepNext/>
        <w:spacing w:before="100" w:after="40"/>
        <w:pBdr>
          <w:bottom w:val="single" w:sz="6" w:space="1" w:color="94A3B8"/>
        </w:pBdr>
      </w:pPr>
      <w:r>
        <w:rPr>
          <w:rFonts w:ascii="Calibri" w:hAnsi="Calibri"/>
          <w:b/>
          <w:color w:val="1E293B"/>
          <w:sz w:val="21"/>
        </w:rPr>
        <w:t>PROJECTS</w:t>
      </w:r>
    </w:p>
    <w:p>
      <w:pPr>
        <w:keepNext/>
        <w:spacing w:before="50" w:after="0"/>
      </w:pPr>
      <w:r>
        <w:rPr>
          <w:rFonts w:ascii="Calibri" w:hAnsi="Calibri"/>
          <w:b/>
          <w:color w:val="0F172A"/>
          <w:sz w:val="19"/>
        </w:rPr>
        <w:t>BenefitOS — Citizen Welfare Discovery Platform</w:t>
      </w:r>
    </w:p>
    <w:p>
      <w:pPr>
        <w:keepNext/>
        <w:spacing w:before="0" w:after="30"/>
      </w:pPr>
      <w:r>
        <w:rPr>
          <w:rFonts w:ascii="Calibri" w:hAnsi="Calibri"/>
          <w:i/>
          <w:color w:val="475569"/>
          <w:sz w:val="17"/>
        </w:rPr>
        <w:t>TypeScript, Node.js, Express.js, React, Neo4j, AI / RAG</w:t>
      </w:r>
    </w:p>
    <w:p>
      <w:pPr>
        <w:spacing w:before="0" w:after="24" w:line="252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color w:val="334155"/>
          <w:sz w:val="17"/>
        </w:rPr>
        <w:t>Engineered a citizen-facing welfare discovery platform that maps applicant eligibility criteria against public government schemes.</w:t>
      </w:r>
    </w:p>
    <w:p>
      <w:pPr>
        <w:spacing w:before="0" w:after="24" w:line="252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color w:val="334155"/>
          <w:sz w:val="17"/>
        </w:rPr>
        <w:t>Designed graph data models using Neo4j to manage and query relational dependencies between eligibility rules, citizen profiles, and scheme criteria.</w:t>
      </w:r>
    </w:p>
    <w:p>
      <w:pPr>
        <w:spacing w:before="0" w:after="24" w:line="252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color w:val="334155"/>
          <w:sz w:val="17"/>
        </w:rPr>
        <w:t>Implemented decoupled client-server architecture with Express.js API gateway to handle application workflows and scheme recommendations.</w:t>
      </w:r>
    </w:p>
    <w:p>
      <w:pPr>
        <w:spacing w:before="0" w:after="24" w:line="252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color w:val="334155"/>
          <w:sz w:val="17"/>
        </w:rPr>
        <w:t>Integrated AI-driven RAG workflows to parse requirements and provide conversational guidance for scheme onboarding and document readiness.</w:t>
      </w:r>
    </w:p>
    <w:p>
      <w:pPr>
        <w:keepNext/>
        <w:spacing w:before="50" w:after="0"/>
      </w:pPr>
      <w:r>
        <w:rPr>
          <w:rFonts w:ascii="Calibri" w:hAnsi="Calibri"/>
          <w:b/>
          <w:color w:val="0F172A"/>
          <w:sz w:val="19"/>
        </w:rPr>
        <w:t>TRON — Autonomous News Intelligence Agent</w:t>
      </w:r>
    </w:p>
    <w:p>
      <w:pPr>
        <w:keepNext/>
        <w:spacing w:before="0" w:after="30"/>
      </w:pPr>
      <w:r>
        <w:rPr>
          <w:rFonts w:ascii="Calibri" w:hAnsi="Calibri"/>
          <w:i/>
          <w:color w:val="475569"/>
          <w:sz w:val="17"/>
        </w:rPr>
        <w:t>Python, Autonomous AI Agents, LLM APIs, Automation, Web Search</w:t>
      </w:r>
    </w:p>
    <w:p>
      <w:pPr>
        <w:spacing w:before="0" w:after="24" w:line="252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color w:val="334155"/>
          <w:sz w:val="17"/>
        </w:rPr>
        <w:t>Built an autonomous AI agent to perform continuous topic discovery, web research, and candidate news evaluation against defined scoring criteria.</w:t>
      </w:r>
    </w:p>
    <w:p>
      <w:pPr>
        <w:spacing w:before="0" w:after="24" w:line="252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color w:val="334155"/>
          <w:sz w:val="17"/>
        </w:rPr>
        <w:t>Developed an automated decision pipeline with rejection logic and multi-model LLM generation to synthesize structured updates.</w:t>
      </w:r>
    </w:p>
    <w:p>
      <w:pPr>
        <w:spacing w:before="0" w:after="24" w:line="252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color w:val="334155"/>
          <w:sz w:val="17"/>
        </w:rPr>
        <w:t>Implemented persistent deduplication checking and scheduled autonomous publishing workflows without requiring manual intervention.</w:t>
      </w:r>
    </w:p>
    <w:p>
      <w:pPr>
        <w:keepNext/>
        <w:spacing w:before="50" w:after="0"/>
      </w:pPr>
      <w:r>
        <w:rPr>
          <w:rFonts w:ascii="Calibri" w:hAnsi="Calibri"/>
          <w:b/>
          <w:color w:val="0F172A"/>
          <w:sz w:val="19"/>
        </w:rPr>
        <w:t>Incident DNA AI — Autonomous Code Failure Analysis</w:t>
      </w:r>
    </w:p>
    <w:p>
      <w:pPr>
        <w:keepNext/>
        <w:spacing w:before="0" w:after="30"/>
      </w:pPr>
      <w:r>
        <w:rPr>
          <w:rFonts w:ascii="Calibri" w:hAnsi="Calibri"/>
          <w:i/>
          <w:color w:val="475569"/>
          <w:sz w:val="17"/>
        </w:rPr>
        <w:t>Python, AI Agents, Code Analysis, Pattern Detection, Automation</w:t>
      </w:r>
    </w:p>
    <w:p>
      <w:pPr>
        <w:spacing w:before="0" w:after="24" w:line="252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color w:val="334155"/>
          <w:sz w:val="17"/>
        </w:rPr>
        <w:t>Developed an autonomous engineering system that analyzes software runtime failures, identifies error patterns, and assists in incident debugging.</w:t>
      </w:r>
    </w:p>
    <w:p>
      <w:pPr>
        <w:spacing w:before="0" w:after="24" w:line="252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color w:val="334155"/>
          <w:sz w:val="17"/>
        </w:rPr>
        <w:t>Built automated log parsing and pattern-matching pipelines to detect recurring software defects and recommend remediation steps.</w:t>
      </w:r>
    </w:p>
    <w:p>
      <w:pPr>
        <w:spacing w:before="0" w:after="24" w:line="252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color w:val="334155"/>
          <w:sz w:val="17"/>
        </w:rPr>
        <w:t>Structured modular agent workflows to accelerate root-cause diagnosis and improve software reliability across codebases.</w:t>
      </w:r>
    </w:p>
    <w:p>
      <w:pPr>
        <w:keepNext/>
        <w:spacing w:before="50" w:after="0"/>
      </w:pPr>
      <w:r>
        <w:rPr>
          <w:rFonts w:ascii="Calibri" w:hAnsi="Calibri"/>
          <w:b/>
          <w:color w:val="0F172A"/>
          <w:sz w:val="19"/>
        </w:rPr>
        <w:t>Student Management System — Full-Stack Academic Platform</w:t>
      </w:r>
    </w:p>
    <w:p>
      <w:pPr>
        <w:keepNext/>
        <w:spacing w:before="0" w:after="30"/>
      </w:pPr>
      <w:r>
        <w:rPr>
          <w:rFonts w:ascii="Calibri" w:hAnsi="Calibri"/>
          <w:i/>
          <w:color w:val="475569"/>
          <w:sz w:val="17"/>
        </w:rPr>
        <w:t>JavaScript, Node.js, Express.js, HTML, CSS, REST APIs</w:t>
      </w:r>
    </w:p>
    <w:p>
      <w:pPr>
        <w:spacing w:before="0" w:after="24" w:line="252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color w:val="334155"/>
          <w:sz w:val="17"/>
        </w:rPr>
        <w:t>Developed a complete student management web application for administrative record keeping, enrollment tracking, and profile management.</w:t>
      </w:r>
    </w:p>
    <w:p>
      <w:pPr>
        <w:spacing w:before="0" w:after="24" w:line="252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color w:val="334155"/>
          <w:sz w:val="17"/>
        </w:rPr>
        <w:t>Built modular RESTful API endpoints using Node.js and Express.js to handle data validation, query filtering, and record updates.</w:t>
      </w:r>
    </w:p>
    <w:p>
      <w:pPr>
        <w:spacing w:before="0" w:after="24" w:line="252" w:lineRule="auto"/>
        <w:ind w:left="259"/>
      </w:pPr>
      <w:r>
        <w:rPr>
          <w:rFonts w:ascii="Calibri" w:hAnsi="Calibri"/>
          <w:color w:val="475569"/>
          <w:sz w:val="17"/>
        </w:rPr>
        <w:t xml:space="preserve">•  </w:t>
      </w:r>
      <w:r>
        <w:rPr>
          <w:rFonts w:ascii="Calibri" w:hAnsi="Calibri"/>
          <w:color w:val="334155"/>
          <w:sz w:val="17"/>
        </w:rPr>
        <w:t>Designed clean, responsive user interfaces using HTML and CSS for seamless student record visualization and administrative workflows.</w:t>
      </w:r>
    </w:p>
    <w:p>
      <w:pPr>
        <w:keepNext/>
        <w:spacing w:before="100" w:after="40"/>
        <w:pBdr>
          <w:bottom w:val="single" w:sz="6" w:space="1" w:color="94A3B8"/>
        </w:pBdr>
      </w:pPr>
      <w:r>
        <w:rPr>
          <w:rFonts w:ascii="Calibri" w:hAnsi="Calibri"/>
          <w:b/>
          <w:color w:val="1E293B"/>
          <w:sz w:val="21"/>
        </w:rPr>
        <w:t>COMPETITIVE PROGRAMMING &amp; OPEN SOURCE</w:t>
      </w:r>
    </w:p>
    <w:p>
      <w:pPr>
        <w:spacing w:before="30" w:after="24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Problem Solving &amp; DSA: </w:t>
      </w:r>
      <w:r>
        <w:rPr>
          <w:rFonts w:ascii="Calibri" w:hAnsi="Calibri"/>
          <w:color w:val="334155"/>
          <w:sz w:val="17"/>
        </w:rPr>
        <w:t>Actively practicing Data Structures &amp; Algorithms in C++ on LeetCode and Codeforces.</w:t>
      </w:r>
    </w:p>
    <w:p>
      <w:pPr>
        <w:spacing w:before="0" w:after="40" w:line="252" w:lineRule="auto"/>
        <w:ind w:left="259"/>
      </w:pPr>
      <w:r>
        <w:rPr>
          <w:rFonts w:ascii="Calibri" w:hAnsi="Calibri"/>
          <w:sz w:val="17"/>
        </w:rPr>
        <w:t xml:space="preserve">•  </w:t>
      </w:r>
      <w:r>
        <w:rPr>
          <w:rFonts w:ascii="Calibri" w:hAnsi="Calibri"/>
          <w:b/>
          <w:color w:val="0F172A"/>
          <w:sz w:val="17"/>
        </w:rPr>
        <w:t xml:space="preserve">Open Source Development: </w:t>
      </w:r>
      <w:r>
        <w:rPr>
          <w:rFonts w:ascii="Calibri" w:hAnsi="Calibri"/>
          <w:color w:val="334155"/>
          <w:sz w:val="17"/>
        </w:rPr>
        <w:t>Building and maintaining open-source AI agent architectures, web tools, and full-stack systems on GitHub.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