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07150" w14:textId="668A7058" w:rsidR="00BD1323" w:rsidRPr="00CE00BE" w:rsidRDefault="00000000" w:rsidP="00CE00BE">
      <w:pPr>
        <w:pStyle w:val="Heading1"/>
        <w:spacing w:before="0"/>
        <w:rPr>
          <w:color w:val="auto"/>
          <w:sz w:val="28"/>
          <w:szCs w:val="28"/>
        </w:rPr>
      </w:pPr>
      <w:bookmarkStart w:id="0" w:name="X27f4e0c13f5811c5be9231142d724b7da50025a"/>
      <w:r w:rsidRPr="00CE00BE">
        <w:rPr>
          <w:color w:val="auto"/>
          <w:sz w:val="28"/>
          <w:szCs w:val="28"/>
        </w:rPr>
        <w:t>Spring Security with JWT</w:t>
      </w:r>
    </w:p>
    <w:p w14:paraId="02666D89" w14:textId="5B2A8126" w:rsidR="00CE00BE" w:rsidRPr="00CE00BE" w:rsidRDefault="00CE00BE" w:rsidP="00CE00BE">
      <w:pPr>
        <w:pStyle w:val="BodyText"/>
        <w:spacing w:before="0"/>
        <w:rPr>
          <w:sz w:val="28"/>
          <w:szCs w:val="28"/>
        </w:rPr>
      </w:pPr>
      <w:r w:rsidRPr="00CE00BE">
        <w:rPr>
          <w:sz w:val="28"/>
          <w:szCs w:val="28"/>
        </w:rPr>
        <w:t xml:space="preserve">As per </w:t>
      </w:r>
      <w:proofErr w:type="gramStart"/>
      <w:r w:rsidRPr="00CE00BE">
        <w:rPr>
          <w:sz w:val="28"/>
          <w:szCs w:val="28"/>
        </w:rPr>
        <w:t>document :</w:t>
      </w:r>
      <w:proofErr w:type="gramEnd"/>
      <w:r w:rsidRPr="00CE00BE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5. JWT-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</w:p>
    <w:p w14:paraId="2E84CE67" w14:textId="77777777" w:rsidR="00CE00BE" w:rsidRPr="00CE00BE" w:rsidRDefault="00CE00BE" w:rsidP="00CE00BE">
      <w:pPr>
        <w:pStyle w:val="BodyText"/>
        <w:spacing w:before="0"/>
        <w:rPr>
          <w:sz w:val="28"/>
          <w:szCs w:val="28"/>
        </w:rPr>
      </w:pPr>
      <w:r w:rsidRPr="00CE00BE">
        <w:rPr>
          <w:sz w:val="28"/>
          <w:szCs w:val="28"/>
        </w:rPr>
        <w:t>Student Name: Divyansh Tiwari</w:t>
      </w:r>
    </w:p>
    <w:p w14:paraId="37EF10A6" w14:textId="77777777" w:rsidR="00CE00BE" w:rsidRPr="00CE00BE" w:rsidRDefault="00CE00BE" w:rsidP="00CE00BE">
      <w:pPr>
        <w:pStyle w:val="BodyText"/>
        <w:spacing w:before="0"/>
        <w:rPr>
          <w:sz w:val="28"/>
          <w:szCs w:val="28"/>
        </w:rPr>
      </w:pPr>
      <w:proofErr w:type="spellStart"/>
      <w:r w:rsidRPr="00CE00BE">
        <w:rPr>
          <w:sz w:val="28"/>
          <w:szCs w:val="28"/>
        </w:rPr>
        <w:t>SuperSet</w:t>
      </w:r>
      <w:proofErr w:type="spellEnd"/>
      <w:r w:rsidRPr="00CE00BE">
        <w:rPr>
          <w:sz w:val="28"/>
          <w:szCs w:val="28"/>
        </w:rPr>
        <w:t xml:space="preserve"> ID: 6394658</w:t>
      </w:r>
    </w:p>
    <w:p w14:paraId="695E88DE" w14:textId="77777777" w:rsidR="00CE00BE" w:rsidRPr="00CE00BE" w:rsidRDefault="00CE00BE" w:rsidP="00CE00BE">
      <w:pPr>
        <w:pStyle w:val="BodyText"/>
        <w:spacing w:before="0"/>
        <w:rPr>
          <w:sz w:val="28"/>
          <w:szCs w:val="28"/>
        </w:rPr>
      </w:pPr>
      <w:bookmarkStart w:id="1" w:name="student-name-_____________________"/>
      <w:bookmarkEnd w:id="1"/>
      <w:r w:rsidRPr="00CE00BE">
        <w:rPr>
          <w:sz w:val="28"/>
          <w:szCs w:val="28"/>
        </w:rPr>
        <w:t>Week 4 – Spring REST</w:t>
      </w:r>
    </w:p>
    <w:p w14:paraId="0CF9C901" w14:textId="77777777" w:rsidR="00CE00BE" w:rsidRPr="00CE00BE" w:rsidRDefault="00CE00BE" w:rsidP="00CE00BE">
      <w:pPr>
        <w:pStyle w:val="BodyText"/>
      </w:pPr>
    </w:p>
    <w:p w14:paraId="57280312" w14:textId="2BBDB91A" w:rsidR="00BD1323" w:rsidRPr="006C1762" w:rsidRDefault="00000000">
      <w:pPr>
        <w:pStyle w:val="Heading2"/>
        <w:rPr>
          <w:color w:val="auto"/>
        </w:rPr>
      </w:pPr>
      <w:bookmarkStart w:id="2" w:name="Xb644b593a40d254bc84e5dbde3f9d213e93f866"/>
      <w:r w:rsidRPr="006C1762">
        <w:rPr>
          <w:color w:val="auto"/>
        </w:rPr>
        <w:t xml:space="preserve">Hands-On: </w:t>
      </w:r>
      <w:r w:rsidR="006C1762" w:rsidRPr="006C1762">
        <w:rPr>
          <w:rFonts w:ascii="Arial" w:eastAsia="Times New Roman" w:hAnsi="Arial" w:cs="Arial"/>
          <w:color w:val="auto"/>
        </w:rPr>
        <w:t>Securing RESTful Web Services with Spring Security</w:t>
      </w:r>
    </w:p>
    <w:p w14:paraId="46FB5F2A" w14:textId="41BEEFEB" w:rsidR="006C1762" w:rsidRPr="006C1762" w:rsidRDefault="00000000">
      <w:pPr>
        <w:pStyle w:val="Heading3"/>
        <w:rPr>
          <w:color w:val="auto"/>
        </w:rPr>
      </w:pPr>
      <w:bookmarkStart w:id="3" w:name="adding-dependencies"/>
      <w:r w:rsidRPr="006C1762">
        <w:rPr>
          <w:color w:val="auto"/>
        </w:rPr>
        <w:t xml:space="preserve">1. </w:t>
      </w:r>
      <w:r w:rsidR="006C1762" w:rsidRPr="006C1762">
        <w:rPr>
          <w:color w:val="auto"/>
        </w:rPr>
        <w:t>Open project in IntelliJ IDEA</w:t>
      </w:r>
    </w:p>
    <w:p w14:paraId="350AB0CB" w14:textId="090A0B7D" w:rsidR="00BD1323" w:rsidRPr="006C1762" w:rsidRDefault="006C1762">
      <w:pPr>
        <w:pStyle w:val="Heading3"/>
        <w:rPr>
          <w:color w:val="auto"/>
        </w:rPr>
      </w:pPr>
      <w:r w:rsidRPr="006C1762">
        <w:rPr>
          <w:color w:val="auto"/>
        </w:rPr>
        <w:t>2.  Adding Dependencies</w:t>
      </w:r>
    </w:p>
    <w:p w14:paraId="762D1AC2" w14:textId="77777777" w:rsidR="00BD1323" w:rsidRPr="006C1762" w:rsidRDefault="00000000">
      <w:pPr>
        <w:pStyle w:val="FirstParagraph"/>
      </w:pPr>
      <w:r w:rsidRPr="006C1762">
        <w:t xml:space="preserve">Make sure your </w:t>
      </w:r>
      <w:r w:rsidRPr="006C1762">
        <w:rPr>
          <w:rStyle w:val="VerbatimChar"/>
        </w:rPr>
        <w:t>pom.xml</w:t>
      </w:r>
      <w:r w:rsidRPr="006C1762">
        <w:t xml:space="preserve"> contains the following dependencies:</w:t>
      </w:r>
    </w:p>
    <w:p w14:paraId="018C814E" w14:textId="77777777" w:rsidR="006C1762" w:rsidRPr="006C1762" w:rsidRDefault="006C1762" w:rsidP="006C1762">
      <w:pPr>
        <w:pStyle w:val="BodyText"/>
        <w:spacing w:before="0" w:after="0"/>
        <w:rPr>
          <w:i/>
          <w:iCs/>
          <w:color w:val="156082" w:themeColor="accent1"/>
        </w:rPr>
      </w:pPr>
      <w:r w:rsidRPr="006C1762">
        <w:rPr>
          <w:i/>
          <w:iCs/>
          <w:color w:val="156082" w:themeColor="accent1"/>
        </w:rPr>
        <w:t>&lt;dependency&gt;</w:t>
      </w:r>
    </w:p>
    <w:p w14:paraId="064932A7" w14:textId="77777777" w:rsidR="006C1762" w:rsidRPr="006C1762" w:rsidRDefault="006C1762" w:rsidP="006C1762">
      <w:pPr>
        <w:pStyle w:val="BodyText"/>
        <w:spacing w:before="0" w:after="0"/>
        <w:rPr>
          <w:i/>
          <w:iCs/>
          <w:color w:val="156082" w:themeColor="accent1"/>
        </w:rPr>
      </w:pPr>
      <w:r w:rsidRPr="006C1762">
        <w:rPr>
          <w:i/>
          <w:iCs/>
          <w:color w:val="156082" w:themeColor="accent1"/>
        </w:rPr>
        <w:t xml:space="preserve">    </w:t>
      </w:r>
      <w:proofErr w:type="gramStart"/>
      <w:r w:rsidRPr="006C1762">
        <w:rPr>
          <w:i/>
          <w:iCs/>
          <w:color w:val="156082" w:themeColor="accent1"/>
        </w:rPr>
        <w:t>&lt;</w:t>
      </w:r>
      <w:proofErr w:type="spellStart"/>
      <w:r w:rsidRPr="006C1762">
        <w:rPr>
          <w:i/>
          <w:iCs/>
          <w:color w:val="156082" w:themeColor="accent1"/>
        </w:rPr>
        <w:t>groupId</w:t>
      </w:r>
      <w:proofErr w:type="spellEnd"/>
      <w:r w:rsidRPr="006C1762">
        <w:rPr>
          <w:i/>
          <w:iCs/>
          <w:color w:val="156082" w:themeColor="accent1"/>
        </w:rPr>
        <w:t>&gt;</w:t>
      </w:r>
      <w:proofErr w:type="spellStart"/>
      <w:r w:rsidRPr="006C1762">
        <w:rPr>
          <w:i/>
          <w:iCs/>
          <w:color w:val="156082" w:themeColor="accent1"/>
        </w:rPr>
        <w:t>org.springframework.boot</w:t>
      </w:r>
      <w:proofErr w:type="spellEnd"/>
      <w:proofErr w:type="gramEnd"/>
      <w:r w:rsidRPr="006C1762">
        <w:rPr>
          <w:i/>
          <w:iCs/>
          <w:color w:val="156082" w:themeColor="accent1"/>
        </w:rPr>
        <w:t>&lt;/</w:t>
      </w:r>
      <w:proofErr w:type="spellStart"/>
      <w:r w:rsidRPr="006C1762">
        <w:rPr>
          <w:i/>
          <w:iCs/>
          <w:color w:val="156082" w:themeColor="accent1"/>
        </w:rPr>
        <w:t>groupId</w:t>
      </w:r>
      <w:proofErr w:type="spellEnd"/>
      <w:r w:rsidRPr="006C1762">
        <w:rPr>
          <w:i/>
          <w:iCs/>
          <w:color w:val="156082" w:themeColor="accent1"/>
        </w:rPr>
        <w:t>&gt;</w:t>
      </w:r>
    </w:p>
    <w:p w14:paraId="4128F5AE" w14:textId="77777777" w:rsidR="006C1762" w:rsidRPr="006C1762" w:rsidRDefault="006C1762" w:rsidP="006C1762">
      <w:pPr>
        <w:pStyle w:val="BodyText"/>
        <w:spacing w:before="0" w:after="0"/>
        <w:rPr>
          <w:i/>
          <w:iCs/>
          <w:color w:val="156082" w:themeColor="accent1"/>
        </w:rPr>
      </w:pPr>
      <w:r w:rsidRPr="006C1762">
        <w:rPr>
          <w:i/>
          <w:iCs/>
          <w:color w:val="156082" w:themeColor="accent1"/>
        </w:rPr>
        <w:t xml:space="preserve">    &lt;</w:t>
      </w:r>
      <w:proofErr w:type="spellStart"/>
      <w:r w:rsidRPr="006C1762">
        <w:rPr>
          <w:i/>
          <w:iCs/>
          <w:color w:val="156082" w:themeColor="accent1"/>
        </w:rPr>
        <w:t>artifactId</w:t>
      </w:r>
      <w:proofErr w:type="spellEnd"/>
      <w:r w:rsidRPr="006C1762">
        <w:rPr>
          <w:i/>
          <w:iCs/>
          <w:color w:val="156082" w:themeColor="accent1"/>
        </w:rPr>
        <w:t>&gt;spring-boot-starter-security&lt;/</w:t>
      </w:r>
      <w:proofErr w:type="spellStart"/>
      <w:r w:rsidRPr="006C1762">
        <w:rPr>
          <w:i/>
          <w:iCs/>
          <w:color w:val="156082" w:themeColor="accent1"/>
        </w:rPr>
        <w:t>artifactId</w:t>
      </w:r>
      <w:proofErr w:type="spellEnd"/>
      <w:r w:rsidRPr="006C1762">
        <w:rPr>
          <w:i/>
          <w:iCs/>
          <w:color w:val="156082" w:themeColor="accent1"/>
        </w:rPr>
        <w:t>&gt;</w:t>
      </w:r>
    </w:p>
    <w:p w14:paraId="01B7AF32" w14:textId="5B65DE59" w:rsidR="006C1762" w:rsidRPr="006C1762" w:rsidRDefault="006C1762" w:rsidP="006C1762">
      <w:pPr>
        <w:pStyle w:val="BodyText"/>
        <w:spacing w:before="0" w:after="0"/>
        <w:rPr>
          <w:i/>
          <w:iCs/>
          <w:color w:val="156082" w:themeColor="accent1"/>
        </w:rPr>
      </w:pPr>
      <w:r w:rsidRPr="006C1762">
        <w:rPr>
          <w:i/>
          <w:iCs/>
          <w:color w:val="156082" w:themeColor="accent1"/>
        </w:rPr>
        <w:t>&lt;/dependency&gt;</w:t>
      </w:r>
    </w:p>
    <w:p w14:paraId="3B687B77" w14:textId="77777777" w:rsidR="00BD1323" w:rsidRPr="006C1762" w:rsidRDefault="00000000">
      <w:pPr>
        <w:pStyle w:val="Compact"/>
        <w:numPr>
          <w:ilvl w:val="0"/>
          <w:numId w:val="2"/>
        </w:numPr>
      </w:pPr>
      <w:r w:rsidRPr="006C1762">
        <w:t>spring-boot-starter-security</w:t>
      </w:r>
    </w:p>
    <w:p w14:paraId="325548CB" w14:textId="77777777" w:rsidR="00BD1323" w:rsidRPr="006C1762" w:rsidRDefault="00000000">
      <w:pPr>
        <w:pStyle w:val="Compact"/>
        <w:numPr>
          <w:ilvl w:val="0"/>
          <w:numId w:val="2"/>
        </w:numPr>
      </w:pPr>
      <w:r w:rsidRPr="006C1762">
        <w:t>jjwt (api, impl, jackson)</w:t>
      </w:r>
    </w:p>
    <w:p w14:paraId="021AB810" w14:textId="1968530E" w:rsidR="006C1762" w:rsidRPr="006C1762" w:rsidRDefault="006C1762" w:rsidP="006C1762">
      <w:pPr>
        <w:pStyle w:val="Compact"/>
        <w:rPr>
          <w:sz w:val="28"/>
          <w:szCs w:val="28"/>
        </w:rPr>
      </w:pPr>
      <w:r w:rsidRPr="006C1762">
        <w:rPr>
          <w:sz w:val="28"/>
          <w:szCs w:val="28"/>
        </w:rPr>
        <w:t>3. Run command “</w:t>
      </w:r>
      <w:proofErr w:type="spellStart"/>
      <w:r w:rsidRPr="006C1762">
        <w:rPr>
          <w:sz w:val="28"/>
          <w:szCs w:val="28"/>
        </w:rPr>
        <w:t>mvn</w:t>
      </w:r>
      <w:proofErr w:type="spellEnd"/>
      <w:r w:rsidRPr="006C1762">
        <w:rPr>
          <w:sz w:val="28"/>
          <w:szCs w:val="28"/>
        </w:rPr>
        <w:t xml:space="preserve"> clean package”</w:t>
      </w:r>
    </w:p>
    <w:p w14:paraId="09C66CC9" w14:textId="5BB4E704" w:rsidR="006C1762" w:rsidRPr="006C1762" w:rsidRDefault="006C1762" w:rsidP="006C1762">
      <w:pPr>
        <w:pStyle w:val="Compact"/>
      </w:pPr>
      <w:r w:rsidRPr="006C1762">
        <w:t>This makes sure that new dependencies are included in the project.</w:t>
      </w:r>
    </w:p>
    <w:p w14:paraId="0CD64EF1" w14:textId="788B5351" w:rsidR="00BD1323" w:rsidRPr="006C1762" w:rsidRDefault="00000000">
      <w:pPr>
        <w:pStyle w:val="FirstParagraph"/>
      </w:pPr>
      <w:proofErr w:type="gramStart"/>
      <w:r w:rsidRPr="006C1762">
        <w:rPr>
          <w:b/>
          <w:bCs/>
        </w:rPr>
        <w:t>Screenshot</w:t>
      </w:r>
      <w:r w:rsidR="00CC72CC">
        <w:rPr>
          <w:b/>
          <w:bCs/>
        </w:rPr>
        <w:t xml:space="preserve"> </w:t>
      </w:r>
      <w:r w:rsidRPr="006C1762">
        <w:rPr>
          <w:b/>
          <w:bCs/>
        </w:rPr>
        <w:t>:</w:t>
      </w:r>
      <w:proofErr w:type="gramEnd"/>
      <w:r w:rsidRPr="006C1762">
        <w:t xml:space="preserve"> </w:t>
      </w:r>
      <w:r w:rsidR="006C1762" w:rsidRPr="006C1762">
        <w:t>Console logging application start</w:t>
      </w:r>
      <w:r w:rsidR="00CC72CC">
        <w:t>-</w:t>
      </w:r>
      <w:r w:rsidR="006C1762" w:rsidRPr="006C1762">
        <w:t>up and password generation</w:t>
      </w:r>
    </w:p>
    <w:p w14:paraId="149F3A10" w14:textId="57717C90" w:rsidR="00BD1323" w:rsidRPr="006C1762" w:rsidRDefault="006C1762" w:rsidP="00624B64">
      <w:pPr>
        <w:pStyle w:val="BodyText"/>
      </w:pPr>
      <w:r w:rsidRPr="006C1762">
        <w:rPr>
          <w:noProof/>
        </w:rPr>
        <w:drawing>
          <wp:inline distT="0" distB="0" distL="0" distR="0" wp14:anchorId="38B95AD9" wp14:editId="571876B9">
            <wp:extent cx="5590334" cy="2943225"/>
            <wp:effectExtent l="0" t="0" r="0" b="0"/>
            <wp:docPr id="17833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49" cy="29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6B86" w14:textId="75B6D2B3" w:rsidR="006C1762" w:rsidRDefault="006C1762" w:rsidP="006C1762">
      <w:pPr>
        <w:pStyle w:val="Heading2"/>
        <w:rPr>
          <w:rFonts w:ascii="Arial" w:eastAsia="Times New Roman" w:hAnsi="Arial" w:cs="Arial"/>
          <w:color w:val="auto"/>
        </w:rPr>
      </w:pPr>
      <w:bookmarkStart w:id="4" w:name="creating-in-memory-users"/>
      <w:bookmarkEnd w:id="3"/>
      <w:r w:rsidRPr="006C1762">
        <w:rPr>
          <w:color w:val="auto"/>
        </w:rPr>
        <w:lastRenderedPageBreak/>
        <w:t xml:space="preserve">Hands-On: </w:t>
      </w:r>
      <w:r>
        <w:rPr>
          <w:rFonts w:ascii="Arial" w:eastAsia="Times New Roman" w:hAnsi="Arial" w:cs="Arial"/>
          <w:color w:val="auto"/>
        </w:rPr>
        <w:t>Creating users and roles in Spring Security</w:t>
      </w:r>
    </w:p>
    <w:p w14:paraId="0728189F" w14:textId="6E406806" w:rsidR="006C1762" w:rsidRPr="006C1762" w:rsidRDefault="006C1762" w:rsidP="006C1762">
      <w:pPr>
        <w:pStyle w:val="BodyText"/>
        <w:rPr>
          <w:rFonts w:ascii="Calibri" w:hAnsi="Calibri" w:cs="Calibri"/>
        </w:rPr>
      </w:pPr>
      <w:r w:rsidRPr="006C1762">
        <w:rPr>
          <w:rFonts w:ascii="Calibri" w:hAnsi="Calibri" w:cs="Calibri"/>
        </w:rPr>
        <w:t xml:space="preserve">Because </w:t>
      </w:r>
      <w:proofErr w:type="spellStart"/>
      <w:r w:rsidRPr="006C1762">
        <w:rPr>
          <w:rFonts w:ascii="Calibri" w:hAnsi="Calibri" w:cs="Calibri"/>
        </w:rPr>
        <w:t>WebSecurityConfigurerAdapter</w:t>
      </w:r>
      <w:proofErr w:type="spellEnd"/>
      <w:r w:rsidRPr="006C1762">
        <w:rPr>
          <w:rFonts w:ascii="Calibri" w:hAnsi="Calibri" w:cs="Calibri"/>
        </w:rPr>
        <w:t xml:space="preserve"> is </w:t>
      </w:r>
      <w:r w:rsidRPr="006C1762">
        <w:rPr>
          <w:rFonts w:ascii="Calibri" w:hAnsi="Calibri" w:cs="Calibri"/>
          <w:b/>
          <w:bCs/>
        </w:rPr>
        <w:t>removed</w:t>
      </w:r>
      <w:r w:rsidRPr="006C1762">
        <w:rPr>
          <w:rFonts w:ascii="Calibri" w:hAnsi="Calibri" w:cs="Calibri"/>
        </w:rPr>
        <w:t xml:space="preserve"> in Spring Security 6.x, we use</w:t>
      </w:r>
      <w:r>
        <w:rPr>
          <w:rFonts w:ascii="Calibri" w:hAnsi="Calibri" w:cs="Calibri"/>
        </w:rPr>
        <w:t>d</w:t>
      </w:r>
      <w:r w:rsidRPr="006C1762">
        <w:rPr>
          <w:rFonts w:ascii="Calibri" w:hAnsi="Calibri" w:cs="Calibri"/>
        </w:rPr>
        <w:t xml:space="preserve"> </w:t>
      </w:r>
      <w:r w:rsidRPr="006C1762">
        <w:rPr>
          <w:rFonts w:ascii="Calibri" w:hAnsi="Calibri" w:cs="Calibri"/>
          <w:b/>
          <w:bCs/>
        </w:rPr>
        <w:t>beans and lambdas</w:t>
      </w:r>
      <w:r w:rsidRPr="006C1762">
        <w:rPr>
          <w:rFonts w:ascii="Calibri" w:hAnsi="Calibri" w:cs="Calibri"/>
        </w:rPr>
        <w:t xml:space="preserve"> for configuration instead of @Override </w:t>
      </w:r>
      <w:proofErr w:type="gramStart"/>
      <w:r w:rsidRPr="006C1762">
        <w:rPr>
          <w:rFonts w:ascii="Calibri" w:hAnsi="Calibri" w:cs="Calibri"/>
        </w:rPr>
        <w:t>configure(</w:t>
      </w:r>
      <w:proofErr w:type="gramEnd"/>
      <w:r w:rsidRPr="006C1762">
        <w:rPr>
          <w:rFonts w:ascii="Calibri" w:hAnsi="Calibri" w:cs="Calibri"/>
        </w:rPr>
        <w:t>).</w:t>
      </w:r>
    </w:p>
    <w:p w14:paraId="31B06C99" w14:textId="77777777" w:rsidR="00BD1323" w:rsidRPr="006C1762" w:rsidRDefault="00000000">
      <w:pPr>
        <w:pStyle w:val="FirstParagraph"/>
        <w:rPr>
          <w:rFonts w:ascii="Calibri" w:hAnsi="Calibri" w:cs="Calibri"/>
        </w:rPr>
      </w:pPr>
      <w:r w:rsidRPr="006C1762">
        <w:rPr>
          <w:rFonts w:ascii="Calibri" w:hAnsi="Calibri" w:cs="Calibri"/>
        </w:rPr>
        <w:t>Defined two in-memory users (</w:t>
      </w:r>
      <w:r w:rsidRPr="006C1762">
        <w:rPr>
          <w:rStyle w:val="VerbatimChar"/>
          <w:rFonts w:ascii="Calibri" w:hAnsi="Calibri" w:cs="Calibri"/>
        </w:rPr>
        <w:t>user</w:t>
      </w:r>
      <w:r w:rsidRPr="006C1762">
        <w:rPr>
          <w:rFonts w:ascii="Calibri" w:hAnsi="Calibri" w:cs="Calibri"/>
        </w:rPr>
        <w:t xml:space="preserve">, </w:t>
      </w:r>
      <w:r w:rsidRPr="006C1762">
        <w:rPr>
          <w:rStyle w:val="VerbatimChar"/>
          <w:rFonts w:ascii="Calibri" w:hAnsi="Calibri" w:cs="Calibri"/>
        </w:rPr>
        <w:t>admin</w:t>
      </w:r>
      <w:r w:rsidRPr="006C1762">
        <w:rPr>
          <w:rFonts w:ascii="Calibri" w:hAnsi="Calibri" w:cs="Calibri"/>
        </w:rPr>
        <w:t xml:space="preserve">) with password </w:t>
      </w:r>
      <w:r w:rsidRPr="006C1762">
        <w:rPr>
          <w:rStyle w:val="VerbatimChar"/>
          <w:rFonts w:ascii="Calibri" w:hAnsi="Calibri" w:cs="Calibri"/>
        </w:rPr>
        <w:t>pwd</w:t>
      </w:r>
      <w:r w:rsidRPr="006C1762">
        <w:rPr>
          <w:rFonts w:ascii="Calibri" w:hAnsi="Calibri" w:cs="Calibri"/>
        </w:rPr>
        <w:t xml:space="preserve"> and roles </w:t>
      </w:r>
      <w:r w:rsidRPr="006C1762">
        <w:rPr>
          <w:rStyle w:val="VerbatimChar"/>
          <w:rFonts w:ascii="Calibri" w:hAnsi="Calibri" w:cs="Calibri"/>
        </w:rPr>
        <w:t>USER</w:t>
      </w:r>
      <w:r w:rsidRPr="006C1762">
        <w:rPr>
          <w:rFonts w:ascii="Calibri" w:hAnsi="Calibri" w:cs="Calibri"/>
        </w:rPr>
        <w:t xml:space="preserve"> and </w:t>
      </w:r>
      <w:r w:rsidRPr="006C1762">
        <w:rPr>
          <w:rStyle w:val="VerbatimChar"/>
          <w:rFonts w:ascii="Calibri" w:hAnsi="Calibri" w:cs="Calibri"/>
        </w:rPr>
        <w:t>ADMIN</w:t>
      </w:r>
      <w:r w:rsidRPr="006C1762">
        <w:rPr>
          <w:rFonts w:ascii="Calibri" w:hAnsi="Calibri" w:cs="Calibri"/>
        </w:rPr>
        <w:t xml:space="preserve"> respectively.</w:t>
      </w:r>
    </w:p>
    <w:p w14:paraId="58430A3D" w14:textId="77777777" w:rsidR="00BD1323" w:rsidRPr="006C1762" w:rsidRDefault="00000000">
      <w:pPr>
        <w:pStyle w:val="BodyText"/>
      </w:pPr>
      <w:r w:rsidRPr="006C1762">
        <w:rPr>
          <w:b/>
          <w:bCs/>
        </w:rPr>
        <w:t>Code Location:</w:t>
      </w:r>
      <w:r w:rsidRPr="006C1762">
        <w:t xml:space="preserve"> </w:t>
      </w:r>
      <w:r w:rsidRPr="006C1762">
        <w:rPr>
          <w:rStyle w:val="VerbatimChar"/>
        </w:rPr>
        <w:t>SecurityConfig.java</w:t>
      </w:r>
    </w:p>
    <w:p w14:paraId="1EECAC24" w14:textId="77777777" w:rsidR="00BD1323" w:rsidRPr="006C1762" w:rsidRDefault="00000000">
      <w:pPr>
        <w:pStyle w:val="SourceCode"/>
        <w:rPr>
          <w:i/>
          <w:iCs/>
          <w:color w:val="156082" w:themeColor="accent1"/>
        </w:rPr>
      </w:pPr>
      <w:r w:rsidRPr="006C1762">
        <w:rPr>
          <w:rStyle w:val="AttributeTok"/>
          <w:i/>
          <w:iCs/>
          <w:color w:val="156082" w:themeColor="accent1"/>
        </w:rPr>
        <w:t>@Bean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KeywordTok"/>
          <w:i/>
          <w:iCs/>
          <w:color w:val="156082" w:themeColor="accent1"/>
        </w:rPr>
        <w:t>public</w:t>
      </w:r>
      <w:r w:rsidRPr="006C1762">
        <w:rPr>
          <w:rStyle w:val="NormalTok"/>
          <w:i/>
          <w:iCs/>
          <w:color w:val="156082" w:themeColor="accent1"/>
        </w:rPr>
        <w:t xml:space="preserve"> UserDetailsService </w:t>
      </w:r>
      <w:proofErr w:type="gramStart"/>
      <w:r w:rsidRPr="006C1762">
        <w:rPr>
          <w:rStyle w:val="FunctionTok"/>
          <w:i/>
          <w:iCs/>
          <w:color w:val="156082" w:themeColor="accent1"/>
        </w:rPr>
        <w:t>userDetailsService</w:t>
      </w:r>
      <w:r w:rsidRPr="006C1762">
        <w:rPr>
          <w:rStyle w:val="OperatorTok"/>
          <w:i/>
          <w:iCs/>
          <w:color w:val="156082" w:themeColor="accent1"/>
        </w:rPr>
        <w:t>(</w:t>
      </w:r>
      <w:proofErr w:type="gramEnd"/>
      <w:r w:rsidRPr="006C1762">
        <w:rPr>
          <w:rStyle w:val="NormalTok"/>
          <w:i/>
          <w:iCs/>
          <w:color w:val="156082" w:themeColor="accent1"/>
        </w:rPr>
        <w:t>PasswordEncoder encoder</w:t>
      </w:r>
      <w:r w:rsidRPr="006C1762">
        <w:rPr>
          <w:rStyle w:val="OperatorTok"/>
          <w:i/>
          <w:iCs/>
          <w:color w:val="156082" w:themeColor="accent1"/>
        </w:rPr>
        <w:t>)</w:t>
      </w:r>
      <w:r w:rsidRPr="006C1762">
        <w:rPr>
          <w:rStyle w:val="NormalTok"/>
          <w:i/>
          <w:iCs/>
          <w:color w:val="156082" w:themeColor="accent1"/>
        </w:rPr>
        <w:t xml:space="preserve"> </w:t>
      </w:r>
      <w:r w:rsidRPr="006C1762">
        <w:rPr>
          <w:rStyle w:val="OperatorTok"/>
          <w:i/>
          <w:iCs/>
          <w:color w:val="156082" w:themeColor="accent1"/>
        </w:rPr>
        <w:t>{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InMemoryUserDetailsManager manager </w:t>
      </w:r>
      <w:r w:rsidRPr="006C1762">
        <w:rPr>
          <w:rStyle w:val="OperatorTok"/>
          <w:i/>
          <w:iCs/>
          <w:color w:val="156082" w:themeColor="accent1"/>
        </w:rPr>
        <w:t>=</w:t>
      </w:r>
      <w:r w:rsidRPr="006C1762">
        <w:rPr>
          <w:rStyle w:val="NormalTok"/>
          <w:i/>
          <w:iCs/>
          <w:color w:val="156082" w:themeColor="accent1"/>
        </w:rPr>
        <w:t xml:space="preserve"> </w:t>
      </w:r>
      <w:r w:rsidRPr="006C1762">
        <w:rPr>
          <w:rStyle w:val="KeywordTok"/>
          <w:i/>
          <w:iCs/>
          <w:color w:val="156082" w:themeColor="accent1"/>
        </w:rPr>
        <w:t>new</w:t>
      </w:r>
      <w:r w:rsidRPr="006C1762">
        <w:rPr>
          <w:rStyle w:val="NormalTok"/>
          <w:i/>
          <w:iCs/>
          <w:color w:val="156082" w:themeColor="accent1"/>
        </w:rPr>
        <w:t xml:space="preserve"> </w:t>
      </w:r>
      <w:proofErr w:type="gramStart"/>
      <w:r w:rsidRPr="006C1762">
        <w:rPr>
          <w:rStyle w:val="FunctionTok"/>
          <w:i/>
          <w:iCs/>
          <w:color w:val="156082" w:themeColor="accent1"/>
        </w:rPr>
        <w:t>InMemoryUserDetailsManager</w:t>
      </w:r>
      <w:r w:rsidRPr="006C1762">
        <w:rPr>
          <w:rStyle w:val="OperatorTok"/>
          <w:i/>
          <w:iCs/>
          <w:color w:val="156082" w:themeColor="accent1"/>
        </w:rPr>
        <w:t>(</w:t>
      </w:r>
      <w:proofErr w:type="gramEnd"/>
      <w:r w:rsidRPr="006C1762">
        <w:rPr>
          <w:rStyle w:val="OperatorTok"/>
          <w:i/>
          <w:iCs/>
          <w:color w:val="156082" w:themeColor="accent1"/>
        </w:rPr>
        <w:t>);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</w:t>
      </w:r>
      <w:proofErr w:type="gramStart"/>
      <w:r w:rsidRPr="006C1762">
        <w:rPr>
          <w:rStyle w:val="NormalTok"/>
          <w:i/>
          <w:iCs/>
          <w:color w:val="156082" w:themeColor="accent1"/>
        </w:rPr>
        <w:t>manager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createUser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NormalTok"/>
          <w:i/>
          <w:iCs/>
          <w:color w:val="156082" w:themeColor="accent1"/>
        </w:rPr>
        <w:t>User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withUsername</w:t>
      </w:r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StringTok"/>
          <w:i/>
          <w:iCs/>
          <w:color w:val="156082" w:themeColor="accent1"/>
        </w:rPr>
        <w:t>"admin"</w:t>
      </w:r>
      <w:r w:rsidRPr="006C1762">
        <w:rPr>
          <w:rStyle w:val="OperatorTok"/>
          <w:i/>
          <w:iCs/>
          <w:color w:val="156082" w:themeColor="accent1"/>
        </w:rPr>
        <w:t>)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  </w:t>
      </w:r>
      <w:proofErr w:type="gramStart"/>
      <w:r w:rsidRPr="006C1762">
        <w:rPr>
          <w:rStyle w:val="NormalTok"/>
          <w:i/>
          <w:iCs/>
          <w:color w:val="156082" w:themeColor="accent1"/>
        </w:rPr>
        <w:t xml:space="preserve">  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password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proofErr w:type="gramStart"/>
      <w:r w:rsidRPr="006C1762">
        <w:rPr>
          <w:rStyle w:val="NormalTok"/>
          <w:i/>
          <w:iCs/>
          <w:color w:val="156082" w:themeColor="accent1"/>
        </w:rPr>
        <w:t>encoder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encode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StringTok"/>
          <w:i/>
          <w:iCs/>
          <w:color w:val="156082" w:themeColor="accent1"/>
        </w:rPr>
        <w:t>"pwd"</w:t>
      </w:r>
      <w:r w:rsidRPr="006C1762">
        <w:rPr>
          <w:rStyle w:val="OperatorTok"/>
          <w:i/>
          <w:iCs/>
          <w:color w:val="156082" w:themeColor="accent1"/>
        </w:rPr>
        <w:t>))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  </w:t>
      </w:r>
      <w:proofErr w:type="gramStart"/>
      <w:r w:rsidRPr="006C1762">
        <w:rPr>
          <w:rStyle w:val="NormalTok"/>
          <w:i/>
          <w:iCs/>
          <w:color w:val="156082" w:themeColor="accent1"/>
        </w:rPr>
        <w:t xml:space="preserve">  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roles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StringTok"/>
          <w:i/>
          <w:iCs/>
          <w:color w:val="156082" w:themeColor="accent1"/>
        </w:rPr>
        <w:t>"ADMIN"</w:t>
      </w:r>
      <w:r w:rsidRPr="006C1762">
        <w:rPr>
          <w:rStyle w:val="OperatorTok"/>
          <w:i/>
          <w:iCs/>
          <w:color w:val="156082" w:themeColor="accent1"/>
        </w:rPr>
        <w:t>)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  </w:t>
      </w:r>
      <w:proofErr w:type="gramStart"/>
      <w:r w:rsidRPr="006C1762">
        <w:rPr>
          <w:rStyle w:val="NormalTok"/>
          <w:i/>
          <w:iCs/>
          <w:color w:val="156082" w:themeColor="accent1"/>
        </w:rPr>
        <w:t xml:space="preserve">  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build</w:t>
      </w:r>
      <w:proofErr w:type="gramEnd"/>
      <w:r w:rsidRPr="006C1762">
        <w:rPr>
          <w:rStyle w:val="OperatorTok"/>
          <w:i/>
          <w:iCs/>
          <w:color w:val="156082" w:themeColor="accent1"/>
        </w:rPr>
        <w:t>());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</w:t>
      </w:r>
      <w:proofErr w:type="gramStart"/>
      <w:r w:rsidRPr="006C1762">
        <w:rPr>
          <w:rStyle w:val="NormalTok"/>
          <w:i/>
          <w:iCs/>
          <w:color w:val="156082" w:themeColor="accent1"/>
        </w:rPr>
        <w:t>manager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createUser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NormalTok"/>
          <w:i/>
          <w:iCs/>
          <w:color w:val="156082" w:themeColor="accent1"/>
        </w:rPr>
        <w:t>User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withUsername</w:t>
      </w:r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StringTok"/>
          <w:i/>
          <w:iCs/>
          <w:color w:val="156082" w:themeColor="accent1"/>
        </w:rPr>
        <w:t>"user"</w:t>
      </w:r>
      <w:r w:rsidRPr="006C1762">
        <w:rPr>
          <w:rStyle w:val="OperatorTok"/>
          <w:i/>
          <w:iCs/>
          <w:color w:val="156082" w:themeColor="accent1"/>
        </w:rPr>
        <w:t>)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  </w:t>
      </w:r>
      <w:proofErr w:type="gramStart"/>
      <w:r w:rsidRPr="006C1762">
        <w:rPr>
          <w:rStyle w:val="NormalTok"/>
          <w:i/>
          <w:iCs/>
          <w:color w:val="156082" w:themeColor="accent1"/>
        </w:rPr>
        <w:t xml:space="preserve">  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password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proofErr w:type="gramStart"/>
      <w:r w:rsidRPr="006C1762">
        <w:rPr>
          <w:rStyle w:val="NormalTok"/>
          <w:i/>
          <w:iCs/>
          <w:color w:val="156082" w:themeColor="accent1"/>
        </w:rPr>
        <w:t>encoder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encode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StringTok"/>
          <w:i/>
          <w:iCs/>
          <w:color w:val="156082" w:themeColor="accent1"/>
        </w:rPr>
        <w:t>"pwd"</w:t>
      </w:r>
      <w:r w:rsidRPr="006C1762">
        <w:rPr>
          <w:rStyle w:val="OperatorTok"/>
          <w:i/>
          <w:iCs/>
          <w:color w:val="156082" w:themeColor="accent1"/>
        </w:rPr>
        <w:t>))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  </w:t>
      </w:r>
      <w:proofErr w:type="gramStart"/>
      <w:r w:rsidRPr="006C1762">
        <w:rPr>
          <w:rStyle w:val="NormalTok"/>
          <w:i/>
          <w:iCs/>
          <w:color w:val="156082" w:themeColor="accent1"/>
        </w:rPr>
        <w:t xml:space="preserve">  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roles</w:t>
      </w:r>
      <w:proofErr w:type="gramEnd"/>
      <w:r w:rsidRPr="006C1762">
        <w:rPr>
          <w:rStyle w:val="OperatorTok"/>
          <w:i/>
          <w:iCs/>
          <w:color w:val="156082" w:themeColor="accent1"/>
        </w:rPr>
        <w:t>(</w:t>
      </w:r>
      <w:r w:rsidRPr="006C1762">
        <w:rPr>
          <w:rStyle w:val="StringTok"/>
          <w:i/>
          <w:iCs/>
          <w:color w:val="156082" w:themeColor="accent1"/>
        </w:rPr>
        <w:t>"USER"</w:t>
      </w:r>
      <w:r w:rsidRPr="006C1762">
        <w:rPr>
          <w:rStyle w:val="OperatorTok"/>
          <w:i/>
          <w:iCs/>
          <w:color w:val="156082" w:themeColor="accent1"/>
        </w:rPr>
        <w:t>)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  </w:t>
      </w:r>
      <w:proofErr w:type="gramStart"/>
      <w:r w:rsidRPr="006C1762">
        <w:rPr>
          <w:rStyle w:val="NormalTok"/>
          <w:i/>
          <w:iCs/>
          <w:color w:val="156082" w:themeColor="accent1"/>
        </w:rPr>
        <w:t xml:space="preserve">  </w:t>
      </w:r>
      <w:r w:rsidRPr="006C1762">
        <w:rPr>
          <w:rStyle w:val="OperatorTok"/>
          <w:i/>
          <w:iCs/>
          <w:color w:val="156082" w:themeColor="accent1"/>
        </w:rPr>
        <w:t>.</w:t>
      </w:r>
      <w:r w:rsidRPr="006C1762">
        <w:rPr>
          <w:rStyle w:val="FunctionTok"/>
          <w:i/>
          <w:iCs/>
          <w:color w:val="156082" w:themeColor="accent1"/>
        </w:rPr>
        <w:t>build</w:t>
      </w:r>
      <w:proofErr w:type="gramEnd"/>
      <w:r w:rsidRPr="006C1762">
        <w:rPr>
          <w:rStyle w:val="OperatorTok"/>
          <w:i/>
          <w:iCs/>
          <w:color w:val="156082" w:themeColor="accent1"/>
        </w:rPr>
        <w:t>());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NormalTok"/>
          <w:i/>
          <w:iCs/>
          <w:color w:val="156082" w:themeColor="accent1"/>
        </w:rPr>
        <w:t xml:space="preserve">    </w:t>
      </w:r>
      <w:r w:rsidRPr="006C1762">
        <w:rPr>
          <w:rStyle w:val="ControlFlowTok"/>
          <w:i/>
          <w:iCs/>
          <w:color w:val="156082" w:themeColor="accent1"/>
        </w:rPr>
        <w:t>return</w:t>
      </w:r>
      <w:r w:rsidRPr="006C1762">
        <w:rPr>
          <w:rStyle w:val="NormalTok"/>
          <w:i/>
          <w:iCs/>
          <w:color w:val="156082" w:themeColor="accent1"/>
        </w:rPr>
        <w:t xml:space="preserve"> manager</w:t>
      </w:r>
      <w:r w:rsidRPr="006C1762">
        <w:rPr>
          <w:rStyle w:val="OperatorTok"/>
          <w:i/>
          <w:iCs/>
          <w:color w:val="156082" w:themeColor="accent1"/>
        </w:rPr>
        <w:t>;</w:t>
      </w:r>
      <w:r w:rsidRPr="006C1762">
        <w:rPr>
          <w:i/>
          <w:iCs/>
          <w:color w:val="156082" w:themeColor="accent1"/>
        </w:rPr>
        <w:br/>
      </w:r>
      <w:r w:rsidRPr="006C1762">
        <w:rPr>
          <w:rStyle w:val="OperatorTok"/>
          <w:i/>
          <w:iCs/>
          <w:color w:val="156082" w:themeColor="accent1"/>
        </w:rPr>
        <w:t>}</w:t>
      </w:r>
    </w:p>
    <w:p w14:paraId="78949CB8" w14:textId="140854BF" w:rsidR="00BD1323" w:rsidRDefault="00000000">
      <w:pPr>
        <w:pStyle w:val="FirstParagraph"/>
      </w:pPr>
      <w:proofErr w:type="gramStart"/>
      <w:r w:rsidRPr="006C1762">
        <w:rPr>
          <w:b/>
          <w:bCs/>
        </w:rPr>
        <w:t>Screenshot :</w:t>
      </w:r>
      <w:proofErr w:type="gramEnd"/>
      <w:r w:rsidRPr="006C1762">
        <w:t xml:space="preserve">  </w:t>
      </w:r>
      <w:r w:rsidRPr="006C1762">
        <w:rPr>
          <w:rStyle w:val="VerbatimChar"/>
        </w:rPr>
        <w:t>SecurityConfig</w:t>
      </w:r>
      <w:r w:rsidRPr="006C1762">
        <w:t xml:space="preserve"> class with in-memory users</w:t>
      </w:r>
    </w:p>
    <w:p w14:paraId="531CEF26" w14:textId="29B69944" w:rsidR="00CC72CC" w:rsidRDefault="00CC72CC" w:rsidP="00CC72CC">
      <w:pPr>
        <w:pStyle w:val="BodyText"/>
      </w:pPr>
      <w:r w:rsidRPr="00CC72CC">
        <w:rPr>
          <w:noProof/>
        </w:rPr>
        <w:drawing>
          <wp:inline distT="0" distB="0" distL="0" distR="0" wp14:anchorId="3BCAEE62" wp14:editId="275AD3F7">
            <wp:extent cx="5943600" cy="3133090"/>
            <wp:effectExtent l="0" t="0" r="0" b="0"/>
            <wp:docPr id="23418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B530" w14:textId="77777777" w:rsidR="00CC72CC" w:rsidRDefault="00CC72CC" w:rsidP="00CC72CC">
      <w:pPr>
        <w:pStyle w:val="FirstParagraph"/>
        <w:rPr>
          <w:b/>
          <w:bCs/>
        </w:rPr>
      </w:pPr>
    </w:p>
    <w:p w14:paraId="174925D5" w14:textId="77777777" w:rsidR="00CC72CC" w:rsidRDefault="00CC72CC" w:rsidP="00CC72CC">
      <w:pPr>
        <w:pStyle w:val="FirstParagraph"/>
        <w:rPr>
          <w:b/>
          <w:bCs/>
        </w:rPr>
      </w:pPr>
    </w:p>
    <w:p w14:paraId="7CCCDF48" w14:textId="77777777" w:rsidR="00CC72CC" w:rsidRDefault="00CC72CC" w:rsidP="00CC72CC">
      <w:pPr>
        <w:pStyle w:val="FirstParagraph"/>
        <w:rPr>
          <w:b/>
          <w:bCs/>
        </w:rPr>
      </w:pPr>
    </w:p>
    <w:p w14:paraId="55743F29" w14:textId="6C3D0A9B" w:rsidR="00CC72CC" w:rsidRDefault="00CC72CC" w:rsidP="00CC72CC">
      <w:pPr>
        <w:pStyle w:val="FirstParagraph"/>
      </w:pPr>
      <w:proofErr w:type="gramStart"/>
      <w:r w:rsidRPr="006C1762">
        <w:rPr>
          <w:b/>
          <w:bCs/>
        </w:rPr>
        <w:lastRenderedPageBreak/>
        <w:t>Screenshot :</w:t>
      </w:r>
      <w:proofErr w:type="gramEnd"/>
      <w:r w:rsidRPr="006C1762">
        <w:t xml:space="preserve">  </w:t>
      </w:r>
      <w:r>
        <w:rPr>
          <w:rStyle w:val="VerbatimChar"/>
        </w:rPr>
        <w:t xml:space="preserve">Returned countries list in </w:t>
      </w:r>
      <w:proofErr w:type="spellStart"/>
      <w:r>
        <w:rPr>
          <w:rStyle w:val="VerbatimChar"/>
        </w:rPr>
        <w:t>GitBash</w:t>
      </w:r>
      <w:proofErr w:type="spellEnd"/>
    </w:p>
    <w:p w14:paraId="132A365D" w14:textId="66A8A2F8" w:rsidR="00CC72CC" w:rsidRDefault="00CC72CC" w:rsidP="00CC72CC">
      <w:pPr>
        <w:pStyle w:val="BodyText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curl -v -u </w:t>
      </w:r>
      <w:proofErr w:type="spellStart"/>
      <w:r w:rsidRPr="00CC72CC">
        <w:rPr>
          <w:i/>
          <w:iCs/>
          <w:color w:val="156082" w:themeColor="accent1"/>
        </w:rPr>
        <w:t>user:pwd</w:t>
      </w:r>
      <w:proofErr w:type="spellEnd"/>
      <w:r w:rsidRPr="00CC72CC">
        <w:rPr>
          <w:i/>
          <w:iCs/>
          <w:color w:val="156082" w:themeColor="accent1"/>
        </w:rPr>
        <w:t xml:space="preserve"> </w:t>
      </w:r>
      <w:hyperlink r:id="rId7" w:history="1">
        <w:r w:rsidRPr="0017629F">
          <w:rPr>
            <w:rStyle w:val="Hyperlink"/>
            <w:i/>
            <w:iCs/>
          </w:rPr>
          <w:t>http://localhost:8090/countries</w:t>
        </w:r>
      </w:hyperlink>
    </w:p>
    <w:p w14:paraId="1664B4C3" w14:textId="364FE35F" w:rsidR="00CC72CC" w:rsidRPr="00CC72CC" w:rsidRDefault="00CC72CC" w:rsidP="00CC72CC">
      <w:pPr>
        <w:pStyle w:val="BodyText"/>
        <w:rPr>
          <w:i/>
          <w:iCs/>
          <w:color w:val="156082" w:themeColor="accent1"/>
        </w:rPr>
      </w:pPr>
      <w:r>
        <w:rPr>
          <w:i/>
          <w:iCs/>
          <w:noProof/>
          <w:color w:val="156082" w:themeColor="accent1"/>
        </w:rPr>
        <w:drawing>
          <wp:inline distT="0" distB="0" distL="0" distR="0" wp14:anchorId="3E1181C8" wp14:editId="3966C2E7">
            <wp:extent cx="5924550" cy="1933575"/>
            <wp:effectExtent l="0" t="0" r="0" b="0"/>
            <wp:docPr id="770018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2F28" w14:textId="75042D2F" w:rsidR="00BD1323" w:rsidRDefault="00BD1323"/>
    <w:p w14:paraId="727C353B" w14:textId="77777777" w:rsidR="00CC72CC" w:rsidRDefault="00CC72CC"/>
    <w:p w14:paraId="725C4463" w14:textId="77777777" w:rsidR="00CC72CC" w:rsidRDefault="00CC72CC"/>
    <w:p w14:paraId="276AA88A" w14:textId="77777777" w:rsidR="00624B64" w:rsidRDefault="00624B64"/>
    <w:p w14:paraId="1CBD8191" w14:textId="77777777" w:rsidR="00624B64" w:rsidRDefault="00624B64"/>
    <w:p w14:paraId="4C209B21" w14:textId="77777777" w:rsidR="00624B64" w:rsidRDefault="00624B64"/>
    <w:p w14:paraId="154360DC" w14:textId="77777777" w:rsidR="00624B64" w:rsidRDefault="00624B64"/>
    <w:p w14:paraId="514BE031" w14:textId="77777777" w:rsidR="00624B64" w:rsidRDefault="00624B64"/>
    <w:p w14:paraId="6BC4FA74" w14:textId="77777777" w:rsidR="00624B64" w:rsidRDefault="00624B64"/>
    <w:p w14:paraId="0371D931" w14:textId="77777777" w:rsidR="00624B64" w:rsidRDefault="00624B64"/>
    <w:p w14:paraId="132C9A62" w14:textId="77777777" w:rsidR="00624B64" w:rsidRDefault="00624B64"/>
    <w:p w14:paraId="4AEDD127" w14:textId="77777777" w:rsidR="00624B64" w:rsidRDefault="00624B64"/>
    <w:p w14:paraId="0DF3A548" w14:textId="77777777" w:rsidR="00624B64" w:rsidRDefault="00624B64"/>
    <w:p w14:paraId="3CA4154D" w14:textId="77777777" w:rsidR="00CC72CC" w:rsidRPr="006C1762" w:rsidRDefault="00CC72CC"/>
    <w:p w14:paraId="0D2D35C2" w14:textId="7BAFD33B" w:rsidR="00CC72CC" w:rsidRPr="00CC72CC" w:rsidRDefault="006C1762" w:rsidP="00CC72CC">
      <w:pPr>
        <w:pStyle w:val="Heading2"/>
        <w:rPr>
          <w:rFonts w:ascii="Calibri" w:hAnsi="Calibri" w:cs="Calibri"/>
          <w:color w:val="auto"/>
          <w:sz w:val="28"/>
          <w:szCs w:val="28"/>
        </w:rPr>
      </w:pPr>
      <w:bookmarkStart w:id="5" w:name="securing-the-countries-endpoint"/>
      <w:bookmarkEnd w:id="4"/>
      <w:r w:rsidRPr="00CC72CC">
        <w:rPr>
          <w:color w:val="auto"/>
        </w:rPr>
        <w:lastRenderedPageBreak/>
        <w:t xml:space="preserve">Hands-On: </w:t>
      </w:r>
      <w:r w:rsidR="00CC72CC" w:rsidRPr="00CC72CC">
        <w:rPr>
          <w:rFonts w:ascii="Arial" w:eastAsia="Times New Roman" w:hAnsi="Arial" w:cs="Arial"/>
          <w:color w:val="333333"/>
          <w:shd w:val="clear" w:color="auto" w:fill="FFFFFF"/>
        </w:rPr>
        <w:t>Create authentication service that returns JWT</w:t>
      </w:r>
      <w:r w:rsidR="00CC72CC" w:rsidRPr="00CC72C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="00CC72CC" w:rsidRPr="00CC72CC">
        <w:rPr>
          <w:rFonts w:ascii="Arial" w:eastAsia="Times New Roman" w:hAnsi="Arial" w:cs="Arial"/>
          <w:color w:val="333333"/>
          <w:sz w:val="21"/>
          <w:szCs w:val="21"/>
        </w:rPr>
        <w:br/>
      </w:r>
      <w:r w:rsidR="00CC72CC" w:rsidRPr="00CC72CC">
        <w:rPr>
          <w:rFonts w:ascii="Arial" w:eastAsia="Times New Roman" w:hAnsi="Arial" w:cs="Arial"/>
          <w:color w:val="333333"/>
          <w:sz w:val="21"/>
          <w:szCs w:val="21"/>
        </w:rPr>
        <w:br/>
      </w:r>
      <w:r w:rsidR="00CC72CC" w:rsidRPr="00CC72CC">
        <w:rPr>
          <w:rFonts w:ascii="Calibri" w:hAnsi="Calibri" w:cs="Calibri"/>
          <w:color w:val="auto"/>
          <w:sz w:val="28"/>
          <w:szCs w:val="28"/>
        </w:rPr>
        <w:t>This step involves creating an authentication endpoint that returns a JWT when valid credentials are supplied.</w:t>
      </w:r>
    </w:p>
    <w:p w14:paraId="45AE186C" w14:textId="577A62CD" w:rsidR="00BD1323" w:rsidRDefault="00000000" w:rsidP="00CC72CC">
      <w:pPr>
        <w:pStyle w:val="Heading2"/>
        <w:rPr>
          <w:rFonts w:ascii="Calibri" w:hAnsi="Calibri" w:cs="Calibri"/>
          <w:color w:val="auto"/>
          <w:sz w:val="28"/>
          <w:szCs w:val="28"/>
        </w:rPr>
      </w:pPr>
      <w:r w:rsidRPr="00CC72CC">
        <w:rPr>
          <w:rFonts w:ascii="Calibri" w:hAnsi="Calibri" w:cs="Calibri"/>
          <w:color w:val="auto"/>
          <w:sz w:val="28"/>
          <w:szCs w:val="28"/>
        </w:rPr>
        <w:t xml:space="preserve">Only </w:t>
      </w:r>
      <w:r w:rsidRPr="00CC72CC">
        <w:rPr>
          <w:rStyle w:val="VerbatimChar"/>
          <w:rFonts w:ascii="Calibri" w:hAnsi="Calibri" w:cs="Calibri"/>
          <w:color w:val="auto"/>
          <w:sz w:val="20"/>
          <w:szCs w:val="28"/>
        </w:rPr>
        <w:t>USER</w:t>
      </w:r>
      <w:r w:rsidRPr="00CC72CC">
        <w:rPr>
          <w:rFonts w:ascii="Calibri" w:hAnsi="Calibri" w:cs="Calibri"/>
          <w:color w:val="auto"/>
          <w:sz w:val="28"/>
          <w:szCs w:val="28"/>
        </w:rPr>
        <w:t xml:space="preserve"> role can access </w:t>
      </w:r>
      <w:r w:rsidRPr="00CC72CC">
        <w:rPr>
          <w:rStyle w:val="VerbatimChar"/>
          <w:rFonts w:ascii="Calibri" w:hAnsi="Calibri" w:cs="Calibri"/>
          <w:color w:val="auto"/>
          <w:sz w:val="20"/>
          <w:szCs w:val="28"/>
        </w:rPr>
        <w:t>/countries</w:t>
      </w:r>
      <w:r w:rsidRPr="00CC72CC">
        <w:rPr>
          <w:rFonts w:ascii="Calibri" w:hAnsi="Calibri" w:cs="Calibri"/>
          <w:color w:val="auto"/>
          <w:sz w:val="28"/>
          <w:szCs w:val="28"/>
        </w:rPr>
        <w:t>. Other endpoints require authentication.</w:t>
      </w:r>
    </w:p>
    <w:p w14:paraId="61383619" w14:textId="0B08E0BF" w:rsidR="00CC72CC" w:rsidRDefault="00CC72CC" w:rsidP="00CC72CC">
      <w:pPr>
        <w:pStyle w:val="BodyText"/>
        <w:numPr>
          <w:ilvl w:val="0"/>
          <w:numId w:val="7"/>
        </w:numPr>
      </w:pPr>
      <w:r>
        <w:t xml:space="preserve">Added </w:t>
      </w:r>
      <w:proofErr w:type="spellStart"/>
      <w:r>
        <w:t>jjwt</w:t>
      </w:r>
      <w:proofErr w:type="spellEnd"/>
      <w:r>
        <w:t xml:space="preserve"> Dependencies:</w:t>
      </w:r>
    </w:p>
    <w:p w14:paraId="4F0E76F5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>&lt;dependency&gt;</w:t>
      </w:r>
    </w:p>
    <w:p w14:paraId="78F675BC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</w:t>
      </w:r>
      <w:proofErr w:type="spellStart"/>
      <w:r w:rsidRPr="00CC72CC">
        <w:rPr>
          <w:i/>
          <w:iCs/>
          <w:color w:val="156082" w:themeColor="accent1"/>
        </w:rPr>
        <w:t>groupId</w:t>
      </w:r>
      <w:proofErr w:type="spellEnd"/>
      <w:r w:rsidRPr="00CC72CC">
        <w:rPr>
          <w:i/>
          <w:iCs/>
          <w:color w:val="156082" w:themeColor="accent1"/>
        </w:rPr>
        <w:t>&gt;</w:t>
      </w:r>
      <w:proofErr w:type="spellStart"/>
      <w:r w:rsidRPr="00CC72CC">
        <w:rPr>
          <w:i/>
          <w:iCs/>
          <w:color w:val="156082" w:themeColor="accent1"/>
        </w:rPr>
        <w:t>io.jsonwebtoken</w:t>
      </w:r>
      <w:proofErr w:type="spellEnd"/>
      <w:r w:rsidRPr="00CC72CC">
        <w:rPr>
          <w:i/>
          <w:iCs/>
          <w:color w:val="156082" w:themeColor="accent1"/>
        </w:rPr>
        <w:t>&lt;/</w:t>
      </w:r>
      <w:proofErr w:type="spellStart"/>
      <w:r w:rsidRPr="00CC72CC">
        <w:rPr>
          <w:i/>
          <w:iCs/>
          <w:color w:val="156082" w:themeColor="accent1"/>
        </w:rPr>
        <w:t>groupId</w:t>
      </w:r>
      <w:proofErr w:type="spellEnd"/>
      <w:r w:rsidRPr="00CC72CC">
        <w:rPr>
          <w:i/>
          <w:iCs/>
          <w:color w:val="156082" w:themeColor="accent1"/>
        </w:rPr>
        <w:t>&gt;</w:t>
      </w:r>
    </w:p>
    <w:p w14:paraId="220F9A3F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</w:t>
      </w:r>
      <w:proofErr w:type="spellStart"/>
      <w:r w:rsidRPr="00CC72CC">
        <w:rPr>
          <w:i/>
          <w:iCs/>
          <w:color w:val="156082" w:themeColor="accent1"/>
        </w:rPr>
        <w:t>artifactId</w:t>
      </w:r>
      <w:proofErr w:type="spellEnd"/>
      <w:r w:rsidRPr="00CC72CC">
        <w:rPr>
          <w:i/>
          <w:iCs/>
          <w:color w:val="156082" w:themeColor="accent1"/>
        </w:rPr>
        <w:t>&gt;</w:t>
      </w:r>
      <w:proofErr w:type="spellStart"/>
      <w:r w:rsidRPr="00CC72CC">
        <w:rPr>
          <w:i/>
          <w:iCs/>
          <w:color w:val="156082" w:themeColor="accent1"/>
        </w:rPr>
        <w:t>jjwt-api</w:t>
      </w:r>
      <w:proofErr w:type="spellEnd"/>
      <w:r w:rsidRPr="00CC72CC">
        <w:rPr>
          <w:i/>
          <w:iCs/>
          <w:color w:val="156082" w:themeColor="accent1"/>
        </w:rPr>
        <w:t>&lt;/</w:t>
      </w:r>
      <w:proofErr w:type="spellStart"/>
      <w:r w:rsidRPr="00CC72CC">
        <w:rPr>
          <w:i/>
          <w:iCs/>
          <w:color w:val="156082" w:themeColor="accent1"/>
        </w:rPr>
        <w:t>artifactId</w:t>
      </w:r>
      <w:proofErr w:type="spellEnd"/>
      <w:r w:rsidRPr="00CC72CC">
        <w:rPr>
          <w:i/>
          <w:iCs/>
          <w:color w:val="156082" w:themeColor="accent1"/>
        </w:rPr>
        <w:t>&gt;</w:t>
      </w:r>
    </w:p>
    <w:p w14:paraId="4B9D1A8F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&lt;version&gt;0.11.5&lt;/version&gt;</w:t>
      </w:r>
    </w:p>
    <w:p w14:paraId="6510B836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>&lt;/dependency&gt;</w:t>
      </w:r>
    </w:p>
    <w:p w14:paraId="4D77EEC5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>&lt;dependency&gt;</w:t>
      </w:r>
    </w:p>
    <w:p w14:paraId="0D0FDEC6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</w:t>
      </w:r>
      <w:proofErr w:type="spellStart"/>
      <w:r w:rsidRPr="00CC72CC">
        <w:rPr>
          <w:i/>
          <w:iCs/>
          <w:color w:val="156082" w:themeColor="accent1"/>
        </w:rPr>
        <w:t>groupId</w:t>
      </w:r>
      <w:proofErr w:type="spellEnd"/>
      <w:r w:rsidRPr="00CC72CC">
        <w:rPr>
          <w:i/>
          <w:iCs/>
          <w:color w:val="156082" w:themeColor="accent1"/>
        </w:rPr>
        <w:t>&gt;</w:t>
      </w:r>
      <w:proofErr w:type="spellStart"/>
      <w:r w:rsidRPr="00CC72CC">
        <w:rPr>
          <w:i/>
          <w:iCs/>
          <w:color w:val="156082" w:themeColor="accent1"/>
        </w:rPr>
        <w:t>io.jsonwebtoken</w:t>
      </w:r>
      <w:proofErr w:type="spellEnd"/>
      <w:r w:rsidRPr="00CC72CC">
        <w:rPr>
          <w:i/>
          <w:iCs/>
          <w:color w:val="156082" w:themeColor="accent1"/>
        </w:rPr>
        <w:t>&lt;/</w:t>
      </w:r>
      <w:proofErr w:type="spellStart"/>
      <w:r w:rsidRPr="00CC72CC">
        <w:rPr>
          <w:i/>
          <w:iCs/>
          <w:color w:val="156082" w:themeColor="accent1"/>
        </w:rPr>
        <w:t>groupId</w:t>
      </w:r>
      <w:proofErr w:type="spellEnd"/>
      <w:r w:rsidRPr="00CC72CC">
        <w:rPr>
          <w:i/>
          <w:iCs/>
          <w:color w:val="156082" w:themeColor="accent1"/>
        </w:rPr>
        <w:t>&gt;</w:t>
      </w:r>
    </w:p>
    <w:p w14:paraId="34E2184A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</w:t>
      </w:r>
      <w:proofErr w:type="spellStart"/>
      <w:r w:rsidRPr="00CC72CC">
        <w:rPr>
          <w:i/>
          <w:iCs/>
          <w:color w:val="156082" w:themeColor="accent1"/>
        </w:rPr>
        <w:t>artifactId</w:t>
      </w:r>
      <w:proofErr w:type="spellEnd"/>
      <w:r w:rsidRPr="00CC72CC">
        <w:rPr>
          <w:i/>
          <w:iCs/>
          <w:color w:val="156082" w:themeColor="accent1"/>
        </w:rPr>
        <w:t>&gt;</w:t>
      </w:r>
      <w:proofErr w:type="spellStart"/>
      <w:r w:rsidRPr="00CC72CC">
        <w:rPr>
          <w:i/>
          <w:iCs/>
          <w:color w:val="156082" w:themeColor="accent1"/>
        </w:rPr>
        <w:t>jjwt-impl</w:t>
      </w:r>
      <w:proofErr w:type="spellEnd"/>
      <w:r w:rsidRPr="00CC72CC">
        <w:rPr>
          <w:i/>
          <w:iCs/>
          <w:color w:val="156082" w:themeColor="accent1"/>
        </w:rPr>
        <w:t>&lt;/</w:t>
      </w:r>
      <w:proofErr w:type="spellStart"/>
      <w:r w:rsidRPr="00CC72CC">
        <w:rPr>
          <w:i/>
          <w:iCs/>
          <w:color w:val="156082" w:themeColor="accent1"/>
        </w:rPr>
        <w:t>artifactId</w:t>
      </w:r>
      <w:proofErr w:type="spellEnd"/>
      <w:r w:rsidRPr="00CC72CC">
        <w:rPr>
          <w:i/>
          <w:iCs/>
          <w:color w:val="156082" w:themeColor="accent1"/>
        </w:rPr>
        <w:t>&gt;</w:t>
      </w:r>
    </w:p>
    <w:p w14:paraId="60CA97DC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&lt;version&gt;0.11.5&lt;/version&gt;</w:t>
      </w:r>
    </w:p>
    <w:p w14:paraId="5730CFFA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&lt;scope&gt;runtime&lt;/scope&gt;</w:t>
      </w:r>
    </w:p>
    <w:p w14:paraId="06A789BB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>&lt;/dependency&gt;</w:t>
      </w:r>
    </w:p>
    <w:p w14:paraId="645B9197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>&lt;dependency&gt;</w:t>
      </w:r>
    </w:p>
    <w:p w14:paraId="27ED32B6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</w:t>
      </w:r>
      <w:proofErr w:type="spellStart"/>
      <w:r w:rsidRPr="00CC72CC">
        <w:rPr>
          <w:i/>
          <w:iCs/>
          <w:color w:val="156082" w:themeColor="accent1"/>
        </w:rPr>
        <w:t>groupId</w:t>
      </w:r>
      <w:proofErr w:type="spellEnd"/>
      <w:r w:rsidRPr="00CC72CC">
        <w:rPr>
          <w:i/>
          <w:iCs/>
          <w:color w:val="156082" w:themeColor="accent1"/>
        </w:rPr>
        <w:t>&gt;</w:t>
      </w:r>
      <w:proofErr w:type="spellStart"/>
      <w:r w:rsidRPr="00CC72CC">
        <w:rPr>
          <w:i/>
          <w:iCs/>
          <w:color w:val="156082" w:themeColor="accent1"/>
        </w:rPr>
        <w:t>io.jsonwebtoken</w:t>
      </w:r>
      <w:proofErr w:type="spellEnd"/>
      <w:r w:rsidRPr="00CC72CC">
        <w:rPr>
          <w:i/>
          <w:iCs/>
          <w:color w:val="156082" w:themeColor="accent1"/>
        </w:rPr>
        <w:t>&lt;/</w:t>
      </w:r>
      <w:proofErr w:type="spellStart"/>
      <w:r w:rsidRPr="00CC72CC">
        <w:rPr>
          <w:i/>
          <w:iCs/>
          <w:color w:val="156082" w:themeColor="accent1"/>
        </w:rPr>
        <w:t>groupId</w:t>
      </w:r>
      <w:proofErr w:type="spellEnd"/>
      <w:r w:rsidRPr="00CC72CC">
        <w:rPr>
          <w:i/>
          <w:iCs/>
          <w:color w:val="156082" w:themeColor="accent1"/>
        </w:rPr>
        <w:t>&gt;</w:t>
      </w:r>
    </w:p>
    <w:p w14:paraId="51BF3653" w14:textId="3CC4D80A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</w:t>
      </w:r>
      <w:proofErr w:type="spellStart"/>
      <w:r w:rsidRPr="00CC72CC">
        <w:rPr>
          <w:i/>
          <w:iCs/>
          <w:color w:val="156082" w:themeColor="accent1"/>
        </w:rPr>
        <w:t>artifactId</w:t>
      </w:r>
      <w:proofErr w:type="spellEnd"/>
      <w:r w:rsidRPr="00CC72CC">
        <w:rPr>
          <w:i/>
          <w:iCs/>
          <w:color w:val="156082" w:themeColor="accent1"/>
        </w:rPr>
        <w:t>&gt;</w:t>
      </w:r>
      <w:proofErr w:type="spellStart"/>
      <w:r w:rsidRPr="00CC72CC">
        <w:rPr>
          <w:i/>
          <w:iCs/>
          <w:color w:val="156082" w:themeColor="accent1"/>
        </w:rPr>
        <w:t>jjwt-jackson</w:t>
      </w:r>
      <w:proofErr w:type="spellEnd"/>
      <w:r w:rsidRPr="00CC72CC">
        <w:rPr>
          <w:i/>
          <w:iCs/>
          <w:color w:val="156082" w:themeColor="accent1"/>
        </w:rPr>
        <w:t>&lt;/</w:t>
      </w:r>
      <w:proofErr w:type="spellStart"/>
      <w:r w:rsidRPr="00CC72CC">
        <w:rPr>
          <w:i/>
          <w:iCs/>
          <w:color w:val="156082" w:themeColor="accent1"/>
        </w:rPr>
        <w:t>artifactId</w:t>
      </w:r>
      <w:proofErr w:type="spellEnd"/>
      <w:r w:rsidRPr="00CC72CC">
        <w:rPr>
          <w:i/>
          <w:iCs/>
          <w:color w:val="156082" w:themeColor="accent1"/>
        </w:rPr>
        <w:t xml:space="preserve">&gt; </w:t>
      </w:r>
    </w:p>
    <w:p w14:paraId="2F93EF8F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&lt;version&gt;0.11.5&lt;/version&gt;</w:t>
      </w:r>
    </w:p>
    <w:p w14:paraId="595A1FE2" w14:textId="77777777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 xml:space="preserve">    &lt;scope&gt;runtime&lt;/scope&gt;</w:t>
      </w:r>
    </w:p>
    <w:p w14:paraId="4C1FD83E" w14:textId="71860042" w:rsidR="00CC72CC" w:rsidRPr="00CC72CC" w:rsidRDefault="00CC72CC" w:rsidP="00CC72CC">
      <w:pPr>
        <w:pStyle w:val="BodyText"/>
        <w:spacing w:before="0" w:after="0"/>
        <w:ind w:left="720"/>
        <w:rPr>
          <w:i/>
          <w:iCs/>
          <w:color w:val="156082" w:themeColor="accent1"/>
        </w:rPr>
      </w:pPr>
      <w:r w:rsidRPr="00CC72CC">
        <w:rPr>
          <w:i/>
          <w:iCs/>
          <w:color w:val="156082" w:themeColor="accent1"/>
        </w:rPr>
        <w:t>&lt;/dependency&gt;</w:t>
      </w:r>
    </w:p>
    <w:p w14:paraId="23E91344" w14:textId="1620495D" w:rsidR="00CC72CC" w:rsidRDefault="00CC72CC" w:rsidP="00CC72CC">
      <w:pPr>
        <w:pStyle w:val="BodyText"/>
        <w:numPr>
          <w:ilvl w:val="0"/>
          <w:numId w:val="7"/>
        </w:numPr>
      </w:pPr>
      <w:r>
        <w:t>Created Authentication Controller class:</w:t>
      </w:r>
    </w:p>
    <w:p w14:paraId="0CEE1004" w14:textId="704AC6B7" w:rsidR="00CC72CC" w:rsidRDefault="00B14A96">
      <w:pPr>
        <w:pStyle w:val="BodyText"/>
        <w:rPr>
          <w:b/>
          <w:bCs/>
        </w:rPr>
      </w:pPr>
      <w:r w:rsidRPr="00B14A96">
        <w:rPr>
          <w:b/>
          <w:bCs/>
          <w:noProof/>
        </w:rPr>
        <w:drawing>
          <wp:inline distT="0" distB="0" distL="0" distR="0" wp14:anchorId="7FB6416E" wp14:editId="7251B32A">
            <wp:extent cx="5562600" cy="2932251"/>
            <wp:effectExtent l="0" t="0" r="0" b="0"/>
            <wp:docPr id="71676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127" cy="29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B59C" w14:textId="09B20171" w:rsidR="00BD1323" w:rsidRPr="006C1762" w:rsidRDefault="00000000">
      <w:pPr>
        <w:pStyle w:val="BodyText"/>
      </w:pPr>
      <w:r w:rsidRPr="006C1762">
        <w:rPr>
          <w:b/>
          <w:bCs/>
        </w:rPr>
        <w:lastRenderedPageBreak/>
        <w:t>curl Commands &amp; Expected Results:</w:t>
      </w:r>
    </w:p>
    <w:p w14:paraId="67A2FB5C" w14:textId="77777777" w:rsidR="00BD1323" w:rsidRPr="006C1762" w:rsidRDefault="00000000">
      <w:pPr>
        <w:numPr>
          <w:ilvl w:val="0"/>
          <w:numId w:val="3"/>
        </w:numPr>
      </w:pPr>
      <w:r w:rsidRPr="006C1762">
        <w:rPr>
          <w:rStyle w:val="VerbatimChar"/>
        </w:rPr>
        <w:t>curl -u user:pwd http://localhost:8083/countries</w:t>
      </w:r>
    </w:p>
    <w:p w14:paraId="7291E284" w14:textId="30D15076" w:rsidR="00BD1323" w:rsidRDefault="00B14A96" w:rsidP="00B14A96">
      <w:pPr>
        <w:pStyle w:val="Compact"/>
      </w:pPr>
      <w:r>
        <w:t>OUTPUT: Token String</w:t>
      </w:r>
    </w:p>
    <w:p w14:paraId="364B46CA" w14:textId="49324942" w:rsidR="00B14A96" w:rsidRPr="006C1762" w:rsidRDefault="00B14A96" w:rsidP="00B14A96">
      <w:pPr>
        <w:pStyle w:val="Compact"/>
      </w:pPr>
      <w:r>
        <w:rPr>
          <w:noProof/>
        </w:rPr>
        <w:drawing>
          <wp:inline distT="0" distB="0" distL="0" distR="0" wp14:anchorId="236CF53B" wp14:editId="6628E050">
            <wp:extent cx="5943600" cy="247650"/>
            <wp:effectExtent l="0" t="0" r="0" b="0"/>
            <wp:docPr id="415121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DCD5" w14:textId="05026C5B" w:rsidR="00BD1323" w:rsidRPr="00B14A96" w:rsidRDefault="00000000" w:rsidP="00B14A96">
      <w:pPr>
        <w:numPr>
          <w:ilvl w:val="0"/>
          <w:numId w:val="3"/>
        </w:numPr>
        <w:rPr>
          <w:rStyle w:val="VerbatimChar"/>
          <w:rFonts w:asciiTheme="minorHAnsi" w:hAnsiTheme="minorHAnsi"/>
          <w:sz w:val="24"/>
        </w:rPr>
      </w:pPr>
      <w:r w:rsidRPr="006C1762">
        <w:rPr>
          <w:rStyle w:val="VerbatimChar"/>
        </w:rPr>
        <w:t xml:space="preserve">curl -u </w:t>
      </w:r>
      <w:proofErr w:type="spellStart"/>
      <w:proofErr w:type="gramStart"/>
      <w:r w:rsidRPr="006C1762">
        <w:rPr>
          <w:rStyle w:val="VerbatimChar"/>
        </w:rPr>
        <w:t>user:wrongpassword</w:t>
      </w:r>
      <w:proofErr w:type="spellEnd"/>
      <w:proofErr w:type="gramEnd"/>
      <w:r w:rsidRPr="006C1762">
        <w:rPr>
          <w:rStyle w:val="VerbatimChar"/>
        </w:rPr>
        <w:t xml:space="preserve"> </w:t>
      </w:r>
      <w:hyperlink r:id="rId11" w:history="1">
        <w:r w:rsidR="00B14A96" w:rsidRPr="0017629F">
          <w:rPr>
            <w:rStyle w:val="Hyperlink"/>
            <w:rFonts w:ascii="Consolas" w:hAnsi="Consolas"/>
            <w:sz w:val="22"/>
          </w:rPr>
          <w:t>http://localhost:8083/countries</w:t>
        </w:r>
      </w:hyperlink>
    </w:p>
    <w:p w14:paraId="33C167B1" w14:textId="18AD0B9B" w:rsidR="00B14A96" w:rsidRPr="006C1762" w:rsidRDefault="00B14A96" w:rsidP="00B14A96">
      <w:pPr>
        <w:ind w:left="720"/>
      </w:pPr>
      <w:r>
        <w:rPr>
          <w:rStyle w:val="VerbatimChar"/>
          <w:noProof/>
        </w:rPr>
        <w:drawing>
          <wp:inline distT="0" distB="0" distL="0" distR="0" wp14:anchorId="314FA94F" wp14:editId="1285236F">
            <wp:extent cx="5934075" cy="3009900"/>
            <wp:effectExtent l="0" t="0" r="0" b="0"/>
            <wp:docPr id="931861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30F3" w14:textId="21B35495" w:rsidR="00BD1323" w:rsidRPr="006C1762" w:rsidRDefault="00BD1323">
      <w:pPr>
        <w:pStyle w:val="BodyText"/>
      </w:pPr>
      <w:bookmarkStart w:id="6" w:name="hands-on-implement-jwt-authentication"/>
      <w:bookmarkStart w:id="7" w:name="token-generation-logic"/>
      <w:bookmarkEnd w:id="0"/>
      <w:bookmarkEnd w:id="2"/>
      <w:bookmarkEnd w:id="5"/>
      <w:bookmarkEnd w:id="6"/>
      <w:bookmarkEnd w:id="7"/>
    </w:p>
    <w:sectPr w:rsidR="00BD1323" w:rsidRPr="006C176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BE18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62E153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7E2C07"/>
    <w:multiLevelType w:val="hybridMultilevel"/>
    <w:tmpl w:val="03D09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14925">
    <w:abstractNumId w:val="0"/>
  </w:num>
  <w:num w:numId="2" w16cid:durableId="1648243780">
    <w:abstractNumId w:val="1"/>
  </w:num>
  <w:num w:numId="3" w16cid:durableId="1671981153">
    <w:abstractNumId w:val="1"/>
  </w:num>
  <w:num w:numId="4" w16cid:durableId="1464736716">
    <w:abstractNumId w:val="1"/>
  </w:num>
  <w:num w:numId="5" w16cid:durableId="1847670339">
    <w:abstractNumId w:val="1"/>
  </w:num>
  <w:num w:numId="6" w16cid:durableId="1909656355">
    <w:abstractNumId w:val="1"/>
  </w:num>
  <w:num w:numId="7" w16cid:durableId="123053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323"/>
    <w:rsid w:val="002300D6"/>
    <w:rsid w:val="005572A6"/>
    <w:rsid w:val="00624B64"/>
    <w:rsid w:val="006C1762"/>
    <w:rsid w:val="008C74FC"/>
    <w:rsid w:val="00B14A96"/>
    <w:rsid w:val="00BD1323"/>
    <w:rsid w:val="00CC72CC"/>
    <w:rsid w:val="00C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6AFB"/>
  <w15:docId w15:val="{8A06AA3E-4AC9-4FBD-B3EB-F6BE6B6E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C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90/countri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3/countri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Divyansh Tiwari</cp:lastModifiedBy>
  <cp:revision>4</cp:revision>
  <dcterms:created xsi:type="dcterms:W3CDTF">2025-07-13T05:03:00Z</dcterms:created>
  <dcterms:modified xsi:type="dcterms:W3CDTF">2025-07-13T05:41:00Z</dcterms:modified>
</cp:coreProperties>
</file>