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156082" w:themeColor="accent1"/>
          <w:kern w:val="2"/>
          <w14:ligatures w14:val="standardContextual"/>
        </w:rPr>
        <w:id w:val="1971784223"/>
        <w:docPartObj>
          <w:docPartGallery w:val="Cover Pages"/>
          <w:docPartUnique/>
        </w:docPartObj>
      </w:sdtPr>
      <w:sdtEndPr>
        <w:rPr>
          <w:rFonts w:eastAsiaTheme="minorEastAsia"/>
          <w:color w:val="auto"/>
          <w:kern w:val="0"/>
          <w14:ligatures w14:val="none"/>
        </w:rPr>
      </w:sdtEndPr>
      <w:sdtContent>
        <w:p w14:paraId="168294A2" w14:textId="77777777" w:rsidR="00475E6E" w:rsidRDefault="00475E6E" w:rsidP="00475E6E">
          <w:pPr>
            <w:pStyle w:val="NoSpacing"/>
            <w:spacing w:before="1540" w:after="240"/>
            <w:jc w:val="center"/>
            <w:rPr>
              <w:color w:val="156082" w:themeColor="accent1"/>
            </w:rPr>
          </w:pPr>
          <w:r>
            <w:rPr>
              <w:noProof/>
              <w:color w:val="156082" w:themeColor="accent1"/>
            </w:rPr>
            <w:drawing>
              <wp:inline distT="0" distB="0" distL="0" distR="0" wp14:anchorId="1CFBEC05" wp14:editId="079A3AE9">
                <wp:extent cx="1417320" cy="750898"/>
                <wp:effectExtent l="0" t="0" r="0" b="0"/>
                <wp:docPr id="143" name="Picture 43" descr="A black background with grey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descr="A black background with grey leaves&#10;&#10;Description automatically generated"/>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409502B2531F4B62BD1167368F5D3B8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8CD089" w14:textId="71350FDD" w:rsidR="00475E6E" w:rsidRDefault="00475E6E" w:rsidP="00475E6E">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Accuracy Comparison</w:t>
              </w:r>
            </w:p>
          </w:sdtContent>
        </w:sdt>
        <w:p w14:paraId="7728EEC2" w14:textId="344B79BA" w:rsidR="00475E6E" w:rsidRDefault="00000000" w:rsidP="00475E6E">
          <w:pPr>
            <w:pStyle w:val="NoSpacing"/>
            <w:jc w:val="center"/>
            <w:rPr>
              <w:color w:val="156082" w:themeColor="accent1"/>
              <w:sz w:val="28"/>
              <w:szCs w:val="28"/>
            </w:rPr>
          </w:pPr>
          <w:sdt>
            <w:sdtPr>
              <w:rPr>
                <w:color w:val="156082" w:themeColor="accent1"/>
                <w:sz w:val="28"/>
                <w:szCs w:val="28"/>
              </w:rPr>
              <w:alias w:val="Subtitle"/>
              <w:tag w:val=""/>
              <w:id w:val="328029620"/>
              <w:placeholder>
                <w:docPart w:val="5B68E9ED9EB54CC89CBEDC291161C631"/>
              </w:placeholder>
              <w:dataBinding w:prefixMappings="xmlns:ns0='http://purl.org/dc/elements/1.1/' xmlns:ns1='http://schemas.openxmlformats.org/package/2006/metadata/core-properties' " w:xpath="/ns1:coreProperties[1]/ns0:subject[1]" w:storeItemID="{6C3C8BC8-F283-45AE-878A-BAB7291924A1}"/>
              <w:text/>
            </w:sdtPr>
            <w:sdtContent>
              <w:r w:rsidR="00475E6E">
                <w:rPr>
                  <w:color w:val="156082" w:themeColor="accent1"/>
                  <w:sz w:val="28"/>
                  <w:szCs w:val="28"/>
                </w:rPr>
                <w:t>Week 3</w:t>
              </w:r>
            </w:sdtContent>
          </w:sdt>
          <w:r w:rsidR="00475E6E">
            <w:rPr>
              <w:color w:val="156082" w:themeColor="accent1"/>
              <w:sz w:val="28"/>
              <w:szCs w:val="28"/>
            </w:rPr>
            <w:t xml:space="preserve"> </w:t>
          </w:r>
        </w:p>
        <w:p w14:paraId="785C8441" w14:textId="77777777" w:rsidR="00475E6E" w:rsidRDefault="00475E6E" w:rsidP="00475E6E">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2D2ADDF" wp14:editId="27652AD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2-12T00:00:00Z">
                                    <w:dateFormat w:val="MMMM d, yyyy"/>
                                    <w:lid w:val="en-US"/>
                                    <w:storeMappedDataAs w:val="dateTime"/>
                                    <w:calendar w:val="gregorian"/>
                                  </w:date>
                                </w:sdtPr>
                                <w:sdtContent>
                                  <w:p w14:paraId="4E6AE8D9" w14:textId="417CE2CB" w:rsidR="00475E6E" w:rsidRDefault="00475E6E" w:rsidP="00475E6E">
                                    <w:pPr>
                                      <w:pStyle w:val="NoSpacing"/>
                                      <w:spacing w:after="40"/>
                                      <w:jc w:val="center"/>
                                      <w:rPr>
                                        <w:caps/>
                                        <w:color w:val="156082" w:themeColor="accent1"/>
                                        <w:sz w:val="28"/>
                                        <w:szCs w:val="28"/>
                                      </w:rPr>
                                    </w:pPr>
                                    <w:r>
                                      <w:rPr>
                                        <w:color w:val="156082" w:themeColor="accent1"/>
                                        <w:sz w:val="28"/>
                                        <w:szCs w:val="28"/>
                                      </w:rPr>
                                      <w:t>February 12, 2024</w:t>
                                    </w:r>
                                  </w:p>
                                </w:sdtContent>
                              </w:sdt>
                              <w:p w14:paraId="7673A22C" w14:textId="77777777" w:rsidR="00475E6E" w:rsidRDefault="00475E6E" w:rsidP="00475E6E">
                                <w:pPr>
                                  <w:pStyle w:val="NoSpacing"/>
                                  <w:jc w:val="center"/>
                                  <w:rPr>
                                    <w:color w:val="156082" w:themeColor="accent1"/>
                                  </w:rPr>
                                </w:pPr>
                                <w:r>
                                  <w:rPr>
                                    <w:color w:val="156082" w:themeColor="accent1"/>
                                  </w:rPr>
                                  <w:t>Divyanshu</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D2ADDF"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2-12T00:00:00Z">
                              <w:dateFormat w:val="MMMM d, yyyy"/>
                              <w:lid w:val="en-US"/>
                              <w:storeMappedDataAs w:val="dateTime"/>
                              <w:calendar w:val="gregorian"/>
                            </w:date>
                          </w:sdtPr>
                          <w:sdtContent>
                            <w:p w14:paraId="4E6AE8D9" w14:textId="417CE2CB" w:rsidR="00475E6E" w:rsidRDefault="00475E6E" w:rsidP="00475E6E">
                              <w:pPr>
                                <w:pStyle w:val="NoSpacing"/>
                                <w:spacing w:after="40"/>
                                <w:jc w:val="center"/>
                                <w:rPr>
                                  <w:caps/>
                                  <w:color w:val="156082" w:themeColor="accent1"/>
                                  <w:sz w:val="28"/>
                                  <w:szCs w:val="28"/>
                                </w:rPr>
                              </w:pPr>
                              <w:r>
                                <w:rPr>
                                  <w:color w:val="156082" w:themeColor="accent1"/>
                                  <w:sz w:val="28"/>
                                  <w:szCs w:val="28"/>
                                </w:rPr>
                                <w:t>February 12, 2024</w:t>
                              </w:r>
                            </w:p>
                          </w:sdtContent>
                        </w:sdt>
                        <w:p w14:paraId="7673A22C" w14:textId="77777777" w:rsidR="00475E6E" w:rsidRDefault="00475E6E" w:rsidP="00475E6E">
                          <w:pPr>
                            <w:pStyle w:val="NoSpacing"/>
                            <w:jc w:val="center"/>
                            <w:rPr>
                              <w:color w:val="156082" w:themeColor="accent1"/>
                            </w:rPr>
                          </w:pPr>
                          <w:r>
                            <w:rPr>
                              <w:color w:val="156082" w:themeColor="accent1"/>
                            </w:rPr>
                            <w:t>Divyanshu</w:t>
                          </w:r>
                        </w:p>
                      </w:txbxContent>
                    </v:textbox>
                    <w10:wrap anchorx="margin" anchory="page"/>
                  </v:shape>
                </w:pict>
              </mc:Fallback>
            </mc:AlternateContent>
          </w:r>
          <w:r>
            <w:rPr>
              <w:noProof/>
              <w:color w:val="156082" w:themeColor="accent1"/>
            </w:rPr>
            <w:drawing>
              <wp:inline distT="0" distB="0" distL="0" distR="0" wp14:anchorId="6F284F7E" wp14:editId="787E7E1F">
                <wp:extent cx="758952" cy="478932"/>
                <wp:effectExtent l="0" t="0" r="3175" b="0"/>
                <wp:docPr id="144" name="Picture 45" descr="A grey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descr="A grey logo on a black background&#10;&#10;Description automatically generated"/>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4AB484" w14:textId="77777777" w:rsidR="00475E6E" w:rsidRDefault="00475E6E" w:rsidP="00475E6E">
          <w:pPr>
            <w:rPr>
              <w:rFonts w:asciiTheme="majorHAnsi" w:eastAsiaTheme="majorEastAsia" w:hAnsiTheme="majorHAnsi" w:cstheme="majorBidi"/>
              <w:spacing w:val="-10"/>
              <w:kern w:val="28"/>
              <w:sz w:val="56"/>
              <w:szCs w:val="56"/>
            </w:rPr>
          </w:pPr>
          <w:r>
            <w:br w:type="page"/>
          </w:r>
        </w:p>
      </w:sdtContent>
    </w:sdt>
    <w:p w14:paraId="676ED9B5" w14:textId="3BC22094" w:rsidR="00B2540F" w:rsidRDefault="00475E6E" w:rsidP="00475E6E">
      <w:pPr>
        <w:pStyle w:val="Title"/>
        <w:jc w:val="center"/>
      </w:pPr>
      <w:r w:rsidRPr="00475E6E">
        <w:lastRenderedPageBreak/>
        <w:t>Using Levenshtein, Tokenization, and Character Frequency Methods</w:t>
      </w:r>
    </w:p>
    <w:p w14:paraId="48DB60FF" w14:textId="59C5D942" w:rsidR="00475E6E" w:rsidRDefault="00475E6E" w:rsidP="00475E6E">
      <w:pPr>
        <w:pStyle w:val="Heading1"/>
      </w:pPr>
      <w:r>
        <w:t>Introduction</w:t>
      </w:r>
    </w:p>
    <w:p w14:paraId="46EF4EC3" w14:textId="212FBAB0" w:rsidR="00475E6E" w:rsidRDefault="00770F8C" w:rsidP="00475E6E">
      <w:r w:rsidRPr="00770F8C">
        <w:t>This report compares four OCR tools—AWS Textract, Azure OCR, Google OCR, and Tesseract OCR—using three accuracy measurement methods: Levenshtein, Tokenization, and Character Frequency</w:t>
      </w:r>
      <w:r>
        <w:t>.</w:t>
      </w:r>
    </w:p>
    <w:p w14:paraId="31B51BDF" w14:textId="77777777" w:rsidR="005A058D" w:rsidRPr="005A058D" w:rsidRDefault="005A058D" w:rsidP="00475E6E">
      <w:pPr>
        <w:pStyle w:val="Heading2"/>
        <w:rPr>
          <w:sz w:val="36"/>
          <w:szCs w:val="36"/>
        </w:rPr>
      </w:pPr>
      <w:r w:rsidRPr="005A058D">
        <w:rPr>
          <w:sz w:val="36"/>
          <w:szCs w:val="36"/>
        </w:rPr>
        <w:t>Evaluation Methodologies</w:t>
      </w:r>
    </w:p>
    <w:p w14:paraId="6B6EA9DD" w14:textId="62C81AB2" w:rsidR="00475E6E" w:rsidRDefault="00475E6E" w:rsidP="00475E6E">
      <w:pPr>
        <w:pStyle w:val="Heading2"/>
      </w:pPr>
      <w:r>
        <w:t>Levenshtein</w:t>
      </w:r>
    </w:p>
    <w:p w14:paraId="3C0ACF3C" w14:textId="77777777" w:rsidR="00770F8C" w:rsidRDefault="00770F8C" w:rsidP="00770F8C">
      <w:pPr>
        <w:pStyle w:val="ListParagraph"/>
        <w:numPr>
          <w:ilvl w:val="0"/>
          <w:numId w:val="1"/>
        </w:numPr>
      </w:pPr>
      <w:r>
        <w:t>The Levenshtein distance, also known as the edit distance, measures the minimum number of single-character edits (insertions, deletions, or substitutions) required to transform one string of text into another.</w:t>
      </w:r>
    </w:p>
    <w:p w14:paraId="62F0AB9D" w14:textId="05BD1475" w:rsidR="00770F8C" w:rsidRPr="00770F8C" w:rsidRDefault="00770F8C" w:rsidP="00770F8C">
      <w:pPr>
        <w:pStyle w:val="ListParagraph"/>
        <w:numPr>
          <w:ilvl w:val="0"/>
          <w:numId w:val="1"/>
        </w:numPr>
      </w:pPr>
      <w:r>
        <w:t>In the context of OCR accuracy assessment, the Levenshtein method helps quantify the dissimilarity between the OCR-generated output and the ground truth text. A lower Levenshtein distance indicates higher accuracy.</w:t>
      </w:r>
    </w:p>
    <w:p w14:paraId="56F9FC75" w14:textId="4ECEDB28" w:rsidR="00475E6E" w:rsidRDefault="00475E6E" w:rsidP="00475E6E">
      <w:pPr>
        <w:pStyle w:val="Heading2"/>
      </w:pPr>
      <w:r>
        <w:t>Tokenization</w:t>
      </w:r>
    </w:p>
    <w:p w14:paraId="48EDE5F0" w14:textId="77777777" w:rsidR="00770F8C" w:rsidRDefault="00770F8C" w:rsidP="00770F8C">
      <w:pPr>
        <w:pStyle w:val="ListParagraph"/>
        <w:numPr>
          <w:ilvl w:val="0"/>
          <w:numId w:val="2"/>
        </w:numPr>
      </w:pPr>
      <w:r>
        <w:t>Tokenization involves breaking down a text into smaller units, known as tokens, which can be words, phrases, or even individual characters.</w:t>
      </w:r>
    </w:p>
    <w:p w14:paraId="54E99772" w14:textId="6A1776A6" w:rsidR="005A058D" w:rsidRDefault="005A058D" w:rsidP="005A058D">
      <w:pPr>
        <w:pStyle w:val="ListParagraph"/>
        <w:numPr>
          <w:ilvl w:val="0"/>
          <w:numId w:val="2"/>
        </w:numPr>
      </w:pPr>
      <w:r w:rsidRPr="005A058D">
        <w:rPr>
          <w:rFonts w:eastAsiaTheme="minorHAnsi"/>
        </w:rPr>
        <w:t xml:space="preserve">In OCR accuracy assessment using tokenization, precision, recall, and F1 score are utilized. </w:t>
      </w:r>
      <w:r w:rsidRPr="005A058D">
        <w:t>This methodology assesses accuracy at a more granular token level.</w:t>
      </w:r>
    </w:p>
    <w:p w14:paraId="25F8AC50" w14:textId="69333956" w:rsidR="005A058D" w:rsidRDefault="005A058D" w:rsidP="005A058D">
      <w:pPr>
        <w:pStyle w:val="ListParagraph"/>
        <w:numPr>
          <w:ilvl w:val="1"/>
          <w:numId w:val="2"/>
        </w:numPr>
      </w:pPr>
      <w:r w:rsidRPr="005A058D">
        <w:rPr>
          <w:rFonts w:eastAsiaTheme="minorHAnsi"/>
          <w:b/>
          <w:bCs/>
        </w:rPr>
        <w:t>Precision</w:t>
      </w:r>
      <w:r w:rsidRPr="005A058D">
        <w:rPr>
          <w:rFonts w:eastAsiaTheme="minorHAnsi"/>
        </w:rPr>
        <w:t xml:space="preserve"> measures the accuracy of positive predictions</w:t>
      </w:r>
      <w:r>
        <w:t>.</w:t>
      </w:r>
    </w:p>
    <w:p w14:paraId="5AF6EEE6" w14:textId="3A7336E2" w:rsidR="005A058D" w:rsidRDefault="005A058D" w:rsidP="005A058D">
      <w:pPr>
        <w:pStyle w:val="ListParagraph"/>
        <w:numPr>
          <w:ilvl w:val="1"/>
          <w:numId w:val="2"/>
        </w:numPr>
      </w:pPr>
      <w:r w:rsidRPr="005A058D">
        <w:rPr>
          <w:b/>
          <w:bCs/>
        </w:rPr>
        <w:t>R</w:t>
      </w:r>
      <w:r w:rsidRPr="005A058D">
        <w:rPr>
          <w:rFonts w:eastAsiaTheme="minorHAnsi"/>
          <w:b/>
          <w:bCs/>
        </w:rPr>
        <w:t>ecall</w:t>
      </w:r>
      <w:r w:rsidRPr="005A058D">
        <w:rPr>
          <w:rFonts w:eastAsiaTheme="minorHAnsi"/>
        </w:rPr>
        <w:t xml:space="preserve"> evaluates the ability to capture all relevant instances</w:t>
      </w:r>
      <w:r>
        <w:t>.</w:t>
      </w:r>
    </w:p>
    <w:p w14:paraId="584170D5" w14:textId="282B5846" w:rsidR="005A058D" w:rsidRDefault="005A058D" w:rsidP="005A058D">
      <w:pPr>
        <w:pStyle w:val="ListParagraph"/>
        <w:numPr>
          <w:ilvl w:val="1"/>
          <w:numId w:val="2"/>
        </w:numPr>
        <w:rPr>
          <w:rFonts w:eastAsiaTheme="minorHAnsi"/>
        </w:rPr>
      </w:pPr>
      <w:r w:rsidRPr="005A058D">
        <w:rPr>
          <w:rFonts w:eastAsiaTheme="minorHAnsi"/>
          <w:b/>
          <w:bCs/>
        </w:rPr>
        <w:t>F1</w:t>
      </w:r>
      <w:r w:rsidRPr="005A058D">
        <w:rPr>
          <w:rFonts w:eastAsiaTheme="minorHAnsi"/>
        </w:rPr>
        <w:t xml:space="preserve"> </w:t>
      </w:r>
      <w:r w:rsidRPr="005A058D">
        <w:rPr>
          <w:rFonts w:eastAsiaTheme="minorHAnsi"/>
          <w:b/>
          <w:bCs/>
        </w:rPr>
        <w:t>score</w:t>
      </w:r>
      <w:r w:rsidRPr="005A058D">
        <w:rPr>
          <w:rFonts w:eastAsiaTheme="minorHAnsi"/>
        </w:rPr>
        <w:t xml:space="preserve"> provides a balance between precision and recall. </w:t>
      </w:r>
    </w:p>
    <w:p w14:paraId="3AD750C7" w14:textId="206B87B2" w:rsidR="00475E6E" w:rsidRDefault="00475E6E" w:rsidP="00475E6E">
      <w:pPr>
        <w:pStyle w:val="Heading2"/>
      </w:pPr>
      <w:r>
        <w:t>Character Frequency</w:t>
      </w:r>
    </w:p>
    <w:p w14:paraId="2456D9A2" w14:textId="77777777" w:rsidR="005A058D" w:rsidRDefault="005A058D" w:rsidP="005A058D">
      <w:pPr>
        <w:pStyle w:val="ListParagraph"/>
        <w:numPr>
          <w:ilvl w:val="0"/>
          <w:numId w:val="3"/>
        </w:numPr>
      </w:pPr>
      <w:r>
        <w:t>Character frequency analysis involves examining the distribution of individual characters within a text.</w:t>
      </w:r>
    </w:p>
    <w:p w14:paraId="05FEB6DE" w14:textId="32E7E00A" w:rsidR="00770F8C" w:rsidRPr="00770F8C" w:rsidRDefault="005A058D" w:rsidP="005A058D">
      <w:pPr>
        <w:pStyle w:val="ListParagraph"/>
        <w:numPr>
          <w:ilvl w:val="0"/>
          <w:numId w:val="3"/>
        </w:numPr>
      </w:pPr>
      <w:r>
        <w:t>In OCR accuracy evaluation using character frequency methodology, the focus is on the frequency of individual characters in the OCR output compared to the ground truth. This method helps identify common errors, such as misinterpretation of specific characters, and provides a quantitative measure of accuracy based on character-level discrepancies.</w:t>
      </w:r>
    </w:p>
    <w:p w14:paraId="2B6CB261" w14:textId="121F9D1A" w:rsidR="00475E6E" w:rsidRPr="005A058D" w:rsidRDefault="00475E6E" w:rsidP="005A058D">
      <w:pPr>
        <w:pStyle w:val="Heading1"/>
      </w:pPr>
      <w:r w:rsidRPr="005A058D">
        <w:lastRenderedPageBreak/>
        <w:t>Image</w:t>
      </w:r>
      <w:r w:rsidR="005A058D" w:rsidRPr="005A058D">
        <w:t xml:space="preserve"> 1</w:t>
      </w:r>
    </w:p>
    <w:p w14:paraId="0B56DB91" w14:textId="469DA0A4" w:rsidR="00475E6E" w:rsidRDefault="005224AE" w:rsidP="00475E6E">
      <w:r w:rsidRPr="005224AE">
        <w:rPr>
          <w:noProof/>
        </w:rPr>
        <w:drawing>
          <wp:inline distT="0" distB="0" distL="0" distR="0" wp14:anchorId="07CBE6AA" wp14:editId="5B5C7F5C">
            <wp:extent cx="5731510" cy="3720465"/>
            <wp:effectExtent l="0" t="0" r="2540" b="0"/>
            <wp:docPr id="878897808" name="Picture 3" descr="A blue labe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97808" name="Picture 3" descr="A blue label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7F4AFB65" w14:textId="1206ABD6" w:rsidR="00475E6E" w:rsidRDefault="00475E6E" w:rsidP="00475E6E">
      <w:pPr>
        <w:pStyle w:val="Heading2"/>
      </w:pPr>
      <w:r>
        <w:lastRenderedPageBreak/>
        <w:t>AWS Textract</w:t>
      </w:r>
    </w:p>
    <w:p w14:paraId="2DCBB1AF" w14:textId="3D3642E5" w:rsidR="00D55F27" w:rsidRPr="00D55F27" w:rsidRDefault="00D55F27" w:rsidP="00D55F27">
      <w:r w:rsidRPr="00D55F27">
        <w:rPr>
          <w:noProof/>
        </w:rPr>
        <w:drawing>
          <wp:inline distT="0" distB="0" distL="0" distR="0" wp14:anchorId="65B1119F" wp14:editId="1C1FDDA9">
            <wp:extent cx="5731510" cy="5686425"/>
            <wp:effectExtent l="0" t="0" r="2540" b="9525"/>
            <wp:docPr id="1371288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88433" name="Picture 1" descr="A screenshot of a computer program&#10;&#10;Description automatically generated"/>
                    <pic:cNvPicPr/>
                  </pic:nvPicPr>
                  <pic:blipFill>
                    <a:blip r:embed="rId9"/>
                    <a:stretch>
                      <a:fillRect/>
                    </a:stretch>
                  </pic:blipFill>
                  <pic:spPr>
                    <a:xfrm>
                      <a:off x="0" y="0"/>
                      <a:ext cx="5731510" cy="5686425"/>
                    </a:xfrm>
                    <a:prstGeom prst="rect">
                      <a:avLst/>
                    </a:prstGeom>
                  </pic:spPr>
                </pic:pic>
              </a:graphicData>
            </a:graphic>
          </wp:inline>
        </w:drawing>
      </w:r>
    </w:p>
    <w:p w14:paraId="79B3D388" w14:textId="79310A35" w:rsidR="00475E6E" w:rsidRDefault="00475E6E" w:rsidP="00475E6E">
      <w:pPr>
        <w:pStyle w:val="Heading2"/>
      </w:pPr>
      <w:r>
        <w:lastRenderedPageBreak/>
        <w:t>Azure OCR</w:t>
      </w:r>
    </w:p>
    <w:p w14:paraId="1F5FBE06" w14:textId="7C641C9A" w:rsidR="00D55F27" w:rsidRPr="00D55F27" w:rsidRDefault="00D55F27" w:rsidP="00D55F27">
      <w:r w:rsidRPr="00D55F27">
        <w:rPr>
          <w:noProof/>
        </w:rPr>
        <w:drawing>
          <wp:inline distT="0" distB="0" distL="0" distR="0" wp14:anchorId="27AA3F2D" wp14:editId="5A4FA854">
            <wp:extent cx="5731510" cy="5731510"/>
            <wp:effectExtent l="0" t="0" r="2540" b="2540"/>
            <wp:docPr id="1438472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72678" name="Picture 1" descr="A screenshot of a computer&#10;&#10;Description automatically generated"/>
                    <pic:cNvPicPr/>
                  </pic:nvPicPr>
                  <pic:blipFill>
                    <a:blip r:embed="rId10"/>
                    <a:stretch>
                      <a:fillRect/>
                    </a:stretch>
                  </pic:blipFill>
                  <pic:spPr>
                    <a:xfrm>
                      <a:off x="0" y="0"/>
                      <a:ext cx="5731510" cy="5731510"/>
                    </a:xfrm>
                    <a:prstGeom prst="rect">
                      <a:avLst/>
                    </a:prstGeom>
                  </pic:spPr>
                </pic:pic>
              </a:graphicData>
            </a:graphic>
          </wp:inline>
        </w:drawing>
      </w:r>
    </w:p>
    <w:p w14:paraId="603D376C" w14:textId="3DA6DF40" w:rsidR="00475E6E" w:rsidRDefault="00475E6E" w:rsidP="00475E6E">
      <w:pPr>
        <w:pStyle w:val="Heading2"/>
      </w:pPr>
      <w:r>
        <w:lastRenderedPageBreak/>
        <w:t>Google OCR</w:t>
      </w:r>
    </w:p>
    <w:p w14:paraId="4C0EEFC3" w14:textId="7C29EAAF" w:rsidR="00D55F27" w:rsidRPr="00D55F27" w:rsidRDefault="00D55F27" w:rsidP="00D55F27">
      <w:r w:rsidRPr="00D55F27">
        <w:rPr>
          <w:noProof/>
        </w:rPr>
        <w:drawing>
          <wp:inline distT="0" distB="0" distL="0" distR="0" wp14:anchorId="6F1D304F" wp14:editId="1D5D8001">
            <wp:extent cx="5731510" cy="5586095"/>
            <wp:effectExtent l="0" t="0" r="2540" b="0"/>
            <wp:docPr id="2069755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55122" name="Picture 1" descr="A screenshot of a computer&#10;&#10;Description automatically generated"/>
                    <pic:cNvPicPr/>
                  </pic:nvPicPr>
                  <pic:blipFill>
                    <a:blip r:embed="rId11"/>
                    <a:stretch>
                      <a:fillRect/>
                    </a:stretch>
                  </pic:blipFill>
                  <pic:spPr>
                    <a:xfrm>
                      <a:off x="0" y="0"/>
                      <a:ext cx="5731510" cy="5586095"/>
                    </a:xfrm>
                    <a:prstGeom prst="rect">
                      <a:avLst/>
                    </a:prstGeom>
                  </pic:spPr>
                </pic:pic>
              </a:graphicData>
            </a:graphic>
          </wp:inline>
        </w:drawing>
      </w:r>
    </w:p>
    <w:p w14:paraId="42B6A740" w14:textId="448DC9F3" w:rsidR="00475E6E" w:rsidRDefault="00475E6E" w:rsidP="00475E6E">
      <w:pPr>
        <w:pStyle w:val="Heading2"/>
      </w:pPr>
      <w:r>
        <w:lastRenderedPageBreak/>
        <w:t>Tesseract OCR</w:t>
      </w:r>
    </w:p>
    <w:p w14:paraId="4282042F" w14:textId="488385F0" w:rsidR="00475E6E" w:rsidRPr="00475E6E" w:rsidRDefault="00D55F27" w:rsidP="00475E6E">
      <w:r w:rsidRPr="00D55F27">
        <w:rPr>
          <w:noProof/>
        </w:rPr>
        <w:drawing>
          <wp:inline distT="0" distB="0" distL="0" distR="0" wp14:anchorId="78B6235F" wp14:editId="5868EBED">
            <wp:extent cx="5731510" cy="5530850"/>
            <wp:effectExtent l="0" t="0" r="2540" b="0"/>
            <wp:docPr id="1069894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4956" name="Picture 1" descr="A screenshot of a computer&#10;&#10;Description automatically generated"/>
                    <pic:cNvPicPr/>
                  </pic:nvPicPr>
                  <pic:blipFill>
                    <a:blip r:embed="rId12"/>
                    <a:stretch>
                      <a:fillRect/>
                    </a:stretch>
                  </pic:blipFill>
                  <pic:spPr>
                    <a:xfrm>
                      <a:off x="0" y="0"/>
                      <a:ext cx="5731510" cy="5530850"/>
                    </a:xfrm>
                    <a:prstGeom prst="rect">
                      <a:avLst/>
                    </a:prstGeom>
                  </pic:spPr>
                </pic:pic>
              </a:graphicData>
            </a:graphic>
          </wp:inline>
        </w:drawing>
      </w:r>
    </w:p>
    <w:p w14:paraId="1F55969B" w14:textId="6A361FF2" w:rsidR="00475E6E" w:rsidRDefault="00475E6E" w:rsidP="00475E6E">
      <w:pPr>
        <w:pStyle w:val="Heading1"/>
      </w:pPr>
      <w:r>
        <w:lastRenderedPageBreak/>
        <w:t>Image 2</w:t>
      </w:r>
    </w:p>
    <w:p w14:paraId="317F7873" w14:textId="4CDCA09E" w:rsidR="00475E6E" w:rsidRDefault="002D576E" w:rsidP="00475E6E">
      <w:r>
        <w:rPr>
          <w:noProof/>
        </w:rPr>
        <w:drawing>
          <wp:inline distT="0" distB="0" distL="0" distR="0" wp14:anchorId="3B9832D1" wp14:editId="36AE0AAE">
            <wp:extent cx="2509520" cy="3194050"/>
            <wp:effectExtent l="0" t="0" r="5080" b="6350"/>
            <wp:docPr id="1169898209" name="Picture 2" descr="A green can with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98209" name="Picture 2" descr="A green can with a label&#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675" b="16699"/>
                    <a:stretch/>
                  </pic:blipFill>
                  <pic:spPr bwMode="auto">
                    <a:xfrm>
                      <a:off x="0" y="0"/>
                      <a:ext cx="2518025" cy="3204875"/>
                    </a:xfrm>
                    <a:prstGeom prst="rect">
                      <a:avLst/>
                    </a:prstGeom>
                    <a:noFill/>
                    <a:ln>
                      <a:noFill/>
                    </a:ln>
                    <a:extLst>
                      <a:ext uri="{53640926-AAD7-44D8-BBD7-CCE9431645EC}">
                        <a14:shadowObscured xmlns:a14="http://schemas.microsoft.com/office/drawing/2010/main"/>
                      </a:ext>
                    </a:extLst>
                  </pic:spPr>
                </pic:pic>
              </a:graphicData>
            </a:graphic>
          </wp:inline>
        </w:drawing>
      </w:r>
    </w:p>
    <w:p w14:paraId="023C99D7" w14:textId="440A52C3" w:rsidR="00475E6E" w:rsidRPr="002D576E" w:rsidRDefault="00475E6E" w:rsidP="002D576E">
      <w:pPr>
        <w:pStyle w:val="Heading2"/>
      </w:pPr>
      <w:r>
        <w:lastRenderedPageBreak/>
        <w:t>AWS Textract</w:t>
      </w:r>
      <w:r w:rsidR="002D576E">
        <w:br/>
      </w:r>
      <w:r w:rsidR="002D576E" w:rsidRPr="002D576E">
        <w:rPr>
          <w:noProof/>
        </w:rPr>
        <w:drawing>
          <wp:inline distT="0" distB="0" distL="0" distR="0" wp14:anchorId="5B15CB25" wp14:editId="76B57E46">
            <wp:extent cx="5731510" cy="5767705"/>
            <wp:effectExtent l="0" t="0" r="2540" b="4445"/>
            <wp:docPr id="649203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03360" name="Picture 1" descr="A screenshot of a computer&#10;&#10;Description automatically generated"/>
                    <pic:cNvPicPr/>
                  </pic:nvPicPr>
                  <pic:blipFill>
                    <a:blip r:embed="rId14"/>
                    <a:stretch>
                      <a:fillRect/>
                    </a:stretch>
                  </pic:blipFill>
                  <pic:spPr>
                    <a:xfrm>
                      <a:off x="0" y="0"/>
                      <a:ext cx="5731510" cy="5767705"/>
                    </a:xfrm>
                    <a:prstGeom prst="rect">
                      <a:avLst/>
                    </a:prstGeom>
                  </pic:spPr>
                </pic:pic>
              </a:graphicData>
            </a:graphic>
          </wp:inline>
        </w:drawing>
      </w:r>
    </w:p>
    <w:p w14:paraId="69E67A36" w14:textId="77777777" w:rsidR="00475E6E" w:rsidRDefault="00475E6E" w:rsidP="00475E6E">
      <w:pPr>
        <w:pStyle w:val="Heading2"/>
      </w:pPr>
      <w:r>
        <w:t>Azure OCR</w:t>
      </w:r>
    </w:p>
    <w:p w14:paraId="24FDA160" w14:textId="0C57D983" w:rsidR="002D576E" w:rsidRPr="002D576E" w:rsidRDefault="002D576E" w:rsidP="002D576E">
      <w:r w:rsidRPr="002D576E">
        <w:rPr>
          <w:noProof/>
        </w:rPr>
        <w:lastRenderedPageBreak/>
        <w:drawing>
          <wp:inline distT="0" distB="0" distL="0" distR="0" wp14:anchorId="2140298B" wp14:editId="4ADD99FE">
            <wp:extent cx="5731510" cy="5083175"/>
            <wp:effectExtent l="0" t="0" r="2540" b="3175"/>
            <wp:docPr id="584304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04453" name="Picture 1" descr="A screenshot of a computer program&#10;&#10;Description automatically generated"/>
                    <pic:cNvPicPr/>
                  </pic:nvPicPr>
                  <pic:blipFill>
                    <a:blip r:embed="rId15"/>
                    <a:stretch>
                      <a:fillRect/>
                    </a:stretch>
                  </pic:blipFill>
                  <pic:spPr>
                    <a:xfrm>
                      <a:off x="0" y="0"/>
                      <a:ext cx="5731510" cy="5083175"/>
                    </a:xfrm>
                    <a:prstGeom prst="rect">
                      <a:avLst/>
                    </a:prstGeom>
                  </pic:spPr>
                </pic:pic>
              </a:graphicData>
            </a:graphic>
          </wp:inline>
        </w:drawing>
      </w:r>
    </w:p>
    <w:p w14:paraId="49EB50CC" w14:textId="77777777" w:rsidR="00475E6E" w:rsidRDefault="00475E6E" w:rsidP="00475E6E">
      <w:pPr>
        <w:pStyle w:val="Heading2"/>
      </w:pPr>
      <w:r>
        <w:lastRenderedPageBreak/>
        <w:t>Google OCR</w:t>
      </w:r>
    </w:p>
    <w:p w14:paraId="1688B2D4" w14:textId="6DB88509" w:rsidR="002D576E" w:rsidRPr="002D576E" w:rsidRDefault="002D576E" w:rsidP="002D576E">
      <w:r w:rsidRPr="002D576E">
        <w:rPr>
          <w:noProof/>
        </w:rPr>
        <w:drawing>
          <wp:inline distT="0" distB="0" distL="0" distR="0" wp14:anchorId="5AD498F0" wp14:editId="30719E58">
            <wp:extent cx="5731510" cy="5262245"/>
            <wp:effectExtent l="0" t="0" r="2540" b="0"/>
            <wp:docPr id="1113514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14550" name="Picture 1" descr="A screenshot of a computer&#10;&#10;Description automatically generated"/>
                    <pic:cNvPicPr/>
                  </pic:nvPicPr>
                  <pic:blipFill>
                    <a:blip r:embed="rId16"/>
                    <a:stretch>
                      <a:fillRect/>
                    </a:stretch>
                  </pic:blipFill>
                  <pic:spPr>
                    <a:xfrm>
                      <a:off x="0" y="0"/>
                      <a:ext cx="5731510" cy="5262245"/>
                    </a:xfrm>
                    <a:prstGeom prst="rect">
                      <a:avLst/>
                    </a:prstGeom>
                  </pic:spPr>
                </pic:pic>
              </a:graphicData>
            </a:graphic>
          </wp:inline>
        </w:drawing>
      </w:r>
    </w:p>
    <w:p w14:paraId="63877128" w14:textId="77777777" w:rsidR="00475E6E" w:rsidRDefault="00475E6E" w:rsidP="00475E6E">
      <w:pPr>
        <w:pStyle w:val="Heading2"/>
      </w:pPr>
      <w:r>
        <w:lastRenderedPageBreak/>
        <w:t>Tesseract OCR</w:t>
      </w:r>
    </w:p>
    <w:p w14:paraId="483A4834" w14:textId="57456CF7" w:rsidR="00475E6E" w:rsidRDefault="002D576E" w:rsidP="00475E6E">
      <w:r w:rsidRPr="002D576E">
        <w:rPr>
          <w:noProof/>
        </w:rPr>
        <w:drawing>
          <wp:inline distT="0" distB="0" distL="0" distR="0" wp14:anchorId="1D7234EC" wp14:editId="3157FE94">
            <wp:extent cx="5731510" cy="5059680"/>
            <wp:effectExtent l="0" t="0" r="2540" b="7620"/>
            <wp:docPr id="1874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9291" name="Picture 1" descr="A screenshot of a computer&#10;&#10;Description automatically generated"/>
                    <pic:cNvPicPr/>
                  </pic:nvPicPr>
                  <pic:blipFill>
                    <a:blip r:embed="rId17"/>
                    <a:stretch>
                      <a:fillRect/>
                    </a:stretch>
                  </pic:blipFill>
                  <pic:spPr>
                    <a:xfrm>
                      <a:off x="0" y="0"/>
                      <a:ext cx="5731510" cy="5059680"/>
                    </a:xfrm>
                    <a:prstGeom prst="rect">
                      <a:avLst/>
                    </a:prstGeom>
                  </pic:spPr>
                </pic:pic>
              </a:graphicData>
            </a:graphic>
          </wp:inline>
        </w:drawing>
      </w:r>
    </w:p>
    <w:p w14:paraId="7EFC1069" w14:textId="29D5CB92" w:rsidR="00475E6E" w:rsidRDefault="00475E6E" w:rsidP="00475E6E">
      <w:pPr>
        <w:pStyle w:val="Heading1"/>
      </w:pPr>
      <w:r>
        <w:lastRenderedPageBreak/>
        <w:t>Image 3</w:t>
      </w:r>
    </w:p>
    <w:p w14:paraId="270E7D5D" w14:textId="5D088710" w:rsidR="00475E6E" w:rsidRDefault="00E55396" w:rsidP="00475E6E">
      <w:r>
        <w:rPr>
          <w:noProof/>
        </w:rPr>
        <w:drawing>
          <wp:inline distT="0" distB="0" distL="0" distR="0" wp14:anchorId="30349ECF" wp14:editId="49DB39C3">
            <wp:extent cx="2415396" cy="4261217"/>
            <wp:effectExtent l="0" t="0" r="4445" b="6350"/>
            <wp:docPr id="277099249" name="Picture 1" descr="No bord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99249" name="Picture 1" descr="No border&#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4938" cy="4278051"/>
                    </a:xfrm>
                    <a:prstGeom prst="rect">
                      <a:avLst/>
                    </a:prstGeom>
                    <a:noFill/>
                    <a:ln>
                      <a:noFill/>
                    </a:ln>
                  </pic:spPr>
                </pic:pic>
              </a:graphicData>
            </a:graphic>
          </wp:inline>
        </w:drawing>
      </w:r>
    </w:p>
    <w:p w14:paraId="71EC1DF1" w14:textId="77777777" w:rsidR="00475E6E" w:rsidRDefault="00475E6E" w:rsidP="00475E6E">
      <w:pPr>
        <w:pStyle w:val="Heading2"/>
      </w:pPr>
      <w:r>
        <w:lastRenderedPageBreak/>
        <w:t>AWS Textract</w:t>
      </w:r>
    </w:p>
    <w:p w14:paraId="15CBCA53" w14:textId="71F09381" w:rsidR="00E55396" w:rsidRPr="00E55396" w:rsidRDefault="00F14E9A" w:rsidP="00E55396">
      <w:r w:rsidRPr="00F14E9A">
        <w:rPr>
          <w:noProof/>
        </w:rPr>
        <w:drawing>
          <wp:inline distT="0" distB="0" distL="0" distR="0" wp14:anchorId="3557AFB4" wp14:editId="5D333FD6">
            <wp:extent cx="5731510" cy="5383530"/>
            <wp:effectExtent l="0" t="0" r="2540" b="7620"/>
            <wp:docPr id="1995461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61555" name="Picture 1" descr="A screenshot of a computer program&#10;&#10;Description automatically generated"/>
                    <pic:cNvPicPr/>
                  </pic:nvPicPr>
                  <pic:blipFill>
                    <a:blip r:embed="rId19"/>
                    <a:stretch>
                      <a:fillRect/>
                    </a:stretch>
                  </pic:blipFill>
                  <pic:spPr>
                    <a:xfrm>
                      <a:off x="0" y="0"/>
                      <a:ext cx="5731510" cy="5383530"/>
                    </a:xfrm>
                    <a:prstGeom prst="rect">
                      <a:avLst/>
                    </a:prstGeom>
                  </pic:spPr>
                </pic:pic>
              </a:graphicData>
            </a:graphic>
          </wp:inline>
        </w:drawing>
      </w:r>
    </w:p>
    <w:p w14:paraId="0A45997F" w14:textId="77777777" w:rsidR="00475E6E" w:rsidRDefault="00475E6E" w:rsidP="00475E6E">
      <w:pPr>
        <w:pStyle w:val="Heading2"/>
      </w:pPr>
      <w:r>
        <w:lastRenderedPageBreak/>
        <w:t>Azure OCR</w:t>
      </w:r>
    </w:p>
    <w:p w14:paraId="055A4705" w14:textId="291B7B57" w:rsidR="00594C61" w:rsidRPr="00594C61" w:rsidRDefault="00F14E9A" w:rsidP="00594C61">
      <w:r w:rsidRPr="00F14E9A">
        <w:rPr>
          <w:noProof/>
        </w:rPr>
        <w:drawing>
          <wp:inline distT="0" distB="0" distL="0" distR="0" wp14:anchorId="1E578E40" wp14:editId="65CF9F1A">
            <wp:extent cx="5731510" cy="5463540"/>
            <wp:effectExtent l="0" t="0" r="2540" b="3810"/>
            <wp:docPr id="17475579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57953" name="Picture 1" descr="A screenshot of a computer program&#10;&#10;Description automatically generated"/>
                    <pic:cNvPicPr/>
                  </pic:nvPicPr>
                  <pic:blipFill>
                    <a:blip r:embed="rId20"/>
                    <a:stretch>
                      <a:fillRect/>
                    </a:stretch>
                  </pic:blipFill>
                  <pic:spPr>
                    <a:xfrm>
                      <a:off x="0" y="0"/>
                      <a:ext cx="5731510" cy="5463540"/>
                    </a:xfrm>
                    <a:prstGeom prst="rect">
                      <a:avLst/>
                    </a:prstGeom>
                  </pic:spPr>
                </pic:pic>
              </a:graphicData>
            </a:graphic>
          </wp:inline>
        </w:drawing>
      </w:r>
    </w:p>
    <w:p w14:paraId="765AA8F5" w14:textId="6424E826" w:rsidR="00E55396" w:rsidRPr="00E55396" w:rsidRDefault="00E55396" w:rsidP="00E55396"/>
    <w:p w14:paraId="2B1E42D4" w14:textId="77777777" w:rsidR="00475E6E" w:rsidRDefault="00475E6E" w:rsidP="00475E6E">
      <w:pPr>
        <w:pStyle w:val="Heading2"/>
      </w:pPr>
      <w:r>
        <w:lastRenderedPageBreak/>
        <w:t>Google OCR</w:t>
      </w:r>
    </w:p>
    <w:p w14:paraId="5DBE31BE" w14:textId="50A9AB00" w:rsidR="00E55396" w:rsidRPr="00E55396" w:rsidRDefault="00594C61" w:rsidP="00E55396">
      <w:r w:rsidRPr="00594C61">
        <w:rPr>
          <w:noProof/>
        </w:rPr>
        <w:drawing>
          <wp:inline distT="0" distB="0" distL="0" distR="0" wp14:anchorId="1811F9AA" wp14:editId="79683848">
            <wp:extent cx="5731510" cy="5276215"/>
            <wp:effectExtent l="0" t="0" r="2540" b="635"/>
            <wp:docPr id="5479630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63002" name="Picture 1" descr="A screenshot of a computer program&#10;&#10;Description automatically generated"/>
                    <pic:cNvPicPr/>
                  </pic:nvPicPr>
                  <pic:blipFill>
                    <a:blip r:embed="rId21"/>
                    <a:stretch>
                      <a:fillRect/>
                    </a:stretch>
                  </pic:blipFill>
                  <pic:spPr>
                    <a:xfrm>
                      <a:off x="0" y="0"/>
                      <a:ext cx="5731510" cy="5276215"/>
                    </a:xfrm>
                    <a:prstGeom prst="rect">
                      <a:avLst/>
                    </a:prstGeom>
                  </pic:spPr>
                </pic:pic>
              </a:graphicData>
            </a:graphic>
          </wp:inline>
        </w:drawing>
      </w:r>
    </w:p>
    <w:p w14:paraId="42F68081" w14:textId="77777777" w:rsidR="00475E6E" w:rsidRDefault="00475E6E" w:rsidP="00475E6E">
      <w:pPr>
        <w:pStyle w:val="Heading2"/>
      </w:pPr>
      <w:r>
        <w:lastRenderedPageBreak/>
        <w:t>Tesseract OCR</w:t>
      </w:r>
    </w:p>
    <w:p w14:paraId="384791E9" w14:textId="09D3DFF5" w:rsidR="00594C61" w:rsidRPr="00594C61" w:rsidRDefault="00594C61" w:rsidP="00594C61">
      <w:r w:rsidRPr="00594C61">
        <w:rPr>
          <w:noProof/>
        </w:rPr>
        <w:drawing>
          <wp:inline distT="0" distB="0" distL="0" distR="0" wp14:anchorId="20435CEC" wp14:editId="54734091">
            <wp:extent cx="5731510" cy="5845810"/>
            <wp:effectExtent l="0" t="0" r="2540" b="2540"/>
            <wp:docPr id="205932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28204" name="Picture 1" descr="A screenshot of a computer&#10;&#10;Description automatically generated"/>
                    <pic:cNvPicPr/>
                  </pic:nvPicPr>
                  <pic:blipFill>
                    <a:blip r:embed="rId22"/>
                    <a:stretch>
                      <a:fillRect/>
                    </a:stretch>
                  </pic:blipFill>
                  <pic:spPr>
                    <a:xfrm>
                      <a:off x="0" y="0"/>
                      <a:ext cx="5731510" cy="5845810"/>
                    </a:xfrm>
                    <a:prstGeom prst="rect">
                      <a:avLst/>
                    </a:prstGeom>
                  </pic:spPr>
                </pic:pic>
              </a:graphicData>
            </a:graphic>
          </wp:inline>
        </w:drawing>
      </w:r>
    </w:p>
    <w:p w14:paraId="1DE64926" w14:textId="555ECF0C" w:rsidR="00594C61" w:rsidRDefault="00594C61" w:rsidP="00594C61">
      <w:r>
        <w:t>Eg: ‘Vaiue’ should be ‘Value’</w:t>
      </w:r>
    </w:p>
    <w:p w14:paraId="269109C1" w14:textId="77777777" w:rsidR="00594C61" w:rsidRDefault="00594C61" w:rsidP="00594C61">
      <w:r>
        <w:t>‘Og’ should be ‘0g’</w:t>
      </w:r>
    </w:p>
    <w:p w14:paraId="252FE783" w14:textId="77777777" w:rsidR="00594C61" w:rsidRDefault="00594C61" w:rsidP="00594C61">
      <w:r>
        <w:t>‘Omg’ should be ‘0mg’</w:t>
      </w:r>
    </w:p>
    <w:p w14:paraId="39D1617C" w14:textId="77777777" w:rsidR="00594C61" w:rsidRDefault="00594C61" w:rsidP="00594C61">
      <w:r>
        <w:t>‘VitaminA0’ should be ‘Vitamin’, ‘A’, ‘0’</w:t>
      </w:r>
    </w:p>
    <w:p w14:paraId="3095A42B" w14:textId="77777777" w:rsidR="00594C61" w:rsidRDefault="00594C61" w:rsidP="00594C61">
      <w:r>
        <w:t>‘VitaminC’ should be ‘Vitamin</w:t>
      </w:r>
      <w:proofErr w:type="gramStart"/>
      <w:r>
        <w:t>’,</w:t>
      </w:r>
      <w:proofErr w:type="gramEnd"/>
      <w:r>
        <w:t xml:space="preserve"> ‘C’</w:t>
      </w:r>
    </w:p>
    <w:p w14:paraId="46567CBC" w14:textId="77C7E274" w:rsidR="00475E6E" w:rsidRPr="00475E6E" w:rsidRDefault="00594C61" w:rsidP="00594C61">
      <w:r>
        <w:t>‘Calcium0’ should be ‘Calcium’, ‘0’</w:t>
      </w:r>
    </w:p>
    <w:sectPr w:rsidR="00475E6E" w:rsidRPr="00475E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6795B"/>
    <w:multiLevelType w:val="hybridMultilevel"/>
    <w:tmpl w:val="F6A602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B4F2880"/>
    <w:multiLevelType w:val="hybridMultilevel"/>
    <w:tmpl w:val="0318F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E416A92"/>
    <w:multiLevelType w:val="hybridMultilevel"/>
    <w:tmpl w:val="5B9E34C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99502111">
    <w:abstractNumId w:val="1"/>
  </w:num>
  <w:num w:numId="2" w16cid:durableId="1536045695">
    <w:abstractNumId w:val="2"/>
  </w:num>
  <w:num w:numId="3" w16cid:durableId="412171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E6E"/>
    <w:rsid w:val="002D576E"/>
    <w:rsid w:val="00475E6E"/>
    <w:rsid w:val="005224AE"/>
    <w:rsid w:val="00594C61"/>
    <w:rsid w:val="005A058D"/>
    <w:rsid w:val="00770F8C"/>
    <w:rsid w:val="00B2540F"/>
    <w:rsid w:val="00C34DA0"/>
    <w:rsid w:val="00D55F27"/>
    <w:rsid w:val="00E210C0"/>
    <w:rsid w:val="00E55396"/>
    <w:rsid w:val="00F14E9A"/>
    <w:rsid w:val="00FF3B2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025C"/>
  <w15:chartTrackingRefBased/>
  <w15:docId w15:val="{DA945C1F-9431-48B7-8E05-7DC28276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58D"/>
  </w:style>
  <w:style w:type="paragraph" w:styleId="Heading1">
    <w:name w:val="heading 1"/>
    <w:basedOn w:val="Normal"/>
    <w:next w:val="Normal"/>
    <w:link w:val="Heading1Char"/>
    <w:uiPriority w:val="9"/>
    <w:qFormat/>
    <w:rsid w:val="005A058D"/>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5A058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A058D"/>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Heading4">
    <w:name w:val="heading 4"/>
    <w:basedOn w:val="Normal"/>
    <w:next w:val="Normal"/>
    <w:link w:val="Heading4Char"/>
    <w:uiPriority w:val="9"/>
    <w:semiHidden/>
    <w:unhideWhenUsed/>
    <w:qFormat/>
    <w:rsid w:val="005A058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A058D"/>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5A058D"/>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5A058D"/>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5A058D"/>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5A058D"/>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58D"/>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5A058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A058D"/>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5A058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A058D"/>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5A058D"/>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5A058D"/>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5A058D"/>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5A058D"/>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5A058D"/>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5A058D"/>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5A058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A058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5A058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A058D"/>
    <w:rPr>
      <w:i/>
      <w:iCs/>
      <w:color w:val="404040" w:themeColor="text1" w:themeTint="BF"/>
    </w:rPr>
  </w:style>
  <w:style w:type="paragraph" w:styleId="ListParagraph">
    <w:name w:val="List Paragraph"/>
    <w:basedOn w:val="Normal"/>
    <w:uiPriority w:val="34"/>
    <w:qFormat/>
    <w:rsid w:val="00475E6E"/>
    <w:pPr>
      <w:ind w:left="720"/>
      <w:contextualSpacing/>
    </w:pPr>
  </w:style>
  <w:style w:type="character" w:styleId="IntenseEmphasis">
    <w:name w:val="Intense Emphasis"/>
    <w:basedOn w:val="DefaultParagraphFont"/>
    <w:uiPriority w:val="21"/>
    <w:qFormat/>
    <w:rsid w:val="005A058D"/>
    <w:rPr>
      <w:b/>
      <w:bCs/>
      <w:i/>
      <w:iCs/>
    </w:rPr>
  </w:style>
  <w:style w:type="paragraph" w:styleId="IntenseQuote">
    <w:name w:val="Intense Quote"/>
    <w:basedOn w:val="Normal"/>
    <w:next w:val="Normal"/>
    <w:link w:val="IntenseQuoteChar"/>
    <w:uiPriority w:val="30"/>
    <w:qFormat/>
    <w:rsid w:val="005A058D"/>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5A058D"/>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5A058D"/>
    <w:rPr>
      <w:b/>
      <w:bCs/>
      <w:smallCaps/>
      <w:spacing w:val="5"/>
      <w:u w:val="single"/>
    </w:rPr>
  </w:style>
  <w:style w:type="paragraph" w:styleId="NoSpacing">
    <w:name w:val="No Spacing"/>
    <w:link w:val="NoSpacingChar"/>
    <w:uiPriority w:val="1"/>
    <w:qFormat/>
    <w:rsid w:val="005A058D"/>
    <w:pPr>
      <w:spacing w:after="0" w:line="240" w:lineRule="auto"/>
    </w:pPr>
  </w:style>
  <w:style w:type="character" w:customStyle="1" w:styleId="NoSpacingChar">
    <w:name w:val="No Spacing Char"/>
    <w:basedOn w:val="DefaultParagraphFont"/>
    <w:link w:val="NoSpacing"/>
    <w:uiPriority w:val="1"/>
    <w:rsid w:val="00475E6E"/>
  </w:style>
  <w:style w:type="paragraph" w:styleId="Caption">
    <w:name w:val="caption"/>
    <w:basedOn w:val="Normal"/>
    <w:next w:val="Normal"/>
    <w:uiPriority w:val="35"/>
    <w:semiHidden/>
    <w:unhideWhenUsed/>
    <w:qFormat/>
    <w:rsid w:val="005A058D"/>
    <w:pPr>
      <w:spacing w:line="240" w:lineRule="auto"/>
    </w:pPr>
    <w:rPr>
      <w:b/>
      <w:bCs/>
      <w:smallCaps/>
      <w:color w:val="595959" w:themeColor="text1" w:themeTint="A6"/>
      <w:spacing w:val="6"/>
    </w:rPr>
  </w:style>
  <w:style w:type="character" w:styleId="Strong">
    <w:name w:val="Strong"/>
    <w:basedOn w:val="DefaultParagraphFont"/>
    <w:uiPriority w:val="22"/>
    <w:qFormat/>
    <w:rsid w:val="005A058D"/>
    <w:rPr>
      <w:b/>
      <w:bCs/>
    </w:rPr>
  </w:style>
  <w:style w:type="character" w:styleId="Emphasis">
    <w:name w:val="Emphasis"/>
    <w:basedOn w:val="DefaultParagraphFont"/>
    <w:uiPriority w:val="20"/>
    <w:qFormat/>
    <w:rsid w:val="005A058D"/>
    <w:rPr>
      <w:i/>
      <w:iCs/>
    </w:rPr>
  </w:style>
  <w:style w:type="character" w:styleId="SubtleEmphasis">
    <w:name w:val="Subtle Emphasis"/>
    <w:basedOn w:val="DefaultParagraphFont"/>
    <w:uiPriority w:val="19"/>
    <w:qFormat/>
    <w:rsid w:val="005A058D"/>
    <w:rPr>
      <w:i/>
      <w:iCs/>
      <w:color w:val="404040" w:themeColor="text1" w:themeTint="BF"/>
    </w:rPr>
  </w:style>
  <w:style w:type="character" w:styleId="SubtleReference">
    <w:name w:val="Subtle Reference"/>
    <w:basedOn w:val="DefaultParagraphFont"/>
    <w:uiPriority w:val="31"/>
    <w:qFormat/>
    <w:rsid w:val="005A058D"/>
    <w:rPr>
      <w:smallCaps/>
      <w:color w:val="404040" w:themeColor="text1" w:themeTint="BF"/>
      <w:u w:val="single" w:color="7F7F7F" w:themeColor="text1" w:themeTint="80"/>
    </w:rPr>
  </w:style>
  <w:style w:type="character" w:styleId="BookTitle">
    <w:name w:val="Book Title"/>
    <w:basedOn w:val="DefaultParagraphFont"/>
    <w:uiPriority w:val="33"/>
    <w:qFormat/>
    <w:rsid w:val="005A058D"/>
    <w:rPr>
      <w:b/>
      <w:bCs/>
      <w:smallCaps/>
    </w:rPr>
  </w:style>
  <w:style w:type="paragraph" w:styleId="TOCHeading">
    <w:name w:val="TOC Heading"/>
    <w:basedOn w:val="Heading1"/>
    <w:next w:val="Normal"/>
    <w:uiPriority w:val="39"/>
    <w:semiHidden/>
    <w:unhideWhenUsed/>
    <w:qFormat/>
    <w:rsid w:val="005A058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9502B2531F4B62BD1167368F5D3B8E"/>
        <w:category>
          <w:name w:val="General"/>
          <w:gallery w:val="placeholder"/>
        </w:category>
        <w:types>
          <w:type w:val="bbPlcHdr"/>
        </w:types>
        <w:behaviors>
          <w:behavior w:val="content"/>
        </w:behaviors>
        <w:guid w:val="{41E199AA-B00C-42A6-A1DB-EA2F7F0969FC}"/>
      </w:docPartPr>
      <w:docPartBody>
        <w:p w:rsidR="008E4DC4" w:rsidRDefault="002E1EC9" w:rsidP="002E1EC9">
          <w:pPr>
            <w:pStyle w:val="409502B2531F4B62BD1167368F5D3B8E"/>
          </w:pPr>
          <w:r>
            <w:rPr>
              <w:rFonts w:asciiTheme="majorHAnsi" w:eastAsiaTheme="majorEastAsia" w:hAnsiTheme="majorHAnsi" w:cstheme="majorBidi"/>
              <w:caps/>
              <w:color w:val="156082" w:themeColor="accent1"/>
              <w:sz w:val="80"/>
              <w:szCs w:val="80"/>
            </w:rPr>
            <w:t>[Document title]</w:t>
          </w:r>
        </w:p>
      </w:docPartBody>
    </w:docPart>
    <w:docPart>
      <w:docPartPr>
        <w:name w:val="5B68E9ED9EB54CC89CBEDC291161C631"/>
        <w:category>
          <w:name w:val="General"/>
          <w:gallery w:val="placeholder"/>
        </w:category>
        <w:types>
          <w:type w:val="bbPlcHdr"/>
        </w:types>
        <w:behaviors>
          <w:behavior w:val="content"/>
        </w:behaviors>
        <w:guid w:val="{BCF3D5ED-46A1-45E5-8DAB-C04A9CB65C11}"/>
      </w:docPartPr>
      <w:docPartBody>
        <w:p w:rsidR="008E4DC4" w:rsidRDefault="002E1EC9" w:rsidP="002E1EC9">
          <w:pPr>
            <w:pStyle w:val="5B68E9ED9EB54CC89CBEDC291161C631"/>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C9"/>
    <w:rsid w:val="002E1EC9"/>
    <w:rsid w:val="00560377"/>
    <w:rsid w:val="00773811"/>
    <w:rsid w:val="008E4D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9502B2531F4B62BD1167368F5D3B8E">
    <w:name w:val="409502B2531F4B62BD1167368F5D3B8E"/>
    <w:rsid w:val="002E1EC9"/>
  </w:style>
  <w:style w:type="paragraph" w:customStyle="1" w:styleId="5B68E9ED9EB54CC89CBEDC291161C631">
    <w:name w:val="5B68E9ED9EB54CC89CBEDC291161C631"/>
    <w:rsid w:val="002E1E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2024-02-12T00:00:00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17</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Accuracy Comparison</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Accuracy Comparison</dc:title>
  <dc:subject>Week 3</dc:subject>
  <dc:creator>Divyanshu -</dc:creator>
  <cp:keywords/>
  <dc:description/>
  <cp:lastModifiedBy>Divyanshu -</cp:lastModifiedBy>
  <cp:revision>2</cp:revision>
  <dcterms:created xsi:type="dcterms:W3CDTF">2024-02-13T16:37:00Z</dcterms:created>
  <dcterms:modified xsi:type="dcterms:W3CDTF">2024-02-14T12:37:00Z</dcterms:modified>
</cp:coreProperties>
</file>