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156082" w:themeColor="accent1"/>
          <w:kern w:val="2"/>
          <w:sz w:val="36"/>
          <w:szCs w:val="36"/>
          <w14:ligatures w14:val="standardContextual"/>
        </w:rPr>
        <w:id w:val="1971784223"/>
        <w:docPartObj>
          <w:docPartGallery w:val="Cover Pages"/>
          <w:docPartUnique/>
        </w:docPartObj>
      </w:sdtPr>
      <w:sdtEndPr>
        <w:rPr>
          <w:rFonts w:asciiTheme="minorHAnsi" w:eastAsiaTheme="minorEastAsia" w:hAnsiTheme="minorHAnsi" w:cstheme="minorBidi"/>
          <w:color w:val="auto"/>
          <w:kern w:val="0"/>
          <w:sz w:val="21"/>
          <w:szCs w:val="21"/>
          <w14:ligatures w14:val="none"/>
        </w:rPr>
      </w:sdtEndPr>
      <w:sdtContent>
        <w:p w14:paraId="168294A2" w14:textId="77777777" w:rsidR="00475E6E" w:rsidRDefault="00475E6E" w:rsidP="00475E6E">
          <w:pPr>
            <w:pStyle w:val="NoSpacing"/>
            <w:spacing w:before="1540" w:after="240"/>
            <w:jc w:val="center"/>
            <w:rPr>
              <w:color w:val="156082" w:themeColor="accent1"/>
            </w:rPr>
          </w:pPr>
          <w:r>
            <w:rPr>
              <w:noProof/>
              <w:color w:val="156082" w:themeColor="accent1"/>
            </w:rPr>
            <w:drawing>
              <wp:inline distT="0" distB="0" distL="0" distR="0" wp14:anchorId="1CFBEC05" wp14:editId="079A3AE9">
                <wp:extent cx="1417320" cy="750898"/>
                <wp:effectExtent l="0" t="0" r="0" b="0"/>
                <wp:docPr id="143" name="Picture 43" descr="A black background with grey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descr="A black background with grey leaves&#10;&#10;Description automatically generated"/>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57ED3453" w14:textId="3131A1BE" w:rsidR="005F5CF7" w:rsidRPr="005F5CF7" w:rsidRDefault="00DD2573" w:rsidP="005F5CF7">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56"/>
              <w:szCs w:val="56"/>
            </w:rPr>
          </w:pPr>
          <w:r>
            <w:rPr>
              <w:rFonts w:asciiTheme="majorHAnsi" w:eastAsiaTheme="majorEastAsia" w:hAnsiTheme="majorHAnsi" w:cstheme="majorBidi"/>
              <w:caps/>
              <w:color w:val="156082" w:themeColor="accent1"/>
              <w:sz w:val="56"/>
              <w:szCs w:val="56"/>
            </w:rPr>
            <w:t>Gui Development - 2</w:t>
          </w:r>
        </w:p>
        <w:p w14:paraId="7728EEC2" w14:textId="7809D460" w:rsidR="00475E6E" w:rsidRDefault="00000000" w:rsidP="005F5CF7">
          <w:pPr>
            <w:pStyle w:val="NoSpacing"/>
            <w:pBdr>
              <w:top w:val="single" w:sz="6" w:space="6" w:color="156082" w:themeColor="accent1"/>
              <w:bottom w:val="single" w:sz="6" w:space="6" w:color="156082" w:themeColor="accent1"/>
            </w:pBdr>
            <w:spacing w:after="240"/>
            <w:jc w:val="center"/>
            <w:rPr>
              <w:color w:val="156082" w:themeColor="accent1"/>
              <w:sz w:val="28"/>
              <w:szCs w:val="28"/>
            </w:rPr>
          </w:pPr>
          <w:sdt>
            <w:sdtPr>
              <w:rPr>
                <w:color w:val="156082" w:themeColor="accent1"/>
                <w:sz w:val="28"/>
                <w:szCs w:val="28"/>
              </w:rPr>
              <w:alias w:val="Subtitle"/>
              <w:tag w:val=""/>
              <w:id w:val="328029620"/>
              <w:placeholder>
                <w:docPart w:val="5B68E9ED9EB54CC89CBEDC291161C631"/>
              </w:placeholder>
              <w:dataBinding w:prefixMappings="xmlns:ns0='http://purl.org/dc/elements/1.1/' xmlns:ns1='http://schemas.openxmlformats.org/package/2006/metadata/core-properties' " w:xpath="/ns1:coreProperties[1]/ns0:subject[1]" w:storeItemID="{6C3C8BC8-F283-45AE-878A-BAB7291924A1}"/>
              <w:text/>
            </w:sdtPr>
            <w:sdtContent>
              <w:r w:rsidR="00475E6E">
                <w:rPr>
                  <w:color w:val="156082" w:themeColor="accent1"/>
                  <w:sz w:val="28"/>
                  <w:szCs w:val="28"/>
                </w:rPr>
                <w:t xml:space="preserve">Week </w:t>
              </w:r>
              <w:r w:rsidR="00DD2573">
                <w:rPr>
                  <w:color w:val="156082" w:themeColor="accent1"/>
                  <w:sz w:val="28"/>
                  <w:szCs w:val="28"/>
                </w:rPr>
                <w:t>8</w:t>
              </w:r>
            </w:sdtContent>
          </w:sdt>
          <w:r w:rsidR="00475E6E">
            <w:rPr>
              <w:color w:val="156082" w:themeColor="accent1"/>
              <w:sz w:val="28"/>
              <w:szCs w:val="28"/>
            </w:rPr>
            <w:t xml:space="preserve"> </w:t>
          </w:r>
        </w:p>
        <w:p w14:paraId="785C8441" w14:textId="77777777" w:rsidR="00475E6E" w:rsidRDefault="00475E6E" w:rsidP="00475E6E">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42D2ADDF" wp14:editId="27652AD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8T00:00:00Z">
                                    <w:dateFormat w:val="MMMM d, yyyy"/>
                                    <w:lid w:val="en-US"/>
                                    <w:storeMappedDataAs w:val="dateTime"/>
                                    <w:calendar w:val="gregorian"/>
                                  </w:date>
                                </w:sdtPr>
                                <w:sdtContent>
                                  <w:p w14:paraId="4E6AE8D9" w14:textId="3B14EC23" w:rsidR="00475E6E" w:rsidRDefault="00DD2573" w:rsidP="00475E6E">
                                    <w:pPr>
                                      <w:pStyle w:val="NoSpacing"/>
                                      <w:spacing w:after="40"/>
                                      <w:jc w:val="center"/>
                                      <w:rPr>
                                        <w:caps/>
                                        <w:color w:val="156082" w:themeColor="accent1"/>
                                        <w:sz w:val="28"/>
                                        <w:szCs w:val="28"/>
                                      </w:rPr>
                                    </w:pPr>
                                    <w:r>
                                      <w:rPr>
                                        <w:color w:val="156082" w:themeColor="accent1"/>
                                        <w:sz w:val="28"/>
                                        <w:szCs w:val="28"/>
                                        <w:lang w:val="en-US"/>
                                      </w:rPr>
                                      <w:t>March 18, 2024</w:t>
                                    </w:r>
                                  </w:p>
                                </w:sdtContent>
                              </w:sdt>
                              <w:p w14:paraId="7673A22C" w14:textId="77777777" w:rsidR="00475E6E" w:rsidRDefault="00475E6E" w:rsidP="00475E6E">
                                <w:pPr>
                                  <w:pStyle w:val="NoSpacing"/>
                                  <w:jc w:val="center"/>
                                  <w:rPr>
                                    <w:color w:val="156082" w:themeColor="accent1"/>
                                  </w:rPr>
                                </w:pPr>
                                <w:r>
                                  <w:rPr>
                                    <w:color w:val="156082" w:themeColor="accent1"/>
                                  </w:rPr>
                                  <w:t>Divyanshu</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2D2ADD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18T00:00:00Z">
                              <w:dateFormat w:val="MMMM d, yyyy"/>
                              <w:lid w:val="en-US"/>
                              <w:storeMappedDataAs w:val="dateTime"/>
                              <w:calendar w:val="gregorian"/>
                            </w:date>
                          </w:sdtPr>
                          <w:sdtContent>
                            <w:p w14:paraId="4E6AE8D9" w14:textId="3B14EC23" w:rsidR="00475E6E" w:rsidRDefault="00DD2573" w:rsidP="00475E6E">
                              <w:pPr>
                                <w:pStyle w:val="NoSpacing"/>
                                <w:spacing w:after="40"/>
                                <w:jc w:val="center"/>
                                <w:rPr>
                                  <w:caps/>
                                  <w:color w:val="156082" w:themeColor="accent1"/>
                                  <w:sz w:val="28"/>
                                  <w:szCs w:val="28"/>
                                </w:rPr>
                              </w:pPr>
                              <w:r>
                                <w:rPr>
                                  <w:color w:val="156082" w:themeColor="accent1"/>
                                  <w:sz w:val="28"/>
                                  <w:szCs w:val="28"/>
                                  <w:lang w:val="en-US"/>
                                </w:rPr>
                                <w:t>March 18, 2024</w:t>
                              </w:r>
                            </w:p>
                          </w:sdtContent>
                        </w:sdt>
                        <w:p w14:paraId="7673A22C" w14:textId="77777777" w:rsidR="00475E6E" w:rsidRDefault="00475E6E" w:rsidP="00475E6E">
                          <w:pPr>
                            <w:pStyle w:val="NoSpacing"/>
                            <w:jc w:val="center"/>
                            <w:rPr>
                              <w:color w:val="156082" w:themeColor="accent1"/>
                            </w:rPr>
                          </w:pPr>
                          <w:r>
                            <w:rPr>
                              <w:color w:val="156082" w:themeColor="accent1"/>
                            </w:rPr>
                            <w:t>Divyanshu</w:t>
                          </w:r>
                        </w:p>
                      </w:txbxContent>
                    </v:textbox>
                    <w10:wrap anchorx="margin" anchory="page"/>
                  </v:shape>
                </w:pict>
              </mc:Fallback>
            </mc:AlternateContent>
          </w:r>
          <w:r>
            <w:rPr>
              <w:noProof/>
              <w:color w:val="156082" w:themeColor="accent1"/>
            </w:rPr>
            <w:drawing>
              <wp:inline distT="0" distB="0" distL="0" distR="0" wp14:anchorId="6F284F7E" wp14:editId="787E7E1F">
                <wp:extent cx="758952" cy="478932"/>
                <wp:effectExtent l="0" t="0" r="3175" b="0"/>
                <wp:docPr id="144" name="Picture 45"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descr="A grey logo on a black background&#10;&#10;Description automatically generated"/>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936DD3" w14:textId="33F916E7" w:rsidR="00FE4530" w:rsidRDefault="00475E6E" w:rsidP="00FE4530">
          <w:pPr>
            <w:pStyle w:val="Heading1"/>
          </w:pPr>
          <w:r>
            <w:br w:type="page"/>
          </w:r>
        </w:p>
        <w:sdt>
          <w:sdtPr>
            <w:rPr>
              <w:rFonts w:asciiTheme="minorHAnsi" w:eastAsiaTheme="minorEastAsia" w:hAnsiTheme="minorHAnsi" w:cstheme="minorBidi"/>
              <w:color w:val="auto"/>
              <w:sz w:val="21"/>
              <w:szCs w:val="21"/>
            </w:rPr>
            <w:id w:val="1450277802"/>
            <w:docPartObj>
              <w:docPartGallery w:val="Table of Contents"/>
              <w:docPartUnique/>
            </w:docPartObj>
          </w:sdtPr>
          <w:sdtEndPr>
            <w:rPr>
              <w:b/>
              <w:bCs/>
              <w:noProof/>
            </w:rPr>
          </w:sdtEndPr>
          <w:sdtContent>
            <w:p w14:paraId="531B0898" w14:textId="62B3EA85" w:rsidR="00FE4530" w:rsidRDefault="00FE4530">
              <w:pPr>
                <w:pStyle w:val="TOCHeading"/>
              </w:pPr>
              <w:r>
                <w:t>Contents</w:t>
              </w:r>
            </w:p>
            <w:p w14:paraId="16413D5C" w14:textId="01162812" w:rsidR="00FE4530" w:rsidRDefault="00FE4530">
              <w:pPr>
                <w:pStyle w:val="TOC1"/>
                <w:tabs>
                  <w:tab w:val="right" w:leader="dot" w:pos="9016"/>
                </w:tabs>
                <w:rPr>
                  <w:noProof/>
                  <w:kern w:val="2"/>
                  <w:sz w:val="24"/>
                  <w:szCs w:val="24"/>
                  <w:lang w:eastAsia="en-IE"/>
                  <w14:ligatures w14:val="standardContextual"/>
                </w:rPr>
              </w:pPr>
              <w:r>
                <w:fldChar w:fldCharType="begin"/>
              </w:r>
              <w:r>
                <w:instrText xml:space="preserve"> TOC \o "1-3" \h \z \u </w:instrText>
              </w:r>
              <w:r>
                <w:fldChar w:fldCharType="separate"/>
              </w:r>
              <w:hyperlink w:anchor="_Toc160017176" w:history="1">
                <w:r w:rsidRPr="00751BB2">
                  <w:rPr>
                    <w:rStyle w:val="Hyperlink"/>
                    <w:noProof/>
                  </w:rPr>
                  <w:t>Objective</w:t>
                </w:r>
                <w:r>
                  <w:rPr>
                    <w:noProof/>
                    <w:webHidden/>
                  </w:rPr>
                  <w:tab/>
                </w:r>
                <w:r>
                  <w:rPr>
                    <w:noProof/>
                    <w:webHidden/>
                  </w:rPr>
                  <w:fldChar w:fldCharType="begin"/>
                </w:r>
                <w:r>
                  <w:rPr>
                    <w:noProof/>
                    <w:webHidden/>
                  </w:rPr>
                  <w:instrText xml:space="preserve"> PAGEREF _Toc160017176 \h </w:instrText>
                </w:r>
                <w:r>
                  <w:rPr>
                    <w:noProof/>
                    <w:webHidden/>
                  </w:rPr>
                </w:r>
                <w:r>
                  <w:rPr>
                    <w:noProof/>
                    <w:webHidden/>
                  </w:rPr>
                  <w:fldChar w:fldCharType="separate"/>
                </w:r>
                <w:r>
                  <w:rPr>
                    <w:noProof/>
                    <w:webHidden/>
                  </w:rPr>
                  <w:t>3</w:t>
                </w:r>
                <w:r>
                  <w:rPr>
                    <w:noProof/>
                    <w:webHidden/>
                  </w:rPr>
                  <w:fldChar w:fldCharType="end"/>
                </w:r>
              </w:hyperlink>
            </w:p>
            <w:p w14:paraId="5FDBB661" w14:textId="39B4A9FB" w:rsidR="00FE4530" w:rsidRDefault="00000000">
              <w:pPr>
                <w:pStyle w:val="TOC1"/>
                <w:tabs>
                  <w:tab w:val="right" w:leader="dot" w:pos="9016"/>
                </w:tabs>
                <w:rPr>
                  <w:noProof/>
                  <w:kern w:val="2"/>
                  <w:sz w:val="24"/>
                  <w:szCs w:val="24"/>
                  <w:lang w:eastAsia="en-IE"/>
                  <w14:ligatures w14:val="standardContextual"/>
                </w:rPr>
              </w:pPr>
              <w:hyperlink w:anchor="_Toc160017177" w:history="1">
                <w:r w:rsidR="00FE4530" w:rsidRPr="00751BB2">
                  <w:rPr>
                    <w:rStyle w:val="Hyperlink"/>
                    <w:noProof/>
                  </w:rPr>
                  <w:t>Implementation Overview</w:t>
                </w:r>
                <w:r w:rsidR="00FE4530">
                  <w:rPr>
                    <w:noProof/>
                    <w:webHidden/>
                  </w:rPr>
                  <w:tab/>
                </w:r>
                <w:r w:rsidR="00FE4530">
                  <w:rPr>
                    <w:noProof/>
                    <w:webHidden/>
                  </w:rPr>
                  <w:fldChar w:fldCharType="begin"/>
                </w:r>
                <w:r w:rsidR="00FE4530">
                  <w:rPr>
                    <w:noProof/>
                    <w:webHidden/>
                  </w:rPr>
                  <w:instrText xml:space="preserve"> PAGEREF _Toc160017177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0AF09DC7" w14:textId="7D4E8ABC" w:rsidR="00FE4530" w:rsidRDefault="00000000">
              <w:pPr>
                <w:pStyle w:val="TOC2"/>
                <w:tabs>
                  <w:tab w:val="right" w:leader="dot" w:pos="9016"/>
                </w:tabs>
                <w:rPr>
                  <w:noProof/>
                  <w:kern w:val="2"/>
                  <w:sz w:val="24"/>
                  <w:szCs w:val="24"/>
                  <w:lang w:eastAsia="en-IE"/>
                  <w14:ligatures w14:val="standardContextual"/>
                </w:rPr>
              </w:pPr>
              <w:hyperlink w:anchor="_Toc160017178" w:history="1">
                <w:r w:rsidR="00FE4530" w:rsidRPr="00751BB2">
                  <w:rPr>
                    <w:rStyle w:val="Hyperlink"/>
                    <w:noProof/>
                  </w:rPr>
                  <w:t>AWS Textract Configuration</w:t>
                </w:r>
                <w:r w:rsidR="00FE4530">
                  <w:rPr>
                    <w:noProof/>
                    <w:webHidden/>
                  </w:rPr>
                  <w:tab/>
                </w:r>
                <w:r w:rsidR="00FE4530">
                  <w:rPr>
                    <w:noProof/>
                    <w:webHidden/>
                  </w:rPr>
                  <w:fldChar w:fldCharType="begin"/>
                </w:r>
                <w:r w:rsidR="00FE4530">
                  <w:rPr>
                    <w:noProof/>
                    <w:webHidden/>
                  </w:rPr>
                  <w:instrText xml:space="preserve"> PAGEREF _Toc160017178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4BE19C68" w14:textId="66CC25D7" w:rsidR="00FE4530" w:rsidRDefault="00000000">
              <w:pPr>
                <w:pStyle w:val="TOC2"/>
                <w:tabs>
                  <w:tab w:val="right" w:leader="dot" w:pos="9016"/>
                </w:tabs>
                <w:rPr>
                  <w:noProof/>
                  <w:kern w:val="2"/>
                  <w:sz w:val="24"/>
                  <w:szCs w:val="24"/>
                  <w:lang w:eastAsia="en-IE"/>
                  <w14:ligatures w14:val="standardContextual"/>
                </w:rPr>
              </w:pPr>
              <w:hyperlink w:anchor="_Toc160017179" w:history="1">
                <w:r w:rsidR="00FE4530" w:rsidRPr="00751BB2">
                  <w:rPr>
                    <w:rStyle w:val="Hyperlink"/>
                    <w:noProof/>
                  </w:rPr>
                  <w:t>Image Processing</w:t>
                </w:r>
                <w:r w:rsidR="00FE4530">
                  <w:rPr>
                    <w:noProof/>
                    <w:webHidden/>
                  </w:rPr>
                  <w:tab/>
                </w:r>
                <w:r w:rsidR="00FE4530">
                  <w:rPr>
                    <w:noProof/>
                    <w:webHidden/>
                  </w:rPr>
                  <w:fldChar w:fldCharType="begin"/>
                </w:r>
                <w:r w:rsidR="00FE4530">
                  <w:rPr>
                    <w:noProof/>
                    <w:webHidden/>
                  </w:rPr>
                  <w:instrText xml:space="preserve"> PAGEREF _Toc160017179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293A15B4" w14:textId="05175390" w:rsidR="00FE4530" w:rsidRDefault="00000000">
              <w:pPr>
                <w:pStyle w:val="TOC2"/>
                <w:tabs>
                  <w:tab w:val="right" w:leader="dot" w:pos="9016"/>
                </w:tabs>
                <w:rPr>
                  <w:noProof/>
                  <w:kern w:val="2"/>
                  <w:sz w:val="24"/>
                  <w:szCs w:val="24"/>
                  <w:lang w:eastAsia="en-IE"/>
                  <w14:ligatures w14:val="standardContextual"/>
                </w:rPr>
              </w:pPr>
              <w:hyperlink w:anchor="_Toc160017180" w:history="1">
                <w:r w:rsidR="00FE4530" w:rsidRPr="00751BB2">
                  <w:rPr>
                    <w:rStyle w:val="Hyperlink"/>
                    <w:noProof/>
                  </w:rPr>
                  <w:t>Accuracy Calculation</w:t>
                </w:r>
                <w:r w:rsidR="00FE4530">
                  <w:rPr>
                    <w:noProof/>
                    <w:webHidden/>
                  </w:rPr>
                  <w:tab/>
                </w:r>
                <w:r w:rsidR="00FE4530">
                  <w:rPr>
                    <w:noProof/>
                    <w:webHidden/>
                  </w:rPr>
                  <w:fldChar w:fldCharType="begin"/>
                </w:r>
                <w:r w:rsidR="00FE4530">
                  <w:rPr>
                    <w:noProof/>
                    <w:webHidden/>
                  </w:rPr>
                  <w:instrText xml:space="preserve"> PAGEREF _Toc160017180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345F5EA7" w14:textId="7EDF25C6" w:rsidR="00FE4530" w:rsidRDefault="00000000">
              <w:pPr>
                <w:pStyle w:val="TOC2"/>
                <w:tabs>
                  <w:tab w:val="right" w:leader="dot" w:pos="9016"/>
                </w:tabs>
                <w:rPr>
                  <w:noProof/>
                  <w:kern w:val="2"/>
                  <w:sz w:val="24"/>
                  <w:szCs w:val="24"/>
                  <w:lang w:eastAsia="en-IE"/>
                  <w14:ligatures w14:val="standardContextual"/>
                </w:rPr>
              </w:pPr>
              <w:hyperlink w:anchor="_Toc160017181" w:history="1">
                <w:r w:rsidR="00FE4530" w:rsidRPr="00751BB2">
                  <w:rPr>
                    <w:rStyle w:val="Hyperlink"/>
                    <w:noProof/>
                  </w:rPr>
                  <w:t>Nutritional Information Extraction</w:t>
                </w:r>
                <w:r w:rsidR="00FE4530">
                  <w:rPr>
                    <w:noProof/>
                    <w:webHidden/>
                  </w:rPr>
                  <w:tab/>
                </w:r>
                <w:r w:rsidR="00FE4530">
                  <w:rPr>
                    <w:noProof/>
                    <w:webHidden/>
                  </w:rPr>
                  <w:fldChar w:fldCharType="begin"/>
                </w:r>
                <w:r w:rsidR="00FE4530">
                  <w:rPr>
                    <w:noProof/>
                    <w:webHidden/>
                  </w:rPr>
                  <w:instrText xml:space="preserve"> PAGEREF _Toc160017181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49BEF25A" w14:textId="0139D487" w:rsidR="00FE4530" w:rsidRDefault="00000000">
              <w:pPr>
                <w:pStyle w:val="TOC2"/>
                <w:tabs>
                  <w:tab w:val="right" w:leader="dot" w:pos="9016"/>
                </w:tabs>
                <w:rPr>
                  <w:noProof/>
                  <w:kern w:val="2"/>
                  <w:sz w:val="24"/>
                  <w:szCs w:val="24"/>
                  <w:lang w:eastAsia="en-IE"/>
                  <w14:ligatures w14:val="standardContextual"/>
                </w:rPr>
              </w:pPr>
              <w:hyperlink w:anchor="_Toc160017182" w:history="1">
                <w:r w:rsidR="00FE4530" w:rsidRPr="00751BB2">
                  <w:rPr>
                    <w:rStyle w:val="Hyperlink"/>
                    <w:noProof/>
                  </w:rPr>
                  <w:t>Results and Output</w:t>
                </w:r>
                <w:r w:rsidR="00FE4530">
                  <w:rPr>
                    <w:noProof/>
                    <w:webHidden/>
                  </w:rPr>
                  <w:tab/>
                </w:r>
                <w:r w:rsidR="00FE4530">
                  <w:rPr>
                    <w:noProof/>
                    <w:webHidden/>
                  </w:rPr>
                  <w:fldChar w:fldCharType="begin"/>
                </w:r>
                <w:r w:rsidR="00FE4530">
                  <w:rPr>
                    <w:noProof/>
                    <w:webHidden/>
                  </w:rPr>
                  <w:instrText xml:space="preserve"> PAGEREF _Toc160017182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3D643DB0" w14:textId="5D049C85" w:rsidR="00FE4530" w:rsidRDefault="00000000">
              <w:pPr>
                <w:pStyle w:val="TOC2"/>
                <w:tabs>
                  <w:tab w:val="right" w:leader="dot" w:pos="9016"/>
                </w:tabs>
                <w:rPr>
                  <w:noProof/>
                  <w:kern w:val="2"/>
                  <w:sz w:val="24"/>
                  <w:szCs w:val="24"/>
                  <w:lang w:eastAsia="en-IE"/>
                  <w14:ligatures w14:val="standardContextual"/>
                </w:rPr>
              </w:pPr>
              <w:hyperlink w:anchor="_Toc160017183" w:history="1">
                <w:r w:rsidR="00FE4530" w:rsidRPr="00751BB2">
                  <w:rPr>
                    <w:rStyle w:val="Hyperlink"/>
                    <w:noProof/>
                  </w:rPr>
                  <w:t>Image Analysis</w:t>
                </w:r>
                <w:r w:rsidR="00FE4530">
                  <w:rPr>
                    <w:noProof/>
                    <w:webHidden/>
                  </w:rPr>
                  <w:tab/>
                </w:r>
                <w:r w:rsidR="00FE4530">
                  <w:rPr>
                    <w:noProof/>
                    <w:webHidden/>
                  </w:rPr>
                  <w:fldChar w:fldCharType="begin"/>
                </w:r>
                <w:r w:rsidR="00FE4530">
                  <w:rPr>
                    <w:noProof/>
                    <w:webHidden/>
                  </w:rPr>
                  <w:instrText xml:space="preserve"> PAGEREF _Toc160017183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499F5E5B" w14:textId="028AA485" w:rsidR="00FE4530" w:rsidRDefault="00000000">
              <w:pPr>
                <w:pStyle w:val="TOC3"/>
                <w:tabs>
                  <w:tab w:val="right" w:leader="dot" w:pos="9016"/>
                </w:tabs>
                <w:rPr>
                  <w:noProof/>
                  <w:kern w:val="2"/>
                  <w:sz w:val="24"/>
                  <w:szCs w:val="24"/>
                  <w:lang w:eastAsia="en-IE"/>
                  <w14:ligatures w14:val="standardContextual"/>
                </w:rPr>
              </w:pPr>
              <w:hyperlink w:anchor="_Toc160017184" w:history="1">
                <w:r w:rsidR="00FE4530" w:rsidRPr="00751BB2">
                  <w:rPr>
                    <w:rStyle w:val="Hyperlink"/>
                    <w:noProof/>
                  </w:rPr>
                  <w:t xml:space="preserve">Image 1 –  </w:t>
                </w:r>
                <w:r w:rsidR="00FE4530" w:rsidRPr="00751BB2">
                  <w:rPr>
                    <w:rStyle w:val="Hyperlink"/>
                    <w:i/>
                    <w:iCs/>
                    <w:noProof/>
                  </w:rPr>
                  <w:t>21040_Dairygold Original - 63_ Fat Blended Spread_back</w:t>
                </w:r>
                <w:r w:rsidR="00FE4530">
                  <w:rPr>
                    <w:noProof/>
                    <w:webHidden/>
                  </w:rPr>
                  <w:tab/>
                </w:r>
                <w:r w:rsidR="00FE4530">
                  <w:rPr>
                    <w:noProof/>
                    <w:webHidden/>
                  </w:rPr>
                  <w:fldChar w:fldCharType="begin"/>
                </w:r>
                <w:r w:rsidR="00FE4530">
                  <w:rPr>
                    <w:noProof/>
                    <w:webHidden/>
                  </w:rPr>
                  <w:instrText xml:space="preserve"> PAGEREF _Toc160017184 \h </w:instrText>
                </w:r>
                <w:r w:rsidR="00FE4530">
                  <w:rPr>
                    <w:noProof/>
                    <w:webHidden/>
                  </w:rPr>
                </w:r>
                <w:r w:rsidR="00FE4530">
                  <w:rPr>
                    <w:noProof/>
                    <w:webHidden/>
                  </w:rPr>
                  <w:fldChar w:fldCharType="separate"/>
                </w:r>
                <w:r w:rsidR="00FE4530">
                  <w:rPr>
                    <w:noProof/>
                    <w:webHidden/>
                  </w:rPr>
                  <w:t>3</w:t>
                </w:r>
                <w:r w:rsidR="00FE4530">
                  <w:rPr>
                    <w:noProof/>
                    <w:webHidden/>
                  </w:rPr>
                  <w:fldChar w:fldCharType="end"/>
                </w:r>
              </w:hyperlink>
            </w:p>
            <w:p w14:paraId="01F3A599" w14:textId="7DDE5307" w:rsidR="00FE4530" w:rsidRDefault="00000000">
              <w:pPr>
                <w:pStyle w:val="TOC3"/>
                <w:tabs>
                  <w:tab w:val="right" w:leader="dot" w:pos="9016"/>
                </w:tabs>
                <w:rPr>
                  <w:noProof/>
                  <w:kern w:val="2"/>
                  <w:sz w:val="24"/>
                  <w:szCs w:val="24"/>
                  <w:lang w:eastAsia="en-IE"/>
                  <w14:ligatures w14:val="standardContextual"/>
                </w:rPr>
              </w:pPr>
              <w:hyperlink w:anchor="_Toc160017185" w:history="1">
                <w:r w:rsidR="00FE4530" w:rsidRPr="00751BB2">
                  <w:rPr>
                    <w:rStyle w:val="Hyperlink"/>
                    <w:noProof/>
                  </w:rPr>
                  <w:t xml:space="preserve">Image 2 –  </w:t>
                </w:r>
                <w:r w:rsidR="00FE4530" w:rsidRPr="00751BB2">
                  <w:rPr>
                    <w:rStyle w:val="Hyperlink"/>
                    <w:i/>
                    <w:iCs/>
                    <w:noProof/>
                  </w:rPr>
                  <w:t>21046_Centra Light Irish Milk_Nutritional Info</w:t>
                </w:r>
                <w:r w:rsidR="00FE4530">
                  <w:rPr>
                    <w:noProof/>
                    <w:webHidden/>
                  </w:rPr>
                  <w:tab/>
                </w:r>
                <w:r w:rsidR="00FE4530">
                  <w:rPr>
                    <w:noProof/>
                    <w:webHidden/>
                  </w:rPr>
                  <w:fldChar w:fldCharType="begin"/>
                </w:r>
                <w:r w:rsidR="00FE4530">
                  <w:rPr>
                    <w:noProof/>
                    <w:webHidden/>
                  </w:rPr>
                  <w:instrText xml:space="preserve"> PAGEREF _Toc160017185 \h </w:instrText>
                </w:r>
                <w:r w:rsidR="00FE4530">
                  <w:rPr>
                    <w:noProof/>
                    <w:webHidden/>
                  </w:rPr>
                </w:r>
                <w:r w:rsidR="00FE4530">
                  <w:rPr>
                    <w:noProof/>
                    <w:webHidden/>
                  </w:rPr>
                  <w:fldChar w:fldCharType="separate"/>
                </w:r>
                <w:r w:rsidR="00FE4530">
                  <w:rPr>
                    <w:noProof/>
                    <w:webHidden/>
                  </w:rPr>
                  <w:t>4</w:t>
                </w:r>
                <w:r w:rsidR="00FE4530">
                  <w:rPr>
                    <w:noProof/>
                    <w:webHidden/>
                  </w:rPr>
                  <w:fldChar w:fldCharType="end"/>
                </w:r>
              </w:hyperlink>
            </w:p>
            <w:p w14:paraId="7B249E91" w14:textId="206FE9DB" w:rsidR="00FE4530" w:rsidRDefault="00000000">
              <w:pPr>
                <w:pStyle w:val="TOC3"/>
                <w:tabs>
                  <w:tab w:val="right" w:leader="dot" w:pos="9016"/>
                </w:tabs>
                <w:rPr>
                  <w:noProof/>
                  <w:kern w:val="2"/>
                  <w:sz w:val="24"/>
                  <w:szCs w:val="24"/>
                  <w:lang w:eastAsia="en-IE"/>
                  <w14:ligatures w14:val="standardContextual"/>
                </w:rPr>
              </w:pPr>
              <w:hyperlink w:anchor="_Toc160017186" w:history="1">
                <w:r w:rsidR="00FE4530" w:rsidRPr="00751BB2">
                  <w:rPr>
                    <w:rStyle w:val="Hyperlink"/>
                    <w:noProof/>
                  </w:rPr>
                  <w:t xml:space="preserve">Image 3 –  </w:t>
                </w:r>
                <w:r w:rsidR="00FE4530" w:rsidRPr="00751BB2">
                  <w:rPr>
                    <w:rStyle w:val="Hyperlink"/>
                    <w:i/>
                    <w:iCs/>
                    <w:noProof/>
                  </w:rPr>
                  <w:t>21080_Hellmann_s Light Mayonnaise_Nutritional Information_600g_Glass _ Plastic</w:t>
                </w:r>
                <w:r w:rsidR="00FE4530">
                  <w:rPr>
                    <w:noProof/>
                    <w:webHidden/>
                  </w:rPr>
                  <w:tab/>
                </w:r>
                <w:r w:rsidR="00FE4530">
                  <w:rPr>
                    <w:noProof/>
                    <w:webHidden/>
                  </w:rPr>
                  <w:fldChar w:fldCharType="begin"/>
                </w:r>
                <w:r w:rsidR="00FE4530">
                  <w:rPr>
                    <w:noProof/>
                    <w:webHidden/>
                  </w:rPr>
                  <w:instrText xml:space="preserve"> PAGEREF _Toc160017186 \h </w:instrText>
                </w:r>
                <w:r w:rsidR="00FE4530">
                  <w:rPr>
                    <w:noProof/>
                    <w:webHidden/>
                  </w:rPr>
                </w:r>
                <w:r w:rsidR="00FE4530">
                  <w:rPr>
                    <w:noProof/>
                    <w:webHidden/>
                  </w:rPr>
                  <w:fldChar w:fldCharType="separate"/>
                </w:r>
                <w:r w:rsidR="00FE4530">
                  <w:rPr>
                    <w:noProof/>
                    <w:webHidden/>
                  </w:rPr>
                  <w:t>5</w:t>
                </w:r>
                <w:r w:rsidR="00FE4530">
                  <w:rPr>
                    <w:noProof/>
                    <w:webHidden/>
                  </w:rPr>
                  <w:fldChar w:fldCharType="end"/>
                </w:r>
              </w:hyperlink>
            </w:p>
            <w:p w14:paraId="46E42587" w14:textId="7C4A7AFC" w:rsidR="00FE4530" w:rsidRDefault="00000000">
              <w:pPr>
                <w:pStyle w:val="TOC3"/>
                <w:tabs>
                  <w:tab w:val="right" w:leader="dot" w:pos="9016"/>
                </w:tabs>
                <w:rPr>
                  <w:noProof/>
                  <w:kern w:val="2"/>
                  <w:sz w:val="24"/>
                  <w:szCs w:val="24"/>
                  <w:lang w:eastAsia="en-IE"/>
                  <w14:ligatures w14:val="standardContextual"/>
                </w:rPr>
              </w:pPr>
              <w:hyperlink w:anchor="_Toc160017187" w:history="1">
                <w:r w:rsidR="00FE4530" w:rsidRPr="00751BB2">
                  <w:rPr>
                    <w:rStyle w:val="Hyperlink"/>
                    <w:noProof/>
                  </w:rPr>
                  <w:t xml:space="preserve">Image 4 –  </w:t>
                </w:r>
                <w:r w:rsidR="00FE4530" w:rsidRPr="00751BB2">
                  <w:rPr>
                    <w:rStyle w:val="Hyperlink"/>
                    <w:i/>
                    <w:iCs/>
                    <w:noProof/>
                  </w:rPr>
                  <w:t>21124_Avonmore Low Fat Super Milk_Back</w:t>
                </w:r>
                <w:r w:rsidR="00FE4530">
                  <w:rPr>
                    <w:noProof/>
                    <w:webHidden/>
                  </w:rPr>
                  <w:tab/>
                </w:r>
                <w:r w:rsidR="00FE4530">
                  <w:rPr>
                    <w:noProof/>
                    <w:webHidden/>
                  </w:rPr>
                  <w:fldChar w:fldCharType="begin"/>
                </w:r>
                <w:r w:rsidR="00FE4530">
                  <w:rPr>
                    <w:noProof/>
                    <w:webHidden/>
                  </w:rPr>
                  <w:instrText xml:space="preserve"> PAGEREF _Toc160017187 \h </w:instrText>
                </w:r>
                <w:r w:rsidR="00FE4530">
                  <w:rPr>
                    <w:noProof/>
                    <w:webHidden/>
                  </w:rPr>
                </w:r>
                <w:r w:rsidR="00FE4530">
                  <w:rPr>
                    <w:noProof/>
                    <w:webHidden/>
                  </w:rPr>
                  <w:fldChar w:fldCharType="separate"/>
                </w:r>
                <w:r w:rsidR="00FE4530">
                  <w:rPr>
                    <w:noProof/>
                    <w:webHidden/>
                  </w:rPr>
                  <w:t>6</w:t>
                </w:r>
                <w:r w:rsidR="00FE4530">
                  <w:rPr>
                    <w:noProof/>
                    <w:webHidden/>
                  </w:rPr>
                  <w:fldChar w:fldCharType="end"/>
                </w:r>
              </w:hyperlink>
            </w:p>
            <w:p w14:paraId="39807865" w14:textId="1E5D79E1" w:rsidR="00FE4530" w:rsidRDefault="00000000">
              <w:pPr>
                <w:pStyle w:val="TOC3"/>
                <w:tabs>
                  <w:tab w:val="right" w:leader="dot" w:pos="9016"/>
                </w:tabs>
                <w:rPr>
                  <w:noProof/>
                  <w:kern w:val="2"/>
                  <w:sz w:val="24"/>
                  <w:szCs w:val="24"/>
                  <w:lang w:eastAsia="en-IE"/>
                  <w14:ligatures w14:val="standardContextual"/>
                </w:rPr>
              </w:pPr>
              <w:hyperlink w:anchor="_Toc160017188" w:history="1">
                <w:r w:rsidR="00FE4530" w:rsidRPr="00751BB2">
                  <w:rPr>
                    <w:rStyle w:val="Hyperlink"/>
                    <w:noProof/>
                  </w:rPr>
                  <w:t xml:space="preserve">Image 5 –  </w:t>
                </w:r>
                <w:r w:rsidR="00FE4530" w:rsidRPr="00751BB2">
                  <w:rPr>
                    <w:rStyle w:val="Hyperlink"/>
                    <w:i/>
                    <w:iCs/>
                    <w:noProof/>
                  </w:rPr>
                  <w:t>21260_Weetabix Original_Nutritional Info</w:t>
                </w:r>
                <w:r w:rsidR="00FE4530">
                  <w:rPr>
                    <w:noProof/>
                    <w:webHidden/>
                  </w:rPr>
                  <w:tab/>
                </w:r>
                <w:r w:rsidR="00FE4530">
                  <w:rPr>
                    <w:noProof/>
                    <w:webHidden/>
                  </w:rPr>
                  <w:fldChar w:fldCharType="begin"/>
                </w:r>
                <w:r w:rsidR="00FE4530">
                  <w:rPr>
                    <w:noProof/>
                    <w:webHidden/>
                  </w:rPr>
                  <w:instrText xml:space="preserve"> PAGEREF _Toc160017188 \h </w:instrText>
                </w:r>
                <w:r w:rsidR="00FE4530">
                  <w:rPr>
                    <w:noProof/>
                    <w:webHidden/>
                  </w:rPr>
                </w:r>
                <w:r w:rsidR="00FE4530">
                  <w:rPr>
                    <w:noProof/>
                    <w:webHidden/>
                  </w:rPr>
                  <w:fldChar w:fldCharType="separate"/>
                </w:r>
                <w:r w:rsidR="00FE4530">
                  <w:rPr>
                    <w:noProof/>
                    <w:webHidden/>
                  </w:rPr>
                  <w:t>7</w:t>
                </w:r>
                <w:r w:rsidR="00FE4530">
                  <w:rPr>
                    <w:noProof/>
                    <w:webHidden/>
                  </w:rPr>
                  <w:fldChar w:fldCharType="end"/>
                </w:r>
              </w:hyperlink>
            </w:p>
            <w:p w14:paraId="1097980E" w14:textId="7F8B30A2" w:rsidR="00FE4530" w:rsidRDefault="00000000">
              <w:pPr>
                <w:pStyle w:val="TOC3"/>
                <w:tabs>
                  <w:tab w:val="right" w:leader="dot" w:pos="9016"/>
                </w:tabs>
                <w:rPr>
                  <w:noProof/>
                  <w:kern w:val="2"/>
                  <w:sz w:val="24"/>
                  <w:szCs w:val="24"/>
                  <w:lang w:eastAsia="en-IE"/>
                  <w14:ligatures w14:val="standardContextual"/>
                </w:rPr>
              </w:pPr>
              <w:hyperlink w:anchor="_Toc160017189" w:history="1">
                <w:r w:rsidR="00FE4530" w:rsidRPr="00751BB2">
                  <w:rPr>
                    <w:rStyle w:val="Hyperlink"/>
                    <w:noProof/>
                  </w:rPr>
                  <w:t xml:space="preserve">Image 6 –  </w:t>
                </w:r>
                <w:r w:rsidR="00FE4530" w:rsidRPr="00751BB2">
                  <w:rPr>
                    <w:rStyle w:val="Hyperlink"/>
                    <w:i/>
                    <w:iCs/>
                    <w:noProof/>
                  </w:rPr>
                  <w:t>21567_Glenisk Organic Kids Bio No Added Sugar Vanilla Yogurt_Back (1)</w:t>
                </w:r>
                <w:r w:rsidR="00FE4530">
                  <w:rPr>
                    <w:noProof/>
                    <w:webHidden/>
                  </w:rPr>
                  <w:tab/>
                </w:r>
                <w:r w:rsidR="00FE4530">
                  <w:rPr>
                    <w:noProof/>
                    <w:webHidden/>
                  </w:rPr>
                  <w:fldChar w:fldCharType="begin"/>
                </w:r>
                <w:r w:rsidR="00FE4530">
                  <w:rPr>
                    <w:noProof/>
                    <w:webHidden/>
                  </w:rPr>
                  <w:instrText xml:space="preserve"> PAGEREF _Toc160017189 \h </w:instrText>
                </w:r>
                <w:r w:rsidR="00FE4530">
                  <w:rPr>
                    <w:noProof/>
                    <w:webHidden/>
                  </w:rPr>
                </w:r>
                <w:r w:rsidR="00FE4530">
                  <w:rPr>
                    <w:noProof/>
                    <w:webHidden/>
                  </w:rPr>
                  <w:fldChar w:fldCharType="separate"/>
                </w:r>
                <w:r w:rsidR="00FE4530">
                  <w:rPr>
                    <w:noProof/>
                    <w:webHidden/>
                  </w:rPr>
                  <w:t>9</w:t>
                </w:r>
                <w:r w:rsidR="00FE4530">
                  <w:rPr>
                    <w:noProof/>
                    <w:webHidden/>
                  </w:rPr>
                  <w:fldChar w:fldCharType="end"/>
                </w:r>
              </w:hyperlink>
            </w:p>
            <w:p w14:paraId="22B11100" w14:textId="268BCEBD" w:rsidR="00FE4530" w:rsidRDefault="00000000">
              <w:pPr>
                <w:pStyle w:val="TOC3"/>
                <w:tabs>
                  <w:tab w:val="right" w:leader="dot" w:pos="9016"/>
                </w:tabs>
                <w:rPr>
                  <w:noProof/>
                  <w:kern w:val="2"/>
                  <w:sz w:val="24"/>
                  <w:szCs w:val="24"/>
                  <w:lang w:eastAsia="en-IE"/>
                  <w14:ligatures w14:val="standardContextual"/>
                </w:rPr>
              </w:pPr>
              <w:hyperlink w:anchor="_Toc160017190" w:history="1">
                <w:r w:rsidR="00FE4530" w:rsidRPr="00751BB2">
                  <w:rPr>
                    <w:rStyle w:val="Hyperlink"/>
                    <w:noProof/>
                  </w:rPr>
                  <w:t xml:space="preserve">Image 7 –  </w:t>
                </w:r>
                <w:r w:rsidR="00FE4530" w:rsidRPr="00751BB2">
                  <w:rPr>
                    <w:rStyle w:val="Hyperlink"/>
                    <w:i/>
                    <w:iCs/>
                    <w:noProof/>
                  </w:rPr>
                  <w:t>21725_Lucozade Sport Orange_Nutritional Information_750ml_Plastic</w:t>
                </w:r>
                <w:r w:rsidR="00FE4530">
                  <w:rPr>
                    <w:noProof/>
                    <w:webHidden/>
                  </w:rPr>
                  <w:tab/>
                </w:r>
                <w:r w:rsidR="00FE4530">
                  <w:rPr>
                    <w:noProof/>
                    <w:webHidden/>
                  </w:rPr>
                  <w:fldChar w:fldCharType="begin"/>
                </w:r>
                <w:r w:rsidR="00FE4530">
                  <w:rPr>
                    <w:noProof/>
                    <w:webHidden/>
                  </w:rPr>
                  <w:instrText xml:space="preserve"> PAGEREF _Toc160017190 \h </w:instrText>
                </w:r>
                <w:r w:rsidR="00FE4530">
                  <w:rPr>
                    <w:noProof/>
                    <w:webHidden/>
                  </w:rPr>
                </w:r>
                <w:r w:rsidR="00FE4530">
                  <w:rPr>
                    <w:noProof/>
                    <w:webHidden/>
                  </w:rPr>
                  <w:fldChar w:fldCharType="separate"/>
                </w:r>
                <w:r w:rsidR="00FE4530">
                  <w:rPr>
                    <w:noProof/>
                    <w:webHidden/>
                  </w:rPr>
                  <w:t>9</w:t>
                </w:r>
                <w:r w:rsidR="00FE4530">
                  <w:rPr>
                    <w:noProof/>
                    <w:webHidden/>
                  </w:rPr>
                  <w:fldChar w:fldCharType="end"/>
                </w:r>
              </w:hyperlink>
            </w:p>
            <w:p w14:paraId="7DE60483" w14:textId="60D3F317" w:rsidR="00FE4530" w:rsidRDefault="00000000">
              <w:pPr>
                <w:pStyle w:val="TOC3"/>
                <w:tabs>
                  <w:tab w:val="right" w:leader="dot" w:pos="9016"/>
                </w:tabs>
                <w:rPr>
                  <w:noProof/>
                  <w:kern w:val="2"/>
                  <w:sz w:val="24"/>
                  <w:szCs w:val="24"/>
                  <w:lang w:eastAsia="en-IE"/>
                  <w14:ligatures w14:val="standardContextual"/>
                </w:rPr>
              </w:pPr>
              <w:hyperlink w:anchor="_Toc160017191" w:history="1">
                <w:r w:rsidR="00FE4530" w:rsidRPr="00751BB2">
                  <w:rPr>
                    <w:rStyle w:val="Hyperlink"/>
                    <w:noProof/>
                  </w:rPr>
                  <w:t xml:space="preserve">Image 8 –  </w:t>
                </w:r>
                <w:r w:rsidR="00FE4530" w:rsidRPr="00751BB2">
                  <w:rPr>
                    <w:rStyle w:val="Hyperlink"/>
                    <w:i/>
                    <w:iCs/>
                    <w:noProof/>
                  </w:rPr>
                  <w:t>22548_Tesco Bran Flakes_750g_Nutritional Information_Paper _ Board</w:t>
                </w:r>
                <w:r w:rsidR="00FE4530">
                  <w:rPr>
                    <w:noProof/>
                    <w:webHidden/>
                  </w:rPr>
                  <w:tab/>
                </w:r>
                <w:r w:rsidR="00FE4530">
                  <w:rPr>
                    <w:noProof/>
                    <w:webHidden/>
                  </w:rPr>
                  <w:fldChar w:fldCharType="begin"/>
                </w:r>
                <w:r w:rsidR="00FE4530">
                  <w:rPr>
                    <w:noProof/>
                    <w:webHidden/>
                  </w:rPr>
                  <w:instrText xml:space="preserve"> PAGEREF _Toc160017191 \h </w:instrText>
                </w:r>
                <w:r w:rsidR="00FE4530">
                  <w:rPr>
                    <w:noProof/>
                    <w:webHidden/>
                  </w:rPr>
                </w:r>
                <w:r w:rsidR="00FE4530">
                  <w:rPr>
                    <w:noProof/>
                    <w:webHidden/>
                  </w:rPr>
                  <w:fldChar w:fldCharType="separate"/>
                </w:r>
                <w:r w:rsidR="00FE4530">
                  <w:rPr>
                    <w:noProof/>
                    <w:webHidden/>
                  </w:rPr>
                  <w:t>10</w:t>
                </w:r>
                <w:r w:rsidR="00FE4530">
                  <w:rPr>
                    <w:noProof/>
                    <w:webHidden/>
                  </w:rPr>
                  <w:fldChar w:fldCharType="end"/>
                </w:r>
              </w:hyperlink>
            </w:p>
            <w:p w14:paraId="7C481BC8" w14:textId="419A62B0" w:rsidR="00FE4530" w:rsidRDefault="00000000">
              <w:pPr>
                <w:pStyle w:val="TOC3"/>
                <w:tabs>
                  <w:tab w:val="right" w:leader="dot" w:pos="9016"/>
                </w:tabs>
                <w:rPr>
                  <w:noProof/>
                  <w:kern w:val="2"/>
                  <w:sz w:val="24"/>
                  <w:szCs w:val="24"/>
                  <w:lang w:eastAsia="en-IE"/>
                  <w14:ligatures w14:val="standardContextual"/>
                </w:rPr>
              </w:pPr>
              <w:hyperlink w:anchor="_Toc160017192" w:history="1">
                <w:r w:rsidR="00FE4530" w:rsidRPr="00751BB2">
                  <w:rPr>
                    <w:rStyle w:val="Hyperlink"/>
                    <w:noProof/>
                  </w:rPr>
                  <w:t xml:space="preserve">Image 9 –  </w:t>
                </w:r>
                <w:r w:rsidR="00FE4530" w:rsidRPr="00751BB2">
                  <w:rPr>
                    <w:rStyle w:val="Hyperlink"/>
                    <w:i/>
                    <w:iCs/>
                    <w:noProof/>
                  </w:rPr>
                  <w:t>Kellogg_s Bran Flakes_Nutritional Info</w:t>
                </w:r>
                <w:r w:rsidR="00FE4530">
                  <w:rPr>
                    <w:noProof/>
                    <w:webHidden/>
                  </w:rPr>
                  <w:tab/>
                </w:r>
                <w:r w:rsidR="00FE4530">
                  <w:rPr>
                    <w:noProof/>
                    <w:webHidden/>
                  </w:rPr>
                  <w:fldChar w:fldCharType="begin"/>
                </w:r>
                <w:r w:rsidR="00FE4530">
                  <w:rPr>
                    <w:noProof/>
                    <w:webHidden/>
                  </w:rPr>
                  <w:instrText xml:space="preserve"> PAGEREF _Toc160017192 \h </w:instrText>
                </w:r>
                <w:r w:rsidR="00FE4530">
                  <w:rPr>
                    <w:noProof/>
                    <w:webHidden/>
                  </w:rPr>
                </w:r>
                <w:r w:rsidR="00FE4530">
                  <w:rPr>
                    <w:noProof/>
                    <w:webHidden/>
                  </w:rPr>
                  <w:fldChar w:fldCharType="separate"/>
                </w:r>
                <w:r w:rsidR="00FE4530">
                  <w:rPr>
                    <w:noProof/>
                    <w:webHidden/>
                  </w:rPr>
                  <w:t>12</w:t>
                </w:r>
                <w:r w:rsidR="00FE4530">
                  <w:rPr>
                    <w:noProof/>
                    <w:webHidden/>
                  </w:rPr>
                  <w:fldChar w:fldCharType="end"/>
                </w:r>
              </w:hyperlink>
            </w:p>
            <w:p w14:paraId="4F2593C6" w14:textId="5AC8C17E" w:rsidR="00FE4530" w:rsidRDefault="00FE4530">
              <w:r>
                <w:rPr>
                  <w:b/>
                  <w:bCs/>
                  <w:noProof/>
                </w:rPr>
                <w:fldChar w:fldCharType="end"/>
              </w:r>
            </w:p>
          </w:sdtContent>
        </w:sdt>
        <w:p w14:paraId="1E168A17" w14:textId="77777777" w:rsidR="00FE4530" w:rsidRDefault="00FE4530" w:rsidP="00FE4530"/>
        <w:p w14:paraId="71A3BD4D" w14:textId="77777777" w:rsidR="00FE4530" w:rsidRDefault="00FE4530" w:rsidP="00FE4530"/>
        <w:p w14:paraId="33F73519" w14:textId="77777777" w:rsidR="00FE4530" w:rsidRDefault="00FE4530" w:rsidP="00FE4530"/>
        <w:p w14:paraId="41881E54" w14:textId="77777777" w:rsidR="00FE4530" w:rsidRDefault="00FE4530" w:rsidP="00FE4530"/>
        <w:p w14:paraId="0DA496BE" w14:textId="77777777" w:rsidR="00FE4530" w:rsidRDefault="00FE4530" w:rsidP="00FE4530"/>
        <w:p w14:paraId="3A694D18" w14:textId="77777777" w:rsidR="00FE4530" w:rsidRDefault="00FE4530" w:rsidP="00FE4530"/>
        <w:p w14:paraId="6B918105" w14:textId="77777777" w:rsidR="00FE4530" w:rsidRDefault="00FE4530" w:rsidP="00FE4530"/>
        <w:p w14:paraId="1783B789" w14:textId="77777777" w:rsidR="00FE4530" w:rsidRDefault="00FE4530" w:rsidP="00FE4530"/>
        <w:p w14:paraId="23C6712C" w14:textId="77777777" w:rsidR="00FE4530" w:rsidRDefault="00FE4530" w:rsidP="00FE4530"/>
        <w:p w14:paraId="36AC4AF6" w14:textId="77777777" w:rsidR="00FE4530" w:rsidRDefault="00FE4530" w:rsidP="00FE4530"/>
        <w:p w14:paraId="318A0B32" w14:textId="77777777" w:rsidR="00FE4530" w:rsidRDefault="00FE4530" w:rsidP="00FE4530"/>
        <w:p w14:paraId="7AF9F36B" w14:textId="77777777" w:rsidR="00FE4530" w:rsidRDefault="00FE4530" w:rsidP="00FE4530"/>
        <w:p w14:paraId="2961C62A" w14:textId="77777777" w:rsidR="00FE4530" w:rsidRDefault="00FE4530" w:rsidP="00FE4530"/>
        <w:p w14:paraId="2B4547FE" w14:textId="77777777" w:rsidR="00FE4530" w:rsidRDefault="00FE4530" w:rsidP="00FE4530"/>
        <w:p w14:paraId="236F4775" w14:textId="77777777" w:rsidR="00FE4530" w:rsidRDefault="00FE4530" w:rsidP="00FE4530"/>
        <w:p w14:paraId="65B84C74" w14:textId="4134B66B" w:rsidR="005F5CF7" w:rsidRPr="00FE4530" w:rsidRDefault="00000000" w:rsidP="00FE4530">
          <w:pPr>
            <w:rPr>
              <w:rFonts w:asciiTheme="majorHAnsi" w:eastAsiaTheme="majorEastAsia" w:hAnsiTheme="majorHAnsi" w:cstheme="majorBidi"/>
              <w:color w:val="0F4761" w:themeColor="accent1" w:themeShade="BF"/>
              <w:sz w:val="36"/>
              <w:szCs w:val="36"/>
            </w:rPr>
          </w:pPr>
        </w:p>
      </w:sdtContent>
    </w:sdt>
    <w:p w14:paraId="46567CBC" w14:textId="207EA536" w:rsidR="00475E6E" w:rsidRDefault="005F5CF7" w:rsidP="005F5CF7">
      <w:pPr>
        <w:pStyle w:val="Heading1"/>
      </w:pPr>
      <w:bookmarkStart w:id="0" w:name="_Toc160017176"/>
      <w:r>
        <w:lastRenderedPageBreak/>
        <w:t>Objective</w:t>
      </w:r>
      <w:bookmarkEnd w:id="0"/>
    </w:p>
    <w:p w14:paraId="336C9F71" w14:textId="77777777" w:rsidR="00500887" w:rsidRDefault="00500887" w:rsidP="00500887">
      <w:r>
        <w:t>The objective of this week's report is to highlight the advancements made in the GUI development process. Addressing the previous week's challenges, the focus was on resolving issues related to cropping functionality, improving the user interface, and enhancing the overall GUI skeleton.</w:t>
      </w:r>
    </w:p>
    <w:p w14:paraId="692D7183" w14:textId="77777777" w:rsidR="00500887" w:rsidRDefault="00500887" w:rsidP="00500887"/>
    <w:p w14:paraId="0F68A907" w14:textId="77777777" w:rsidR="00500887" w:rsidRDefault="00500887" w:rsidP="00500887">
      <w:pPr>
        <w:pStyle w:val="Heading1"/>
      </w:pPr>
      <w:r>
        <w:t>Progress Summary:</w:t>
      </w:r>
    </w:p>
    <w:p w14:paraId="3D291D60" w14:textId="77777777" w:rsidR="00500887" w:rsidRDefault="00500887" w:rsidP="00500887"/>
    <w:p w14:paraId="6D58CFAD" w14:textId="77777777" w:rsidR="00500887" w:rsidRDefault="00500887" w:rsidP="00500887">
      <w:pPr>
        <w:pStyle w:val="Heading2"/>
      </w:pPr>
      <w:r>
        <w:t>1. Fixed Multiple Instances Issue:</w:t>
      </w:r>
    </w:p>
    <w:p w14:paraId="03241DF5" w14:textId="77777777" w:rsidR="00500887" w:rsidRDefault="00500887" w:rsidP="00500887">
      <w:r w:rsidRPr="00500887">
        <w:rPr>
          <w:b/>
          <w:bCs/>
        </w:rPr>
        <w:t>Issue</w:t>
      </w:r>
      <w:r>
        <w:t>: Multiple instances of cropping functionality were created upon multiple image uploads, leading to cluttered user experience.</w:t>
      </w:r>
    </w:p>
    <w:p w14:paraId="1B9DE818" w14:textId="77777777" w:rsidR="00500887" w:rsidRDefault="00500887" w:rsidP="00500887">
      <w:r w:rsidRPr="00500887">
        <w:rPr>
          <w:b/>
          <w:bCs/>
        </w:rPr>
        <w:t>Fix</w:t>
      </w:r>
      <w:r>
        <w:t>: Instead of incorporating a separate page for cropping, a button with a popup window was added on page one. This popup window allows users to crop images, and once done, it can be closed, effectively mitigating the issue of multiple instances.</w:t>
      </w:r>
    </w:p>
    <w:p w14:paraId="13DD9B05" w14:textId="77777777" w:rsidR="00500887" w:rsidRDefault="00500887" w:rsidP="00500887"/>
    <w:p w14:paraId="3790BF12" w14:textId="77777777" w:rsidR="00500887" w:rsidRDefault="00500887" w:rsidP="00500887">
      <w:pPr>
        <w:pStyle w:val="Heading2"/>
      </w:pPr>
      <w:r>
        <w:t>2. Correct Image Display:</w:t>
      </w:r>
    </w:p>
    <w:p w14:paraId="46FEEE7B" w14:textId="77777777" w:rsidR="00500887" w:rsidRDefault="00500887" w:rsidP="00500887">
      <w:r w:rsidRPr="00500887">
        <w:rPr>
          <w:b/>
          <w:bCs/>
        </w:rPr>
        <w:t>Issue</w:t>
      </w:r>
      <w:r>
        <w:t>: Images uploaded varied in size and dimensions, causing inconsistency in display.</w:t>
      </w:r>
    </w:p>
    <w:p w14:paraId="3D0FAF76" w14:textId="77777777" w:rsidR="00500887" w:rsidRDefault="00500887" w:rsidP="00500887">
      <w:r w:rsidRPr="00500887">
        <w:rPr>
          <w:b/>
          <w:bCs/>
        </w:rPr>
        <w:t>Fix</w:t>
      </w:r>
      <w:r>
        <w:t>: Implemented a frame with predefined dimensions to encapsulate uploaded images uniformly. This ensures that all images are displayed within the same dimensions, enhancing visual consistency across the GUI.</w:t>
      </w:r>
    </w:p>
    <w:p w14:paraId="1DCB2659" w14:textId="77777777" w:rsidR="00500887" w:rsidRDefault="00500887" w:rsidP="00500887"/>
    <w:p w14:paraId="158AEE10" w14:textId="77777777" w:rsidR="00500887" w:rsidRDefault="00500887" w:rsidP="00500887">
      <w:pPr>
        <w:pStyle w:val="Heading2"/>
      </w:pPr>
      <w:r>
        <w:t>3. Fixed GUI Skeleton:</w:t>
      </w:r>
    </w:p>
    <w:p w14:paraId="0DDBAB77" w14:textId="77777777" w:rsidR="00500887" w:rsidRDefault="00500887" w:rsidP="00500887">
      <w:r w:rsidRPr="00500887">
        <w:rPr>
          <w:b/>
          <w:bCs/>
        </w:rPr>
        <w:t>Issue</w:t>
      </w:r>
      <w:r>
        <w:t>: Page three lacked a visual reference for the data displayed in the Treeview, making it challenging for users to compare and edit information.</w:t>
      </w:r>
    </w:p>
    <w:p w14:paraId="3F4DAAEE" w14:textId="77777777" w:rsidR="00500887" w:rsidRDefault="00500887" w:rsidP="00500887">
      <w:r w:rsidRPr="00500887">
        <w:rPr>
          <w:b/>
          <w:bCs/>
        </w:rPr>
        <w:t>Fix</w:t>
      </w:r>
      <w:r>
        <w:t>: Added a frame displaying the uploaded image next to the Treeview on page three. This provides users with a visual reference, allowing them to easily compare extracted data with the original image and make necessary edits.</w:t>
      </w:r>
    </w:p>
    <w:p w14:paraId="21A336DE" w14:textId="77777777" w:rsidR="00500887" w:rsidRDefault="00500887" w:rsidP="00500887"/>
    <w:p w14:paraId="0D7CA44A" w14:textId="77777777" w:rsidR="00500887" w:rsidRDefault="00500887" w:rsidP="00500887">
      <w:pPr>
        <w:pStyle w:val="Heading2"/>
      </w:pPr>
      <w:r>
        <w:t>4. Export Table as CSV Feature Added:</w:t>
      </w:r>
    </w:p>
    <w:p w14:paraId="303CCE33" w14:textId="01B762DC" w:rsidR="0037668C" w:rsidRPr="0037668C" w:rsidRDefault="00500887" w:rsidP="00500887">
      <w:r>
        <w:t>A new feature was introduced on page three, enabling users to export the data displayed in the Treeview as a CSV file. This functionality enhances usability by allowing users to save extracted information and any modifications made for future reference or analysis.</w:t>
      </w:r>
    </w:p>
    <w:sectPr w:rsidR="0037668C" w:rsidRPr="00376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95B"/>
    <w:multiLevelType w:val="hybridMultilevel"/>
    <w:tmpl w:val="F6A602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B4F2880"/>
    <w:multiLevelType w:val="hybridMultilevel"/>
    <w:tmpl w:val="0318F1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7EC544A"/>
    <w:multiLevelType w:val="hybridMultilevel"/>
    <w:tmpl w:val="625A7592"/>
    <w:lvl w:ilvl="0" w:tplc="86D86E28">
      <w:numFmt w:val="bullet"/>
      <w:lvlText w:val="-"/>
      <w:lvlJc w:val="left"/>
      <w:pPr>
        <w:ind w:left="720" w:hanging="360"/>
      </w:pPr>
      <w:rPr>
        <w:rFonts w:ascii="Aptos" w:eastAsiaTheme="minorEastAsia"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E416A92"/>
    <w:multiLevelType w:val="hybridMultilevel"/>
    <w:tmpl w:val="5B9E34C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999502111">
    <w:abstractNumId w:val="1"/>
  </w:num>
  <w:num w:numId="2" w16cid:durableId="1536045695">
    <w:abstractNumId w:val="3"/>
  </w:num>
  <w:num w:numId="3" w16cid:durableId="412171084">
    <w:abstractNumId w:val="0"/>
  </w:num>
  <w:num w:numId="4" w16cid:durableId="8620924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E6E"/>
    <w:rsid w:val="000C1351"/>
    <w:rsid w:val="002D576E"/>
    <w:rsid w:val="0037668C"/>
    <w:rsid w:val="003C5100"/>
    <w:rsid w:val="00475E6E"/>
    <w:rsid w:val="00500887"/>
    <w:rsid w:val="005224AE"/>
    <w:rsid w:val="00594C61"/>
    <w:rsid w:val="005A058D"/>
    <w:rsid w:val="005F5CF7"/>
    <w:rsid w:val="00770F8C"/>
    <w:rsid w:val="007D2A7C"/>
    <w:rsid w:val="008214E8"/>
    <w:rsid w:val="00840A06"/>
    <w:rsid w:val="00A20923"/>
    <w:rsid w:val="00AD4D83"/>
    <w:rsid w:val="00AF784E"/>
    <w:rsid w:val="00B2540F"/>
    <w:rsid w:val="00B475F1"/>
    <w:rsid w:val="00C34DA0"/>
    <w:rsid w:val="00D55F27"/>
    <w:rsid w:val="00DD2573"/>
    <w:rsid w:val="00E210C0"/>
    <w:rsid w:val="00E55396"/>
    <w:rsid w:val="00F14E9A"/>
    <w:rsid w:val="00FE4530"/>
    <w:rsid w:val="00FF3B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4025C"/>
  <w15:chartTrackingRefBased/>
  <w15:docId w15:val="{DA945C1F-9431-48B7-8E05-7DC28276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351"/>
  </w:style>
  <w:style w:type="paragraph" w:styleId="Heading1">
    <w:name w:val="heading 1"/>
    <w:basedOn w:val="Normal"/>
    <w:next w:val="Normal"/>
    <w:link w:val="Heading1Char"/>
    <w:uiPriority w:val="9"/>
    <w:qFormat/>
    <w:rsid w:val="000C1351"/>
    <w:pPr>
      <w:keepNext/>
      <w:keepLines/>
      <w:pBdr>
        <w:bottom w:val="single" w:sz="4" w:space="1" w:color="156082" w:themeColor="accent1"/>
      </w:pBdr>
      <w:spacing w:before="400" w:after="40" w:line="240" w:lineRule="auto"/>
      <w:outlineLvl w:val="0"/>
    </w:pPr>
    <w:rPr>
      <w:rFonts w:asciiTheme="majorHAnsi" w:eastAsiaTheme="majorEastAsia" w:hAnsiTheme="majorHAnsi" w:cstheme="majorBidi"/>
      <w:color w:val="0F4761" w:themeColor="accent1" w:themeShade="BF"/>
      <w:sz w:val="36"/>
      <w:szCs w:val="36"/>
    </w:rPr>
  </w:style>
  <w:style w:type="paragraph" w:styleId="Heading2">
    <w:name w:val="heading 2"/>
    <w:basedOn w:val="Normal"/>
    <w:next w:val="Normal"/>
    <w:link w:val="Heading2Char"/>
    <w:uiPriority w:val="9"/>
    <w:unhideWhenUsed/>
    <w:qFormat/>
    <w:rsid w:val="000C1351"/>
    <w:pPr>
      <w:keepNext/>
      <w:keepLines/>
      <w:spacing w:before="160" w:after="0" w:line="240" w:lineRule="auto"/>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0C13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C135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C135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C135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C13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C13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C13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351"/>
    <w:rPr>
      <w:rFonts w:asciiTheme="majorHAnsi" w:eastAsiaTheme="majorEastAsia" w:hAnsiTheme="majorHAnsi" w:cstheme="majorBidi"/>
      <w:color w:val="0F4761" w:themeColor="accent1" w:themeShade="BF"/>
      <w:sz w:val="36"/>
      <w:szCs w:val="36"/>
    </w:rPr>
  </w:style>
  <w:style w:type="character" w:customStyle="1" w:styleId="Heading2Char">
    <w:name w:val="Heading 2 Char"/>
    <w:basedOn w:val="DefaultParagraphFont"/>
    <w:link w:val="Heading2"/>
    <w:uiPriority w:val="9"/>
    <w:rsid w:val="000C1351"/>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0C135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C135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C135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C135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C135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C135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C1351"/>
    <w:rPr>
      <w:rFonts w:asciiTheme="majorHAnsi" w:eastAsiaTheme="majorEastAsia" w:hAnsiTheme="majorHAnsi" w:cstheme="majorBidi"/>
      <w:i/>
      <w:iCs/>
      <w:smallCaps/>
      <w:color w:val="595959" w:themeColor="text1" w:themeTint="A6"/>
    </w:rPr>
  </w:style>
  <w:style w:type="paragraph" w:styleId="Title">
    <w:name w:val="Title"/>
    <w:basedOn w:val="Normal"/>
    <w:next w:val="Normal"/>
    <w:link w:val="TitleChar"/>
    <w:uiPriority w:val="10"/>
    <w:qFormat/>
    <w:rsid w:val="000C1351"/>
    <w:pPr>
      <w:spacing w:after="0" w:line="240" w:lineRule="auto"/>
      <w:contextualSpacing/>
    </w:pPr>
    <w:rPr>
      <w:rFonts w:asciiTheme="majorHAnsi" w:eastAsiaTheme="majorEastAsia" w:hAnsiTheme="majorHAnsi" w:cstheme="majorBidi"/>
      <w:color w:val="0F4761" w:themeColor="accent1" w:themeShade="BF"/>
      <w:spacing w:val="-7"/>
      <w:sz w:val="80"/>
      <w:szCs w:val="80"/>
    </w:rPr>
  </w:style>
  <w:style w:type="character" w:customStyle="1" w:styleId="TitleChar">
    <w:name w:val="Title Char"/>
    <w:basedOn w:val="DefaultParagraphFont"/>
    <w:link w:val="Title"/>
    <w:uiPriority w:val="10"/>
    <w:rsid w:val="000C1351"/>
    <w:rPr>
      <w:rFonts w:asciiTheme="majorHAnsi" w:eastAsiaTheme="majorEastAsia" w:hAnsiTheme="majorHAnsi" w:cstheme="majorBidi"/>
      <w:color w:val="0F4761" w:themeColor="accent1" w:themeShade="BF"/>
      <w:spacing w:val="-7"/>
      <w:sz w:val="80"/>
      <w:szCs w:val="80"/>
    </w:rPr>
  </w:style>
  <w:style w:type="paragraph" w:styleId="Subtitle">
    <w:name w:val="Subtitle"/>
    <w:basedOn w:val="Normal"/>
    <w:next w:val="Normal"/>
    <w:link w:val="SubtitleChar"/>
    <w:uiPriority w:val="11"/>
    <w:qFormat/>
    <w:rsid w:val="000C13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C1351"/>
    <w:rPr>
      <w:rFonts w:asciiTheme="majorHAnsi" w:eastAsiaTheme="majorEastAsia" w:hAnsiTheme="majorHAnsi" w:cstheme="majorBidi"/>
      <w:color w:val="404040" w:themeColor="text1" w:themeTint="BF"/>
      <w:sz w:val="30"/>
      <w:szCs w:val="30"/>
    </w:rPr>
  </w:style>
  <w:style w:type="paragraph" w:styleId="Quote">
    <w:name w:val="Quote"/>
    <w:basedOn w:val="Normal"/>
    <w:next w:val="Normal"/>
    <w:link w:val="QuoteChar"/>
    <w:uiPriority w:val="29"/>
    <w:qFormat/>
    <w:rsid w:val="000C135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C1351"/>
    <w:rPr>
      <w:i/>
      <w:iCs/>
    </w:rPr>
  </w:style>
  <w:style w:type="paragraph" w:styleId="ListParagraph">
    <w:name w:val="List Paragraph"/>
    <w:basedOn w:val="Normal"/>
    <w:uiPriority w:val="34"/>
    <w:qFormat/>
    <w:rsid w:val="00475E6E"/>
    <w:pPr>
      <w:ind w:left="720"/>
      <w:contextualSpacing/>
    </w:pPr>
  </w:style>
  <w:style w:type="character" w:styleId="IntenseEmphasis">
    <w:name w:val="Intense Emphasis"/>
    <w:basedOn w:val="DefaultParagraphFont"/>
    <w:uiPriority w:val="21"/>
    <w:qFormat/>
    <w:rsid w:val="000C1351"/>
    <w:rPr>
      <w:b/>
      <w:bCs/>
      <w:i/>
      <w:iCs/>
    </w:rPr>
  </w:style>
  <w:style w:type="paragraph" w:styleId="IntenseQuote">
    <w:name w:val="Intense Quote"/>
    <w:basedOn w:val="Normal"/>
    <w:next w:val="Normal"/>
    <w:link w:val="IntenseQuoteChar"/>
    <w:uiPriority w:val="30"/>
    <w:qFormat/>
    <w:rsid w:val="000C1351"/>
    <w:pPr>
      <w:spacing w:before="100" w:beforeAutospacing="1" w:after="240"/>
      <w:ind w:left="864" w:right="864"/>
      <w:jc w:val="center"/>
    </w:pPr>
    <w:rPr>
      <w:rFonts w:asciiTheme="majorHAnsi" w:eastAsiaTheme="majorEastAsia" w:hAnsiTheme="majorHAnsi" w:cstheme="majorBidi"/>
      <w:color w:val="156082" w:themeColor="accent1"/>
      <w:sz w:val="28"/>
      <w:szCs w:val="28"/>
    </w:rPr>
  </w:style>
  <w:style w:type="character" w:customStyle="1" w:styleId="IntenseQuoteChar">
    <w:name w:val="Intense Quote Char"/>
    <w:basedOn w:val="DefaultParagraphFont"/>
    <w:link w:val="IntenseQuote"/>
    <w:uiPriority w:val="30"/>
    <w:rsid w:val="000C1351"/>
    <w:rPr>
      <w:rFonts w:asciiTheme="majorHAnsi" w:eastAsiaTheme="majorEastAsia" w:hAnsiTheme="majorHAnsi" w:cstheme="majorBidi"/>
      <w:color w:val="156082" w:themeColor="accent1"/>
      <w:sz w:val="28"/>
      <w:szCs w:val="28"/>
    </w:rPr>
  </w:style>
  <w:style w:type="character" w:styleId="IntenseReference">
    <w:name w:val="Intense Reference"/>
    <w:basedOn w:val="DefaultParagraphFont"/>
    <w:uiPriority w:val="32"/>
    <w:qFormat/>
    <w:rsid w:val="000C1351"/>
    <w:rPr>
      <w:b/>
      <w:bCs/>
      <w:smallCaps/>
      <w:u w:val="single"/>
    </w:rPr>
  </w:style>
  <w:style w:type="paragraph" w:styleId="NoSpacing">
    <w:name w:val="No Spacing"/>
    <w:link w:val="NoSpacingChar"/>
    <w:uiPriority w:val="1"/>
    <w:qFormat/>
    <w:rsid w:val="000C1351"/>
    <w:pPr>
      <w:spacing w:after="0" w:line="240" w:lineRule="auto"/>
    </w:pPr>
  </w:style>
  <w:style w:type="character" w:customStyle="1" w:styleId="NoSpacingChar">
    <w:name w:val="No Spacing Char"/>
    <w:basedOn w:val="DefaultParagraphFont"/>
    <w:link w:val="NoSpacing"/>
    <w:uiPriority w:val="1"/>
    <w:rsid w:val="00475E6E"/>
  </w:style>
  <w:style w:type="paragraph" w:styleId="Caption">
    <w:name w:val="caption"/>
    <w:basedOn w:val="Normal"/>
    <w:next w:val="Normal"/>
    <w:uiPriority w:val="35"/>
    <w:semiHidden/>
    <w:unhideWhenUsed/>
    <w:qFormat/>
    <w:rsid w:val="000C1351"/>
    <w:pPr>
      <w:spacing w:line="240" w:lineRule="auto"/>
    </w:pPr>
    <w:rPr>
      <w:b/>
      <w:bCs/>
      <w:color w:val="404040" w:themeColor="text1" w:themeTint="BF"/>
      <w:sz w:val="20"/>
      <w:szCs w:val="20"/>
    </w:rPr>
  </w:style>
  <w:style w:type="character" w:styleId="Strong">
    <w:name w:val="Strong"/>
    <w:basedOn w:val="DefaultParagraphFont"/>
    <w:uiPriority w:val="22"/>
    <w:qFormat/>
    <w:rsid w:val="000C1351"/>
    <w:rPr>
      <w:b/>
      <w:bCs/>
    </w:rPr>
  </w:style>
  <w:style w:type="character" w:styleId="Emphasis">
    <w:name w:val="Emphasis"/>
    <w:basedOn w:val="DefaultParagraphFont"/>
    <w:uiPriority w:val="20"/>
    <w:qFormat/>
    <w:rsid w:val="000C1351"/>
    <w:rPr>
      <w:i/>
      <w:iCs/>
    </w:rPr>
  </w:style>
  <w:style w:type="character" w:styleId="SubtleEmphasis">
    <w:name w:val="Subtle Emphasis"/>
    <w:basedOn w:val="DefaultParagraphFont"/>
    <w:uiPriority w:val="19"/>
    <w:qFormat/>
    <w:rsid w:val="000C1351"/>
    <w:rPr>
      <w:i/>
      <w:iCs/>
      <w:color w:val="595959" w:themeColor="text1" w:themeTint="A6"/>
    </w:rPr>
  </w:style>
  <w:style w:type="character" w:styleId="SubtleReference">
    <w:name w:val="Subtle Reference"/>
    <w:basedOn w:val="DefaultParagraphFont"/>
    <w:uiPriority w:val="31"/>
    <w:qFormat/>
    <w:rsid w:val="000C1351"/>
    <w:rPr>
      <w:smallCaps/>
      <w:color w:val="404040" w:themeColor="text1" w:themeTint="BF"/>
    </w:rPr>
  </w:style>
  <w:style w:type="character" w:styleId="BookTitle">
    <w:name w:val="Book Title"/>
    <w:basedOn w:val="DefaultParagraphFont"/>
    <w:uiPriority w:val="33"/>
    <w:qFormat/>
    <w:rsid w:val="000C1351"/>
    <w:rPr>
      <w:b/>
      <w:bCs/>
      <w:smallCaps/>
    </w:rPr>
  </w:style>
  <w:style w:type="paragraph" w:styleId="TOCHeading">
    <w:name w:val="TOC Heading"/>
    <w:basedOn w:val="Heading1"/>
    <w:next w:val="Normal"/>
    <w:uiPriority w:val="39"/>
    <w:unhideWhenUsed/>
    <w:qFormat/>
    <w:rsid w:val="000C1351"/>
    <w:pPr>
      <w:outlineLvl w:val="9"/>
    </w:pPr>
  </w:style>
  <w:style w:type="paragraph" w:styleId="HTMLPreformatted">
    <w:name w:val="HTML Preformatted"/>
    <w:basedOn w:val="Normal"/>
    <w:link w:val="HTMLPreformattedChar"/>
    <w:uiPriority w:val="99"/>
    <w:semiHidden/>
    <w:unhideWhenUsed/>
    <w:rsid w:val="000C1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0C1351"/>
    <w:rPr>
      <w:rFonts w:ascii="Courier New" w:eastAsia="Times New Roman" w:hAnsi="Courier New" w:cs="Courier New"/>
      <w:lang w:eastAsia="en-IE"/>
    </w:rPr>
  </w:style>
  <w:style w:type="paragraph" w:styleId="TOC1">
    <w:name w:val="toc 1"/>
    <w:basedOn w:val="Normal"/>
    <w:next w:val="Normal"/>
    <w:autoRedefine/>
    <w:uiPriority w:val="39"/>
    <w:unhideWhenUsed/>
    <w:rsid w:val="00FE4530"/>
    <w:pPr>
      <w:spacing w:after="100"/>
    </w:pPr>
  </w:style>
  <w:style w:type="paragraph" w:styleId="TOC2">
    <w:name w:val="toc 2"/>
    <w:basedOn w:val="Normal"/>
    <w:next w:val="Normal"/>
    <w:autoRedefine/>
    <w:uiPriority w:val="39"/>
    <w:unhideWhenUsed/>
    <w:rsid w:val="00FE4530"/>
    <w:pPr>
      <w:spacing w:after="100"/>
      <w:ind w:left="210"/>
    </w:pPr>
  </w:style>
  <w:style w:type="paragraph" w:styleId="TOC3">
    <w:name w:val="toc 3"/>
    <w:basedOn w:val="Normal"/>
    <w:next w:val="Normal"/>
    <w:autoRedefine/>
    <w:uiPriority w:val="39"/>
    <w:unhideWhenUsed/>
    <w:rsid w:val="00FE4530"/>
    <w:pPr>
      <w:spacing w:after="100"/>
      <w:ind w:left="420"/>
    </w:pPr>
  </w:style>
  <w:style w:type="character" w:styleId="Hyperlink">
    <w:name w:val="Hyperlink"/>
    <w:basedOn w:val="DefaultParagraphFont"/>
    <w:uiPriority w:val="99"/>
    <w:unhideWhenUsed/>
    <w:rsid w:val="00FE453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484">
      <w:bodyDiv w:val="1"/>
      <w:marLeft w:val="0"/>
      <w:marRight w:val="0"/>
      <w:marTop w:val="0"/>
      <w:marBottom w:val="0"/>
      <w:divBdr>
        <w:top w:val="none" w:sz="0" w:space="0" w:color="auto"/>
        <w:left w:val="none" w:sz="0" w:space="0" w:color="auto"/>
        <w:bottom w:val="none" w:sz="0" w:space="0" w:color="auto"/>
        <w:right w:val="none" w:sz="0" w:space="0" w:color="auto"/>
      </w:divBdr>
      <w:divsChild>
        <w:div w:id="1038357675">
          <w:marLeft w:val="0"/>
          <w:marRight w:val="0"/>
          <w:marTop w:val="0"/>
          <w:marBottom w:val="0"/>
          <w:divBdr>
            <w:top w:val="none" w:sz="0" w:space="0" w:color="auto"/>
            <w:left w:val="none" w:sz="0" w:space="0" w:color="auto"/>
            <w:bottom w:val="none" w:sz="0" w:space="0" w:color="auto"/>
            <w:right w:val="none" w:sz="0" w:space="0" w:color="auto"/>
          </w:divBdr>
        </w:div>
      </w:divsChild>
    </w:div>
    <w:div w:id="180093900">
      <w:bodyDiv w:val="1"/>
      <w:marLeft w:val="0"/>
      <w:marRight w:val="0"/>
      <w:marTop w:val="0"/>
      <w:marBottom w:val="0"/>
      <w:divBdr>
        <w:top w:val="none" w:sz="0" w:space="0" w:color="auto"/>
        <w:left w:val="none" w:sz="0" w:space="0" w:color="auto"/>
        <w:bottom w:val="none" w:sz="0" w:space="0" w:color="auto"/>
        <w:right w:val="none" w:sz="0" w:space="0" w:color="auto"/>
      </w:divBdr>
      <w:divsChild>
        <w:div w:id="680551511">
          <w:marLeft w:val="0"/>
          <w:marRight w:val="0"/>
          <w:marTop w:val="0"/>
          <w:marBottom w:val="0"/>
          <w:divBdr>
            <w:top w:val="none" w:sz="0" w:space="0" w:color="auto"/>
            <w:left w:val="none" w:sz="0" w:space="0" w:color="auto"/>
            <w:bottom w:val="none" w:sz="0" w:space="0" w:color="auto"/>
            <w:right w:val="none" w:sz="0" w:space="0" w:color="auto"/>
          </w:divBdr>
        </w:div>
      </w:divsChild>
    </w:div>
    <w:div w:id="362170046">
      <w:bodyDiv w:val="1"/>
      <w:marLeft w:val="0"/>
      <w:marRight w:val="0"/>
      <w:marTop w:val="0"/>
      <w:marBottom w:val="0"/>
      <w:divBdr>
        <w:top w:val="none" w:sz="0" w:space="0" w:color="auto"/>
        <w:left w:val="none" w:sz="0" w:space="0" w:color="auto"/>
        <w:bottom w:val="none" w:sz="0" w:space="0" w:color="auto"/>
        <w:right w:val="none" w:sz="0" w:space="0" w:color="auto"/>
      </w:divBdr>
    </w:div>
    <w:div w:id="1110589857">
      <w:bodyDiv w:val="1"/>
      <w:marLeft w:val="0"/>
      <w:marRight w:val="0"/>
      <w:marTop w:val="0"/>
      <w:marBottom w:val="0"/>
      <w:divBdr>
        <w:top w:val="none" w:sz="0" w:space="0" w:color="auto"/>
        <w:left w:val="none" w:sz="0" w:space="0" w:color="auto"/>
        <w:bottom w:val="none" w:sz="0" w:space="0" w:color="auto"/>
        <w:right w:val="none" w:sz="0" w:space="0" w:color="auto"/>
      </w:divBdr>
    </w:div>
    <w:div w:id="177034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B68E9ED9EB54CC89CBEDC291161C631"/>
        <w:category>
          <w:name w:val="General"/>
          <w:gallery w:val="placeholder"/>
        </w:category>
        <w:types>
          <w:type w:val="bbPlcHdr"/>
        </w:types>
        <w:behaviors>
          <w:behavior w:val="content"/>
        </w:behaviors>
        <w:guid w:val="{BCF3D5ED-46A1-45E5-8DAB-C04A9CB65C11}"/>
      </w:docPartPr>
      <w:docPartBody>
        <w:p w:rsidR="008E4DC4" w:rsidRDefault="002E1EC9" w:rsidP="002E1EC9">
          <w:pPr>
            <w:pStyle w:val="5B68E9ED9EB54CC89CBEDC291161C63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EC9"/>
    <w:rsid w:val="00242419"/>
    <w:rsid w:val="002E1EC9"/>
    <w:rsid w:val="003E4FDD"/>
    <w:rsid w:val="00560377"/>
    <w:rsid w:val="00773811"/>
    <w:rsid w:val="008E4DC4"/>
    <w:rsid w:val="009F153E"/>
    <w:rsid w:val="00F20D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E" w:eastAsia="en-I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8E9ED9EB54CC89CBEDC291161C631">
    <w:name w:val="5B68E9ED9EB54CC89CBEDC291161C631"/>
    <w:rsid w:val="002E1E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700EE9-C1D4-4E48-8351-D3770150A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Accuracy Comparison</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Accuracy Comparison</dc:title>
  <dc:subject>Week 8</dc:subject>
  <dc:creator>Divyanshu -</dc:creator>
  <cp:keywords/>
  <dc:description/>
  <cp:lastModifiedBy>Divyanshu -</cp:lastModifiedBy>
  <cp:revision>5</cp:revision>
  <dcterms:created xsi:type="dcterms:W3CDTF">2024-02-28T12:48:00Z</dcterms:created>
  <dcterms:modified xsi:type="dcterms:W3CDTF">2024-03-21T10:59:00Z</dcterms:modified>
</cp:coreProperties>
</file>