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54A7" w14:textId="58C58497" w:rsidR="00EF342D" w:rsidRPr="00EF342D" w:rsidRDefault="00EF342D" w:rsidP="00EF342D">
      <w:pPr>
        <w:rPr>
          <w:b/>
          <w:bCs/>
          <w:sz w:val="36"/>
          <w:szCs w:val="36"/>
        </w:rPr>
      </w:pPr>
      <w:r w:rsidRPr="00EF342D">
        <w:rPr>
          <w:b/>
          <w:bCs/>
          <w:sz w:val="36"/>
          <w:szCs w:val="36"/>
        </w:rPr>
        <w:t>LLM Settings and Prompting Basics</w:t>
      </w:r>
    </w:p>
    <w:p w14:paraId="3D562CD6" w14:textId="4121A325" w:rsidR="00EF342D" w:rsidRPr="00EF342D" w:rsidRDefault="00EF342D" w:rsidP="00EF342D">
      <w:pPr>
        <w:rPr>
          <w:b/>
          <w:bCs/>
        </w:rPr>
      </w:pPr>
      <w:r>
        <w:rPr>
          <w:b/>
          <w:bCs/>
        </w:rPr>
        <w:t>-</w:t>
      </w:r>
      <w:r w:rsidRPr="00EF342D">
        <w:rPr>
          <w:b/>
          <w:bCs/>
        </w:rPr>
        <w:t>By Divyanshu Gupta</w:t>
      </w:r>
    </w:p>
    <w:p w14:paraId="3B963A6B" w14:textId="2C7C730B" w:rsidR="00EF342D" w:rsidRPr="00EF342D" w:rsidRDefault="00EF342D" w:rsidP="00EF342D">
      <w:r w:rsidRPr="00EF342D">
        <w:pict w14:anchorId="6F4AE900">
          <v:rect id="_x0000_i1085" style="width:0;height:1.5pt" o:hralign="center" o:hrstd="t" o:hr="t" fillcolor="#a0a0a0" stroked="f"/>
        </w:pict>
      </w:r>
    </w:p>
    <w:p w14:paraId="0D4BDF6F" w14:textId="024BB76B" w:rsidR="00EF342D" w:rsidRPr="00EF342D" w:rsidRDefault="00EF342D" w:rsidP="00EF342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28"/>
          <w:szCs w:val="28"/>
        </w:rPr>
      </w:pPr>
      <w:r w:rsidRPr="00EF342D">
        <w:rPr>
          <w:rFonts w:asciiTheme="majorHAnsi" w:hAnsiTheme="majorHAnsi"/>
          <w:b/>
          <w:bCs/>
          <w:sz w:val="28"/>
          <w:szCs w:val="28"/>
        </w:rPr>
        <w:t xml:space="preserve"> Introduction</w:t>
      </w:r>
    </w:p>
    <w:p w14:paraId="6E88E797" w14:textId="77777777" w:rsidR="00EF342D" w:rsidRDefault="00EF342D" w:rsidP="00EF342D"/>
    <w:p w14:paraId="32C76085" w14:textId="0C77E495" w:rsidR="00EF342D" w:rsidRPr="00EF342D" w:rsidRDefault="00EF342D" w:rsidP="00EF342D">
      <w:r w:rsidRPr="00EF342D">
        <w:t xml:space="preserve">Large Language Models (LLMs) like GPT-3.5 and GPT-4 have revolutionized the way machines understand and generate human language. These models are capable of performing a wide variety of tasks, such as question answering, content generation, summarization, translation, and code generation, through interaction via API interfaces or web-based playgrounds like </w:t>
      </w:r>
      <w:hyperlink r:id="rId5" w:tgtFrame="_new" w:history="1">
        <w:r w:rsidRPr="00EF342D">
          <w:rPr>
            <w:rStyle w:val="Hyperlink"/>
          </w:rPr>
          <w:t>OpenAI Playground</w:t>
        </w:r>
      </w:hyperlink>
      <w:r w:rsidRPr="00EF342D">
        <w:t>.</w:t>
      </w:r>
    </w:p>
    <w:p w14:paraId="25CE94D3" w14:textId="6D35B08D" w:rsidR="00EF342D" w:rsidRDefault="00EF342D" w:rsidP="00EF342D">
      <w:r w:rsidRPr="00EF342D">
        <w:t xml:space="preserve">However, to get the best results from these models, it is crucial to configure specific </w:t>
      </w:r>
      <w:r w:rsidRPr="00EF342D">
        <w:rPr>
          <w:b/>
          <w:bCs/>
        </w:rPr>
        <w:t>parameters (settings)</w:t>
      </w:r>
      <w:r w:rsidRPr="00EF342D">
        <w:t xml:space="preserve"> and provide the right </w:t>
      </w:r>
      <w:r w:rsidRPr="00EF342D">
        <w:rPr>
          <w:b/>
          <w:bCs/>
        </w:rPr>
        <w:t>prompt</w:t>
      </w:r>
      <w:r w:rsidRPr="00EF342D">
        <w:t xml:space="preserve">. This document covers the foundational knowledge needed to control the model's </w:t>
      </w:r>
      <w:r w:rsidRPr="00EF342D">
        <w:t>behaviour</w:t>
      </w:r>
      <w:r w:rsidRPr="00EF342D">
        <w:t xml:space="preserve"> and generate reliable outputs.</w:t>
      </w:r>
    </w:p>
    <w:p w14:paraId="7511973A" w14:textId="77777777" w:rsidR="00EF342D" w:rsidRPr="00EF342D" w:rsidRDefault="00EF342D" w:rsidP="00EF342D"/>
    <w:p w14:paraId="01303993" w14:textId="77777777" w:rsidR="00EF342D" w:rsidRPr="00EF342D" w:rsidRDefault="00EF342D" w:rsidP="00EF342D">
      <w:r w:rsidRPr="00EF342D">
        <w:pict w14:anchorId="27D9A308">
          <v:rect id="_x0000_i1086" style="width:0;height:1.5pt" o:hralign="center" o:hrstd="t" o:hr="t" fillcolor="#a0a0a0" stroked="f"/>
        </w:pict>
      </w:r>
    </w:p>
    <w:p w14:paraId="321D647D" w14:textId="597DD428" w:rsidR="00EF342D" w:rsidRPr="00EF342D" w:rsidRDefault="00EF342D" w:rsidP="00EF342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F342D">
        <w:rPr>
          <w:b/>
          <w:bCs/>
          <w:sz w:val="28"/>
          <w:szCs w:val="28"/>
        </w:rPr>
        <w:t>Part 1: LLM Settings</w:t>
      </w:r>
    </w:p>
    <w:p w14:paraId="7ABBAA0E" w14:textId="77777777" w:rsidR="00EF342D" w:rsidRDefault="00EF342D" w:rsidP="00EF342D"/>
    <w:p w14:paraId="2CA4F012" w14:textId="2671E71A" w:rsidR="00EF342D" w:rsidRPr="00EF342D" w:rsidRDefault="00EF342D" w:rsidP="00EF342D">
      <w:r w:rsidRPr="00EF342D">
        <w:t>These are common parameters used when accessing LLMs through APIs or platforms:</w:t>
      </w:r>
    </w:p>
    <w:p w14:paraId="4E9AADA7" w14:textId="385E6436" w:rsidR="00EF342D" w:rsidRPr="00EF342D" w:rsidRDefault="00EF342D" w:rsidP="00EF342D">
      <w:pPr>
        <w:rPr>
          <w:b/>
          <w:bCs/>
        </w:rPr>
      </w:pPr>
      <w:r w:rsidRPr="00EF342D">
        <w:rPr>
          <w:b/>
          <w:bCs/>
        </w:rPr>
        <w:t>1. Temperature</w:t>
      </w:r>
    </w:p>
    <w:p w14:paraId="1F04D053" w14:textId="77777777" w:rsidR="00EF342D" w:rsidRPr="00EF342D" w:rsidRDefault="00EF342D" w:rsidP="00EF342D">
      <w:pPr>
        <w:numPr>
          <w:ilvl w:val="0"/>
          <w:numId w:val="1"/>
        </w:numPr>
      </w:pPr>
      <w:r w:rsidRPr="00EF342D">
        <w:rPr>
          <w:b/>
          <w:bCs/>
        </w:rPr>
        <w:t>Definition:</w:t>
      </w:r>
      <w:r w:rsidRPr="00EF342D">
        <w:t xml:space="preserve"> Controls how deterministic or random the model’s responses are.</w:t>
      </w:r>
    </w:p>
    <w:p w14:paraId="16B8CA7C" w14:textId="6FED274F" w:rsidR="00EF342D" w:rsidRPr="00EF342D" w:rsidRDefault="00EF342D" w:rsidP="00EF342D">
      <w:pPr>
        <w:numPr>
          <w:ilvl w:val="0"/>
          <w:numId w:val="1"/>
        </w:numPr>
      </w:pPr>
      <w:r w:rsidRPr="00EF342D">
        <w:rPr>
          <w:b/>
          <w:bCs/>
        </w:rPr>
        <w:t>Behaviour</w:t>
      </w:r>
      <w:r w:rsidRPr="00EF342D">
        <w:rPr>
          <w:b/>
          <w:bCs/>
        </w:rPr>
        <w:t>:</w:t>
      </w:r>
    </w:p>
    <w:p w14:paraId="4A3CB1B7" w14:textId="77777777" w:rsidR="00EF342D" w:rsidRPr="00EF342D" w:rsidRDefault="00EF342D" w:rsidP="00EF342D">
      <w:pPr>
        <w:numPr>
          <w:ilvl w:val="1"/>
          <w:numId w:val="1"/>
        </w:numPr>
      </w:pPr>
      <w:r w:rsidRPr="00EF342D">
        <w:rPr>
          <w:b/>
          <w:bCs/>
        </w:rPr>
        <w:t>Lower temperature (e.g., 0.1–0.3):</w:t>
      </w:r>
      <w:r w:rsidRPr="00EF342D">
        <w:t xml:space="preserve"> Makes the model more deterministic by always choosing the most probable next token.</w:t>
      </w:r>
    </w:p>
    <w:p w14:paraId="157A9BF0" w14:textId="77777777" w:rsidR="00EF342D" w:rsidRPr="00EF342D" w:rsidRDefault="00EF342D" w:rsidP="00EF342D">
      <w:pPr>
        <w:numPr>
          <w:ilvl w:val="1"/>
          <w:numId w:val="1"/>
        </w:numPr>
      </w:pPr>
      <w:r w:rsidRPr="00EF342D">
        <w:rPr>
          <w:b/>
          <w:bCs/>
        </w:rPr>
        <w:t>Higher temperature (e.g., 0.7–1.0):</w:t>
      </w:r>
      <w:r w:rsidRPr="00EF342D">
        <w:t xml:space="preserve"> Encourages creativity by allowing more randomness in token selection.</w:t>
      </w:r>
    </w:p>
    <w:p w14:paraId="1BBD1397" w14:textId="77777777" w:rsidR="00EF342D" w:rsidRPr="00EF342D" w:rsidRDefault="00EF342D" w:rsidP="00EF342D">
      <w:pPr>
        <w:numPr>
          <w:ilvl w:val="0"/>
          <w:numId w:val="1"/>
        </w:numPr>
      </w:pPr>
      <w:r w:rsidRPr="00EF342D">
        <w:rPr>
          <w:b/>
          <w:bCs/>
        </w:rPr>
        <w:t>Applications:</w:t>
      </w:r>
    </w:p>
    <w:p w14:paraId="3FA553AF" w14:textId="77777777" w:rsidR="00EF342D" w:rsidRPr="00EF342D" w:rsidRDefault="00EF342D" w:rsidP="00EF342D">
      <w:pPr>
        <w:numPr>
          <w:ilvl w:val="1"/>
          <w:numId w:val="1"/>
        </w:numPr>
      </w:pPr>
      <w:r w:rsidRPr="00EF342D">
        <w:t xml:space="preserve">Use </w:t>
      </w:r>
      <w:r w:rsidRPr="00EF342D">
        <w:rPr>
          <w:b/>
          <w:bCs/>
        </w:rPr>
        <w:t>low temperature</w:t>
      </w:r>
      <w:r w:rsidRPr="00EF342D">
        <w:t xml:space="preserve"> for </w:t>
      </w:r>
      <w:r w:rsidRPr="00EF342D">
        <w:rPr>
          <w:b/>
          <w:bCs/>
        </w:rPr>
        <w:t>fact-based Q&amp;A</w:t>
      </w:r>
      <w:r w:rsidRPr="00EF342D">
        <w:t xml:space="preserve"> tasks.</w:t>
      </w:r>
    </w:p>
    <w:p w14:paraId="44883385" w14:textId="77777777" w:rsidR="00EF342D" w:rsidRPr="00EF342D" w:rsidRDefault="00EF342D" w:rsidP="00EF342D">
      <w:pPr>
        <w:numPr>
          <w:ilvl w:val="1"/>
          <w:numId w:val="1"/>
        </w:numPr>
      </w:pPr>
      <w:r w:rsidRPr="00EF342D">
        <w:t xml:space="preserve">Use </w:t>
      </w:r>
      <w:r w:rsidRPr="00EF342D">
        <w:rPr>
          <w:b/>
          <w:bCs/>
        </w:rPr>
        <w:t>high temperature</w:t>
      </w:r>
      <w:r w:rsidRPr="00EF342D">
        <w:t xml:space="preserve"> for </w:t>
      </w:r>
      <w:r w:rsidRPr="00EF342D">
        <w:rPr>
          <w:b/>
          <w:bCs/>
        </w:rPr>
        <w:t>creative tasks</w:t>
      </w:r>
      <w:r w:rsidRPr="00EF342D">
        <w:t xml:space="preserve"> like poetry generation.</w:t>
      </w:r>
    </w:p>
    <w:p w14:paraId="382D5214" w14:textId="77777777" w:rsidR="00EF342D" w:rsidRPr="00EF342D" w:rsidRDefault="00EF342D" w:rsidP="00EF342D">
      <w:r w:rsidRPr="00EF342D">
        <w:pict w14:anchorId="63503176">
          <v:rect id="_x0000_i1087" style="width:0;height:1.5pt" o:hralign="center" o:hrstd="t" o:hr="t" fillcolor="#a0a0a0" stroked="f"/>
        </w:pict>
      </w:r>
    </w:p>
    <w:p w14:paraId="3DB29E29" w14:textId="780A06B2" w:rsidR="00EF342D" w:rsidRPr="00EF342D" w:rsidRDefault="00EF342D" w:rsidP="00EF342D">
      <w:pPr>
        <w:rPr>
          <w:b/>
          <w:bCs/>
        </w:rPr>
      </w:pPr>
      <w:r w:rsidRPr="00EF342D">
        <w:rPr>
          <w:b/>
          <w:bCs/>
        </w:rPr>
        <w:t xml:space="preserve"> 2. Top P (Nucleus Sampling)</w:t>
      </w:r>
    </w:p>
    <w:p w14:paraId="086A5D05" w14:textId="77777777" w:rsidR="00EF342D" w:rsidRPr="00EF342D" w:rsidRDefault="00EF342D" w:rsidP="00EF342D">
      <w:pPr>
        <w:numPr>
          <w:ilvl w:val="0"/>
          <w:numId w:val="2"/>
        </w:numPr>
      </w:pPr>
      <w:r w:rsidRPr="00EF342D">
        <w:rPr>
          <w:b/>
          <w:bCs/>
        </w:rPr>
        <w:t>Definition:</w:t>
      </w:r>
      <w:r w:rsidRPr="00EF342D">
        <w:t xml:space="preserve"> Instead of choosing from all possible next words, the model chooses from a pool of top probable tokens whose cumulative probability is within a certain threshold top_p.</w:t>
      </w:r>
    </w:p>
    <w:p w14:paraId="737F3F49" w14:textId="269E13DA" w:rsidR="00EF342D" w:rsidRPr="00EF342D" w:rsidRDefault="00EF342D" w:rsidP="00EF342D">
      <w:pPr>
        <w:numPr>
          <w:ilvl w:val="0"/>
          <w:numId w:val="2"/>
        </w:numPr>
      </w:pPr>
      <w:r w:rsidRPr="00EF342D">
        <w:rPr>
          <w:b/>
          <w:bCs/>
        </w:rPr>
        <w:t>Behaviour</w:t>
      </w:r>
      <w:r w:rsidRPr="00EF342D">
        <w:rPr>
          <w:b/>
          <w:bCs/>
        </w:rPr>
        <w:t>:</w:t>
      </w:r>
    </w:p>
    <w:p w14:paraId="73ABD5BE" w14:textId="77777777" w:rsidR="00EF342D" w:rsidRPr="00EF342D" w:rsidRDefault="00EF342D" w:rsidP="00EF342D">
      <w:pPr>
        <w:numPr>
          <w:ilvl w:val="1"/>
          <w:numId w:val="2"/>
        </w:numPr>
      </w:pPr>
      <w:r w:rsidRPr="00EF342D">
        <w:rPr>
          <w:b/>
          <w:bCs/>
        </w:rPr>
        <w:t>Low top_p (e.g., 0.1–0.3):</w:t>
      </w:r>
      <w:r w:rsidRPr="00EF342D">
        <w:t xml:space="preserve"> Limits output to the most confident predictions.</w:t>
      </w:r>
    </w:p>
    <w:p w14:paraId="2233CE8A" w14:textId="77777777" w:rsidR="00EF342D" w:rsidRPr="00EF342D" w:rsidRDefault="00EF342D" w:rsidP="00EF342D">
      <w:pPr>
        <w:numPr>
          <w:ilvl w:val="1"/>
          <w:numId w:val="2"/>
        </w:numPr>
      </w:pPr>
      <w:r w:rsidRPr="00EF342D">
        <w:rPr>
          <w:b/>
          <w:bCs/>
        </w:rPr>
        <w:t>High top_p (e.g., 0.8–1.0):</w:t>
      </w:r>
      <w:r w:rsidRPr="00EF342D">
        <w:t xml:space="preserve"> Allows for broader diversity and creativity.</w:t>
      </w:r>
    </w:p>
    <w:p w14:paraId="7A502A90" w14:textId="4FC57B5C" w:rsidR="00EF342D" w:rsidRPr="00EF342D" w:rsidRDefault="00EF342D" w:rsidP="00EF342D">
      <w:pPr>
        <w:numPr>
          <w:ilvl w:val="0"/>
          <w:numId w:val="2"/>
        </w:numPr>
      </w:pPr>
      <w:r w:rsidRPr="00EF342D">
        <w:rPr>
          <w:b/>
          <w:bCs/>
        </w:rPr>
        <w:lastRenderedPageBreak/>
        <w:t xml:space="preserve">Important </w:t>
      </w:r>
      <w:r w:rsidRPr="00EF342D">
        <w:rPr>
          <w:b/>
          <w:bCs/>
        </w:rPr>
        <w:t>Note</w:t>
      </w:r>
      <w:r>
        <w:rPr>
          <w:b/>
          <w:bCs/>
        </w:rPr>
        <w:t xml:space="preserve">: </w:t>
      </w:r>
    </w:p>
    <w:p w14:paraId="388748FE" w14:textId="21454AB8" w:rsidR="00EF342D" w:rsidRPr="00EF342D" w:rsidRDefault="00EF342D" w:rsidP="00EF342D">
      <w:pPr>
        <w:ind w:left="720"/>
      </w:pPr>
      <w:r w:rsidRPr="00EF342D">
        <w:rPr>
          <w:i/>
          <w:iCs/>
        </w:rPr>
        <w:t xml:space="preserve">It's generally recommended to adjust either temperature or top_p, but not </w:t>
      </w:r>
      <w:r w:rsidRPr="00EF342D">
        <w:rPr>
          <w:i/>
          <w:iCs/>
        </w:rPr>
        <w:t>at</w:t>
      </w:r>
      <w:r w:rsidRPr="00EF342D">
        <w:rPr>
          <w:i/>
          <w:iCs/>
        </w:rPr>
        <w:t xml:space="preserve"> the same time to avoid conflicting </w:t>
      </w:r>
      <w:r w:rsidRPr="00EF342D">
        <w:rPr>
          <w:i/>
          <w:iCs/>
        </w:rPr>
        <w:t>behaviour</w:t>
      </w:r>
      <w:r w:rsidRPr="00EF342D">
        <w:rPr>
          <w:i/>
          <w:iCs/>
        </w:rPr>
        <w:t>.</w:t>
      </w:r>
    </w:p>
    <w:p w14:paraId="39080F57" w14:textId="77777777" w:rsidR="00EF342D" w:rsidRPr="00EF342D" w:rsidRDefault="00EF342D" w:rsidP="00EF342D">
      <w:r w:rsidRPr="00EF342D">
        <w:pict w14:anchorId="1686679E">
          <v:rect id="_x0000_i1088" style="width:0;height:1.5pt" o:hralign="center" o:hrstd="t" o:hr="t" fillcolor="#a0a0a0" stroked="f"/>
        </w:pict>
      </w:r>
    </w:p>
    <w:p w14:paraId="054158FF" w14:textId="0FD87BAE" w:rsidR="00EF342D" w:rsidRPr="00EF342D" w:rsidRDefault="00EF342D" w:rsidP="00EF342D">
      <w:pPr>
        <w:rPr>
          <w:b/>
          <w:bCs/>
        </w:rPr>
      </w:pPr>
      <w:r w:rsidRPr="00EF342D">
        <w:rPr>
          <w:b/>
          <w:bCs/>
        </w:rPr>
        <w:t>3. Max Length</w:t>
      </w:r>
    </w:p>
    <w:p w14:paraId="36FFE0B1" w14:textId="06C20B53" w:rsidR="00EF342D" w:rsidRPr="00EF342D" w:rsidRDefault="00EF342D" w:rsidP="00EF342D">
      <w:pPr>
        <w:numPr>
          <w:ilvl w:val="0"/>
          <w:numId w:val="3"/>
        </w:numPr>
      </w:pPr>
      <w:r w:rsidRPr="00EF342D">
        <w:rPr>
          <w:b/>
          <w:bCs/>
        </w:rPr>
        <w:t>Definition:</w:t>
      </w:r>
      <w:r w:rsidRPr="00EF342D">
        <w:t xml:space="preserve"> Specifies the maximum number of tokens (words/</w:t>
      </w:r>
      <w:r w:rsidRPr="00EF342D">
        <w:t>subworlds</w:t>
      </w:r>
      <w:r w:rsidRPr="00EF342D">
        <w:t>) the model can generate in a single response.</w:t>
      </w:r>
    </w:p>
    <w:p w14:paraId="115BA6AB" w14:textId="77777777" w:rsidR="00EF342D" w:rsidRPr="00EF342D" w:rsidRDefault="00EF342D" w:rsidP="00EF342D">
      <w:pPr>
        <w:numPr>
          <w:ilvl w:val="0"/>
          <w:numId w:val="3"/>
        </w:numPr>
      </w:pPr>
      <w:r w:rsidRPr="00EF342D">
        <w:rPr>
          <w:b/>
          <w:bCs/>
        </w:rPr>
        <w:t>Purpose:</w:t>
      </w:r>
    </w:p>
    <w:p w14:paraId="0415A2BA" w14:textId="77777777" w:rsidR="00EF342D" w:rsidRPr="00EF342D" w:rsidRDefault="00EF342D" w:rsidP="00EF342D">
      <w:pPr>
        <w:numPr>
          <w:ilvl w:val="1"/>
          <w:numId w:val="3"/>
        </w:numPr>
      </w:pPr>
      <w:r w:rsidRPr="00EF342D">
        <w:t>Helps prevent excessively long or irrelevant completions.</w:t>
      </w:r>
    </w:p>
    <w:p w14:paraId="4D105A50" w14:textId="580B63DF" w:rsidR="00EF342D" w:rsidRPr="00EF342D" w:rsidRDefault="00EF342D" w:rsidP="00EF342D">
      <w:pPr>
        <w:numPr>
          <w:ilvl w:val="1"/>
          <w:numId w:val="3"/>
        </w:numPr>
      </w:pPr>
      <w:r w:rsidRPr="00EF342D">
        <w:t xml:space="preserve">Controls </w:t>
      </w:r>
      <w:r w:rsidRPr="00EF342D">
        <w:t>cost</w:t>
      </w:r>
      <w:r w:rsidRPr="00EF342D">
        <w:t xml:space="preserve"> and </w:t>
      </w:r>
      <w:r w:rsidRPr="00EF342D">
        <w:t>maintain</w:t>
      </w:r>
      <w:r w:rsidRPr="00EF342D">
        <w:t xml:space="preserve"> structure.</w:t>
      </w:r>
    </w:p>
    <w:p w14:paraId="0765975E" w14:textId="77777777" w:rsidR="00EF342D" w:rsidRPr="00EF342D" w:rsidRDefault="00EF342D" w:rsidP="00EF342D">
      <w:r w:rsidRPr="00EF342D">
        <w:pict w14:anchorId="3D41D384">
          <v:rect id="_x0000_i1089" style="width:0;height:1.5pt" o:hralign="center" o:hrstd="t" o:hr="t" fillcolor="#a0a0a0" stroked="f"/>
        </w:pict>
      </w:r>
    </w:p>
    <w:p w14:paraId="5F6C9EA1" w14:textId="43124AFB" w:rsidR="00EF342D" w:rsidRPr="00EF342D" w:rsidRDefault="00EF342D" w:rsidP="00EF342D">
      <w:pPr>
        <w:rPr>
          <w:b/>
          <w:bCs/>
        </w:rPr>
      </w:pPr>
      <w:r w:rsidRPr="00EF342D">
        <w:rPr>
          <w:b/>
          <w:bCs/>
        </w:rPr>
        <w:t>4. Stop Sequences</w:t>
      </w:r>
    </w:p>
    <w:p w14:paraId="650E6A24" w14:textId="77777777" w:rsidR="00EF342D" w:rsidRPr="00EF342D" w:rsidRDefault="00EF342D" w:rsidP="00EF342D">
      <w:pPr>
        <w:numPr>
          <w:ilvl w:val="0"/>
          <w:numId w:val="4"/>
        </w:numPr>
      </w:pPr>
      <w:r w:rsidRPr="00EF342D">
        <w:rPr>
          <w:b/>
          <w:bCs/>
        </w:rPr>
        <w:t>Definition:</w:t>
      </w:r>
      <w:r w:rsidRPr="00EF342D">
        <w:t xml:space="preserve"> A sequence of characters or words that tells the model when to stop generating text.</w:t>
      </w:r>
    </w:p>
    <w:p w14:paraId="750AD73E" w14:textId="77777777" w:rsidR="00EF342D" w:rsidRPr="00EF342D" w:rsidRDefault="00EF342D" w:rsidP="00EF342D">
      <w:pPr>
        <w:numPr>
          <w:ilvl w:val="0"/>
          <w:numId w:val="4"/>
        </w:numPr>
      </w:pPr>
      <w:r w:rsidRPr="00EF342D">
        <w:rPr>
          <w:b/>
          <w:bCs/>
        </w:rPr>
        <w:t>Use Case Example:</w:t>
      </w:r>
    </w:p>
    <w:p w14:paraId="3BF06281" w14:textId="77777777" w:rsidR="00EF342D" w:rsidRPr="00EF342D" w:rsidRDefault="00EF342D" w:rsidP="00EF342D">
      <w:pPr>
        <w:numPr>
          <w:ilvl w:val="1"/>
          <w:numId w:val="4"/>
        </w:numPr>
      </w:pPr>
      <w:r w:rsidRPr="00EF342D">
        <w:t>To limit a list to 10 items, you can use "11" as a stop sequence. When the model sees it, it halts the response.</w:t>
      </w:r>
    </w:p>
    <w:p w14:paraId="0FFFC7CE" w14:textId="77777777" w:rsidR="00EF342D" w:rsidRPr="00EF342D" w:rsidRDefault="00EF342D" w:rsidP="00EF342D">
      <w:pPr>
        <w:numPr>
          <w:ilvl w:val="0"/>
          <w:numId w:val="4"/>
        </w:numPr>
      </w:pPr>
      <w:r w:rsidRPr="00EF342D">
        <w:rPr>
          <w:b/>
          <w:bCs/>
        </w:rPr>
        <w:t>Usefulness:</w:t>
      </w:r>
      <w:r w:rsidRPr="00EF342D">
        <w:t xml:space="preserve"> Provides a structural end to tasks like list generation or controlled dialogue outputs.</w:t>
      </w:r>
    </w:p>
    <w:p w14:paraId="62A0F49D" w14:textId="77777777" w:rsidR="00EF342D" w:rsidRPr="00EF342D" w:rsidRDefault="00EF342D" w:rsidP="00EF342D">
      <w:r w:rsidRPr="00EF342D">
        <w:pict w14:anchorId="215C54DC">
          <v:rect id="_x0000_i1090" style="width:0;height:1.5pt" o:hralign="center" o:hrstd="t" o:hr="t" fillcolor="#a0a0a0" stroked="f"/>
        </w:pict>
      </w:r>
    </w:p>
    <w:p w14:paraId="53D50F83" w14:textId="3FBCE4A0" w:rsidR="00EF342D" w:rsidRPr="00EF342D" w:rsidRDefault="00EF342D" w:rsidP="00EF342D">
      <w:pPr>
        <w:rPr>
          <w:b/>
          <w:bCs/>
        </w:rPr>
      </w:pPr>
      <w:r w:rsidRPr="00EF342D">
        <w:rPr>
          <w:b/>
          <w:bCs/>
        </w:rPr>
        <w:t>5. Frequency Penalty</w:t>
      </w:r>
    </w:p>
    <w:p w14:paraId="2FC104AF" w14:textId="77777777" w:rsidR="00EF342D" w:rsidRPr="00EF342D" w:rsidRDefault="00EF342D" w:rsidP="00EF342D">
      <w:pPr>
        <w:numPr>
          <w:ilvl w:val="0"/>
          <w:numId w:val="5"/>
        </w:numPr>
      </w:pPr>
      <w:r w:rsidRPr="00EF342D">
        <w:rPr>
          <w:b/>
          <w:bCs/>
        </w:rPr>
        <w:t>Definition:</w:t>
      </w:r>
      <w:r w:rsidRPr="00EF342D">
        <w:t xml:space="preserve"> Penalizes tokens proportionally to how often they have already appeared in the output.</w:t>
      </w:r>
    </w:p>
    <w:p w14:paraId="1ADD7D3A" w14:textId="77777777" w:rsidR="00EF342D" w:rsidRPr="00EF342D" w:rsidRDefault="00EF342D" w:rsidP="00EF342D">
      <w:pPr>
        <w:numPr>
          <w:ilvl w:val="0"/>
          <w:numId w:val="5"/>
        </w:numPr>
      </w:pPr>
      <w:r w:rsidRPr="00EF342D">
        <w:rPr>
          <w:b/>
          <w:bCs/>
        </w:rPr>
        <w:t>Effect:</w:t>
      </w:r>
    </w:p>
    <w:p w14:paraId="3E19D0C5" w14:textId="77777777" w:rsidR="00EF342D" w:rsidRPr="00EF342D" w:rsidRDefault="00EF342D" w:rsidP="00EF342D">
      <w:pPr>
        <w:numPr>
          <w:ilvl w:val="1"/>
          <w:numId w:val="5"/>
        </w:numPr>
      </w:pPr>
      <w:r w:rsidRPr="00EF342D">
        <w:t>Reduces repetition of specific words or phrases.</w:t>
      </w:r>
    </w:p>
    <w:p w14:paraId="7F6ADFF7" w14:textId="77777777" w:rsidR="00EF342D" w:rsidRPr="00EF342D" w:rsidRDefault="00EF342D" w:rsidP="00EF342D">
      <w:pPr>
        <w:numPr>
          <w:ilvl w:val="0"/>
          <w:numId w:val="5"/>
        </w:numPr>
      </w:pPr>
      <w:r w:rsidRPr="00EF342D">
        <w:rPr>
          <w:b/>
          <w:bCs/>
        </w:rPr>
        <w:t>Application:</w:t>
      </w:r>
      <w:r w:rsidRPr="00EF342D">
        <w:br/>
        <w:t>Helpful in reducing monotony and improving word variety in longer text generations.</w:t>
      </w:r>
    </w:p>
    <w:p w14:paraId="421F1518" w14:textId="77777777" w:rsidR="00EF342D" w:rsidRPr="00EF342D" w:rsidRDefault="00EF342D" w:rsidP="00EF342D">
      <w:r w:rsidRPr="00EF342D">
        <w:pict w14:anchorId="6E303098">
          <v:rect id="_x0000_i1091" style="width:0;height:1.5pt" o:hralign="center" o:hrstd="t" o:hr="t" fillcolor="#a0a0a0" stroked="f"/>
        </w:pict>
      </w:r>
    </w:p>
    <w:p w14:paraId="3D79180E" w14:textId="0A5F4237" w:rsidR="00EF342D" w:rsidRPr="00EF342D" w:rsidRDefault="00EF342D" w:rsidP="00EF342D">
      <w:pPr>
        <w:rPr>
          <w:b/>
          <w:bCs/>
        </w:rPr>
      </w:pPr>
      <w:r w:rsidRPr="00EF342D">
        <w:rPr>
          <w:b/>
          <w:bCs/>
        </w:rPr>
        <w:t>6. Presence Penalty</w:t>
      </w:r>
    </w:p>
    <w:p w14:paraId="699C9EDC" w14:textId="77777777" w:rsidR="00EF342D" w:rsidRPr="00EF342D" w:rsidRDefault="00EF342D" w:rsidP="00EF342D">
      <w:pPr>
        <w:numPr>
          <w:ilvl w:val="0"/>
          <w:numId w:val="6"/>
        </w:numPr>
      </w:pPr>
      <w:r w:rsidRPr="00EF342D">
        <w:rPr>
          <w:b/>
          <w:bCs/>
        </w:rPr>
        <w:t>Definition:</w:t>
      </w:r>
      <w:r w:rsidRPr="00EF342D">
        <w:t xml:space="preserve"> Applies a uniform penalty to any token that has already appeared in the prompt or output.</w:t>
      </w:r>
    </w:p>
    <w:p w14:paraId="38874C97" w14:textId="77777777" w:rsidR="00EF342D" w:rsidRPr="00EF342D" w:rsidRDefault="00EF342D" w:rsidP="00EF342D">
      <w:pPr>
        <w:numPr>
          <w:ilvl w:val="0"/>
          <w:numId w:val="6"/>
        </w:numPr>
      </w:pPr>
      <w:r w:rsidRPr="00EF342D">
        <w:rPr>
          <w:b/>
          <w:bCs/>
        </w:rPr>
        <w:t>Effect:</w:t>
      </w:r>
    </w:p>
    <w:p w14:paraId="3992218F" w14:textId="77777777" w:rsidR="00EF342D" w:rsidRPr="00EF342D" w:rsidRDefault="00EF342D" w:rsidP="00EF342D">
      <w:pPr>
        <w:numPr>
          <w:ilvl w:val="1"/>
          <w:numId w:val="6"/>
        </w:numPr>
      </w:pPr>
      <w:r w:rsidRPr="00EF342D">
        <w:t>Prevents frequent reuse of the same words, encouraging topic diversity.</w:t>
      </w:r>
    </w:p>
    <w:p w14:paraId="361E4996" w14:textId="77777777" w:rsidR="00EF342D" w:rsidRPr="00EF342D" w:rsidRDefault="00EF342D" w:rsidP="00EF342D">
      <w:pPr>
        <w:numPr>
          <w:ilvl w:val="0"/>
          <w:numId w:val="6"/>
        </w:numPr>
      </w:pPr>
      <w:r w:rsidRPr="00EF342D">
        <w:rPr>
          <w:b/>
          <w:bCs/>
        </w:rPr>
        <w:t>Difference from Frequency Penalty:</w:t>
      </w:r>
      <w:r w:rsidRPr="00EF342D">
        <w:br/>
        <w:t>Presence penalty is uniform across all repeated tokens, unlike frequency penalty which scales with repetition.</w:t>
      </w:r>
    </w:p>
    <w:p w14:paraId="42F9C2C7" w14:textId="77777777" w:rsidR="00EF342D" w:rsidRPr="00EF342D" w:rsidRDefault="00EF342D" w:rsidP="00EF342D">
      <w:pPr>
        <w:numPr>
          <w:ilvl w:val="0"/>
          <w:numId w:val="6"/>
        </w:numPr>
      </w:pPr>
      <w:r w:rsidRPr="00EF342D">
        <w:rPr>
          <w:b/>
          <w:bCs/>
        </w:rPr>
        <w:lastRenderedPageBreak/>
        <w:t>Recommendation:</w:t>
      </w:r>
      <w:r w:rsidRPr="00EF342D">
        <w:br/>
      </w:r>
      <w:r w:rsidRPr="00EF342D">
        <w:rPr>
          <w:rFonts w:ascii="Segoe UI Emoji" w:hAnsi="Segoe UI Emoji" w:cs="Segoe UI Emoji"/>
        </w:rPr>
        <w:t>🔹</w:t>
      </w:r>
      <w:r w:rsidRPr="00EF342D">
        <w:t xml:space="preserve"> </w:t>
      </w:r>
      <w:r w:rsidRPr="00EF342D">
        <w:rPr>
          <w:i/>
          <w:iCs/>
        </w:rPr>
        <w:t>Use either frequency or presence penalty depending on the task, but not both simultaneously.</w:t>
      </w:r>
    </w:p>
    <w:p w14:paraId="02B22A7B" w14:textId="77777777" w:rsidR="00EF342D" w:rsidRPr="00EF342D" w:rsidRDefault="00EF342D" w:rsidP="00EF342D">
      <w:r w:rsidRPr="00EF342D">
        <w:pict w14:anchorId="49C52BA8">
          <v:rect id="_x0000_i1092" style="width:0;height:1.5pt" o:hralign="center" o:hrstd="t" o:hr="t" fillcolor="#a0a0a0" stroked="f"/>
        </w:pict>
      </w:r>
    </w:p>
    <w:p w14:paraId="08147087" w14:textId="46D91896" w:rsidR="00EF342D" w:rsidRPr="00EF342D" w:rsidRDefault="00EF342D" w:rsidP="00EF342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F342D">
        <w:rPr>
          <w:b/>
          <w:bCs/>
          <w:sz w:val="28"/>
          <w:szCs w:val="28"/>
        </w:rPr>
        <w:t>Part 2: Prompting Basics</w:t>
      </w:r>
    </w:p>
    <w:p w14:paraId="132D953C" w14:textId="1B2BC201" w:rsidR="00EF342D" w:rsidRPr="00EF342D" w:rsidRDefault="00EF342D" w:rsidP="00EF342D">
      <w:pPr>
        <w:rPr>
          <w:b/>
          <w:bCs/>
        </w:rPr>
      </w:pPr>
      <w:r w:rsidRPr="00EF342D">
        <w:rPr>
          <w:b/>
          <w:bCs/>
        </w:rPr>
        <w:t>What is Prompting?</w:t>
      </w:r>
    </w:p>
    <w:p w14:paraId="56C2CD04" w14:textId="77777777" w:rsidR="00EF342D" w:rsidRPr="00EF342D" w:rsidRDefault="00EF342D" w:rsidP="00EF342D">
      <w:r w:rsidRPr="00EF342D">
        <w:t>Prompting is the act of writing instructions or queries to guide the model toward producing the desired output. Well-designed prompts can drastically improve the performance and reliability of an LLM.</w:t>
      </w:r>
    </w:p>
    <w:p w14:paraId="0A40062F" w14:textId="77777777" w:rsidR="00EF342D" w:rsidRPr="00EF342D" w:rsidRDefault="00EF342D" w:rsidP="00EF342D">
      <w:r w:rsidRPr="00EF342D">
        <w:pict w14:anchorId="2C28B05D">
          <v:rect id="_x0000_i1093" style="width:0;height:1.5pt" o:hralign="center" o:hrstd="t" o:hr="t" fillcolor="#a0a0a0" stroked="f"/>
        </w:pict>
      </w:r>
    </w:p>
    <w:p w14:paraId="5539EE46" w14:textId="275386D0" w:rsidR="00EF342D" w:rsidRPr="00EF342D" w:rsidRDefault="00EF342D" w:rsidP="00EF342D">
      <w:pPr>
        <w:rPr>
          <w:b/>
          <w:bCs/>
        </w:rPr>
      </w:pPr>
      <w:r w:rsidRPr="00EF342D">
        <w:rPr>
          <w:b/>
          <w:bCs/>
        </w:rPr>
        <w:t>Example of a Basic Prompt</w:t>
      </w:r>
    </w:p>
    <w:p w14:paraId="6F4A827C" w14:textId="53FA31A3" w:rsidR="00203679" w:rsidRDefault="00203679" w:rsidP="00EF342D">
      <w:pPr>
        <w:rPr>
          <w:b/>
          <w:bCs/>
        </w:rPr>
      </w:pPr>
      <w:r>
        <w:rPr>
          <w:b/>
          <w:bCs/>
        </w:rPr>
        <w:t>Prompt: (without any instruction)</w:t>
      </w:r>
    </w:p>
    <w:p w14:paraId="2C8A2140" w14:textId="77777777" w:rsidR="00203679" w:rsidRDefault="00203679" w:rsidP="00EF342D">
      <w:pPr>
        <w:rPr>
          <w:b/>
          <w:bCs/>
        </w:rPr>
      </w:pPr>
      <w:r w:rsidRPr="00203679">
        <w:rPr>
          <w:b/>
          <w:bCs/>
        </w:rPr>
        <w:drawing>
          <wp:inline distT="0" distB="0" distL="0" distR="0" wp14:anchorId="2B5894AD" wp14:editId="23AEC8AB">
            <wp:extent cx="6119495" cy="2140585"/>
            <wp:effectExtent l="0" t="0" r="0" b="0"/>
            <wp:docPr id="82109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97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D98E" w14:textId="77777777" w:rsidR="00203679" w:rsidRDefault="00EF342D" w:rsidP="00EF342D">
      <w:pPr>
        <w:rPr>
          <w:noProof/>
        </w:rPr>
      </w:pPr>
      <w:r w:rsidRPr="00EF342D">
        <w:rPr>
          <w:b/>
          <w:bCs/>
        </w:rPr>
        <w:t>Improved Prompt:</w:t>
      </w:r>
      <w:r w:rsidR="00203679" w:rsidRPr="00203679">
        <w:rPr>
          <w:noProof/>
        </w:rPr>
        <w:t xml:space="preserve"> </w:t>
      </w:r>
    </w:p>
    <w:p w14:paraId="6168EC75" w14:textId="69ACA780" w:rsidR="00EF342D" w:rsidRDefault="00203679" w:rsidP="00EF342D">
      <w:r w:rsidRPr="00203679">
        <w:rPr>
          <w:b/>
          <w:bCs/>
        </w:rPr>
        <w:drawing>
          <wp:inline distT="0" distB="0" distL="0" distR="0" wp14:anchorId="70BB0240" wp14:editId="466D4995">
            <wp:extent cx="6119495" cy="1424940"/>
            <wp:effectExtent l="0" t="0" r="0" b="3810"/>
            <wp:docPr id="8118024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02441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8B6B" w14:textId="77777777" w:rsidR="00203679" w:rsidRPr="00EF342D" w:rsidRDefault="00203679" w:rsidP="00EF342D"/>
    <w:p w14:paraId="199DA975" w14:textId="77777777" w:rsidR="00EF342D" w:rsidRPr="00EF342D" w:rsidRDefault="00EF342D" w:rsidP="00EF342D">
      <w:r w:rsidRPr="00EF342D">
        <w:t xml:space="preserve">This demonstrates the importance of </w:t>
      </w:r>
      <w:r w:rsidRPr="00EF342D">
        <w:rPr>
          <w:b/>
          <w:bCs/>
        </w:rPr>
        <w:t>clarity</w:t>
      </w:r>
      <w:r w:rsidRPr="00EF342D">
        <w:t xml:space="preserve"> and </w:t>
      </w:r>
      <w:r w:rsidRPr="00EF342D">
        <w:rPr>
          <w:b/>
          <w:bCs/>
        </w:rPr>
        <w:t>task instruction</w:t>
      </w:r>
      <w:r w:rsidRPr="00EF342D">
        <w:t xml:space="preserve"> in prompt design — the core of </w:t>
      </w:r>
      <w:r w:rsidRPr="00EF342D">
        <w:rPr>
          <w:i/>
          <w:iCs/>
        </w:rPr>
        <w:t>prompt engineering</w:t>
      </w:r>
      <w:r w:rsidRPr="00EF342D">
        <w:t>.</w:t>
      </w:r>
    </w:p>
    <w:p w14:paraId="507AAF37" w14:textId="77777777" w:rsidR="00EF342D" w:rsidRPr="00EF342D" w:rsidRDefault="00EF342D" w:rsidP="00EF342D">
      <w:r w:rsidRPr="00EF342D">
        <w:pict w14:anchorId="30029B94">
          <v:rect id="_x0000_i1094" style="width:0;height:1.5pt" o:hralign="center" o:hrstd="t" o:hr="t" fillcolor="#a0a0a0" stroked="f"/>
        </w:pict>
      </w:r>
    </w:p>
    <w:p w14:paraId="0DA0B649" w14:textId="5D1DC810" w:rsidR="00EF342D" w:rsidRPr="00EF342D" w:rsidRDefault="00EF342D" w:rsidP="00EF342D">
      <w:pPr>
        <w:rPr>
          <w:b/>
          <w:bCs/>
        </w:rPr>
      </w:pPr>
      <w:r w:rsidRPr="00EF342D">
        <w:rPr>
          <w:b/>
          <w:bCs/>
        </w:rPr>
        <w:t>Prompt Formats</w:t>
      </w:r>
    </w:p>
    <w:p w14:paraId="697DD82C" w14:textId="77777777" w:rsidR="00EF342D" w:rsidRPr="00EF342D" w:rsidRDefault="00EF342D" w:rsidP="00EF342D">
      <w:pPr>
        <w:rPr>
          <w:b/>
          <w:bCs/>
        </w:rPr>
      </w:pPr>
      <w:r w:rsidRPr="00EF342D">
        <w:rPr>
          <w:b/>
          <w:bCs/>
        </w:rPr>
        <w:t>1. Standard Prompt Format</w:t>
      </w:r>
    </w:p>
    <w:p w14:paraId="0483DE4D" w14:textId="3E6AEA20" w:rsidR="00203679" w:rsidRDefault="00EF342D" w:rsidP="00EF342D">
      <w:r w:rsidRPr="00EF342D">
        <w:t>&lt;Instruction&gt;</w:t>
      </w:r>
      <w:r w:rsidR="00203679">
        <w:t>/ &lt;Question&gt; ?</w:t>
      </w:r>
    </w:p>
    <w:p w14:paraId="17A1FBEB" w14:textId="77777777" w:rsidR="00203679" w:rsidRPr="00EF342D" w:rsidRDefault="00203679" w:rsidP="00EF342D"/>
    <w:p w14:paraId="743357DD" w14:textId="77777777" w:rsidR="00EF342D" w:rsidRPr="00EF342D" w:rsidRDefault="00EF342D" w:rsidP="00EF342D">
      <w:pPr>
        <w:rPr>
          <w:b/>
          <w:bCs/>
        </w:rPr>
      </w:pPr>
      <w:r w:rsidRPr="00EF342D">
        <w:rPr>
          <w:b/>
          <w:bCs/>
        </w:rPr>
        <w:lastRenderedPageBreak/>
        <w:t>2. Question-Answer (QA) Format</w:t>
      </w:r>
    </w:p>
    <w:p w14:paraId="6E0EE2FB" w14:textId="77777777" w:rsidR="00EF342D" w:rsidRPr="00EF342D" w:rsidRDefault="00EF342D" w:rsidP="00EF342D">
      <w:r w:rsidRPr="00EF342D">
        <w:t>Q: What is prompt engineering?</w:t>
      </w:r>
    </w:p>
    <w:p w14:paraId="4C26B31D" w14:textId="77777777" w:rsidR="00EF342D" w:rsidRPr="00EF342D" w:rsidRDefault="00EF342D" w:rsidP="00EF342D">
      <w:r w:rsidRPr="00EF342D">
        <w:t>A:</w:t>
      </w:r>
    </w:p>
    <w:p w14:paraId="016EF741" w14:textId="77777777" w:rsidR="003B5EA4" w:rsidRDefault="003B5EA4"/>
    <w:sectPr w:rsidR="003B5EA4" w:rsidSect="00A719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B17D0"/>
    <w:multiLevelType w:val="multilevel"/>
    <w:tmpl w:val="9878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D629D"/>
    <w:multiLevelType w:val="hybridMultilevel"/>
    <w:tmpl w:val="820C7AEE"/>
    <w:lvl w:ilvl="0" w:tplc="6CE642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14E38"/>
    <w:multiLevelType w:val="multilevel"/>
    <w:tmpl w:val="FA7A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73BF8"/>
    <w:multiLevelType w:val="multilevel"/>
    <w:tmpl w:val="D116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83B6A"/>
    <w:multiLevelType w:val="multilevel"/>
    <w:tmpl w:val="191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51A62"/>
    <w:multiLevelType w:val="hybridMultilevel"/>
    <w:tmpl w:val="1FBE18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B176A7"/>
    <w:multiLevelType w:val="multilevel"/>
    <w:tmpl w:val="7D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825C9"/>
    <w:multiLevelType w:val="hybridMultilevel"/>
    <w:tmpl w:val="8B5237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A4987"/>
    <w:multiLevelType w:val="hybridMultilevel"/>
    <w:tmpl w:val="F3C8D00A"/>
    <w:lvl w:ilvl="0" w:tplc="1EDC44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261CA"/>
    <w:multiLevelType w:val="multilevel"/>
    <w:tmpl w:val="9822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64955">
    <w:abstractNumId w:val="0"/>
  </w:num>
  <w:num w:numId="2" w16cid:durableId="585647417">
    <w:abstractNumId w:val="2"/>
  </w:num>
  <w:num w:numId="3" w16cid:durableId="1431008284">
    <w:abstractNumId w:val="6"/>
  </w:num>
  <w:num w:numId="4" w16cid:durableId="1956406261">
    <w:abstractNumId w:val="3"/>
  </w:num>
  <w:num w:numId="5" w16cid:durableId="1752464490">
    <w:abstractNumId w:val="9"/>
  </w:num>
  <w:num w:numId="6" w16cid:durableId="1767994365">
    <w:abstractNumId w:val="4"/>
  </w:num>
  <w:num w:numId="7" w16cid:durableId="384060278">
    <w:abstractNumId w:val="1"/>
  </w:num>
  <w:num w:numId="8" w16cid:durableId="144785652">
    <w:abstractNumId w:val="8"/>
  </w:num>
  <w:num w:numId="9" w16cid:durableId="311372458">
    <w:abstractNumId w:val="7"/>
  </w:num>
  <w:num w:numId="10" w16cid:durableId="1743288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2D"/>
    <w:rsid w:val="00161899"/>
    <w:rsid w:val="00203679"/>
    <w:rsid w:val="003B5EA4"/>
    <w:rsid w:val="004153C6"/>
    <w:rsid w:val="004E3C7B"/>
    <w:rsid w:val="00A71950"/>
    <w:rsid w:val="00DC2A20"/>
    <w:rsid w:val="00E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57CC"/>
  <w15:chartTrackingRefBased/>
  <w15:docId w15:val="{A1A429D0-E4BB-471E-9CB8-EBEB1B16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4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34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tform.openai.com/playgrou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Gupta - 123115022 - MITMPL</dc:creator>
  <cp:keywords/>
  <dc:description/>
  <cp:lastModifiedBy>Divyanshu Gupta - 123115022 - MITMPL</cp:lastModifiedBy>
  <cp:revision>1</cp:revision>
  <dcterms:created xsi:type="dcterms:W3CDTF">2025-06-23T18:15:00Z</dcterms:created>
  <dcterms:modified xsi:type="dcterms:W3CDTF">2025-06-24T03:47:00Z</dcterms:modified>
</cp:coreProperties>
</file>