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393D2" w14:textId="5C741C90" w:rsidR="00FC6AFE" w:rsidRDefault="00FC6AFE" w:rsidP="00FC6AFE">
      <w:pPr>
        <w:rPr>
          <w:b/>
          <w:bCs/>
          <w:sz w:val="32"/>
          <w:szCs w:val="32"/>
        </w:rPr>
      </w:pPr>
      <w:r w:rsidRPr="00FC6AFE">
        <w:rPr>
          <w:b/>
          <w:bCs/>
          <w:sz w:val="32"/>
          <w:szCs w:val="32"/>
        </w:rPr>
        <w:t>ReAct Prompting with Large Language Models (LLMs)</w:t>
      </w:r>
    </w:p>
    <w:p w14:paraId="0E8279A9" w14:textId="31116BA2" w:rsidR="00FC6AFE" w:rsidRPr="00FC6AFE" w:rsidRDefault="00FC6AFE" w:rsidP="00FC6A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-By Divyanshu Gupta</w:t>
      </w:r>
    </w:p>
    <w:p w14:paraId="5784DFE7" w14:textId="77777777" w:rsidR="00FC6AFE" w:rsidRPr="00FC6AFE" w:rsidRDefault="00FC6AFE" w:rsidP="00FC6AFE">
      <w:r w:rsidRPr="00FC6AFE">
        <w:pict w14:anchorId="415B4B93">
          <v:rect id="_x0000_i1073" style="width:0;height:1.5pt" o:hralign="center" o:hrstd="t" o:hr="t" fillcolor="#a0a0a0" stroked="f"/>
        </w:pict>
      </w:r>
    </w:p>
    <w:p w14:paraId="1F8E8FAA" w14:textId="6CE540B7" w:rsidR="00FC6AFE" w:rsidRPr="00FC6AFE" w:rsidRDefault="00FC6AFE" w:rsidP="00FC6AF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t>Overview</w:t>
      </w:r>
    </w:p>
    <w:p w14:paraId="5CCF90B0" w14:textId="7FBCBEF7" w:rsidR="00FC6AFE" w:rsidRPr="00FC6AFE" w:rsidRDefault="00FC6AFE" w:rsidP="00FC6AFE">
      <w:r>
        <w:t>A</w:t>
      </w:r>
      <w:r w:rsidRPr="00FC6AFE">
        <w:t xml:space="preserve"> novel prompting framework known as </w:t>
      </w:r>
      <w:r w:rsidRPr="00FC6AFE">
        <w:rPr>
          <w:b/>
          <w:bCs/>
        </w:rPr>
        <w:t>ReAct</w:t>
      </w:r>
      <w:r w:rsidRPr="00FC6AFE">
        <w:t xml:space="preserve"> (</w:t>
      </w:r>
      <w:r w:rsidRPr="00FC6AFE">
        <w:rPr>
          <w:i/>
          <w:iCs/>
        </w:rPr>
        <w:t>Reasoning + Acting</w:t>
      </w:r>
      <w:r w:rsidRPr="00FC6AFE">
        <w:t>), designed to enhance the performance of Large Language Models (LLMs) by enabling them to both think (reason) and act (interact with tools) during task execution</w:t>
      </w:r>
      <w:r>
        <w:t xml:space="preserve"> was introduced</w:t>
      </w:r>
      <w:r w:rsidRPr="00FC6AFE">
        <w:t>.</w:t>
      </w:r>
    </w:p>
    <w:p w14:paraId="21EE99F7" w14:textId="77777777" w:rsidR="00FC6AFE" w:rsidRPr="00FC6AFE" w:rsidRDefault="00FC6AFE" w:rsidP="00FC6AFE">
      <w:r w:rsidRPr="00FC6AFE">
        <w:pict w14:anchorId="666F1B98">
          <v:rect id="_x0000_i1074" style="width:0;height:1.5pt" o:hralign="center" o:hrstd="t" o:hr="t" fillcolor="#a0a0a0" stroked="f"/>
        </w:pict>
      </w:r>
    </w:p>
    <w:p w14:paraId="59954D07" w14:textId="01EEADA1" w:rsidR="00FC6AFE" w:rsidRPr="00FC6AFE" w:rsidRDefault="00FC6AFE" w:rsidP="00FC6AF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t>How ReAct Works</w:t>
      </w:r>
    </w:p>
    <w:p w14:paraId="4FB8FD81" w14:textId="77777777" w:rsidR="00FC6AFE" w:rsidRPr="00FC6AFE" w:rsidRDefault="00FC6AFE" w:rsidP="00FC6AFE">
      <w:r w:rsidRPr="00FC6AFE">
        <w:t>The ReAct framework consists of iterative steps:</w:t>
      </w:r>
    </w:p>
    <w:p w14:paraId="06E2104A" w14:textId="77777777" w:rsidR="00FC6AFE" w:rsidRPr="00FC6AFE" w:rsidRDefault="00FC6AFE" w:rsidP="00FC6AFE">
      <w:pPr>
        <w:numPr>
          <w:ilvl w:val="0"/>
          <w:numId w:val="1"/>
        </w:numPr>
      </w:pPr>
      <w:r w:rsidRPr="00FC6AFE">
        <w:rPr>
          <w:b/>
          <w:bCs/>
        </w:rPr>
        <w:t>Thought:</w:t>
      </w:r>
      <w:r w:rsidRPr="00FC6AFE">
        <w:t xml:space="preserve"> The LLM reasons internally.</w:t>
      </w:r>
    </w:p>
    <w:p w14:paraId="299792DE" w14:textId="77777777" w:rsidR="00FC6AFE" w:rsidRPr="00FC6AFE" w:rsidRDefault="00FC6AFE" w:rsidP="00FC6AFE">
      <w:pPr>
        <w:numPr>
          <w:ilvl w:val="0"/>
          <w:numId w:val="1"/>
        </w:numPr>
      </w:pPr>
      <w:r w:rsidRPr="00FC6AFE">
        <w:rPr>
          <w:b/>
          <w:bCs/>
        </w:rPr>
        <w:t>Action:</w:t>
      </w:r>
      <w:r w:rsidRPr="00FC6AFE">
        <w:t xml:space="preserve"> It performs an external task (e.g., web search).</w:t>
      </w:r>
    </w:p>
    <w:p w14:paraId="36EA1A07" w14:textId="77777777" w:rsidR="00FC6AFE" w:rsidRPr="00FC6AFE" w:rsidRDefault="00FC6AFE" w:rsidP="00FC6AFE">
      <w:pPr>
        <w:numPr>
          <w:ilvl w:val="0"/>
          <w:numId w:val="1"/>
        </w:numPr>
      </w:pPr>
      <w:r w:rsidRPr="00FC6AFE">
        <w:rPr>
          <w:b/>
          <w:bCs/>
        </w:rPr>
        <w:t>Observation:</w:t>
      </w:r>
      <w:r w:rsidRPr="00FC6AFE">
        <w:t xml:space="preserve"> The outcome from the environment is used.</w:t>
      </w:r>
    </w:p>
    <w:p w14:paraId="4DF54E0B" w14:textId="75B01917" w:rsidR="00FC6AFE" w:rsidRPr="00FC6AFE" w:rsidRDefault="00FC6AFE" w:rsidP="00FC6AFE">
      <w:pPr>
        <w:numPr>
          <w:ilvl w:val="0"/>
          <w:numId w:val="1"/>
        </w:numPr>
      </w:pPr>
      <w:r w:rsidRPr="00FC6AFE">
        <w:rPr>
          <w:b/>
          <w:bCs/>
        </w:rPr>
        <w:t>Finish:</w:t>
      </w:r>
      <w:r w:rsidRPr="00FC6AFE">
        <w:t xml:space="preserve"> </w:t>
      </w:r>
      <w:r w:rsidRPr="00FC6AFE">
        <w:t>The result</w:t>
      </w:r>
      <w:r w:rsidRPr="00FC6AFE">
        <w:t xml:space="preserve"> or answer.</w:t>
      </w:r>
    </w:p>
    <w:p w14:paraId="56BFCB1F" w14:textId="77777777" w:rsidR="00FC6AFE" w:rsidRPr="00FC6AFE" w:rsidRDefault="00FC6AFE" w:rsidP="00FC6AFE">
      <w:r w:rsidRPr="00FC6AFE">
        <w:t xml:space="preserve">This process is </w:t>
      </w:r>
      <w:r w:rsidRPr="00FC6AFE">
        <w:rPr>
          <w:b/>
          <w:bCs/>
        </w:rPr>
        <w:t>interleaved</w:t>
      </w:r>
      <w:r w:rsidRPr="00FC6AFE">
        <w:t>, allowing LLMs to form plans, take steps, revise based on outcomes, and deliver more accurate results.</w:t>
      </w:r>
    </w:p>
    <w:p w14:paraId="16E036E9" w14:textId="77777777" w:rsidR="00FC6AFE" w:rsidRPr="00FC6AFE" w:rsidRDefault="00FC6AFE" w:rsidP="00FC6AFE">
      <w:r w:rsidRPr="00FC6AFE">
        <w:pict w14:anchorId="4F828436">
          <v:rect id="_x0000_i1075" style="width:0;height:1.5pt" o:hralign="center" o:hrstd="t" o:hr="t" fillcolor="#a0a0a0" stroked="f"/>
        </w:pict>
      </w:r>
    </w:p>
    <w:p w14:paraId="32A74989" w14:textId="2AFCA1A4" w:rsidR="00FC6AFE" w:rsidRDefault="00FC6AFE" w:rsidP="00FC6AF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t>Example (HotPotQA)</w:t>
      </w:r>
    </w:p>
    <w:p w14:paraId="476EC4AB" w14:textId="2A977CC1" w:rsidR="00FC6AFE" w:rsidRDefault="00FC6AFE" w:rsidP="00FC6AFE">
      <w:p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drawing>
          <wp:inline distT="0" distB="0" distL="0" distR="0" wp14:anchorId="1099B57C" wp14:editId="265BDC06">
            <wp:extent cx="5520397" cy="3873500"/>
            <wp:effectExtent l="0" t="0" r="4445" b="0"/>
            <wp:docPr id="20642025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25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828" cy="38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29CC" w14:textId="77777777" w:rsidR="00FC6AFE" w:rsidRPr="00FC6AFE" w:rsidRDefault="00FC6AFE" w:rsidP="00FC6AFE">
      <w:pPr>
        <w:rPr>
          <w:b/>
          <w:bCs/>
          <w:sz w:val="28"/>
          <w:szCs w:val="28"/>
        </w:rPr>
      </w:pPr>
    </w:p>
    <w:p w14:paraId="14AD69CF" w14:textId="77777777" w:rsidR="00FC6AFE" w:rsidRPr="00FC6AFE" w:rsidRDefault="00FC6AFE" w:rsidP="00FC6AFE">
      <w:r w:rsidRPr="00FC6AFE">
        <w:pict w14:anchorId="5D16FE55">
          <v:rect id="_x0000_i1076" style="width:0;height:1.5pt" o:hralign="center" o:hrstd="t" o:hr="t" fillcolor="#a0a0a0" stroked="f"/>
        </w:pict>
      </w:r>
    </w:p>
    <w:p w14:paraId="13E2068B" w14:textId="35F4FFBF" w:rsidR="00FC6AFE" w:rsidRPr="00FC6AFE" w:rsidRDefault="00FC6AFE" w:rsidP="00FC6AF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t xml:space="preserve"> Knowledge-Intensive Reasoning</w:t>
      </w:r>
    </w:p>
    <w:p w14:paraId="6121CCD3" w14:textId="77777777" w:rsidR="00FC6AFE" w:rsidRPr="00FC6AFE" w:rsidRDefault="00FC6AFE" w:rsidP="00FC6AFE">
      <w:pPr>
        <w:numPr>
          <w:ilvl w:val="0"/>
          <w:numId w:val="3"/>
        </w:numPr>
      </w:pPr>
      <w:r w:rsidRPr="00FC6AFE">
        <w:rPr>
          <w:b/>
          <w:bCs/>
        </w:rPr>
        <w:t>Benchmarks:</w:t>
      </w:r>
      <w:r w:rsidRPr="00FC6AFE">
        <w:t xml:space="preserve"> HotPotQA (QA), FEVER (Fact Verification)</w:t>
      </w:r>
    </w:p>
    <w:p w14:paraId="68BB9BAF" w14:textId="77777777" w:rsidR="00FC6AFE" w:rsidRPr="00FC6AFE" w:rsidRDefault="00FC6AFE" w:rsidP="00FC6AFE">
      <w:pPr>
        <w:numPr>
          <w:ilvl w:val="0"/>
          <w:numId w:val="3"/>
        </w:numPr>
      </w:pPr>
      <w:r w:rsidRPr="00FC6AFE">
        <w:rPr>
          <w:b/>
          <w:bCs/>
        </w:rPr>
        <w:t>Findings:</w:t>
      </w:r>
    </w:p>
    <w:p w14:paraId="00506B09" w14:textId="77777777" w:rsidR="00FC6AFE" w:rsidRPr="00FC6AFE" w:rsidRDefault="00FC6AFE" w:rsidP="00FC6AFE">
      <w:pPr>
        <w:numPr>
          <w:ilvl w:val="1"/>
          <w:numId w:val="3"/>
        </w:numPr>
      </w:pPr>
      <w:r w:rsidRPr="00FC6AFE">
        <w:t>Outperforms Act-only models.</w:t>
      </w:r>
    </w:p>
    <w:p w14:paraId="2826DF4F" w14:textId="77777777" w:rsidR="00FC6AFE" w:rsidRPr="00FC6AFE" w:rsidRDefault="00FC6AFE" w:rsidP="00FC6AFE">
      <w:pPr>
        <w:numPr>
          <w:ilvl w:val="1"/>
          <w:numId w:val="3"/>
        </w:numPr>
      </w:pPr>
      <w:r w:rsidRPr="00FC6AFE">
        <w:t>Outperforms CoT on FEVER.</w:t>
      </w:r>
    </w:p>
    <w:p w14:paraId="7651A586" w14:textId="77777777" w:rsidR="00FC6AFE" w:rsidRPr="00FC6AFE" w:rsidRDefault="00FC6AFE" w:rsidP="00FC6AFE">
      <w:pPr>
        <w:numPr>
          <w:ilvl w:val="1"/>
          <w:numId w:val="3"/>
        </w:numPr>
      </w:pPr>
      <w:r w:rsidRPr="00FC6AFE">
        <w:t>Slightly underperforms CoT on HotPotQA due to rigid structure.</w:t>
      </w:r>
    </w:p>
    <w:p w14:paraId="35480D60" w14:textId="77777777" w:rsidR="00FC6AFE" w:rsidRPr="00FC6AFE" w:rsidRDefault="00FC6AFE" w:rsidP="00FC6AFE">
      <w:r w:rsidRPr="00FC6AFE">
        <w:pict w14:anchorId="5627E03D">
          <v:rect id="_x0000_i1077" style="width:0;height:1.5pt" o:hralign="center" o:hrstd="t" o:hr="t" fillcolor="#a0a0a0" stroked="f"/>
        </w:pict>
      </w:r>
    </w:p>
    <w:p w14:paraId="2835F3EB" w14:textId="66FCF9D2" w:rsidR="00FC6AFE" w:rsidRPr="00FC6AFE" w:rsidRDefault="00FC6AFE" w:rsidP="00FC6AF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t>Decision-Making Tasks</w:t>
      </w:r>
    </w:p>
    <w:p w14:paraId="38DB4242" w14:textId="77777777" w:rsidR="00FC6AFE" w:rsidRPr="00FC6AFE" w:rsidRDefault="00FC6AFE" w:rsidP="00FC6AFE">
      <w:pPr>
        <w:numPr>
          <w:ilvl w:val="0"/>
          <w:numId w:val="4"/>
        </w:numPr>
      </w:pPr>
      <w:r w:rsidRPr="00FC6AFE">
        <w:rPr>
          <w:b/>
          <w:bCs/>
        </w:rPr>
        <w:t>Benchmarks:</w:t>
      </w:r>
      <w:r w:rsidRPr="00FC6AFE">
        <w:t xml:space="preserve"> ALFWorld (text-based simulation), WebShop (shopping simulation)</w:t>
      </w:r>
    </w:p>
    <w:p w14:paraId="4E89A72E" w14:textId="77777777" w:rsidR="00FC6AFE" w:rsidRPr="00FC6AFE" w:rsidRDefault="00FC6AFE" w:rsidP="00FC6AFE">
      <w:pPr>
        <w:numPr>
          <w:ilvl w:val="0"/>
          <w:numId w:val="4"/>
        </w:numPr>
      </w:pPr>
      <w:r w:rsidRPr="00FC6AFE">
        <w:rPr>
          <w:b/>
          <w:bCs/>
        </w:rPr>
        <w:t>Results:</w:t>
      </w:r>
    </w:p>
    <w:p w14:paraId="11DF7B50" w14:textId="77777777" w:rsidR="00FC6AFE" w:rsidRPr="00FC6AFE" w:rsidRDefault="00FC6AFE" w:rsidP="00FC6AFE">
      <w:pPr>
        <w:numPr>
          <w:ilvl w:val="1"/>
          <w:numId w:val="4"/>
        </w:numPr>
      </w:pPr>
      <w:r w:rsidRPr="00FC6AFE">
        <w:t>ReAct outperforms Act by better subgoal decomposition.</w:t>
      </w:r>
    </w:p>
    <w:p w14:paraId="458A593F" w14:textId="77777777" w:rsidR="00FC6AFE" w:rsidRPr="00FC6AFE" w:rsidRDefault="00FC6AFE" w:rsidP="00FC6AFE">
      <w:pPr>
        <w:numPr>
          <w:ilvl w:val="1"/>
          <w:numId w:val="4"/>
        </w:numPr>
      </w:pPr>
      <w:r w:rsidRPr="00FC6AFE">
        <w:t>Thought-driven planning improves accuracy in complex environments.</w:t>
      </w:r>
    </w:p>
    <w:p w14:paraId="678E8DAA" w14:textId="77777777" w:rsidR="00FC6AFE" w:rsidRPr="00FC6AFE" w:rsidRDefault="00FC6AFE" w:rsidP="00FC6AFE">
      <w:r w:rsidRPr="00FC6AFE">
        <w:pict w14:anchorId="52D26A70">
          <v:rect id="_x0000_i1078" style="width:0;height:1.5pt" o:hralign="center" o:hrstd="t" o:hr="t" fillcolor="#a0a0a0" stroked="f"/>
        </w:pict>
      </w:r>
    </w:p>
    <w:p w14:paraId="4CEC9E44" w14:textId="29882089" w:rsidR="00FC6AFE" w:rsidRPr="00FC6AFE" w:rsidRDefault="00FC6AFE" w:rsidP="00FC6AF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t>Strengths and Limitations</w:t>
      </w:r>
    </w:p>
    <w:p w14:paraId="2C80696D" w14:textId="26DEF330" w:rsidR="00FC6AFE" w:rsidRPr="00FC6AFE" w:rsidRDefault="00FC6AFE" w:rsidP="00FC6AFE">
      <w:pPr>
        <w:rPr>
          <w:b/>
          <w:bCs/>
        </w:rPr>
      </w:pPr>
      <w:r w:rsidRPr="00FC6AFE">
        <w:rPr>
          <w:b/>
          <w:bCs/>
        </w:rPr>
        <w:t>Strengths:</w:t>
      </w:r>
    </w:p>
    <w:p w14:paraId="55594274" w14:textId="77777777" w:rsidR="00FC6AFE" w:rsidRPr="00FC6AFE" w:rsidRDefault="00FC6AFE" w:rsidP="00FC6AFE">
      <w:pPr>
        <w:numPr>
          <w:ilvl w:val="0"/>
          <w:numId w:val="5"/>
        </w:numPr>
      </w:pPr>
      <w:r w:rsidRPr="00FC6AFE">
        <w:t>Enables knowledge updates via external tools.</w:t>
      </w:r>
    </w:p>
    <w:p w14:paraId="5C573D65" w14:textId="77777777" w:rsidR="00FC6AFE" w:rsidRPr="00FC6AFE" w:rsidRDefault="00FC6AFE" w:rsidP="00FC6AFE">
      <w:pPr>
        <w:numPr>
          <w:ilvl w:val="0"/>
          <w:numId w:val="5"/>
        </w:numPr>
      </w:pPr>
      <w:r w:rsidRPr="00FC6AFE">
        <w:t>Improves factual accuracy.</w:t>
      </w:r>
    </w:p>
    <w:p w14:paraId="4E716593" w14:textId="52244EAE" w:rsidR="00FC6AFE" w:rsidRPr="00FC6AFE" w:rsidRDefault="00FC6AFE" w:rsidP="00FC6AFE">
      <w:pPr>
        <w:rPr>
          <w:b/>
          <w:bCs/>
        </w:rPr>
      </w:pPr>
      <w:r w:rsidRPr="00FC6AFE">
        <w:rPr>
          <w:b/>
          <w:bCs/>
        </w:rPr>
        <w:t>Limitations:</w:t>
      </w:r>
    </w:p>
    <w:p w14:paraId="6F52A725" w14:textId="77777777" w:rsidR="00FC6AFE" w:rsidRPr="00FC6AFE" w:rsidRDefault="00FC6AFE" w:rsidP="00FC6AFE">
      <w:pPr>
        <w:numPr>
          <w:ilvl w:val="0"/>
          <w:numId w:val="6"/>
        </w:numPr>
      </w:pPr>
      <w:r w:rsidRPr="00FC6AFE">
        <w:t>Heavily depends on quality of retrieved data.</w:t>
      </w:r>
    </w:p>
    <w:p w14:paraId="50E3221D" w14:textId="77777777" w:rsidR="00FC6AFE" w:rsidRPr="00FC6AFE" w:rsidRDefault="00FC6AFE" w:rsidP="00FC6AFE">
      <w:pPr>
        <w:numPr>
          <w:ilvl w:val="0"/>
          <w:numId w:val="6"/>
        </w:numPr>
      </w:pPr>
      <w:r w:rsidRPr="00FC6AFE">
        <w:t>Structuring thoughts can sometimes limit flexibility.</w:t>
      </w:r>
    </w:p>
    <w:p w14:paraId="0E52CF42" w14:textId="77777777" w:rsidR="00FC6AFE" w:rsidRPr="00FC6AFE" w:rsidRDefault="00FC6AFE" w:rsidP="00FC6AFE">
      <w:r w:rsidRPr="00FC6AFE">
        <w:pict w14:anchorId="500F04B9">
          <v:rect id="_x0000_i1080" style="width:0;height:1.5pt" o:hralign="center" o:hrstd="t" o:hr="t" fillcolor="#a0a0a0" stroked="f"/>
        </w:pict>
      </w:r>
    </w:p>
    <w:p w14:paraId="19E5C728" w14:textId="7FB171F5" w:rsidR="00FC6AFE" w:rsidRPr="00FC6AFE" w:rsidRDefault="00FC6AFE" w:rsidP="00FC6AF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C6AFE">
        <w:rPr>
          <w:b/>
          <w:bCs/>
          <w:sz w:val="28"/>
          <w:szCs w:val="28"/>
        </w:rPr>
        <w:t>Summary Points</w:t>
      </w:r>
    </w:p>
    <w:p w14:paraId="1F161B81" w14:textId="77777777" w:rsidR="00FC6AFE" w:rsidRPr="00FC6AFE" w:rsidRDefault="00FC6AFE" w:rsidP="00FC6AFE">
      <w:pPr>
        <w:numPr>
          <w:ilvl w:val="0"/>
          <w:numId w:val="7"/>
        </w:numPr>
      </w:pPr>
      <w:r w:rsidRPr="00FC6AFE">
        <w:rPr>
          <w:b/>
          <w:bCs/>
        </w:rPr>
        <w:t>ReAct</w:t>
      </w:r>
      <w:r w:rsidRPr="00FC6AFE">
        <w:t xml:space="preserve"> is a prompting framework that </w:t>
      </w:r>
      <w:r w:rsidRPr="00FC6AFE">
        <w:rPr>
          <w:b/>
          <w:bCs/>
        </w:rPr>
        <w:t>combines reasoning with actions</w:t>
      </w:r>
      <w:r w:rsidRPr="00FC6AFE">
        <w:t>, improving LLM interaction and factual correctness.</w:t>
      </w:r>
    </w:p>
    <w:p w14:paraId="2E29F2C4" w14:textId="77777777" w:rsidR="00FC6AFE" w:rsidRPr="00FC6AFE" w:rsidRDefault="00FC6AFE" w:rsidP="00FC6AFE">
      <w:pPr>
        <w:numPr>
          <w:ilvl w:val="0"/>
          <w:numId w:val="7"/>
        </w:numPr>
      </w:pPr>
      <w:r w:rsidRPr="00FC6AFE">
        <w:t xml:space="preserve">It uses </w:t>
      </w:r>
      <w:r w:rsidRPr="00FC6AFE">
        <w:rPr>
          <w:b/>
          <w:bCs/>
        </w:rPr>
        <w:t>Thought → Action → Observation</w:t>
      </w:r>
      <w:r w:rsidRPr="00FC6AFE">
        <w:t xml:space="preserve"> loops to generate traceable and effective results.</w:t>
      </w:r>
    </w:p>
    <w:p w14:paraId="1A5306F2" w14:textId="77777777" w:rsidR="00FC6AFE" w:rsidRPr="00FC6AFE" w:rsidRDefault="00FC6AFE" w:rsidP="00FC6AFE">
      <w:pPr>
        <w:numPr>
          <w:ilvl w:val="0"/>
          <w:numId w:val="7"/>
        </w:numPr>
      </w:pPr>
      <w:r w:rsidRPr="00FC6AFE">
        <w:t xml:space="preserve">It performs well on </w:t>
      </w:r>
      <w:r w:rsidRPr="00FC6AFE">
        <w:rPr>
          <w:b/>
          <w:bCs/>
        </w:rPr>
        <w:t>reasoning</w:t>
      </w:r>
      <w:r w:rsidRPr="00FC6AFE">
        <w:t xml:space="preserve"> (HotPotQA, FEVER) and </w:t>
      </w:r>
      <w:r w:rsidRPr="00FC6AFE">
        <w:rPr>
          <w:b/>
          <w:bCs/>
        </w:rPr>
        <w:t>decision-making tasks</w:t>
      </w:r>
      <w:r w:rsidRPr="00FC6AFE">
        <w:t xml:space="preserve"> (ALFWorld, WebShop).</w:t>
      </w:r>
    </w:p>
    <w:p w14:paraId="7E3E3F29" w14:textId="245323B1" w:rsidR="00FC6AFE" w:rsidRPr="00FC6AFE" w:rsidRDefault="00FC6AFE" w:rsidP="00FC6AFE">
      <w:pPr>
        <w:numPr>
          <w:ilvl w:val="0"/>
          <w:numId w:val="7"/>
        </w:numPr>
      </w:pPr>
      <w:r w:rsidRPr="00FC6AFE">
        <w:rPr>
          <w:b/>
          <w:bCs/>
        </w:rPr>
        <w:t>Lang Chain</w:t>
      </w:r>
      <w:r w:rsidRPr="00FC6AFE">
        <w:t xml:space="preserve"> offers practical implementation support using APIs and built-in tools.</w:t>
      </w:r>
    </w:p>
    <w:p w14:paraId="5FBC76EB" w14:textId="0FF40E5C" w:rsidR="003B5EA4" w:rsidRDefault="00FC6AFE" w:rsidP="00FC6AFE">
      <w:pPr>
        <w:numPr>
          <w:ilvl w:val="0"/>
          <w:numId w:val="7"/>
        </w:numPr>
      </w:pPr>
      <w:r w:rsidRPr="00FC6AFE">
        <w:t xml:space="preserve">ReAct provides an ideal foundation for building </w:t>
      </w:r>
      <w:r w:rsidRPr="00FC6AFE">
        <w:rPr>
          <w:b/>
          <w:bCs/>
        </w:rPr>
        <w:t>LLM-powered agents</w:t>
      </w:r>
      <w:r w:rsidRPr="00FC6AFE">
        <w:t xml:space="preserve"> that interact with external systems in real time.</w:t>
      </w:r>
    </w:p>
    <w:sectPr w:rsidR="003B5EA4" w:rsidSect="00A719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098"/>
    <w:multiLevelType w:val="hybridMultilevel"/>
    <w:tmpl w:val="A9A6D634"/>
    <w:lvl w:ilvl="0" w:tplc="2BF0EA8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A4ED6"/>
    <w:multiLevelType w:val="multilevel"/>
    <w:tmpl w:val="469C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17A8"/>
    <w:multiLevelType w:val="multilevel"/>
    <w:tmpl w:val="9F24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21B1D"/>
    <w:multiLevelType w:val="multilevel"/>
    <w:tmpl w:val="BF32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C5606"/>
    <w:multiLevelType w:val="multilevel"/>
    <w:tmpl w:val="B7F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657D1"/>
    <w:multiLevelType w:val="multilevel"/>
    <w:tmpl w:val="8DF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631B2"/>
    <w:multiLevelType w:val="multilevel"/>
    <w:tmpl w:val="5B9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40CFB"/>
    <w:multiLevelType w:val="multilevel"/>
    <w:tmpl w:val="794E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143623">
    <w:abstractNumId w:val="6"/>
  </w:num>
  <w:num w:numId="2" w16cid:durableId="762798742">
    <w:abstractNumId w:val="3"/>
  </w:num>
  <w:num w:numId="3" w16cid:durableId="382800321">
    <w:abstractNumId w:val="5"/>
  </w:num>
  <w:num w:numId="4" w16cid:durableId="1220093107">
    <w:abstractNumId w:val="4"/>
  </w:num>
  <w:num w:numId="5" w16cid:durableId="1021903042">
    <w:abstractNumId w:val="7"/>
  </w:num>
  <w:num w:numId="6" w16cid:durableId="1656571785">
    <w:abstractNumId w:val="2"/>
  </w:num>
  <w:num w:numId="7" w16cid:durableId="1314141688">
    <w:abstractNumId w:val="1"/>
  </w:num>
  <w:num w:numId="8" w16cid:durableId="168358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FE"/>
    <w:rsid w:val="00161899"/>
    <w:rsid w:val="003B5EA4"/>
    <w:rsid w:val="004153C6"/>
    <w:rsid w:val="00A71950"/>
    <w:rsid w:val="00D46FD2"/>
    <w:rsid w:val="00DC2A20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C6AC"/>
  <w15:chartTrackingRefBased/>
  <w15:docId w15:val="{B075BBC2-2BFA-4324-B25C-8877A77D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Gupta - 123115022 - MITMPL</dc:creator>
  <cp:keywords/>
  <dc:description/>
  <cp:lastModifiedBy>Divyanshu Gupta - 123115022 - MITMPL</cp:lastModifiedBy>
  <cp:revision>1</cp:revision>
  <dcterms:created xsi:type="dcterms:W3CDTF">2025-06-24T06:08:00Z</dcterms:created>
  <dcterms:modified xsi:type="dcterms:W3CDTF">2025-06-24T06:14:00Z</dcterms:modified>
</cp:coreProperties>
</file>