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7FFC" w14:textId="2DA1A763" w:rsidR="00D32A07" w:rsidRPr="00D32A07" w:rsidRDefault="000C39E1" w:rsidP="00D32A07">
      <w:r w:rsidRPr="000C39E1">
        <w:rPr>
          <w:b/>
          <w:bCs/>
        </w:rPr>
        <w:t>Slow Pod Kill with Dependency Injection (Service Dependency Simulation)</w:t>
      </w:r>
      <w:r w:rsidR="00D32A07">
        <w:rPr>
          <w:b/>
          <w:bCs/>
        </w:rPr>
        <w:br/>
      </w:r>
      <w:r w:rsidR="00D32A07">
        <w:rPr>
          <w:b/>
          <w:bCs/>
        </w:rPr>
        <w:br/>
      </w:r>
      <w:r w:rsidR="00D32A07" w:rsidRPr="00D32A07">
        <w:t>Simulates network latency in the frontend service by incrementally increasing the delay (from 10% to 80% correlation).</w:t>
      </w:r>
    </w:p>
    <w:p w14:paraId="3409C854" w14:textId="09D3309A" w:rsidR="00D32A07" w:rsidRPr="00D32A07" w:rsidRDefault="00D32A07" w:rsidP="00D32A07">
      <w:r w:rsidRPr="00D32A07">
        <w:t xml:space="preserve">Kills a frontend pod randomly to observe system </w:t>
      </w:r>
      <w:r w:rsidRPr="00D32A07">
        <w:t>behaviour</w:t>
      </w:r>
      <w:r w:rsidRPr="00D32A07">
        <w:t>.</w:t>
      </w:r>
    </w:p>
    <w:p w14:paraId="693C2A86" w14:textId="77777777" w:rsidR="00EB193F" w:rsidRPr="00EB193F" w:rsidRDefault="00D32A07" w:rsidP="00EB193F">
      <w:pPr>
        <w:rPr>
          <w:b/>
          <w:bCs/>
        </w:rPr>
      </w:pPr>
      <w:r w:rsidRPr="00D32A07">
        <w:t xml:space="preserve"> Partitions network traffic between frontend and </w:t>
      </w:r>
      <w:r w:rsidRPr="00D32A07">
        <w:t>ledger writer</w:t>
      </w:r>
      <w:r w:rsidRPr="00D32A07">
        <w:t>, causing them to be unable to communicate.</w:t>
      </w:r>
      <w:r>
        <w:br/>
      </w:r>
      <w:r>
        <w:br/>
      </w:r>
      <w:r w:rsidR="00EB193F" w:rsidRPr="00EB193F">
        <w:rPr>
          <w:b/>
          <w:bCs/>
        </w:rPr>
        <w:t>Why do we need this?</w:t>
      </w:r>
    </w:p>
    <w:p w14:paraId="443834F1" w14:textId="77777777" w:rsidR="00EB193F" w:rsidRPr="00EB193F" w:rsidRDefault="00EB193F" w:rsidP="00EB193F">
      <w:r w:rsidRPr="00EB193F">
        <w:t>Chaos engineering helps identify weaknesses in your system under real-world failure conditions. Specifically:</w:t>
      </w:r>
    </w:p>
    <w:p w14:paraId="3B53C85C" w14:textId="77777777" w:rsidR="00EB193F" w:rsidRPr="00EB193F" w:rsidRDefault="00EB193F" w:rsidP="00EB193F">
      <w:pPr>
        <w:numPr>
          <w:ilvl w:val="0"/>
          <w:numId w:val="1"/>
        </w:numPr>
      </w:pPr>
      <w:r w:rsidRPr="00EB193F">
        <w:rPr>
          <w:b/>
          <w:bCs/>
        </w:rPr>
        <w:t>Network Latency Simulation:</w:t>
      </w:r>
      <w:r w:rsidRPr="00EB193F">
        <w:t xml:space="preserve"> Helps check how the frontend behaves when there is a delay in network responses.</w:t>
      </w:r>
    </w:p>
    <w:p w14:paraId="183A3DDA" w14:textId="77777777" w:rsidR="00EB193F" w:rsidRPr="00EB193F" w:rsidRDefault="00EB193F" w:rsidP="00EB193F">
      <w:pPr>
        <w:numPr>
          <w:ilvl w:val="0"/>
          <w:numId w:val="1"/>
        </w:numPr>
      </w:pPr>
      <w:r w:rsidRPr="00EB193F">
        <w:rPr>
          <w:b/>
          <w:bCs/>
        </w:rPr>
        <w:t>Pod Kill Experiment:</w:t>
      </w:r>
      <w:r w:rsidRPr="00EB193F">
        <w:t xml:space="preserve"> Ensures that if a frontend pod crashes, the system can recover automatically (via Kubernetes auto-scaling, retries, etc.).</w:t>
      </w:r>
    </w:p>
    <w:p w14:paraId="25DDF2AA" w14:textId="7DA3302C" w:rsidR="00A114BA" w:rsidRPr="00A114BA" w:rsidRDefault="00EB193F" w:rsidP="004E52E6">
      <w:pPr>
        <w:numPr>
          <w:ilvl w:val="0"/>
          <w:numId w:val="1"/>
        </w:numPr>
        <w:rPr>
          <w:b/>
          <w:bCs/>
        </w:rPr>
      </w:pPr>
      <w:r w:rsidRPr="00EB193F">
        <w:rPr>
          <w:b/>
          <w:bCs/>
        </w:rPr>
        <w:t>Network Partition Test:</w:t>
      </w:r>
      <w:r w:rsidRPr="00EB193F">
        <w:t xml:space="preserve"> Tests if the ledger service can function correctly when frontend connectivity is lost.</w:t>
      </w:r>
      <w:r w:rsidR="00A114BA">
        <w:br/>
      </w:r>
      <w:r w:rsidR="00A114BA">
        <w:br/>
      </w:r>
      <w:r w:rsidR="00A114BA" w:rsidRPr="001C10ED">
        <w:rPr>
          <w:b/>
          <w:bCs/>
        </w:rPr>
        <w:t>Path:</w:t>
      </w:r>
      <w:r w:rsidR="00A114BA">
        <w:t xml:space="preserve"> </w:t>
      </w:r>
      <w:r w:rsidR="001C10ED" w:rsidRPr="009521BF">
        <w:t>/root/</w:t>
      </w:r>
      <w:r w:rsidR="001C10ED">
        <w:t>Kalyani</w:t>
      </w:r>
      <w:r w:rsidR="001C10ED" w:rsidRPr="00A114BA">
        <w:rPr>
          <w:b/>
          <w:bCs/>
        </w:rPr>
        <w:t xml:space="preserve"> </w:t>
      </w:r>
      <w:r w:rsidR="001C10ED">
        <w:rPr>
          <w:b/>
          <w:bCs/>
        </w:rPr>
        <w:br/>
      </w:r>
      <w:r w:rsidR="001C10ED" w:rsidRPr="001C10ED">
        <w:t xml:space="preserve">cat </w:t>
      </w:r>
      <w:r w:rsidR="001C10ED" w:rsidRPr="001C10ED">
        <w:t>Slow Pod Kill with Dependency Injection</w:t>
      </w:r>
      <w:r w:rsidR="001C10ED">
        <w:rPr>
          <w:b/>
          <w:bCs/>
        </w:rPr>
        <w:br/>
      </w:r>
      <w:r w:rsidR="001C10ED">
        <w:rPr>
          <w:b/>
          <w:bCs/>
        </w:rPr>
        <w:br/>
      </w:r>
      <w:r w:rsidR="00A114BA" w:rsidRPr="00A114BA">
        <w:rPr>
          <w:b/>
          <w:bCs/>
        </w:rPr>
        <w:t>Solution for These Issues</w:t>
      </w:r>
    </w:p>
    <w:p w14:paraId="4EB32685" w14:textId="77777777" w:rsidR="00A114BA" w:rsidRPr="00A114BA" w:rsidRDefault="00A114BA" w:rsidP="00A114BA">
      <w:pPr>
        <w:numPr>
          <w:ilvl w:val="0"/>
          <w:numId w:val="2"/>
        </w:numPr>
      </w:pPr>
      <w:r w:rsidRPr="00A114BA">
        <w:rPr>
          <w:b/>
          <w:bCs/>
        </w:rPr>
        <w:t>Latency Tuning:</w:t>
      </w:r>
      <w:r w:rsidRPr="00A114BA">
        <w:t xml:space="preserve"> Implement retries, circuit breakers (Istio/</w:t>
      </w:r>
      <w:proofErr w:type="spellStart"/>
      <w:r w:rsidRPr="00A114BA">
        <w:t>Linkerd</w:t>
      </w:r>
      <w:proofErr w:type="spellEnd"/>
      <w:r w:rsidRPr="00A114BA">
        <w:t>), and caching.</w:t>
      </w:r>
    </w:p>
    <w:p w14:paraId="49D99016" w14:textId="77777777" w:rsidR="00A114BA" w:rsidRPr="00A114BA" w:rsidRDefault="00A114BA" w:rsidP="00A114BA">
      <w:pPr>
        <w:numPr>
          <w:ilvl w:val="0"/>
          <w:numId w:val="2"/>
        </w:numPr>
      </w:pPr>
      <w:r w:rsidRPr="00A114BA">
        <w:rPr>
          <w:b/>
          <w:bCs/>
        </w:rPr>
        <w:t>Pod Resilience:</w:t>
      </w:r>
      <w:r w:rsidRPr="00A114BA">
        <w:t xml:space="preserve"> Ensure auto-scaling and health checks are in place.</w:t>
      </w:r>
    </w:p>
    <w:p w14:paraId="3A7978AE" w14:textId="77777777" w:rsidR="00A114BA" w:rsidRPr="00A114BA" w:rsidRDefault="00A114BA" w:rsidP="00A114BA">
      <w:pPr>
        <w:numPr>
          <w:ilvl w:val="0"/>
          <w:numId w:val="2"/>
        </w:numPr>
      </w:pPr>
      <w:r w:rsidRPr="00A114BA">
        <w:rPr>
          <w:b/>
          <w:bCs/>
        </w:rPr>
        <w:t>Network Partition Handling:</w:t>
      </w:r>
      <w:r w:rsidRPr="00A114BA">
        <w:t xml:space="preserve"> Implement failover mechanisms or degraded mode operation to keep the system functional.</w:t>
      </w:r>
    </w:p>
    <w:p w14:paraId="56A3D473" w14:textId="3FEB110D" w:rsidR="004E150E" w:rsidRPr="00D32A07" w:rsidRDefault="004E150E" w:rsidP="00D32A07"/>
    <w:sectPr w:rsidR="004E150E" w:rsidRPr="00D3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6C4F"/>
    <w:multiLevelType w:val="multilevel"/>
    <w:tmpl w:val="D1F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B1BFC"/>
    <w:multiLevelType w:val="multilevel"/>
    <w:tmpl w:val="9D9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9464">
    <w:abstractNumId w:val="0"/>
  </w:num>
  <w:num w:numId="2" w16cid:durableId="193188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E1"/>
    <w:rsid w:val="00041B25"/>
    <w:rsid w:val="000C39E1"/>
    <w:rsid w:val="001C10ED"/>
    <w:rsid w:val="004E150E"/>
    <w:rsid w:val="00562988"/>
    <w:rsid w:val="007B21B8"/>
    <w:rsid w:val="00A114BA"/>
    <w:rsid w:val="00BC10E2"/>
    <w:rsid w:val="00D32A07"/>
    <w:rsid w:val="00E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E537"/>
  <w15:chartTrackingRefBased/>
  <w15:docId w15:val="{844857A1-C04E-4A54-A5A5-645ADBF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EF15E7B5-862D-43C0-98D9-C8ECB947EFBB}"/>
</file>

<file path=customXml/itemProps2.xml><?xml version="1.0" encoding="utf-8"?>
<ds:datastoreItem xmlns:ds="http://schemas.openxmlformats.org/officeDocument/2006/customXml" ds:itemID="{2B01DE76-50E9-4F7B-8EC1-7CC627D62F57}"/>
</file>

<file path=customXml/itemProps3.xml><?xml version="1.0" encoding="utf-8"?>
<ds:datastoreItem xmlns:ds="http://schemas.openxmlformats.org/officeDocument/2006/customXml" ds:itemID="{A9199D9A-85E7-457A-B934-A2A7E74A2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5</cp:revision>
  <dcterms:created xsi:type="dcterms:W3CDTF">2025-02-19T12:06:00Z</dcterms:created>
  <dcterms:modified xsi:type="dcterms:W3CDTF">2025-02-24T06:23:00Z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