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24"/>
        </w:rPr>
      </w:pPr>
      <w:r>
        <w:rPr>
          <w:rFonts w:hint="eastAsia"/>
          <w:b/>
          <w:bCs/>
          <w:sz w:val="24"/>
          <w:szCs w:val="24"/>
        </w:rPr>
        <w:t>Hadoop 2.x Major Components</w:t>
      </w:r>
    </w:p>
    <w:p>
      <w:pPr>
        <w:rPr>
          <w:rFonts w:hint="eastAsia"/>
          <w:sz w:val="24"/>
          <w:szCs w:val="24"/>
        </w:rPr>
      </w:pPr>
      <w:r>
        <w:rPr>
          <w:rFonts w:hint="eastAsia"/>
          <w:sz w:val="24"/>
          <w:szCs w:val="24"/>
        </w:rPr>
        <w:t>Hadoop 2.x has the following three Major Components:</w:t>
      </w:r>
    </w:p>
    <w:p>
      <w:pPr>
        <w:rPr>
          <w:rFonts w:hint="eastAsia"/>
          <w:sz w:val="24"/>
          <w:szCs w:val="24"/>
        </w:rPr>
      </w:pPr>
    </w:p>
    <w:p>
      <w:pPr>
        <w:numPr>
          <w:ilvl w:val="0"/>
          <w:numId w:val="1"/>
        </w:numPr>
        <w:ind w:left="420" w:leftChars="0" w:hanging="420" w:firstLineChars="0"/>
        <w:rPr>
          <w:sz w:val="24"/>
          <w:szCs w:val="24"/>
        </w:rPr>
      </w:pPr>
      <w:r>
        <w:rPr>
          <w:rFonts w:hint="eastAsia"/>
          <w:b/>
          <w:bCs/>
          <w:sz w:val="24"/>
          <w:szCs w:val="24"/>
        </w:rPr>
        <w:t>HDFS</w:t>
      </w:r>
      <w:r>
        <w:rPr>
          <w:rFonts w:hint="default"/>
          <w:sz w:val="24"/>
          <w:szCs w:val="24"/>
          <w:lang w:val="en-US"/>
        </w:rPr>
        <w:t xml:space="preserve"> :</w:t>
      </w:r>
      <w:r>
        <w:rPr>
          <w:sz w:val="24"/>
          <w:szCs w:val="24"/>
        </w:rPr>
        <w:t>HDFS stands for Hadoop Distributed File System. It is also know as HDFS V2 as it is part of Hadoop 2.x with some enhanced features. It is used as a Distributed Storage System in Hadoop Architecture.</w:t>
      </w:r>
    </w:p>
    <w:p>
      <w:pPr>
        <w:rPr>
          <w:sz w:val="24"/>
          <w:szCs w:val="24"/>
        </w:rPr>
      </w:pPr>
    </w:p>
    <w:p>
      <w:pPr>
        <w:numPr>
          <w:ilvl w:val="0"/>
          <w:numId w:val="1"/>
        </w:numPr>
        <w:ind w:left="420" w:leftChars="0" w:hanging="420" w:firstLineChars="0"/>
        <w:rPr>
          <w:sz w:val="24"/>
          <w:szCs w:val="24"/>
        </w:rPr>
      </w:pPr>
      <w:r>
        <w:rPr>
          <w:rFonts w:hint="eastAsia"/>
          <w:b/>
          <w:bCs/>
          <w:sz w:val="24"/>
          <w:szCs w:val="24"/>
        </w:rPr>
        <w:t>YARN</w:t>
      </w:r>
      <w:r>
        <w:rPr>
          <w:rFonts w:hint="default"/>
          <w:sz w:val="24"/>
          <w:szCs w:val="24"/>
          <w:lang w:val="en-US"/>
        </w:rPr>
        <w:t xml:space="preserve"> :</w:t>
      </w:r>
      <w:r>
        <w:rPr>
          <w:sz w:val="24"/>
          <w:szCs w:val="24"/>
        </w:rPr>
        <w:t>YARN stands for Yet Another Resource Negotiator. It is new Component in Hadoop 2.x Architecture. It is also know as “MR V2”.</w:t>
      </w:r>
    </w:p>
    <w:p>
      <w:pPr>
        <w:rPr>
          <w:sz w:val="24"/>
          <w:szCs w:val="24"/>
        </w:rPr>
      </w:pPr>
    </w:p>
    <w:p>
      <w:pPr>
        <w:numPr>
          <w:ilvl w:val="0"/>
          <w:numId w:val="1"/>
        </w:numPr>
        <w:ind w:left="420" w:leftChars="0" w:hanging="420" w:firstLineChars="0"/>
        <w:rPr>
          <w:sz w:val="24"/>
          <w:szCs w:val="24"/>
        </w:rPr>
      </w:pPr>
      <w:r>
        <w:rPr>
          <w:rFonts w:hint="default"/>
          <w:b/>
          <w:bCs/>
          <w:sz w:val="24"/>
          <w:szCs w:val="24"/>
          <w:lang w:val="en-US"/>
        </w:rPr>
        <w:t>Map Reduce</w:t>
      </w:r>
      <w:r>
        <w:rPr>
          <w:rFonts w:hint="default"/>
          <w:sz w:val="24"/>
          <w:szCs w:val="24"/>
          <w:lang w:val="en-US"/>
        </w:rPr>
        <w:t xml:space="preserve">: </w:t>
      </w:r>
      <w:r>
        <w:rPr>
          <w:rFonts w:hint="eastAsia" w:asciiTheme="minorAscii" w:hAnsiTheme="majorEastAsia" w:eastAsiaTheme="majorEastAsia" w:cstheme="majorEastAsia"/>
          <w:sz w:val="24"/>
          <w:szCs w:val="24"/>
          <w:lang w:val="en-US"/>
        </w:rPr>
        <w:t>Map Reduce</w:t>
      </w:r>
      <w:r>
        <w:rPr>
          <w:rFonts w:hint="eastAsia" w:asciiTheme="minorAscii" w:hAnsiTheme="majorEastAsia" w:eastAsiaTheme="majorEastAsia" w:cstheme="majorEastAsia"/>
          <w:sz w:val="24"/>
          <w:szCs w:val="24"/>
        </w:rPr>
        <w:t xml:space="preserve"> is a Batch Processing or Distributed Data Processing Module. It is also know as “MR V1” as it is part of Hadoop 1.x with some updated features.</w:t>
      </w:r>
      <w:r>
        <w:rPr>
          <w:rFonts w:hint="default" w:asciiTheme="minorAscii" w:hAnsiTheme="majorEastAsia" w:eastAsiaTheme="majorEastAsia" w:cstheme="majorEastAsia"/>
          <w:b w:val="0"/>
          <w:i w:val="0"/>
          <w:caps w:val="0"/>
          <w:color w:val="000000"/>
          <w:spacing w:val="0"/>
          <w:sz w:val="24"/>
          <w:szCs w:val="24"/>
          <w:shd w:val="clear" w:fill="FFFFFF"/>
          <w:lang w:val="en-US"/>
        </w:rPr>
        <w:t>Map Reduce</w:t>
      </w:r>
      <w:r>
        <w:rPr>
          <w:rFonts w:hint="eastAsia" w:asciiTheme="minorAscii" w:hAnsiTheme="majorEastAsia" w:eastAsiaTheme="majorEastAsia" w:cstheme="majorEastAsia"/>
          <w:b w:val="0"/>
          <w:i w:val="0"/>
          <w:caps w:val="0"/>
          <w:color w:val="000000"/>
          <w:spacing w:val="0"/>
          <w:sz w:val="24"/>
          <w:szCs w:val="24"/>
          <w:shd w:val="clear" w:fill="FFFFFF"/>
        </w:rPr>
        <w:t xml:space="preserve"> in hadoop-2.x maintains </w:t>
      </w:r>
      <w:r>
        <w:rPr>
          <w:rFonts w:hint="eastAsia" w:asciiTheme="minorAscii" w:hAnsiTheme="majorEastAsia" w:eastAsiaTheme="majorEastAsia" w:cstheme="majorEastAsia"/>
          <w:b/>
          <w:i w:val="0"/>
          <w:caps w:val="0"/>
          <w:color w:val="000000"/>
          <w:spacing w:val="0"/>
          <w:sz w:val="24"/>
          <w:szCs w:val="24"/>
          <w:shd w:val="clear" w:fill="FFFFFF"/>
        </w:rPr>
        <w:t>API compatibility</w:t>
      </w:r>
      <w:r>
        <w:rPr>
          <w:rFonts w:hint="eastAsia" w:asciiTheme="minorAscii" w:hAnsiTheme="majorEastAsia" w:eastAsiaTheme="majorEastAsia" w:cstheme="majorEastAsia"/>
          <w:b w:val="0"/>
          <w:i w:val="0"/>
          <w:caps w:val="0"/>
          <w:color w:val="000000"/>
          <w:spacing w:val="0"/>
          <w:sz w:val="24"/>
          <w:szCs w:val="24"/>
          <w:shd w:val="clear" w:fill="FFFFFF"/>
        </w:rPr>
        <w:t xml:space="preserve"> with previous stable release (hadoop-1.x). This means that all </w:t>
      </w:r>
      <w:r>
        <w:rPr>
          <w:rFonts w:hint="default" w:asciiTheme="minorAscii" w:hAnsiTheme="majorEastAsia" w:eastAsiaTheme="majorEastAsia" w:cstheme="majorEastAsia"/>
          <w:b w:val="0"/>
          <w:i w:val="0"/>
          <w:caps w:val="0"/>
          <w:color w:val="000000"/>
          <w:spacing w:val="0"/>
          <w:sz w:val="24"/>
          <w:szCs w:val="24"/>
          <w:shd w:val="clear" w:fill="FFFFFF"/>
          <w:lang w:val="en-US"/>
        </w:rPr>
        <w:t>Map Reduce</w:t>
      </w:r>
      <w:r>
        <w:rPr>
          <w:rFonts w:hint="eastAsia" w:asciiTheme="minorAscii" w:hAnsiTheme="majorEastAsia" w:eastAsiaTheme="majorEastAsia" w:cstheme="majorEastAsia"/>
          <w:b w:val="0"/>
          <w:i w:val="0"/>
          <w:caps w:val="0"/>
          <w:color w:val="000000"/>
          <w:spacing w:val="0"/>
          <w:sz w:val="24"/>
          <w:szCs w:val="24"/>
          <w:shd w:val="clear" w:fill="FFFFFF"/>
        </w:rPr>
        <w:t xml:space="preserve"> jobs should still run unchanged on top of YARN with just a recompile.</w:t>
      </w:r>
      <w:bookmarkStart w:id="0" w:name="_GoBack"/>
      <w:bookmarkEnd w:id="0"/>
    </w:p>
    <w:p>
      <w:pPr>
        <w:numPr>
          <w:numId w:val="0"/>
        </w:numPr>
        <w:ind w:leftChars="0"/>
        <w:rPr>
          <w:rFonts w:hint="eastAsia"/>
          <w:sz w:val="24"/>
          <w:szCs w:val="24"/>
        </w:rPr>
      </w:pPr>
    </w:p>
    <w:p>
      <w:pPr>
        <w:numPr>
          <w:numId w:val="0"/>
        </w:numPr>
        <w:ind w:leftChars="0"/>
        <w:rPr>
          <w:rFonts w:hint="eastAsia"/>
          <w:sz w:val="24"/>
          <w:szCs w:val="24"/>
        </w:rPr>
      </w:pPr>
    </w:p>
    <w:p>
      <w:pPr>
        <w:rPr>
          <w:rFonts w:hint="eastAsia"/>
          <w:sz w:val="24"/>
          <w:szCs w:val="24"/>
        </w:rPr>
      </w:pPr>
      <w:r>
        <w:rPr>
          <w:rFonts w:hint="eastAsia"/>
          <w:sz w:val="24"/>
          <w:szCs w:val="24"/>
        </w:rPr>
        <w:t xml:space="preserve">These three are also known as Three Pillars of Hadoop 2. Here major key component change is YARN. It is really game changing component in </w:t>
      </w:r>
      <w:r>
        <w:rPr>
          <w:rFonts w:hint="default"/>
          <w:sz w:val="24"/>
          <w:szCs w:val="24"/>
          <w:lang w:val="en-US"/>
        </w:rPr>
        <w:t>Big Data</w:t>
      </w:r>
      <w:r>
        <w:rPr>
          <w:rFonts w:hint="eastAsia"/>
          <w:sz w:val="24"/>
          <w:szCs w:val="24"/>
        </w:rPr>
        <w:t xml:space="preserve"> Hadoop System.</w:t>
      </w:r>
    </w:p>
    <w:p>
      <w:pPr>
        <w:numPr>
          <w:numId w:val="0"/>
        </w:numPr>
        <w:ind w:leftChars="0"/>
        <w:rPr>
          <w:rFonts w:hint="eastAsia"/>
          <w:sz w:val="24"/>
          <w:szCs w:val="24"/>
        </w:rPr>
      </w:pPr>
    </w:p>
    <w:p>
      <w:pPr>
        <w:numPr>
          <w:numId w:val="0"/>
        </w:numPr>
        <w:ind w:leftChars="0"/>
        <w:rPr>
          <w:rFonts w:hint="eastAsia"/>
          <w:sz w:val="24"/>
          <w:szCs w:val="24"/>
        </w:rPr>
      </w:pPr>
    </w:p>
    <w:p>
      <w:pPr>
        <w:rPr>
          <w:b/>
          <w:bCs/>
          <w:sz w:val="24"/>
          <w:szCs w:val="24"/>
        </w:rPr>
      </w:pPr>
      <w:r>
        <w:rPr>
          <w:rFonts w:hint="default"/>
          <w:b/>
          <w:bCs/>
          <w:sz w:val="24"/>
          <w:szCs w:val="24"/>
        </w:rPr>
        <w:t>How Hadoop 2.x Major Components Works</w:t>
      </w:r>
    </w:p>
    <w:p>
      <w:pPr>
        <w:rPr>
          <w:rFonts w:hint="default"/>
          <w:sz w:val="24"/>
          <w:szCs w:val="24"/>
        </w:rPr>
      </w:pPr>
    </w:p>
    <w:p>
      <w:pPr>
        <w:rPr>
          <w:rFonts w:hint="default"/>
          <w:sz w:val="24"/>
          <w:szCs w:val="24"/>
        </w:rPr>
      </w:pPr>
      <w:r>
        <w:rPr>
          <w:rFonts w:hint="default"/>
          <w:sz w:val="24"/>
          <w:szCs w:val="24"/>
        </w:rPr>
        <w:t>Hadoop 2.x components</w:t>
      </w:r>
      <w:r>
        <w:rPr>
          <w:rFonts w:hint="default"/>
          <w:sz w:val="24"/>
          <w:szCs w:val="24"/>
          <w:lang w:val="en-US"/>
        </w:rPr>
        <w:t xml:space="preserve"> </w:t>
      </w:r>
      <w:r>
        <w:rPr>
          <w:rFonts w:hint="default"/>
          <w:sz w:val="24"/>
          <w:szCs w:val="24"/>
        </w:rPr>
        <w:t xml:space="preserve"> interact each other and to work parallel in a reliable, highly available and fault-tolerant manner.</w:t>
      </w:r>
    </w:p>
    <w:p>
      <w:pPr>
        <w:numPr>
          <w:numId w:val="0"/>
        </w:numPr>
        <w:ind w:leftChars="0"/>
        <w:rPr>
          <w:rFonts w:hint="eastAsia"/>
          <w:sz w:val="24"/>
          <w:szCs w:val="24"/>
        </w:rPr>
      </w:pPr>
    </w:p>
    <w:p>
      <w:pPr>
        <w:rPr>
          <w:rFonts w:hint="eastAsia"/>
          <w:sz w:val="24"/>
          <w:szCs w:val="24"/>
        </w:rPr>
      </w:pPr>
    </w:p>
    <w:p>
      <w:pPr>
        <w:rPr>
          <w:rFonts w:hint="eastAsia"/>
          <w:b/>
          <w:bCs/>
          <w:sz w:val="24"/>
          <w:szCs w:val="24"/>
        </w:rPr>
      </w:pPr>
      <w:r>
        <w:rPr>
          <w:b/>
          <w:bCs/>
          <w:sz w:val="24"/>
          <w:szCs w:val="24"/>
        </w:rPr>
        <w:t>The below snap shot shows you the back end components of Hadoop System.</w:t>
      </w:r>
    </w:p>
    <w:p>
      <w:pPr>
        <w:rPr>
          <w:rFonts w:hint="eastAsia" w:asciiTheme="minorAscii" w:hAnsiTheme="minorEastAsia" w:eastAsiaTheme="minorEastAsia" w:cstheme="minorEastAsia"/>
          <w:b w:val="0"/>
          <w:i w:val="0"/>
          <w:caps w:val="0"/>
          <w:color w:val="666666"/>
          <w:spacing w:val="0"/>
          <w:sz w:val="24"/>
          <w:szCs w:val="24"/>
          <w:shd w:val="clear" w:fill="FFFFFF"/>
        </w:rPr>
      </w:pPr>
    </w:p>
    <w:p>
      <w:pPr>
        <w:rPr>
          <w:rFonts w:hint="eastAsia" w:asciiTheme="minorAscii" w:hAnsiTheme="minorEastAsia" w:eastAsiaTheme="minorEastAsia" w:cstheme="minorEastAsia"/>
          <w:b w:val="0"/>
          <w:i w:val="0"/>
          <w:caps w:val="0"/>
          <w:color w:val="666666"/>
          <w:spacing w:val="0"/>
          <w:sz w:val="24"/>
          <w:szCs w:val="24"/>
          <w:shd w:val="clear" w:fill="FFFFFF"/>
        </w:rPr>
      </w:pPr>
    </w:p>
    <w:p>
      <w:pPr>
        <w:rPr>
          <w:rFonts w:hint="eastAsia" w:asciiTheme="minorAscii" w:hAnsiTheme="minorEastAsia" w:eastAsiaTheme="minorEastAsia" w:cstheme="minorEastAsia"/>
          <w:b w:val="0"/>
          <w:i w:val="0"/>
          <w:caps w:val="0"/>
          <w:color w:val="666666"/>
          <w:spacing w:val="0"/>
          <w:sz w:val="24"/>
          <w:szCs w:val="24"/>
          <w:shd w:val="clear" w:fill="FFFFFF"/>
          <w:lang w:val="en-US"/>
        </w:rPr>
      </w:pPr>
      <w:r>
        <w:rPr>
          <w:rFonts w:hint="eastAsia" w:asciiTheme="minorAscii" w:hAnsiTheme="minorEastAsia" w:eastAsiaTheme="minorEastAsia" w:cstheme="minorEastAsia"/>
          <w:b w:val="0"/>
          <w:i w:val="0"/>
          <w:caps w:val="0"/>
          <w:color w:val="666666"/>
          <w:spacing w:val="0"/>
          <w:sz w:val="24"/>
          <w:szCs w:val="24"/>
          <w:shd w:val="clear" w:fill="FFFFFF"/>
          <w:lang w:val="en-US"/>
        </w:rPr>
        <w:drawing>
          <wp:inline distT="0" distB="0" distL="114300" distR="114300">
            <wp:extent cx="5892800" cy="4679315"/>
            <wp:effectExtent l="0" t="0" r="12700" b="6985"/>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6"/>
                    <pic:cNvPicPr>
                      <a:picLocks noChangeAspect="1"/>
                    </pic:cNvPicPr>
                  </pic:nvPicPr>
                  <pic:blipFill>
                    <a:blip r:embed="rId4"/>
                    <a:stretch>
                      <a:fillRect/>
                    </a:stretch>
                  </pic:blipFill>
                  <pic:spPr>
                    <a:xfrm>
                      <a:off x="0" y="0"/>
                      <a:ext cx="5892800" cy="4679315"/>
                    </a:xfrm>
                    <a:prstGeom prst="rect">
                      <a:avLst/>
                    </a:prstGeom>
                  </pic:spPr>
                </pic:pic>
              </a:graphicData>
            </a:graphic>
          </wp:inline>
        </w:drawing>
      </w:r>
    </w:p>
    <w:p>
      <w:pPr>
        <w:rPr>
          <w:rFonts w:hint="eastAsia" w:asciiTheme="minorAscii" w:hAnsiTheme="minorEastAsia" w:eastAsiaTheme="minorEastAsia" w:cstheme="minorEastAsia"/>
          <w:b w:val="0"/>
          <w:i w:val="0"/>
          <w:caps w:val="0"/>
          <w:color w:val="666666"/>
          <w:spacing w:val="0"/>
          <w:sz w:val="24"/>
          <w:szCs w:val="24"/>
          <w:shd w:val="clear" w:fill="FFFFFF"/>
          <w:lang w:val="en-US"/>
        </w:rPr>
      </w:pPr>
    </w:p>
    <w:p>
      <w:pPr>
        <w:rPr>
          <w:rFonts w:hAnsi="Georgia" w:eastAsia="Georgia" w:cs="Georgia" w:asciiTheme="minorAscii"/>
          <w:b/>
          <w:bCs/>
          <w:i w:val="0"/>
          <w:caps w:val="0"/>
          <w:color w:val="333333"/>
          <w:spacing w:val="0"/>
          <w:sz w:val="24"/>
          <w:szCs w:val="24"/>
          <w:shd w:val="clear" w:fill="FFFFFF"/>
        </w:rPr>
      </w:pPr>
    </w:p>
    <w:p>
      <w:pPr>
        <w:rPr>
          <w:rFonts w:hAnsi="Georgia" w:eastAsia="Georgia" w:cs="Georgia" w:asciiTheme="minorAscii"/>
          <w:b/>
          <w:bCs/>
          <w:i w:val="0"/>
          <w:caps w:val="0"/>
          <w:color w:val="333333"/>
          <w:spacing w:val="0"/>
          <w:sz w:val="24"/>
          <w:szCs w:val="24"/>
          <w:shd w:val="clear" w:fill="FFFFFF"/>
        </w:rPr>
      </w:pPr>
    </w:p>
    <w:p>
      <w:pPr>
        <w:rPr>
          <w:rFonts w:hint="eastAsia" w:asciiTheme="minorAscii" w:hAnsiTheme="minorEastAsia" w:eastAsiaTheme="minorEastAsia" w:cstheme="minorEastAsia"/>
          <w:b/>
          <w:bCs/>
          <w:i w:val="0"/>
          <w:caps w:val="0"/>
          <w:color w:val="666666"/>
          <w:spacing w:val="0"/>
          <w:sz w:val="24"/>
          <w:szCs w:val="24"/>
          <w:shd w:val="clear" w:fill="FFFFFF"/>
          <w:lang w:val="en-US"/>
        </w:rPr>
      </w:pPr>
      <w:r>
        <w:rPr>
          <w:rFonts w:hAnsi="Georgia" w:eastAsia="Georgia" w:cs="Georgia" w:asciiTheme="minorAscii"/>
          <w:b/>
          <w:bCs/>
          <w:i w:val="0"/>
          <w:caps w:val="0"/>
          <w:color w:val="333333"/>
          <w:spacing w:val="0"/>
          <w:sz w:val="24"/>
          <w:szCs w:val="24"/>
          <w:shd w:val="clear" w:fill="FFFFFF"/>
        </w:rPr>
        <w:t>Apache Hadoop 2.x (MRv2) consists of the following daemons:</w:t>
      </w:r>
    </w:p>
    <w:p>
      <w:pPr>
        <w:rPr>
          <w:rFonts w:hint="eastAsia" w:asciiTheme="minorAscii" w:hAnsiTheme="minorEastAsia" w:eastAsiaTheme="minorEastAsia" w:cstheme="minorEastAsia"/>
          <w:b w:val="0"/>
          <w:i w:val="0"/>
          <w:caps w:val="0"/>
          <w:color w:val="666666"/>
          <w:spacing w:val="0"/>
          <w:sz w:val="24"/>
          <w:szCs w:val="24"/>
          <w:shd w:val="clear" w:fill="FFFFFF"/>
          <w:lang w:val="en-US"/>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rPr>
          <w:rFonts w:asciiTheme="minorAscii"/>
          <w:sz w:val="24"/>
          <w:szCs w:val="24"/>
        </w:rPr>
      </w:pPr>
      <w:r>
        <w:rPr>
          <w:rFonts w:hAnsi="Georgia" w:eastAsia="Georgia" w:cs="Georgia" w:asciiTheme="minorAscii"/>
          <w:b w:val="0"/>
          <w:i w:val="0"/>
          <w:caps w:val="0"/>
          <w:color w:val="333333"/>
          <w:spacing w:val="0"/>
          <w:sz w:val="24"/>
          <w:szCs w:val="24"/>
          <w:bdr w:val="none" w:color="auto" w:sz="0" w:space="0"/>
          <w:shd w:val="clear" w:fill="FFFFFF"/>
        </w:rPr>
        <w:t>Name Node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asciiTheme="minorAsci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rPr>
          <w:rFonts w:asciiTheme="minorAscii"/>
          <w:sz w:val="24"/>
          <w:szCs w:val="24"/>
        </w:rPr>
      </w:pPr>
      <w:r>
        <w:rPr>
          <w:rFonts w:hint="default" w:hAnsi="Georgia" w:eastAsia="Georgia" w:cs="Georgia" w:asciiTheme="minorAscii"/>
          <w:b w:val="0"/>
          <w:i w:val="0"/>
          <w:caps w:val="0"/>
          <w:color w:val="333333"/>
          <w:spacing w:val="0"/>
          <w:sz w:val="24"/>
          <w:szCs w:val="24"/>
          <w:bdr w:val="none" w:color="auto" w:sz="0" w:space="0"/>
          <w:shd w:val="clear" w:fill="FFFFFF"/>
        </w:rPr>
        <w:t>Secondary Name Node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asciiTheme="minorAsci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rPr>
          <w:rFonts w:asciiTheme="minorAscii"/>
          <w:sz w:val="24"/>
          <w:szCs w:val="24"/>
        </w:rPr>
      </w:pPr>
      <w:r>
        <w:rPr>
          <w:rFonts w:hint="default" w:hAnsi="Georgia" w:eastAsia="Georgia" w:cs="Georgia" w:asciiTheme="minorAscii"/>
          <w:b w:val="0"/>
          <w:i w:val="0"/>
          <w:caps w:val="0"/>
          <w:color w:val="333333"/>
          <w:spacing w:val="0"/>
          <w:sz w:val="24"/>
          <w:szCs w:val="24"/>
          <w:bdr w:val="none" w:color="auto" w:sz="0" w:space="0"/>
          <w:shd w:val="clear" w:fill="FFFFFF"/>
        </w:rPr>
        <w:t>Data Node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asciiTheme="minorAsci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rPr>
          <w:rFonts w:asciiTheme="minorAscii"/>
          <w:sz w:val="24"/>
          <w:szCs w:val="24"/>
        </w:rPr>
      </w:pPr>
      <w:r>
        <w:rPr>
          <w:rFonts w:hint="default" w:hAnsi="Georgia" w:eastAsia="Georgia" w:cs="Georgia" w:asciiTheme="minorAscii"/>
          <w:b w:val="0"/>
          <w:i w:val="0"/>
          <w:caps w:val="0"/>
          <w:color w:val="333333"/>
          <w:spacing w:val="0"/>
          <w:sz w:val="24"/>
          <w:szCs w:val="24"/>
          <w:bdr w:val="none" w:color="auto" w:sz="0" w:space="0"/>
          <w:shd w:val="clear" w:fill="FFFFFF"/>
        </w:rPr>
        <w:t>Resource Manager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asciiTheme="minorAsci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rPr>
          <w:rFonts w:asciiTheme="minorAscii"/>
          <w:sz w:val="24"/>
          <w:szCs w:val="24"/>
        </w:rPr>
      </w:pPr>
      <w:r>
        <w:rPr>
          <w:rFonts w:hint="default" w:hAnsi="Georgia" w:eastAsia="Georgia" w:cs="Georgia" w:asciiTheme="minorAscii"/>
          <w:b w:val="0"/>
          <w:i w:val="0"/>
          <w:caps w:val="0"/>
          <w:color w:val="333333"/>
          <w:spacing w:val="0"/>
          <w:sz w:val="24"/>
          <w:szCs w:val="24"/>
          <w:bdr w:val="none" w:color="auto" w:sz="0" w:space="0"/>
          <w:shd w:val="clear" w:fill="FFFFFF"/>
        </w:rPr>
        <w:t>Node Manager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hAnsi="Georgia" w:eastAsia="Georgia" w:cs="Georgia" w:asciiTheme="minorAscii"/>
          <w:b w:val="0"/>
          <w:i w:val="0"/>
          <w:caps w:val="0"/>
          <w:color w:val="333333"/>
          <w:spacing w:val="0"/>
          <w:sz w:val="24"/>
          <w:szCs w:val="24"/>
          <w:bdr w:val="none" w:color="auto" w:sz="0" w:space="0"/>
          <w:shd w:val="clear" w:fill="FFFFFF"/>
        </w:rPr>
      </w:pPr>
    </w:p>
    <w:p>
      <w:pPr>
        <w:rPr>
          <w:sz w:val="24"/>
          <w:szCs w:val="24"/>
        </w:rPr>
      </w:pPr>
      <w:r>
        <w:rPr>
          <w:b/>
          <w:bCs/>
          <w:sz w:val="24"/>
          <w:szCs w:val="24"/>
          <w:lang w:val="en-US" w:eastAsia="zh-CN"/>
        </w:rPr>
        <w:t>Name Node</w:t>
      </w:r>
      <w:r>
        <w:rPr>
          <w:sz w:val="24"/>
          <w:szCs w:val="24"/>
          <w:lang w:val="en-US" w:eastAsia="zh-CN"/>
        </w:rPr>
        <w:t xml:space="preserve"> (Hadoop File System Component)</w:t>
      </w:r>
      <w:r>
        <w:rPr>
          <w:b/>
          <w:bCs/>
          <w:sz w:val="24"/>
          <w:szCs w:val="24"/>
          <w:lang w:val="en-US" w:eastAsia="zh-CN"/>
        </w:rPr>
        <w:t>:</w:t>
      </w:r>
      <w:r>
        <w:rPr>
          <w:rFonts w:hint="default"/>
          <w:sz w:val="24"/>
          <w:szCs w:val="24"/>
          <w:lang w:val="en-US" w:eastAsia="zh-CN"/>
        </w:rPr>
        <w:t>Stores Meta data only</w:t>
      </w:r>
    </w:p>
    <w:p>
      <w:pPr>
        <w:rPr>
          <w:sz w:val="24"/>
          <w:szCs w:val="24"/>
        </w:rPr>
      </w:pPr>
    </w:p>
    <w:p>
      <w:pPr>
        <w:rPr>
          <w:rFonts w:hint="default"/>
          <w:sz w:val="24"/>
          <w:szCs w:val="24"/>
          <w:lang w:val="en-US" w:eastAsia="zh-CN"/>
        </w:rPr>
      </w:pPr>
      <w:r>
        <w:rPr>
          <w:rFonts w:hint="default"/>
          <w:sz w:val="24"/>
          <w:szCs w:val="24"/>
          <w:lang w:val="en-US" w:eastAsia="zh-CN"/>
        </w:rPr>
        <w:t>The Name Node is the centerpiece of an HDFS file system. It keeps the directory tree of all files in the file system, and tracks where across the cluster the file data is kept. It does not store the data of these files itself.</w:t>
      </w:r>
    </w:p>
    <w:p>
      <w:pPr>
        <w:rPr>
          <w:rFonts w:hint="default"/>
          <w:sz w:val="24"/>
          <w:szCs w:val="24"/>
          <w:lang w:val="en-US" w:eastAsia="zh-CN"/>
        </w:rPr>
      </w:pPr>
    </w:p>
    <w:p>
      <w:pPr>
        <w:rPr>
          <w:sz w:val="24"/>
          <w:szCs w:val="24"/>
        </w:rPr>
      </w:pPr>
      <w:r>
        <w:rPr>
          <w:rFonts w:hint="default"/>
          <w:b/>
          <w:bCs/>
          <w:sz w:val="24"/>
          <w:szCs w:val="24"/>
        </w:rPr>
        <w:t xml:space="preserve">Secondary </w:t>
      </w:r>
      <w:r>
        <w:rPr>
          <w:rFonts w:hint="default"/>
          <w:b/>
          <w:bCs/>
          <w:sz w:val="24"/>
          <w:szCs w:val="24"/>
          <w:lang w:val="en-US"/>
        </w:rPr>
        <w:t>Name node</w:t>
      </w:r>
      <w:r>
        <w:rPr>
          <w:rFonts w:hint="default"/>
          <w:sz w:val="24"/>
          <w:szCs w:val="24"/>
        </w:rPr>
        <w:t xml:space="preserve"> is optional now &amp; Standby </w:t>
      </w:r>
      <w:r>
        <w:rPr>
          <w:rFonts w:hint="default"/>
          <w:sz w:val="24"/>
          <w:szCs w:val="24"/>
          <w:lang w:val="en-US"/>
        </w:rPr>
        <w:t>Name node</w:t>
      </w:r>
      <w:r>
        <w:rPr>
          <w:rFonts w:hint="default"/>
          <w:sz w:val="24"/>
          <w:szCs w:val="24"/>
        </w:rPr>
        <w:t xml:space="preserve"> has been to used for </w:t>
      </w:r>
      <w:r>
        <w:rPr>
          <w:rFonts w:hint="default"/>
          <w:sz w:val="24"/>
          <w:szCs w:val="24"/>
          <w:lang w:val="en-US"/>
        </w:rPr>
        <w:t>fail over</w:t>
      </w:r>
      <w:r>
        <w:rPr>
          <w:rFonts w:hint="default"/>
          <w:sz w:val="24"/>
          <w:szCs w:val="24"/>
        </w:rPr>
        <w:t xml:space="preserve"> process.</w:t>
      </w:r>
    </w:p>
    <w:p>
      <w:pPr>
        <w:rPr>
          <w:rFonts w:hint="default"/>
          <w:sz w:val="24"/>
          <w:szCs w:val="24"/>
        </w:rPr>
      </w:pPr>
      <w:r>
        <w:rPr>
          <w:rFonts w:hint="default"/>
          <w:sz w:val="24"/>
          <w:szCs w:val="24"/>
        </w:rPr>
        <w:t xml:space="preserve">Standby </w:t>
      </w:r>
      <w:r>
        <w:rPr>
          <w:rFonts w:hint="default"/>
          <w:sz w:val="24"/>
          <w:szCs w:val="24"/>
          <w:lang w:val="en-US"/>
        </w:rPr>
        <w:t>Name Node</w:t>
      </w:r>
      <w:r>
        <w:rPr>
          <w:rFonts w:hint="default"/>
          <w:sz w:val="24"/>
          <w:szCs w:val="24"/>
        </w:rPr>
        <w:t xml:space="preserve"> will stay up-to-date with all the file system changes the Active </w:t>
      </w:r>
      <w:r>
        <w:rPr>
          <w:rFonts w:hint="default"/>
          <w:sz w:val="24"/>
          <w:szCs w:val="24"/>
          <w:lang w:val="en-US"/>
        </w:rPr>
        <w:t xml:space="preserve">Name Node </w:t>
      </w:r>
      <w:r>
        <w:rPr>
          <w:rFonts w:hint="default"/>
          <w:sz w:val="24"/>
          <w:szCs w:val="24"/>
        </w:rPr>
        <w:t>makes .</w:t>
      </w:r>
    </w:p>
    <w:p>
      <w:pPr>
        <w:rPr>
          <w:rFonts w:hint="default"/>
          <w:sz w:val="24"/>
          <w:szCs w:val="24"/>
          <w:lang w:val="en-US" w:eastAsia="zh-CN"/>
        </w:rPr>
      </w:pPr>
    </w:p>
    <w:p>
      <w:pPr>
        <w:rPr>
          <w:sz w:val="24"/>
          <w:szCs w:val="24"/>
        </w:rPr>
      </w:pPr>
      <w:r>
        <w:rPr>
          <w:rFonts w:hint="default"/>
          <w:sz w:val="24"/>
          <w:szCs w:val="24"/>
          <w:lang w:val="en-US" w:eastAsia="zh-CN"/>
        </w:rPr>
        <w:br w:type="textWrapping"/>
      </w:r>
      <w:r>
        <w:rPr>
          <w:rFonts w:hint="default"/>
          <w:b/>
          <w:bCs/>
          <w:sz w:val="24"/>
          <w:szCs w:val="24"/>
          <w:lang w:val="en-US" w:eastAsia="zh-CN"/>
        </w:rPr>
        <w:t>Date Node</w:t>
      </w:r>
      <w:r>
        <w:rPr>
          <w:rFonts w:hint="default"/>
          <w:sz w:val="24"/>
          <w:szCs w:val="24"/>
          <w:lang w:val="en-US" w:eastAsia="zh-CN"/>
        </w:rPr>
        <w:t xml:space="preserve"> (Hadoop File System Component): Stores Blocks from files</w:t>
      </w:r>
    </w:p>
    <w:p>
      <w:pPr>
        <w:rPr>
          <w:sz w:val="24"/>
          <w:szCs w:val="24"/>
        </w:rPr>
      </w:pPr>
    </w:p>
    <w:p>
      <w:pPr>
        <w:rPr>
          <w:rFonts w:hint="default"/>
          <w:sz w:val="24"/>
          <w:szCs w:val="24"/>
        </w:rPr>
      </w:pPr>
      <w:r>
        <w:rPr>
          <w:rFonts w:hint="default"/>
          <w:sz w:val="24"/>
          <w:szCs w:val="24"/>
          <w:lang w:val="en-US" w:eastAsia="zh-CN"/>
        </w:rPr>
        <w:t>A Data Node stores the actual data in the HDFS. A functional file system typically have more than one Data Node in the cluster, with data replicated across them. On start up, a Data Node connects to the Name Node; spinning until that service comes up. It then responds to requests from the Name Node for file system operations.</w:t>
      </w:r>
    </w:p>
    <w:p>
      <w:pPr>
        <w:rPr>
          <w:rFonts w:hint="default"/>
          <w:sz w:val="24"/>
          <w:szCs w:val="24"/>
        </w:rPr>
      </w:pPr>
    </w:p>
    <w:p>
      <w:pPr>
        <w:rPr>
          <w:rFonts w:hint="default"/>
          <w:sz w:val="24"/>
          <w:szCs w:val="24"/>
        </w:rPr>
      </w:pPr>
      <w:r>
        <w:rPr>
          <w:rFonts w:hint="default"/>
          <w:b/>
          <w:bCs/>
          <w:sz w:val="24"/>
          <w:szCs w:val="24"/>
          <w:lang w:val="en-US" w:eastAsia="zh-CN"/>
        </w:rPr>
        <w:t>Resource Manager</w:t>
      </w:r>
      <w:r>
        <w:rPr>
          <w:rFonts w:hint="default"/>
          <w:sz w:val="24"/>
          <w:szCs w:val="24"/>
          <w:lang w:val="en-US" w:eastAsia="zh-CN"/>
        </w:rPr>
        <w:t xml:space="preserve"> (YARN Component)</w:t>
      </w:r>
    </w:p>
    <w:p>
      <w:pPr>
        <w:rPr>
          <w:rFonts w:hint="default"/>
          <w:sz w:val="24"/>
          <w:szCs w:val="24"/>
        </w:rPr>
      </w:pPr>
      <w:r>
        <w:rPr>
          <w:rFonts w:hint="default"/>
          <w:sz w:val="24"/>
          <w:szCs w:val="24"/>
          <w:lang w:val="en-US" w:eastAsia="zh-CN"/>
        </w:rPr>
        <w:t>The function of the Resource Manager is simple: Keeping track of available resources. One per cluster. It contains two main components: Scheduler and Applications Manager.</w:t>
      </w:r>
      <w:r>
        <w:rPr>
          <w:rFonts w:hint="default"/>
          <w:sz w:val="24"/>
          <w:szCs w:val="24"/>
          <w:lang w:val="en-US" w:eastAsia="zh-CN"/>
        </w:rPr>
        <w:br w:type="textWrapping"/>
      </w:r>
      <w:r>
        <w:rPr>
          <w:rFonts w:hint="default"/>
          <w:sz w:val="24"/>
          <w:szCs w:val="24"/>
          <w:lang w:val="en-US" w:eastAsia="zh-CN"/>
        </w:rPr>
        <w:t>The Scheduler is responsible for allocating resources to the various running applications.</w:t>
      </w:r>
      <w:r>
        <w:rPr>
          <w:rFonts w:hint="default"/>
          <w:sz w:val="24"/>
          <w:szCs w:val="24"/>
          <w:lang w:val="en-US" w:eastAsia="zh-CN"/>
        </w:rPr>
        <w:br w:type="textWrapping"/>
      </w:r>
      <w:r>
        <w:rPr>
          <w:rFonts w:hint="default"/>
          <w:sz w:val="24"/>
          <w:szCs w:val="24"/>
          <w:lang w:val="en-US" w:eastAsia="zh-CN"/>
        </w:rPr>
        <w:t>The Applications Manager is responsible for accepting job-submissions, negotiating the first container for Application Master and provides the service for restarting the Application Master container on failure.</w:t>
      </w:r>
    </w:p>
    <w:p>
      <w:pPr>
        <w:rPr>
          <w:rFonts w:hint="default"/>
          <w:sz w:val="24"/>
          <w:szCs w:val="24"/>
        </w:rPr>
      </w:pPr>
    </w:p>
    <w:p>
      <w:pPr>
        <w:rPr>
          <w:rFonts w:hint="default"/>
          <w:sz w:val="24"/>
          <w:szCs w:val="24"/>
        </w:rPr>
      </w:pPr>
      <w:r>
        <w:rPr>
          <w:rFonts w:hint="default"/>
          <w:b/>
          <w:bCs/>
          <w:sz w:val="24"/>
          <w:szCs w:val="24"/>
          <w:lang w:val="en-US" w:eastAsia="zh-CN"/>
        </w:rPr>
        <w:t>Node Manager</w:t>
      </w:r>
      <w:r>
        <w:rPr>
          <w:rFonts w:hint="default"/>
          <w:sz w:val="24"/>
          <w:szCs w:val="24"/>
          <w:lang w:val="en-US" w:eastAsia="zh-CN"/>
        </w:rPr>
        <w:t xml:space="preserve"> (YARN Component)</w:t>
      </w:r>
    </w:p>
    <w:p>
      <w:pPr>
        <w:rPr>
          <w:rFonts w:hint="default"/>
          <w:sz w:val="24"/>
          <w:szCs w:val="24"/>
        </w:rPr>
      </w:pPr>
      <w:r>
        <w:rPr>
          <w:rFonts w:hint="default"/>
          <w:sz w:val="24"/>
          <w:szCs w:val="24"/>
          <w:lang w:val="en-US" w:eastAsia="zh-CN"/>
        </w:rPr>
        <w:t>The Node Manager is the per-machine framework agent who creates container for each task. The containers can have variable resource sizes and the task can be any type of computations not just map/reduce tasks. It then monitors the resource usage (cpu, memory, disk, network) of the container and report them to the Resource Manager.</w:t>
      </w:r>
    </w:p>
    <w:p>
      <w:pPr>
        <w:keepNext w:val="0"/>
        <w:keepLines w:val="0"/>
        <w:widowControl/>
        <w:suppressLineNumbers w:val="0"/>
        <w:spacing w:before="0" w:beforeAutospacing="0" w:after="0" w:afterAutospacing="0"/>
        <w:ind w:left="0" w:right="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hAnsi="Georgia" w:eastAsia="Georgia" w:cs="Georgia" w:asciiTheme="minorAscii"/>
          <w:b w:val="0"/>
          <w:i w:val="0"/>
          <w:caps w:val="0"/>
          <w:color w:val="333333"/>
          <w:spacing w:val="0"/>
          <w:sz w:val="24"/>
          <w:szCs w:val="24"/>
          <w:bdr w:val="none" w:color="auto" w:sz="0" w:space="0"/>
          <w:shd w:val="clear" w:fill="FFFFFF"/>
        </w:rPr>
      </w:pPr>
    </w:p>
    <w:p>
      <w:pPr>
        <w:rPr>
          <w:rFonts w:hint="eastAsia" w:asciiTheme="minorAscii" w:hAnsiTheme="minorEastAsia" w:eastAsiaTheme="minorEastAsia" w:cstheme="minorEastAsia"/>
          <w:b w:val="0"/>
          <w:i w:val="0"/>
          <w:caps w:val="0"/>
          <w:color w:val="666666"/>
          <w:spacing w:val="0"/>
          <w:sz w:val="24"/>
          <w:szCs w:val="24"/>
          <w:shd w:val="clear" w:fill="FFFFFF"/>
          <w:lang w:val="en-US"/>
        </w:rPr>
      </w:pPr>
    </w:p>
    <w:p>
      <w:pPr>
        <w:rPr>
          <w:rFonts w:hint="default"/>
          <w:b/>
          <w:bCs/>
          <w:sz w:val="24"/>
          <w:szCs w:val="24"/>
        </w:rPr>
      </w:pPr>
      <w:r>
        <w:rPr>
          <w:rFonts w:hint="default"/>
          <w:b/>
          <w:bCs/>
          <w:sz w:val="24"/>
          <w:szCs w:val="24"/>
        </w:rPr>
        <w:t>Key Benefits of Hadoop 2.0 YARN Component-</w:t>
      </w:r>
    </w:p>
    <w:p>
      <w:pPr>
        <w:rPr>
          <w:rFonts w:hint="default"/>
          <w:b/>
          <w:bCs/>
          <w:sz w:val="24"/>
          <w:szCs w:val="24"/>
        </w:rPr>
      </w:pPr>
    </w:p>
    <w:p>
      <w:pPr>
        <w:numPr>
          <w:ilvl w:val="0"/>
          <w:numId w:val="1"/>
        </w:numPr>
        <w:ind w:left="420" w:leftChars="0" w:hanging="420" w:firstLineChars="0"/>
        <w:rPr>
          <w:sz w:val="24"/>
          <w:szCs w:val="24"/>
        </w:rPr>
      </w:pPr>
      <w:r>
        <w:rPr>
          <w:rFonts w:hint="default"/>
          <w:sz w:val="24"/>
          <w:szCs w:val="24"/>
        </w:rPr>
        <w:t>It offers improved cluster utilization</w:t>
      </w:r>
    </w:p>
    <w:p>
      <w:pPr>
        <w:numPr>
          <w:numId w:val="0"/>
        </w:numPr>
        <w:ind w:leftChars="0"/>
        <w:rPr>
          <w:sz w:val="24"/>
          <w:szCs w:val="24"/>
        </w:rPr>
      </w:pPr>
    </w:p>
    <w:p>
      <w:pPr>
        <w:numPr>
          <w:ilvl w:val="0"/>
          <w:numId w:val="1"/>
        </w:numPr>
        <w:ind w:left="420" w:leftChars="0" w:hanging="420" w:firstLineChars="0"/>
        <w:rPr>
          <w:sz w:val="24"/>
          <w:szCs w:val="24"/>
        </w:rPr>
      </w:pPr>
      <w:r>
        <w:rPr>
          <w:rFonts w:hint="default"/>
          <w:sz w:val="24"/>
          <w:szCs w:val="24"/>
        </w:rPr>
        <w:t>Highly scalabl</w:t>
      </w:r>
      <w:r>
        <w:rPr>
          <w:rFonts w:hint="default"/>
          <w:sz w:val="24"/>
          <w:szCs w:val="24"/>
          <w:lang w:val="en-US"/>
        </w:rPr>
        <w:t>e</w:t>
      </w:r>
    </w:p>
    <w:p>
      <w:pPr>
        <w:numPr>
          <w:numId w:val="0"/>
        </w:numPr>
        <w:ind w:leftChars="0"/>
        <w:rPr>
          <w:sz w:val="24"/>
          <w:szCs w:val="24"/>
        </w:rPr>
      </w:pPr>
    </w:p>
    <w:p>
      <w:pPr>
        <w:numPr>
          <w:ilvl w:val="0"/>
          <w:numId w:val="1"/>
        </w:numPr>
        <w:ind w:left="420" w:leftChars="0" w:hanging="420" w:firstLineChars="0"/>
        <w:rPr>
          <w:sz w:val="24"/>
          <w:szCs w:val="24"/>
        </w:rPr>
      </w:pPr>
      <w:r>
        <w:rPr>
          <w:rFonts w:hint="default"/>
          <w:sz w:val="24"/>
          <w:szCs w:val="24"/>
        </w:rPr>
        <w:t>Beyond Java</w:t>
      </w:r>
    </w:p>
    <w:p>
      <w:pPr>
        <w:numPr>
          <w:numId w:val="0"/>
        </w:numPr>
        <w:ind w:leftChars="0"/>
        <w:rPr>
          <w:sz w:val="24"/>
          <w:szCs w:val="24"/>
        </w:rPr>
      </w:pPr>
    </w:p>
    <w:p>
      <w:pPr>
        <w:numPr>
          <w:ilvl w:val="0"/>
          <w:numId w:val="1"/>
        </w:numPr>
        <w:ind w:left="420" w:leftChars="0" w:hanging="420" w:firstLineChars="0"/>
        <w:rPr>
          <w:sz w:val="24"/>
          <w:szCs w:val="24"/>
        </w:rPr>
      </w:pPr>
      <w:r>
        <w:rPr>
          <w:rFonts w:hint="default"/>
          <w:sz w:val="24"/>
          <w:szCs w:val="24"/>
        </w:rPr>
        <w:t>Novel programming models and services</w:t>
      </w:r>
    </w:p>
    <w:p>
      <w:pPr>
        <w:numPr>
          <w:numId w:val="0"/>
        </w:numPr>
        <w:ind w:leftChars="0"/>
        <w:rPr>
          <w:sz w:val="24"/>
          <w:szCs w:val="24"/>
        </w:rPr>
      </w:pPr>
    </w:p>
    <w:p>
      <w:pPr>
        <w:numPr>
          <w:ilvl w:val="0"/>
          <w:numId w:val="1"/>
        </w:numPr>
        <w:ind w:left="420" w:leftChars="0" w:hanging="420" w:firstLineChars="0"/>
        <w:rPr>
          <w:sz w:val="24"/>
          <w:szCs w:val="24"/>
        </w:rPr>
      </w:pPr>
      <w:r>
        <w:rPr>
          <w:rFonts w:hint="default"/>
          <w:sz w:val="24"/>
          <w:szCs w:val="24"/>
        </w:rPr>
        <w:t>Agility</w:t>
      </w:r>
    </w:p>
    <w:p>
      <w:pPr>
        <w:rPr>
          <w:rFonts w:hint="eastAsia" w:asciiTheme="minorAscii" w:hAnsiTheme="minorEastAsia" w:eastAsiaTheme="minorEastAsia" w:cstheme="minorEastAsia"/>
          <w:b w:val="0"/>
          <w:i w:val="0"/>
          <w:caps w:val="0"/>
          <w:color w:val="666666"/>
          <w:spacing w:val="0"/>
          <w:sz w:val="24"/>
          <w:szCs w:val="24"/>
          <w:shd w:val="clear" w:fill="FFFFFF"/>
          <w:lang w:val="en-US"/>
        </w:rPr>
      </w:pPr>
    </w:p>
    <w:p>
      <w:pPr>
        <w:rPr>
          <w:rFonts w:hint="eastAsia" w:asciiTheme="minorAscii" w:hAnsiTheme="minorEastAsia" w:eastAsiaTheme="minorEastAsia" w:cstheme="minorEastAsia"/>
          <w:b w:val="0"/>
          <w:i w:val="0"/>
          <w:caps w:val="0"/>
          <w:color w:val="666666"/>
          <w:spacing w:val="0"/>
          <w:sz w:val="24"/>
          <w:szCs w:val="24"/>
          <w:shd w:val="clear" w:fill="FFFFFF"/>
          <w:lang w:val="en-US"/>
        </w:rPr>
      </w:pPr>
    </w:p>
    <w:p>
      <w:pPr>
        <w:rPr>
          <w:rFonts w:hint="eastAsia" w:asciiTheme="minorAscii" w:hAnsiTheme="minorEastAsia" w:eastAsiaTheme="minorEastAsia" w:cstheme="minorEastAsia"/>
          <w:b w:val="0"/>
          <w:i w:val="0"/>
          <w:caps w:val="0"/>
          <w:color w:val="666666"/>
          <w:spacing w:val="0"/>
          <w:sz w:val="24"/>
          <w:szCs w:val="24"/>
          <w:shd w:val="clear" w:fill="FFFFFF"/>
          <w:lang w:val="en-US"/>
        </w:rPr>
      </w:pPr>
    </w:p>
    <w:p>
      <w:pPr>
        <w:rPr>
          <w:rFonts w:hint="eastAsia" w:asciiTheme="minorAscii" w:hAnsiTheme="minorEastAsia" w:eastAsiaTheme="minorEastAsia" w:cstheme="minorEastAsia"/>
          <w:b w:val="0"/>
          <w:i w:val="0"/>
          <w:caps w:val="0"/>
          <w:color w:val="666666"/>
          <w:spacing w:val="0"/>
          <w:sz w:val="24"/>
          <w:szCs w:val="24"/>
          <w:shd w:val="clear" w:fill="FFFFFF"/>
          <w:lang w:val="en-US"/>
        </w:rPr>
      </w:pPr>
    </w:p>
    <w:p>
      <w:pPr>
        <w:rPr>
          <w:rFonts w:hint="eastAsia" w:asciiTheme="minorAscii" w:hAnsiTheme="minorEastAsia" w:eastAsiaTheme="minorEastAsia" w:cstheme="minorEastAsia"/>
          <w:b w:val="0"/>
          <w:i w:val="0"/>
          <w:caps w:val="0"/>
          <w:color w:val="666666"/>
          <w:spacing w:val="0"/>
          <w:sz w:val="24"/>
          <w:szCs w:val="24"/>
          <w:shd w:val="clear" w:fill="FFFFFF"/>
          <w:lang w:val="en-US"/>
        </w:rPr>
      </w:pPr>
    </w:p>
    <w:p>
      <w:pPr>
        <w:rPr>
          <w:rFonts w:hint="eastAsia" w:asciiTheme="minorAscii" w:hAnsiTheme="minorEastAsia" w:eastAsiaTheme="minorEastAsia" w:cstheme="minorEastAsia"/>
          <w:b w:val="0"/>
          <w:i w:val="0"/>
          <w:caps w:val="0"/>
          <w:color w:val="666666"/>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Helvetica Neue Ligh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Open San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81AF8"/>
    <w:multiLevelType w:val="singleLevel"/>
    <w:tmpl w:val="59881AF8"/>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748A4"/>
    <w:rsid w:val="013305B0"/>
    <w:rsid w:val="03A23C21"/>
    <w:rsid w:val="0C782D90"/>
    <w:rsid w:val="0CDA5247"/>
    <w:rsid w:val="103C6CD5"/>
    <w:rsid w:val="1E5D3CC7"/>
    <w:rsid w:val="21D4360D"/>
    <w:rsid w:val="256926A2"/>
    <w:rsid w:val="28614E60"/>
    <w:rsid w:val="2A847D42"/>
    <w:rsid w:val="2CE32AEB"/>
    <w:rsid w:val="2FFB34A5"/>
    <w:rsid w:val="31EA698A"/>
    <w:rsid w:val="33E160D0"/>
    <w:rsid w:val="35E04864"/>
    <w:rsid w:val="3CBE5C49"/>
    <w:rsid w:val="3F455371"/>
    <w:rsid w:val="474710C6"/>
    <w:rsid w:val="4AB66F4D"/>
    <w:rsid w:val="4CB748A4"/>
    <w:rsid w:val="55341F5F"/>
    <w:rsid w:val="559B4979"/>
    <w:rsid w:val="57233EE8"/>
    <w:rsid w:val="582B673E"/>
    <w:rsid w:val="5CD27544"/>
    <w:rsid w:val="64F46FEE"/>
    <w:rsid w:val="67ED4EED"/>
    <w:rsid w:val="6AE364D4"/>
    <w:rsid w:val="6CEA691E"/>
    <w:rsid w:val="6EFE647E"/>
    <w:rsid w:val="72BD1E03"/>
    <w:rsid w:val="753529D6"/>
    <w:rsid w:val="75E463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2017-08-07T07:28:00Z</dcterms:created>
  <dc:creator>tibiluser</dc:creator>
  <cp:lastModifiedBy>tibiluser</cp:lastModifiedBy>
  <dcterms:modified xsi:type="dcterms:W3CDTF">2017-08-07T08:04:20Z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