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63A" w:rsidRDefault="0024363A">
      <w:pPr>
        <w:rPr>
          <w:b/>
          <w:sz w:val="36"/>
          <w:szCs w:val="36"/>
          <w:lang w:val="en-US"/>
        </w:rPr>
      </w:pPr>
      <w:r>
        <w:rPr>
          <w:b/>
          <w:sz w:val="36"/>
          <w:szCs w:val="36"/>
          <w:lang w:val="en-US"/>
        </w:rPr>
        <w:t xml:space="preserve">                       </w:t>
      </w:r>
      <w:r w:rsidR="009512BC">
        <w:rPr>
          <w:b/>
          <w:sz w:val="36"/>
          <w:szCs w:val="36"/>
          <w:lang w:val="en-US"/>
        </w:rPr>
        <w:t>PU</w:t>
      </w:r>
      <w:r>
        <w:rPr>
          <w:b/>
          <w:sz w:val="36"/>
          <w:szCs w:val="36"/>
          <w:lang w:val="en-US"/>
        </w:rPr>
        <w:t>B</w:t>
      </w:r>
      <w:r w:rsidR="009512BC">
        <w:rPr>
          <w:b/>
          <w:sz w:val="36"/>
          <w:szCs w:val="36"/>
          <w:lang w:val="en-US"/>
        </w:rPr>
        <w:t>LIC TRANSPORTATION</w:t>
      </w:r>
      <w:r>
        <w:rPr>
          <w:b/>
          <w:sz w:val="36"/>
          <w:szCs w:val="36"/>
          <w:lang w:val="en-US"/>
        </w:rPr>
        <w:t xml:space="preserve"> ANALYSIS</w:t>
      </w:r>
    </w:p>
    <w:p w:rsidR="0024363A" w:rsidRDefault="0024363A">
      <w:pPr>
        <w:rPr>
          <w:b/>
          <w:sz w:val="36"/>
          <w:szCs w:val="36"/>
          <w:lang w:val="en-US"/>
        </w:rPr>
      </w:pPr>
      <w:r>
        <w:rPr>
          <w:b/>
          <w:sz w:val="36"/>
          <w:szCs w:val="36"/>
          <w:lang w:val="en-US"/>
        </w:rPr>
        <w:t xml:space="preserve">                    </w:t>
      </w:r>
      <w:r>
        <w:rPr>
          <w:b/>
          <w:noProof/>
          <w:sz w:val="36"/>
          <w:szCs w:val="36"/>
          <w:lang w:eastAsia="en-IN"/>
        </w:rPr>
        <w:drawing>
          <wp:inline distT="0" distB="0" distL="0" distR="0">
            <wp:extent cx="5514975" cy="2676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1.png"/>
                    <pic:cNvPicPr/>
                  </pic:nvPicPr>
                  <pic:blipFill>
                    <a:blip r:embed="rId5">
                      <a:extLst>
                        <a:ext uri="{28A0092B-C50C-407E-A947-70E740481C1C}">
                          <a14:useLocalDpi xmlns:a14="http://schemas.microsoft.com/office/drawing/2010/main" val="0"/>
                        </a:ext>
                      </a:extLst>
                    </a:blip>
                    <a:stretch>
                      <a:fillRect/>
                    </a:stretch>
                  </pic:blipFill>
                  <pic:spPr>
                    <a:xfrm>
                      <a:off x="0" y="0"/>
                      <a:ext cx="5514975" cy="2676525"/>
                    </a:xfrm>
                    <a:prstGeom prst="rect">
                      <a:avLst/>
                    </a:prstGeom>
                  </pic:spPr>
                </pic:pic>
              </a:graphicData>
            </a:graphic>
          </wp:inline>
        </w:drawing>
      </w:r>
    </w:p>
    <w:p w:rsidR="001F6471" w:rsidRDefault="001F6471">
      <w:pPr>
        <w:rPr>
          <w:b/>
          <w:sz w:val="36"/>
          <w:szCs w:val="36"/>
          <w:lang w:val="en-US"/>
        </w:rPr>
      </w:pPr>
    </w:p>
    <w:p w:rsidR="001F6471" w:rsidRPr="001F6471" w:rsidRDefault="001F6471">
      <w:pPr>
        <w:rPr>
          <w:sz w:val="32"/>
          <w:szCs w:val="32"/>
          <w:lang w:val="en-US"/>
        </w:rPr>
      </w:pPr>
    </w:p>
    <w:p w:rsidR="001F6471" w:rsidRPr="001F6471" w:rsidRDefault="001F6471" w:rsidP="001F6471">
      <w:pPr>
        <w:rPr>
          <w:sz w:val="32"/>
          <w:szCs w:val="32"/>
          <w:lang w:val="en-US"/>
        </w:rPr>
      </w:pPr>
      <w:r w:rsidRPr="001F6471">
        <w:rPr>
          <w:sz w:val="32"/>
          <w:szCs w:val="32"/>
          <w:lang w:val="en-US"/>
        </w:rPr>
        <w:t>Analyzing public transport data using a dataset can provide valuable insights into the efficiency, accessibility, and usage patterns of public transportation systems. Here's a step-by-step guide on how to perform a basic analysis using a public transport dataset:</w:t>
      </w:r>
    </w:p>
    <w:p w:rsidR="001F6471" w:rsidRPr="001F6471" w:rsidRDefault="001F6471" w:rsidP="001F6471">
      <w:pPr>
        <w:rPr>
          <w:sz w:val="32"/>
          <w:szCs w:val="32"/>
          <w:lang w:val="en-US"/>
        </w:rPr>
      </w:pPr>
    </w:p>
    <w:p w:rsidR="001F6471" w:rsidRPr="001F6471" w:rsidRDefault="001F6471" w:rsidP="001F6471">
      <w:pPr>
        <w:rPr>
          <w:b/>
          <w:sz w:val="36"/>
          <w:szCs w:val="36"/>
          <w:lang w:val="en-US"/>
        </w:rPr>
      </w:pPr>
      <w:r w:rsidRPr="001F6471">
        <w:rPr>
          <w:b/>
          <w:sz w:val="36"/>
          <w:szCs w:val="36"/>
          <w:lang w:val="en-US"/>
        </w:rPr>
        <w:t>Data Collection:</w:t>
      </w:r>
    </w:p>
    <w:p w:rsidR="001F6471" w:rsidRDefault="001F6471" w:rsidP="001F6471">
      <w:pPr>
        <w:rPr>
          <w:sz w:val="32"/>
          <w:szCs w:val="32"/>
          <w:lang w:val="en-US"/>
        </w:rPr>
      </w:pPr>
    </w:p>
    <w:p w:rsidR="001F6471" w:rsidRDefault="001F6471" w:rsidP="001F6471">
      <w:pPr>
        <w:pStyle w:val="ListParagraph"/>
        <w:numPr>
          <w:ilvl w:val="0"/>
          <w:numId w:val="1"/>
        </w:numPr>
        <w:rPr>
          <w:sz w:val="28"/>
          <w:szCs w:val="28"/>
          <w:lang w:val="en-US"/>
        </w:rPr>
      </w:pPr>
      <w:r w:rsidRPr="001F6471">
        <w:rPr>
          <w:sz w:val="28"/>
          <w:szCs w:val="28"/>
          <w:lang w:val="en-US"/>
        </w:rPr>
        <w:t>Obtain a dataset related to public transportation.</w:t>
      </w:r>
    </w:p>
    <w:p w:rsidR="001F6471" w:rsidRPr="001F6471" w:rsidRDefault="001F6471" w:rsidP="001F6471">
      <w:pPr>
        <w:pStyle w:val="ListParagraph"/>
        <w:rPr>
          <w:sz w:val="28"/>
          <w:szCs w:val="28"/>
          <w:lang w:val="en-US"/>
        </w:rPr>
      </w:pPr>
      <w:r w:rsidRPr="001F6471">
        <w:rPr>
          <w:sz w:val="28"/>
          <w:szCs w:val="28"/>
          <w:lang w:val="en-US"/>
        </w:rPr>
        <w:t xml:space="preserve"> </w:t>
      </w:r>
    </w:p>
    <w:p w:rsidR="001F6471" w:rsidRDefault="001F6471" w:rsidP="001F6471">
      <w:pPr>
        <w:pStyle w:val="ListParagraph"/>
        <w:numPr>
          <w:ilvl w:val="0"/>
          <w:numId w:val="1"/>
        </w:numPr>
        <w:rPr>
          <w:sz w:val="28"/>
          <w:szCs w:val="28"/>
          <w:lang w:val="en-US"/>
        </w:rPr>
      </w:pPr>
      <w:r w:rsidRPr="001F6471">
        <w:rPr>
          <w:sz w:val="28"/>
          <w:szCs w:val="28"/>
          <w:lang w:val="en-US"/>
        </w:rPr>
        <w:t xml:space="preserve">These datasets can be sourced from government agencies, public transportation authorities, or open data repositories. </w:t>
      </w:r>
    </w:p>
    <w:p w:rsidR="001F6471" w:rsidRPr="001F6471" w:rsidRDefault="001F6471" w:rsidP="001F6471">
      <w:pPr>
        <w:rPr>
          <w:color w:val="000000" w:themeColor="text1"/>
          <w:sz w:val="28"/>
          <w:szCs w:val="28"/>
          <w:lang w:val="en-US"/>
        </w:rPr>
      </w:pPr>
    </w:p>
    <w:p w:rsidR="001F6471" w:rsidRPr="001F6471" w:rsidRDefault="001F6471" w:rsidP="001F6471">
      <w:pPr>
        <w:pStyle w:val="ListParagraph"/>
        <w:numPr>
          <w:ilvl w:val="0"/>
          <w:numId w:val="1"/>
        </w:numPr>
        <w:rPr>
          <w:color w:val="000000" w:themeColor="text1"/>
          <w:sz w:val="28"/>
          <w:szCs w:val="28"/>
          <w:lang w:val="en-US"/>
        </w:rPr>
      </w:pPr>
      <w:r w:rsidRPr="001F6471">
        <w:rPr>
          <w:color w:val="000000" w:themeColor="text1"/>
          <w:sz w:val="28"/>
          <w:szCs w:val="28"/>
          <w:lang w:val="en-US"/>
        </w:rPr>
        <w:t>Com</w:t>
      </w:r>
      <w:r w:rsidRPr="001F6471">
        <w:rPr>
          <w:color w:val="000000" w:themeColor="text1"/>
          <w:sz w:val="28"/>
          <w:szCs w:val="28"/>
          <w:lang w:val="en-US"/>
        </w:rPr>
        <w:t>mon data sources include GTFS (General Transit Feed Specification) data, ticketing data, or GPS tracking data from buses or trains.</w:t>
      </w:r>
    </w:p>
    <w:p w:rsidR="001F6471" w:rsidRPr="001F6471" w:rsidRDefault="001F6471" w:rsidP="001F6471">
      <w:pPr>
        <w:rPr>
          <w:color w:val="000000" w:themeColor="text1"/>
          <w:sz w:val="28"/>
          <w:szCs w:val="28"/>
          <w:lang w:val="en-US"/>
        </w:rPr>
      </w:pPr>
    </w:p>
    <w:p w:rsidR="001F6471" w:rsidRPr="001F6471" w:rsidRDefault="001F6471" w:rsidP="001F6471">
      <w:pPr>
        <w:rPr>
          <w:sz w:val="32"/>
          <w:szCs w:val="32"/>
          <w:lang w:val="en-US"/>
        </w:rPr>
      </w:pPr>
    </w:p>
    <w:p w:rsidR="001F6471" w:rsidRDefault="001F6471" w:rsidP="001F6471">
      <w:pPr>
        <w:rPr>
          <w:b/>
          <w:sz w:val="32"/>
          <w:szCs w:val="32"/>
          <w:lang w:val="en-US"/>
        </w:rPr>
      </w:pPr>
      <w:r>
        <w:rPr>
          <w:b/>
          <w:sz w:val="32"/>
          <w:szCs w:val="32"/>
          <w:lang w:val="en-US"/>
        </w:rPr>
        <w:t>Data Preprocessing:</w:t>
      </w:r>
    </w:p>
    <w:p w:rsidR="001F6471" w:rsidRPr="001F6471" w:rsidRDefault="001F6471" w:rsidP="001F6471">
      <w:pPr>
        <w:rPr>
          <w:b/>
          <w:sz w:val="32"/>
          <w:szCs w:val="32"/>
          <w:lang w:val="en-US"/>
        </w:rPr>
      </w:pPr>
    </w:p>
    <w:p w:rsidR="001F6471" w:rsidRDefault="001F6471" w:rsidP="001F6471">
      <w:pPr>
        <w:pStyle w:val="ListParagraph"/>
        <w:numPr>
          <w:ilvl w:val="0"/>
          <w:numId w:val="2"/>
        </w:numPr>
        <w:rPr>
          <w:sz w:val="28"/>
          <w:szCs w:val="28"/>
          <w:lang w:val="en-US"/>
        </w:rPr>
      </w:pPr>
      <w:r w:rsidRPr="001F6471">
        <w:rPr>
          <w:sz w:val="28"/>
          <w:szCs w:val="28"/>
          <w:lang w:val="en-US"/>
        </w:rPr>
        <w:t>Clean the dataset to remove any inconsistencies, missing values, or outliers.</w:t>
      </w:r>
    </w:p>
    <w:p w:rsidR="001F6471" w:rsidRPr="001F6471" w:rsidRDefault="001F6471" w:rsidP="001F6471">
      <w:pPr>
        <w:pStyle w:val="ListParagraph"/>
        <w:rPr>
          <w:sz w:val="28"/>
          <w:szCs w:val="28"/>
          <w:lang w:val="en-US"/>
        </w:rPr>
      </w:pPr>
    </w:p>
    <w:p w:rsidR="001F6471" w:rsidRDefault="001F6471" w:rsidP="001F6471">
      <w:pPr>
        <w:pStyle w:val="ListParagraph"/>
        <w:numPr>
          <w:ilvl w:val="0"/>
          <w:numId w:val="2"/>
        </w:numPr>
        <w:rPr>
          <w:sz w:val="28"/>
          <w:szCs w:val="28"/>
          <w:lang w:val="en-US"/>
        </w:rPr>
      </w:pPr>
      <w:r w:rsidRPr="001F6471">
        <w:rPr>
          <w:sz w:val="28"/>
          <w:szCs w:val="28"/>
          <w:lang w:val="en-US"/>
        </w:rPr>
        <w:t>Convert data types as needed and standardize date and time formats.</w:t>
      </w:r>
    </w:p>
    <w:p w:rsidR="001F6471" w:rsidRPr="001F6471" w:rsidRDefault="001F6471" w:rsidP="001F6471">
      <w:pPr>
        <w:rPr>
          <w:sz w:val="28"/>
          <w:szCs w:val="28"/>
          <w:lang w:val="en-US"/>
        </w:rPr>
      </w:pPr>
    </w:p>
    <w:p w:rsidR="001F6471" w:rsidRDefault="001F6471" w:rsidP="001F6471">
      <w:pPr>
        <w:pStyle w:val="ListParagraph"/>
        <w:numPr>
          <w:ilvl w:val="0"/>
          <w:numId w:val="2"/>
        </w:numPr>
        <w:rPr>
          <w:sz w:val="28"/>
          <w:szCs w:val="28"/>
          <w:lang w:val="en-US"/>
        </w:rPr>
      </w:pPr>
      <w:r w:rsidRPr="001F6471">
        <w:rPr>
          <w:sz w:val="28"/>
          <w:szCs w:val="28"/>
          <w:lang w:val="en-US"/>
        </w:rPr>
        <w:t>Merge relevant datasets if necessary, for example, combining schedule data with real-time tracking data.</w:t>
      </w:r>
    </w:p>
    <w:p w:rsidR="001F6471" w:rsidRPr="001F6471" w:rsidRDefault="001F6471" w:rsidP="001F6471">
      <w:pPr>
        <w:rPr>
          <w:sz w:val="28"/>
          <w:szCs w:val="28"/>
          <w:lang w:val="en-US"/>
        </w:rPr>
      </w:pPr>
    </w:p>
    <w:p w:rsidR="001F6471" w:rsidRPr="001F6471" w:rsidRDefault="001F6471" w:rsidP="001F6471">
      <w:pPr>
        <w:rPr>
          <w:b/>
          <w:sz w:val="32"/>
          <w:szCs w:val="32"/>
          <w:lang w:val="en-US"/>
        </w:rPr>
      </w:pPr>
      <w:r w:rsidRPr="001F6471">
        <w:rPr>
          <w:b/>
          <w:sz w:val="32"/>
          <w:szCs w:val="32"/>
          <w:lang w:val="en-US"/>
        </w:rPr>
        <w:t>Exploratory Data Analysis (EDA):</w:t>
      </w:r>
    </w:p>
    <w:p w:rsidR="001F6471" w:rsidRPr="001F6471" w:rsidRDefault="001F6471" w:rsidP="001F6471">
      <w:pPr>
        <w:rPr>
          <w:sz w:val="32"/>
          <w:szCs w:val="32"/>
          <w:lang w:val="en-US"/>
        </w:rPr>
      </w:pPr>
    </w:p>
    <w:p w:rsidR="001F6471" w:rsidRDefault="001F6471" w:rsidP="006D7809">
      <w:pPr>
        <w:pStyle w:val="ListParagraph"/>
        <w:numPr>
          <w:ilvl w:val="0"/>
          <w:numId w:val="9"/>
        </w:numPr>
        <w:rPr>
          <w:sz w:val="28"/>
          <w:szCs w:val="28"/>
          <w:lang w:val="en-US"/>
        </w:rPr>
      </w:pPr>
      <w:r w:rsidRPr="001F6471">
        <w:rPr>
          <w:sz w:val="28"/>
          <w:szCs w:val="28"/>
          <w:lang w:val="en-US"/>
        </w:rPr>
        <w:t>Conduct basic statistical analysis to understand the dataset's characteristics.</w:t>
      </w:r>
    </w:p>
    <w:p w:rsidR="001F6471" w:rsidRPr="001F6471" w:rsidRDefault="001F6471" w:rsidP="006D7809">
      <w:pPr>
        <w:pStyle w:val="ListParagraph"/>
        <w:tabs>
          <w:tab w:val="left" w:pos="1770"/>
        </w:tabs>
        <w:ind w:firstLine="1050"/>
        <w:rPr>
          <w:sz w:val="28"/>
          <w:szCs w:val="28"/>
          <w:lang w:val="en-US"/>
        </w:rPr>
      </w:pPr>
    </w:p>
    <w:p w:rsidR="001F6471" w:rsidRDefault="001F6471" w:rsidP="006D7809">
      <w:pPr>
        <w:pStyle w:val="ListParagraph"/>
        <w:numPr>
          <w:ilvl w:val="0"/>
          <w:numId w:val="9"/>
        </w:numPr>
        <w:rPr>
          <w:sz w:val="28"/>
          <w:szCs w:val="28"/>
          <w:lang w:val="en-US"/>
        </w:rPr>
      </w:pPr>
      <w:r w:rsidRPr="001F6471">
        <w:rPr>
          <w:sz w:val="28"/>
          <w:szCs w:val="28"/>
          <w:lang w:val="en-US"/>
        </w:rPr>
        <w:t>Create visualizations such as histograms, line charts, and maps to explore key variables like ridership, routes, stops, and schedules.</w:t>
      </w:r>
    </w:p>
    <w:p w:rsidR="006D7809" w:rsidRPr="006D7809" w:rsidRDefault="006D7809" w:rsidP="006D7809">
      <w:pPr>
        <w:rPr>
          <w:sz w:val="28"/>
          <w:szCs w:val="28"/>
          <w:lang w:val="en-US"/>
        </w:rPr>
      </w:pPr>
    </w:p>
    <w:p w:rsidR="001F6471" w:rsidRPr="006D7809" w:rsidRDefault="001F6471" w:rsidP="006D7809">
      <w:pPr>
        <w:pStyle w:val="ListParagraph"/>
        <w:numPr>
          <w:ilvl w:val="0"/>
          <w:numId w:val="12"/>
        </w:numPr>
        <w:rPr>
          <w:sz w:val="32"/>
          <w:szCs w:val="32"/>
          <w:lang w:val="en-US"/>
        </w:rPr>
      </w:pPr>
      <w:r w:rsidRPr="006D7809">
        <w:rPr>
          <w:sz w:val="28"/>
          <w:szCs w:val="28"/>
          <w:lang w:val="en-US"/>
        </w:rPr>
        <w:t>Identify trends, patterns, and anomalies</w:t>
      </w:r>
      <w:r w:rsidRPr="006D7809">
        <w:rPr>
          <w:sz w:val="32"/>
          <w:szCs w:val="32"/>
          <w:lang w:val="en-US"/>
        </w:rPr>
        <w:t>.</w:t>
      </w:r>
    </w:p>
    <w:p w:rsidR="001F6471" w:rsidRPr="001F6471" w:rsidRDefault="001F6471" w:rsidP="001F6471">
      <w:pPr>
        <w:pStyle w:val="ListParagraph"/>
        <w:rPr>
          <w:sz w:val="32"/>
          <w:szCs w:val="32"/>
          <w:lang w:val="en-US"/>
        </w:rPr>
      </w:pPr>
    </w:p>
    <w:p w:rsidR="001F6471" w:rsidRPr="001F6471" w:rsidRDefault="001F6471" w:rsidP="001F6471">
      <w:pPr>
        <w:pStyle w:val="ListParagraph"/>
        <w:rPr>
          <w:sz w:val="32"/>
          <w:szCs w:val="32"/>
          <w:lang w:val="en-US"/>
        </w:rPr>
      </w:pPr>
    </w:p>
    <w:p w:rsidR="001F6471" w:rsidRPr="001F6471" w:rsidRDefault="001F6471" w:rsidP="001F6471">
      <w:pPr>
        <w:rPr>
          <w:b/>
          <w:sz w:val="32"/>
          <w:szCs w:val="32"/>
          <w:lang w:val="en-US"/>
        </w:rPr>
      </w:pPr>
      <w:r w:rsidRPr="001F6471">
        <w:rPr>
          <w:b/>
          <w:sz w:val="32"/>
          <w:szCs w:val="32"/>
          <w:lang w:val="en-US"/>
        </w:rPr>
        <w:t>Key Metrics and Analysis:</w:t>
      </w:r>
    </w:p>
    <w:p w:rsidR="001F6471" w:rsidRPr="001F6471" w:rsidRDefault="001F6471" w:rsidP="001F6471">
      <w:pPr>
        <w:rPr>
          <w:sz w:val="32"/>
          <w:szCs w:val="32"/>
          <w:lang w:val="en-US"/>
        </w:rPr>
      </w:pPr>
    </w:p>
    <w:p w:rsidR="001F6471" w:rsidRDefault="001F6471" w:rsidP="001F6471">
      <w:pPr>
        <w:pStyle w:val="ListParagraph"/>
        <w:numPr>
          <w:ilvl w:val="0"/>
          <w:numId w:val="5"/>
        </w:numPr>
        <w:rPr>
          <w:sz w:val="28"/>
          <w:szCs w:val="28"/>
          <w:lang w:val="en-US"/>
        </w:rPr>
      </w:pPr>
      <w:r w:rsidRPr="001F6471">
        <w:rPr>
          <w:sz w:val="28"/>
          <w:szCs w:val="28"/>
          <w:lang w:val="en-US"/>
        </w:rPr>
        <w:t>Calculate key performance metrics, such as on-time performance, average wait times, and r</w:t>
      </w:r>
      <w:r>
        <w:rPr>
          <w:sz w:val="28"/>
          <w:szCs w:val="28"/>
          <w:lang w:val="en-US"/>
        </w:rPr>
        <w:t>oute efficiency.</w:t>
      </w:r>
    </w:p>
    <w:p w:rsidR="001F6471" w:rsidRPr="001F6471" w:rsidRDefault="001F6471" w:rsidP="001F6471">
      <w:pPr>
        <w:pStyle w:val="ListParagraph"/>
        <w:rPr>
          <w:sz w:val="28"/>
          <w:szCs w:val="28"/>
          <w:lang w:val="en-US"/>
        </w:rPr>
      </w:pPr>
    </w:p>
    <w:p w:rsidR="001F6471" w:rsidRPr="001F6471" w:rsidRDefault="001F6471" w:rsidP="001F6471">
      <w:pPr>
        <w:pStyle w:val="ListParagraph"/>
        <w:numPr>
          <w:ilvl w:val="0"/>
          <w:numId w:val="5"/>
        </w:numPr>
        <w:rPr>
          <w:sz w:val="28"/>
          <w:szCs w:val="28"/>
          <w:lang w:val="en-US"/>
        </w:rPr>
      </w:pPr>
      <w:r w:rsidRPr="001F6471">
        <w:rPr>
          <w:sz w:val="28"/>
          <w:szCs w:val="28"/>
          <w:lang w:val="en-US"/>
        </w:rPr>
        <w:t>Compare different routes or modes of transportation in terms of popularity, reliability, and efficiency.</w:t>
      </w:r>
    </w:p>
    <w:p w:rsidR="001F6471" w:rsidRDefault="001F6471" w:rsidP="001F6471">
      <w:pPr>
        <w:pStyle w:val="ListParagraph"/>
        <w:numPr>
          <w:ilvl w:val="0"/>
          <w:numId w:val="6"/>
        </w:numPr>
        <w:rPr>
          <w:sz w:val="28"/>
          <w:szCs w:val="28"/>
          <w:lang w:val="en-US"/>
        </w:rPr>
      </w:pPr>
      <w:r w:rsidRPr="001F6471">
        <w:rPr>
          <w:sz w:val="28"/>
          <w:szCs w:val="28"/>
          <w:lang w:val="en-US"/>
        </w:rPr>
        <w:lastRenderedPageBreak/>
        <w:t>Examine temporal trends in ridership to identify peak hours, days, or seasons.</w:t>
      </w:r>
    </w:p>
    <w:p w:rsidR="001F6471" w:rsidRPr="001F6471" w:rsidRDefault="001F6471" w:rsidP="001F6471">
      <w:pPr>
        <w:pStyle w:val="ListParagraph"/>
        <w:rPr>
          <w:sz w:val="28"/>
          <w:szCs w:val="28"/>
          <w:lang w:val="en-US"/>
        </w:rPr>
      </w:pPr>
    </w:p>
    <w:p w:rsidR="001F6471" w:rsidRPr="001F6471" w:rsidRDefault="001F6471" w:rsidP="001F6471">
      <w:pPr>
        <w:rPr>
          <w:b/>
          <w:sz w:val="32"/>
          <w:szCs w:val="32"/>
          <w:lang w:val="en-US"/>
        </w:rPr>
      </w:pPr>
      <w:r w:rsidRPr="001F6471">
        <w:rPr>
          <w:b/>
          <w:sz w:val="32"/>
          <w:szCs w:val="32"/>
          <w:lang w:val="en-US"/>
        </w:rPr>
        <w:t>Network Analysis:</w:t>
      </w:r>
    </w:p>
    <w:p w:rsidR="001F6471" w:rsidRPr="001F6471" w:rsidRDefault="001F6471" w:rsidP="001F6471">
      <w:pPr>
        <w:rPr>
          <w:sz w:val="32"/>
          <w:szCs w:val="32"/>
          <w:lang w:val="en-US"/>
        </w:rPr>
      </w:pPr>
    </w:p>
    <w:p w:rsidR="001F6471" w:rsidRDefault="001F6471" w:rsidP="001F6471">
      <w:pPr>
        <w:pStyle w:val="ListParagraph"/>
        <w:numPr>
          <w:ilvl w:val="0"/>
          <w:numId w:val="7"/>
        </w:numPr>
        <w:rPr>
          <w:sz w:val="28"/>
          <w:szCs w:val="28"/>
          <w:lang w:val="en-US"/>
        </w:rPr>
      </w:pPr>
      <w:r w:rsidRPr="001F6471">
        <w:rPr>
          <w:sz w:val="28"/>
          <w:szCs w:val="28"/>
          <w:lang w:val="en-US"/>
        </w:rPr>
        <w:t>Analyze the network structure of the public transportation system using tools like network graphs.</w:t>
      </w:r>
    </w:p>
    <w:p w:rsidR="001F6471" w:rsidRPr="001F6471" w:rsidRDefault="001F6471" w:rsidP="001F6471">
      <w:pPr>
        <w:pStyle w:val="ListParagraph"/>
        <w:rPr>
          <w:sz w:val="28"/>
          <w:szCs w:val="28"/>
          <w:lang w:val="en-US"/>
        </w:rPr>
      </w:pPr>
    </w:p>
    <w:p w:rsidR="001F6471" w:rsidRDefault="001F6471" w:rsidP="001F6471">
      <w:pPr>
        <w:pStyle w:val="ListParagraph"/>
        <w:numPr>
          <w:ilvl w:val="0"/>
          <w:numId w:val="7"/>
        </w:numPr>
        <w:rPr>
          <w:sz w:val="28"/>
          <w:szCs w:val="28"/>
          <w:lang w:val="en-US"/>
        </w:rPr>
      </w:pPr>
      <w:r w:rsidRPr="001F6471">
        <w:rPr>
          <w:sz w:val="28"/>
          <w:szCs w:val="28"/>
          <w:lang w:val="en-US"/>
        </w:rPr>
        <w:t>This can help identify key transit hubs, bottlenecks, or areas where connectivity can be improved.</w:t>
      </w:r>
    </w:p>
    <w:p w:rsidR="001F6471" w:rsidRPr="001F6471" w:rsidRDefault="001F6471" w:rsidP="001F6471">
      <w:pPr>
        <w:rPr>
          <w:sz w:val="28"/>
          <w:szCs w:val="28"/>
          <w:lang w:val="en-US"/>
        </w:rPr>
      </w:pPr>
    </w:p>
    <w:p w:rsidR="001F6471" w:rsidRPr="006D7809" w:rsidRDefault="001F6471" w:rsidP="001F6471">
      <w:pPr>
        <w:rPr>
          <w:b/>
          <w:sz w:val="32"/>
          <w:szCs w:val="32"/>
          <w:lang w:val="en-US"/>
        </w:rPr>
      </w:pPr>
      <w:r w:rsidRPr="006D7809">
        <w:rPr>
          <w:b/>
          <w:sz w:val="32"/>
          <w:szCs w:val="32"/>
          <w:lang w:val="en-US"/>
        </w:rPr>
        <w:t>Geospatial Analysis:</w:t>
      </w:r>
    </w:p>
    <w:p w:rsidR="001F6471" w:rsidRPr="001F6471" w:rsidRDefault="001F6471" w:rsidP="001F6471">
      <w:pPr>
        <w:rPr>
          <w:sz w:val="32"/>
          <w:szCs w:val="32"/>
          <w:lang w:val="en-US"/>
        </w:rPr>
      </w:pPr>
    </w:p>
    <w:p w:rsidR="006D7809" w:rsidRDefault="001F6471" w:rsidP="006D7809">
      <w:pPr>
        <w:pStyle w:val="ListParagraph"/>
        <w:numPr>
          <w:ilvl w:val="0"/>
          <w:numId w:val="13"/>
        </w:numPr>
        <w:rPr>
          <w:sz w:val="28"/>
          <w:szCs w:val="28"/>
          <w:lang w:val="en-US"/>
        </w:rPr>
      </w:pPr>
      <w:r w:rsidRPr="006D7809">
        <w:rPr>
          <w:sz w:val="28"/>
          <w:szCs w:val="28"/>
          <w:lang w:val="en-US"/>
        </w:rPr>
        <w:t>Utilize geospatial data to create maps that visualize transit routes, stops, and their relationships with surrounding infrastructure.</w:t>
      </w:r>
    </w:p>
    <w:p w:rsidR="006D7809" w:rsidRPr="006D7809" w:rsidRDefault="006D7809" w:rsidP="006D7809">
      <w:pPr>
        <w:pStyle w:val="ListParagraph"/>
        <w:rPr>
          <w:sz w:val="28"/>
          <w:szCs w:val="28"/>
          <w:lang w:val="en-US"/>
        </w:rPr>
      </w:pPr>
    </w:p>
    <w:p w:rsidR="001F6471" w:rsidRDefault="001F6471" w:rsidP="006D7809">
      <w:pPr>
        <w:pStyle w:val="ListParagraph"/>
        <w:numPr>
          <w:ilvl w:val="0"/>
          <w:numId w:val="13"/>
        </w:numPr>
        <w:rPr>
          <w:sz w:val="28"/>
          <w:szCs w:val="28"/>
          <w:lang w:val="en-US"/>
        </w:rPr>
      </w:pPr>
      <w:r w:rsidRPr="006D7809">
        <w:rPr>
          <w:sz w:val="28"/>
          <w:szCs w:val="28"/>
          <w:lang w:val="en-US"/>
        </w:rPr>
        <w:t>Identify areas with limited or no access to public transport.</w:t>
      </w:r>
    </w:p>
    <w:p w:rsidR="006D7809" w:rsidRPr="006D7809" w:rsidRDefault="006D7809" w:rsidP="006D7809">
      <w:pPr>
        <w:pStyle w:val="ListParagraph"/>
        <w:rPr>
          <w:sz w:val="28"/>
          <w:szCs w:val="28"/>
          <w:lang w:val="en-US"/>
        </w:rPr>
      </w:pPr>
    </w:p>
    <w:p w:rsidR="006D7809" w:rsidRPr="006D7809" w:rsidRDefault="006D7809" w:rsidP="006D7809">
      <w:pPr>
        <w:pStyle w:val="ListParagraph"/>
        <w:rPr>
          <w:sz w:val="28"/>
          <w:szCs w:val="28"/>
          <w:lang w:val="en-US"/>
        </w:rPr>
      </w:pPr>
    </w:p>
    <w:p w:rsidR="001F6471" w:rsidRPr="006D7809" w:rsidRDefault="001F6471" w:rsidP="001F6471">
      <w:pPr>
        <w:rPr>
          <w:b/>
          <w:sz w:val="32"/>
          <w:szCs w:val="32"/>
          <w:lang w:val="en-US"/>
        </w:rPr>
      </w:pPr>
      <w:r w:rsidRPr="006D7809">
        <w:rPr>
          <w:b/>
          <w:sz w:val="32"/>
          <w:szCs w:val="32"/>
          <w:lang w:val="en-US"/>
        </w:rPr>
        <w:t>Passenger Behavior Analysis:</w:t>
      </w:r>
    </w:p>
    <w:p w:rsidR="001F6471" w:rsidRPr="006D7809" w:rsidRDefault="001F6471" w:rsidP="001F6471">
      <w:pPr>
        <w:rPr>
          <w:b/>
          <w:sz w:val="32"/>
          <w:szCs w:val="32"/>
          <w:lang w:val="en-US"/>
        </w:rPr>
      </w:pPr>
    </w:p>
    <w:p w:rsidR="001F6471" w:rsidRDefault="001F6471" w:rsidP="006D7809">
      <w:pPr>
        <w:pStyle w:val="ListParagraph"/>
        <w:numPr>
          <w:ilvl w:val="0"/>
          <w:numId w:val="14"/>
        </w:numPr>
        <w:rPr>
          <w:sz w:val="28"/>
          <w:szCs w:val="28"/>
          <w:lang w:val="en-US"/>
        </w:rPr>
      </w:pPr>
      <w:r w:rsidRPr="006D7809">
        <w:rPr>
          <w:sz w:val="28"/>
          <w:szCs w:val="28"/>
          <w:lang w:val="en-US"/>
        </w:rPr>
        <w:t>Analyze passenger behavior, such as boarding and alighting patterns, passenger demographics, and trip purpose.</w:t>
      </w:r>
    </w:p>
    <w:p w:rsidR="006D7809" w:rsidRPr="006D7809" w:rsidRDefault="006D7809" w:rsidP="006D7809">
      <w:pPr>
        <w:pStyle w:val="ListParagraph"/>
        <w:rPr>
          <w:sz w:val="28"/>
          <w:szCs w:val="28"/>
          <w:lang w:val="en-US"/>
        </w:rPr>
      </w:pPr>
    </w:p>
    <w:p w:rsidR="001F6471" w:rsidRDefault="001F6471" w:rsidP="006D7809">
      <w:pPr>
        <w:pStyle w:val="ListParagraph"/>
        <w:numPr>
          <w:ilvl w:val="0"/>
          <w:numId w:val="14"/>
        </w:numPr>
        <w:rPr>
          <w:sz w:val="28"/>
          <w:szCs w:val="28"/>
          <w:lang w:val="en-US"/>
        </w:rPr>
      </w:pPr>
      <w:r w:rsidRPr="006D7809">
        <w:rPr>
          <w:sz w:val="28"/>
          <w:szCs w:val="28"/>
          <w:lang w:val="en-US"/>
        </w:rPr>
        <w:t>Investigate how events, holidays, and special occasions impact ridership.</w:t>
      </w:r>
    </w:p>
    <w:p w:rsidR="006D7809" w:rsidRPr="006D7809" w:rsidRDefault="006D7809" w:rsidP="006D7809">
      <w:pPr>
        <w:pStyle w:val="ListParagraph"/>
        <w:rPr>
          <w:sz w:val="28"/>
          <w:szCs w:val="28"/>
          <w:lang w:val="en-US"/>
        </w:rPr>
      </w:pPr>
    </w:p>
    <w:p w:rsidR="006D7809" w:rsidRPr="006D7809" w:rsidRDefault="006D7809" w:rsidP="006D7809">
      <w:pPr>
        <w:pStyle w:val="ListParagraph"/>
        <w:rPr>
          <w:sz w:val="28"/>
          <w:szCs w:val="28"/>
          <w:lang w:val="en-US"/>
        </w:rPr>
      </w:pPr>
    </w:p>
    <w:p w:rsidR="001F6471" w:rsidRPr="006D7809" w:rsidRDefault="001F6471" w:rsidP="001F6471">
      <w:pPr>
        <w:rPr>
          <w:b/>
          <w:sz w:val="32"/>
          <w:szCs w:val="32"/>
          <w:lang w:val="en-US"/>
        </w:rPr>
      </w:pPr>
      <w:r w:rsidRPr="006D7809">
        <w:rPr>
          <w:b/>
          <w:sz w:val="32"/>
          <w:szCs w:val="32"/>
          <w:lang w:val="en-US"/>
        </w:rPr>
        <w:t>Predictive Analysis:</w:t>
      </w:r>
    </w:p>
    <w:p w:rsidR="001F6471" w:rsidRPr="006D7809" w:rsidRDefault="001F6471" w:rsidP="001F6471">
      <w:pPr>
        <w:rPr>
          <w:sz w:val="28"/>
          <w:szCs w:val="28"/>
          <w:lang w:val="en-US"/>
        </w:rPr>
      </w:pPr>
    </w:p>
    <w:p w:rsidR="001F6471" w:rsidRDefault="001F6471" w:rsidP="006D7809">
      <w:pPr>
        <w:pStyle w:val="ListParagraph"/>
        <w:numPr>
          <w:ilvl w:val="0"/>
          <w:numId w:val="15"/>
        </w:numPr>
        <w:rPr>
          <w:sz w:val="28"/>
          <w:szCs w:val="28"/>
          <w:lang w:val="en-US"/>
        </w:rPr>
      </w:pPr>
      <w:r w:rsidRPr="006D7809">
        <w:rPr>
          <w:sz w:val="28"/>
          <w:szCs w:val="28"/>
          <w:lang w:val="en-US"/>
        </w:rPr>
        <w:t>Build predictive models to forecast future ridership or demand for specific routes.</w:t>
      </w:r>
    </w:p>
    <w:p w:rsidR="006D7809" w:rsidRPr="006D7809" w:rsidRDefault="006D7809" w:rsidP="006D7809">
      <w:pPr>
        <w:pStyle w:val="ListParagraph"/>
        <w:rPr>
          <w:sz w:val="28"/>
          <w:szCs w:val="28"/>
          <w:lang w:val="en-US"/>
        </w:rPr>
      </w:pPr>
    </w:p>
    <w:p w:rsidR="001F6471" w:rsidRDefault="001F6471" w:rsidP="006D7809">
      <w:pPr>
        <w:pStyle w:val="ListParagraph"/>
        <w:numPr>
          <w:ilvl w:val="0"/>
          <w:numId w:val="15"/>
        </w:numPr>
        <w:rPr>
          <w:sz w:val="28"/>
          <w:szCs w:val="28"/>
          <w:lang w:val="en-US"/>
        </w:rPr>
      </w:pPr>
      <w:r w:rsidRPr="006D7809">
        <w:rPr>
          <w:sz w:val="28"/>
          <w:szCs w:val="28"/>
          <w:lang w:val="en-US"/>
        </w:rPr>
        <w:t>Use historical data to predict the impact of changes or improvements in the transportation system.</w:t>
      </w:r>
    </w:p>
    <w:p w:rsidR="006D7809" w:rsidRPr="006D7809" w:rsidRDefault="006D7809" w:rsidP="006D7809">
      <w:pPr>
        <w:pStyle w:val="ListParagraph"/>
        <w:rPr>
          <w:sz w:val="28"/>
          <w:szCs w:val="28"/>
          <w:lang w:val="en-US"/>
        </w:rPr>
      </w:pPr>
    </w:p>
    <w:p w:rsidR="006D7809" w:rsidRPr="006D7809" w:rsidRDefault="006D7809" w:rsidP="006D7809">
      <w:pPr>
        <w:pStyle w:val="ListParagraph"/>
        <w:rPr>
          <w:sz w:val="28"/>
          <w:szCs w:val="28"/>
          <w:lang w:val="en-US"/>
        </w:rPr>
      </w:pPr>
    </w:p>
    <w:p w:rsidR="001F6471" w:rsidRPr="006D7809" w:rsidRDefault="001F6471" w:rsidP="001F6471">
      <w:pPr>
        <w:rPr>
          <w:b/>
          <w:sz w:val="32"/>
          <w:szCs w:val="32"/>
          <w:lang w:val="en-US"/>
        </w:rPr>
      </w:pPr>
      <w:r w:rsidRPr="006D7809">
        <w:rPr>
          <w:b/>
          <w:sz w:val="32"/>
          <w:szCs w:val="32"/>
          <w:lang w:val="en-US"/>
        </w:rPr>
        <w:t>Machine Learning:</w:t>
      </w:r>
    </w:p>
    <w:p w:rsidR="001F6471" w:rsidRPr="001F6471" w:rsidRDefault="001F6471" w:rsidP="001F6471">
      <w:pPr>
        <w:rPr>
          <w:sz w:val="32"/>
          <w:szCs w:val="32"/>
          <w:lang w:val="en-US"/>
        </w:rPr>
      </w:pPr>
    </w:p>
    <w:p w:rsidR="001F6471" w:rsidRDefault="001F6471" w:rsidP="006D7809">
      <w:pPr>
        <w:pStyle w:val="ListParagraph"/>
        <w:numPr>
          <w:ilvl w:val="0"/>
          <w:numId w:val="16"/>
        </w:numPr>
        <w:rPr>
          <w:sz w:val="28"/>
          <w:szCs w:val="28"/>
          <w:lang w:val="en-US"/>
        </w:rPr>
      </w:pPr>
      <w:r w:rsidRPr="006D7809">
        <w:rPr>
          <w:sz w:val="28"/>
          <w:szCs w:val="28"/>
          <w:lang w:val="en-US"/>
        </w:rPr>
        <w:t>Apply machine learning techniques for more advanced analysis, such as predicting delays, optimizing schedules, or recommending route improvements.</w:t>
      </w:r>
    </w:p>
    <w:p w:rsidR="006D7809" w:rsidRPr="006D7809" w:rsidRDefault="006D7809" w:rsidP="006D7809">
      <w:pPr>
        <w:pStyle w:val="ListParagraph"/>
        <w:rPr>
          <w:sz w:val="28"/>
          <w:szCs w:val="28"/>
          <w:lang w:val="en-US"/>
        </w:rPr>
      </w:pPr>
    </w:p>
    <w:p w:rsidR="001F6471" w:rsidRPr="001F6471" w:rsidRDefault="001F6471" w:rsidP="001F6471">
      <w:pPr>
        <w:rPr>
          <w:sz w:val="32"/>
          <w:szCs w:val="32"/>
          <w:lang w:val="en-US"/>
        </w:rPr>
      </w:pPr>
      <w:r w:rsidRPr="006D7809">
        <w:rPr>
          <w:b/>
          <w:sz w:val="32"/>
          <w:szCs w:val="32"/>
          <w:lang w:val="en-US"/>
        </w:rPr>
        <w:t>Reporting and Visualization</w:t>
      </w:r>
      <w:r w:rsidRPr="001F6471">
        <w:rPr>
          <w:sz w:val="32"/>
          <w:szCs w:val="32"/>
          <w:lang w:val="en-US"/>
        </w:rPr>
        <w:t>:</w:t>
      </w:r>
    </w:p>
    <w:p w:rsidR="001F6471" w:rsidRPr="001F6471" w:rsidRDefault="001F6471" w:rsidP="001F6471">
      <w:pPr>
        <w:rPr>
          <w:sz w:val="32"/>
          <w:szCs w:val="32"/>
          <w:lang w:val="en-US"/>
        </w:rPr>
      </w:pPr>
    </w:p>
    <w:p w:rsidR="001F6471" w:rsidRDefault="001F6471" w:rsidP="006D7809">
      <w:pPr>
        <w:pStyle w:val="ListParagraph"/>
        <w:numPr>
          <w:ilvl w:val="0"/>
          <w:numId w:val="17"/>
        </w:numPr>
        <w:rPr>
          <w:sz w:val="28"/>
          <w:szCs w:val="28"/>
          <w:lang w:val="en-US"/>
        </w:rPr>
      </w:pPr>
      <w:r w:rsidRPr="006D7809">
        <w:rPr>
          <w:sz w:val="28"/>
          <w:szCs w:val="28"/>
          <w:lang w:val="en-US"/>
        </w:rPr>
        <w:t>Create reports and dashboards to communicate your findings and insights.</w:t>
      </w:r>
    </w:p>
    <w:p w:rsidR="006D7809" w:rsidRPr="006D7809" w:rsidRDefault="006D7809" w:rsidP="006D7809">
      <w:pPr>
        <w:pStyle w:val="ListParagraph"/>
        <w:rPr>
          <w:sz w:val="28"/>
          <w:szCs w:val="28"/>
          <w:lang w:val="en-US"/>
        </w:rPr>
      </w:pPr>
    </w:p>
    <w:p w:rsidR="001F6471" w:rsidRDefault="001F6471" w:rsidP="006D7809">
      <w:pPr>
        <w:pStyle w:val="ListParagraph"/>
        <w:numPr>
          <w:ilvl w:val="0"/>
          <w:numId w:val="17"/>
        </w:numPr>
        <w:rPr>
          <w:sz w:val="28"/>
          <w:szCs w:val="28"/>
          <w:lang w:val="en-US"/>
        </w:rPr>
      </w:pPr>
      <w:r w:rsidRPr="006D7809">
        <w:rPr>
          <w:sz w:val="28"/>
          <w:szCs w:val="28"/>
          <w:lang w:val="en-US"/>
        </w:rPr>
        <w:t xml:space="preserve">Use data visualization tools like Tableau, Power BI, or Python libraries (e.g., </w:t>
      </w:r>
      <w:proofErr w:type="spellStart"/>
      <w:r w:rsidRPr="006D7809">
        <w:rPr>
          <w:sz w:val="28"/>
          <w:szCs w:val="28"/>
          <w:lang w:val="en-US"/>
        </w:rPr>
        <w:t>Matplotlib</w:t>
      </w:r>
      <w:proofErr w:type="spellEnd"/>
      <w:r w:rsidRPr="006D7809">
        <w:rPr>
          <w:sz w:val="28"/>
          <w:szCs w:val="28"/>
          <w:lang w:val="en-US"/>
        </w:rPr>
        <w:t xml:space="preserve">, </w:t>
      </w:r>
      <w:proofErr w:type="spellStart"/>
      <w:r w:rsidRPr="006D7809">
        <w:rPr>
          <w:sz w:val="28"/>
          <w:szCs w:val="28"/>
          <w:lang w:val="en-US"/>
        </w:rPr>
        <w:t>Seaborn</w:t>
      </w:r>
      <w:proofErr w:type="spellEnd"/>
      <w:r w:rsidRPr="006D7809">
        <w:rPr>
          <w:sz w:val="28"/>
          <w:szCs w:val="28"/>
          <w:lang w:val="en-US"/>
        </w:rPr>
        <w:t xml:space="preserve">, </w:t>
      </w:r>
      <w:proofErr w:type="spellStart"/>
      <w:r w:rsidRPr="006D7809">
        <w:rPr>
          <w:sz w:val="28"/>
          <w:szCs w:val="28"/>
          <w:lang w:val="en-US"/>
        </w:rPr>
        <w:t>Plotly</w:t>
      </w:r>
      <w:proofErr w:type="spellEnd"/>
      <w:r w:rsidRPr="006D7809">
        <w:rPr>
          <w:sz w:val="28"/>
          <w:szCs w:val="28"/>
          <w:lang w:val="en-US"/>
        </w:rPr>
        <w:t>) to create interactive and informative visualizations.</w:t>
      </w:r>
    </w:p>
    <w:p w:rsidR="006D7809" w:rsidRPr="006D7809" w:rsidRDefault="006D7809" w:rsidP="006D7809">
      <w:pPr>
        <w:pStyle w:val="ListParagraph"/>
        <w:rPr>
          <w:sz w:val="28"/>
          <w:szCs w:val="28"/>
          <w:lang w:val="en-US"/>
        </w:rPr>
      </w:pPr>
    </w:p>
    <w:p w:rsidR="006D7809" w:rsidRPr="006D7809" w:rsidRDefault="006D7809" w:rsidP="006D7809">
      <w:pPr>
        <w:pStyle w:val="ListParagraph"/>
        <w:rPr>
          <w:sz w:val="28"/>
          <w:szCs w:val="28"/>
          <w:lang w:val="en-US"/>
        </w:rPr>
      </w:pPr>
    </w:p>
    <w:p w:rsidR="001F6471" w:rsidRPr="006D7809" w:rsidRDefault="001F6471" w:rsidP="001F6471">
      <w:pPr>
        <w:rPr>
          <w:b/>
          <w:sz w:val="32"/>
          <w:szCs w:val="32"/>
          <w:lang w:val="en-US"/>
        </w:rPr>
      </w:pPr>
      <w:r w:rsidRPr="006D7809">
        <w:rPr>
          <w:b/>
          <w:sz w:val="32"/>
          <w:szCs w:val="32"/>
          <w:lang w:val="en-US"/>
        </w:rPr>
        <w:t>Recommendations and Decision-Making:</w:t>
      </w:r>
    </w:p>
    <w:p w:rsidR="001F6471" w:rsidRPr="001F6471" w:rsidRDefault="001F6471" w:rsidP="001F6471">
      <w:pPr>
        <w:rPr>
          <w:sz w:val="32"/>
          <w:szCs w:val="32"/>
          <w:lang w:val="en-US"/>
        </w:rPr>
      </w:pPr>
    </w:p>
    <w:p w:rsidR="006D7809" w:rsidRDefault="001F6471" w:rsidP="006D7809">
      <w:pPr>
        <w:pStyle w:val="ListParagraph"/>
        <w:numPr>
          <w:ilvl w:val="0"/>
          <w:numId w:val="18"/>
        </w:numPr>
        <w:rPr>
          <w:sz w:val="28"/>
          <w:szCs w:val="28"/>
          <w:lang w:val="en-US"/>
        </w:rPr>
      </w:pPr>
      <w:r w:rsidRPr="006D7809">
        <w:rPr>
          <w:sz w:val="28"/>
          <w:szCs w:val="28"/>
          <w:lang w:val="en-US"/>
        </w:rPr>
        <w:t>Based on your analysis, provide recommendations to improve the public transportation system.</w:t>
      </w:r>
    </w:p>
    <w:p w:rsidR="006D7809" w:rsidRPr="006D7809" w:rsidRDefault="006D7809" w:rsidP="006D7809">
      <w:pPr>
        <w:pStyle w:val="ListParagraph"/>
        <w:rPr>
          <w:sz w:val="28"/>
          <w:szCs w:val="28"/>
          <w:lang w:val="en-US"/>
        </w:rPr>
      </w:pPr>
    </w:p>
    <w:p w:rsidR="001F6471" w:rsidRDefault="001F6471" w:rsidP="006D7809">
      <w:pPr>
        <w:pStyle w:val="ListParagraph"/>
        <w:numPr>
          <w:ilvl w:val="0"/>
          <w:numId w:val="18"/>
        </w:numPr>
        <w:rPr>
          <w:sz w:val="28"/>
          <w:szCs w:val="28"/>
          <w:lang w:val="en-US"/>
        </w:rPr>
      </w:pPr>
      <w:r w:rsidRPr="006D7809">
        <w:rPr>
          <w:sz w:val="28"/>
          <w:szCs w:val="28"/>
          <w:lang w:val="en-US"/>
        </w:rPr>
        <w:t>These recommendations can include route changes, infrastructure improvements, and scheduling adjustments.</w:t>
      </w:r>
    </w:p>
    <w:p w:rsidR="006D7809" w:rsidRPr="006D7809" w:rsidRDefault="006D7809" w:rsidP="006D7809">
      <w:pPr>
        <w:pStyle w:val="ListParagraph"/>
        <w:rPr>
          <w:sz w:val="28"/>
          <w:szCs w:val="28"/>
          <w:lang w:val="en-US"/>
        </w:rPr>
      </w:pPr>
    </w:p>
    <w:p w:rsidR="006D7809" w:rsidRPr="006D7809" w:rsidRDefault="006D7809" w:rsidP="006D7809">
      <w:pPr>
        <w:rPr>
          <w:sz w:val="28"/>
          <w:szCs w:val="28"/>
          <w:lang w:val="en-US"/>
        </w:rPr>
      </w:pPr>
      <w:bookmarkStart w:id="0" w:name="_GoBack"/>
      <w:bookmarkEnd w:id="0"/>
    </w:p>
    <w:p w:rsidR="006D7809" w:rsidRPr="006D7809" w:rsidRDefault="006D7809" w:rsidP="006D7809">
      <w:pPr>
        <w:rPr>
          <w:sz w:val="28"/>
          <w:szCs w:val="28"/>
          <w:lang w:val="en-US"/>
        </w:rPr>
      </w:pPr>
    </w:p>
    <w:p w:rsidR="001F6471" w:rsidRPr="006D7809" w:rsidRDefault="001F6471" w:rsidP="001F6471">
      <w:pPr>
        <w:rPr>
          <w:b/>
          <w:sz w:val="32"/>
          <w:szCs w:val="32"/>
          <w:lang w:val="en-US"/>
        </w:rPr>
      </w:pPr>
      <w:r w:rsidRPr="006D7809">
        <w:rPr>
          <w:b/>
          <w:sz w:val="32"/>
          <w:szCs w:val="32"/>
          <w:lang w:val="en-US"/>
        </w:rPr>
        <w:lastRenderedPageBreak/>
        <w:t>Feedback and Iteration:</w:t>
      </w:r>
    </w:p>
    <w:p w:rsidR="001F6471" w:rsidRPr="001F6471" w:rsidRDefault="001F6471" w:rsidP="001F6471">
      <w:pPr>
        <w:rPr>
          <w:sz w:val="32"/>
          <w:szCs w:val="32"/>
          <w:lang w:val="en-US"/>
        </w:rPr>
      </w:pPr>
    </w:p>
    <w:p w:rsidR="001F6471" w:rsidRDefault="001F6471" w:rsidP="006D7809">
      <w:pPr>
        <w:pStyle w:val="ListParagraph"/>
        <w:numPr>
          <w:ilvl w:val="0"/>
          <w:numId w:val="19"/>
        </w:numPr>
        <w:rPr>
          <w:sz w:val="28"/>
          <w:szCs w:val="28"/>
          <w:lang w:val="en-US"/>
        </w:rPr>
      </w:pPr>
      <w:r w:rsidRPr="006D7809">
        <w:rPr>
          <w:sz w:val="28"/>
          <w:szCs w:val="28"/>
          <w:lang w:val="en-US"/>
        </w:rPr>
        <w:t>Share your findings and recommendations with relevant stakeholders, such as transportation authorities, to drive improvements in the public transportation system.</w:t>
      </w:r>
    </w:p>
    <w:p w:rsidR="006D7809" w:rsidRPr="006D7809" w:rsidRDefault="006D7809" w:rsidP="006D7809">
      <w:pPr>
        <w:pStyle w:val="ListParagraph"/>
        <w:rPr>
          <w:sz w:val="28"/>
          <w:szCs w:val="28"/>
          <w:lang w:val="en-US"/>
        </w:rPr>
      </w:pPr>
    </w:p>
    <w:p w:rsidR="001F6471" w:rsidRDefault="001F6471" w:rsidP="006D7809">
      <w:pPr>
        <w:pStyle w:val="ListParagraph"/>
        <w:numPr>
          <w:ilvl w:val="0"/>
          <w:numId w:val="19"/>
        </w:numPr>
        <w:rPr>
          <w:sz w:val="28"/>
          <w:szCs w:val="28"/>
          <w:lang w:val="en-US"/>
        </w:rPr>
      </w:pPr>
      <w:r w:rsidRPr="006D7809">
        <w:rPr>
          <w:sz w:val="28"/>
          <w:szCs w:val="28"/>
          <w:lang w:val="en-US"/>
        </w:rPr>
        <w:t>Continuously update and refine your analysis as new data becomes available.</w:t>
      </w:r>
    </w:p>
    <w:p w:rsidR="006D7809" w:rsidRPr="006D7809" w:rsidRDefault="006D7809" w:rsidP="006D7809">
      <w:pPr>
        <w:pStyle w:val="ListParagraph"/>
        <w:rPr>
          <w:sz w:val="28"/>
          <w:szCs w:val="28"/>
          <w:lang w:val="en-US"/>
        </w:rPr>
      </w:pPr>
    </w:p>
    <w:p w:rsidR="006D7809" w:rsidRPr="006D7809" w:rsidRDefault="006D7809" w:rsidP="006D7809">
      <w:pPr>
        <w:pStyle w:val="ListParagraph"/>
        <w:rPr>
          <w:sz w:val="28"/>
          <w:szCs w:val="28"/>
          <w:lang w:val="en-US"/>
        </w:rPr>
      </w:pPr>
    </w:p>
    <w:p w:rsidR="001F6471" w:rsidRPr="006D7809" w:rsidRDefault="001F6471" w:rsidP="001F6471">
      <w:pPr>
        <w:rPr>
          <w:sz w:val="28"/>
          <w:szCs w:val="28"/>
          <w:lang w:val="en-US"/>
        </w:rPr>
      </w:pPr>
      <w:r w:rsidRPr="006D7809">
        <w:rPr>
          <w:sz w:val="28"/>
          <w:szCs w:val="28"/>
          <w:lang w:val="en-US"/>
        </w:rPr>
        <w:t>Remember that the specific analysis you perform will depend on the dataset you have and the objectives of your analysis. Public transport analysis can provide valuable insights for urban planning, policy decisions, and improving the overall quality of public transportation services.</w:t>
      </w:r>
    </w:p>
    <w:p w:rsidR="0024363A" w:rsidRPr="001F6471" w:rsidRDefault="0024363A">
      <w:pPr>
        <w:rPr>
          <w:sz w:val="32"/>
          <w:szCs w:val="32"/>
          <w:lang w:val="en-US"/>
        </w:rPr>
      </w:pPr>
      <w:r w:rsidRPr="001F6471">
        <w:rPr>
          <w:sz w:val="32"/>
          <w:szCs w:val="32"/>
          <w:lang w:val="en-US"/>
        </w:rPr>
        <w:t xml:space="preserve"> </w:t>
      </w:r>
    </w:p>
    <w:sectPr w:rsidR="0024363A" w:rsidRPr="001F6471" w:rsidSect="00243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34E93"/>
    <w:multiLevelType w:val="hybridMultilevel"/>
    <w:tmpl w:val="2A4CEE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A92461"/>
    <w:multiLevelType w:val="hybridMultilevel"/>
    <w:tmpl w:val="A57E659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D92100C"/>
    <w:multiLevelType w:val="hybridMultilevel"/>
    <w:tmpl w:val="C3960C0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286AEA"/>
    <w:multiLevelType w:val="hybridMultilevel"/>
    <w:tmpl w:val="E30248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7AA5909"/>
    <w:multiLevelType w:val="hybridMultilevel"/>
    <w:tmpl w:val="C83AF34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1054A4D"/>
    <w:multiLevelType w:val="hybridMultilevel"/>
    <w:tmpl w:val="7A4C2778"/>
    <w:lvl w:ilvl="0" w:tplc="40090009">
      <w:start w:val="1"/>
      <w:numFmt w:val="bullet"/>
      <w:lvlText w:val=""/>
      <w:lvlJc w:val="left"/>
      <w:pPr>
        <w:ind w:left="1410" w:hanging="360"/>
      </w:pPr>
      <w:rPr>
        <w:rFonts w:ascii="Wingdings" w:hAnsi="Wingdings"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6">
    <w:nsid w:val="452A2327"/>
    <w:multiLevelType w:val="hybridMultilevel"/>
    <w:tmpl w:val="AC7222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75711B9"/>
    <w:multiLevelType w:val="hybridMultilevel"/>
    <w:tmpl w:val="170450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9CC659B"/>
    <w:multiLevelType w:val="hybridMultilevel"/>
    <w:tmpl w:val="165C06D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EC8166B"/>
    <w:multiLevelType w:val="hybridMultilevel"/>
    <w:tmpl w:val="862812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F511BC7"/>
    <w:multiLevelType w:val="hybridMultilevel"/>
    <w:tmpl w:val="D57690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0977259"/>
    <w:multiLevelType w:val="hybridMultilevel"/>
    <w:tmpl w:val="02EEB1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2717F5D"/>
    <w:multiLevelType w:val="hybridMultilevel"/>
    <w:tmpl w:val="F3F0E0C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45B7FAA"/>
    <w:multiLevelType w:val="hybridMultilevel"/>
    <w:tmpl w:val="E2DEE4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F33750F"/>
    <w:multiLevelType w:val="hybridMultilevel"/>
    <w:tmpl w:val="299482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01D14B3"/>
    <w:multiLevelType w:val="hybridMultilevel"/>
    <w:tmpl w:val="7FAC4F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A615C8E"/>
    <w:multiLevelType w:val="hybridMultilevel"/>
    <w:tmpl w:val="DF1A69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3AF54AD"/>
    <w:multiLevelType w:val="hybridMultilevel"/>
    <w:tmpl w:val="95E03E0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E6715DE"/>
    <w:multiLevelType w:val="hybridMultilevel"/>
    <w:tmpl w:val="2F3447C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6"/>
  </w:num>
  <w:num w:numId="4">
    <w:abstractNumId w:val="2"/>
  </w:num>
  <w:num w:numId="5">
    <w:abstractNumId w:val="11"/>
  </w:num>
  <w:num w:numId="6">
    <w:abstractNumId w:val="16"/>
  </w:num>
  <w:num w:numId="7">
    <w:abstractNumId w:val="17"/>
  </w:num>
  <w:num w:numId="8">
    <w:abstractNumId w:val="7"/>
  </w:num>
  <w:num w:numId="9">
    <w:abstractNumId w:val="10"/>
  </w:num>
  <w:num w:numId="10">
    <w:abstractNumId w:val="9"/>
  </w:num>
  <w:num w:numId="11">
    <w:abstractNumId w:val="5"/>
  </w:num>
  <w:num w:numId="12">
    <w:abstractNumId w:val="1"/>
  </w:num>
  <w:num w:numId="13">
    <w:abstractNumId w:val="18"/>
  </w:num>
  <w:num w:numId="14">
    <w:abstractNumId w:val="0"/>
  </w:num>
  <w:num w:numId="15">
    <w:abstractNumId w:val="8"/>
  </w:num>
  <w:num w:numId="16">
    <w:abstractNumId w:val="3"/>
  </w:num>
  <w:num w:numId="17">
    <w:abstractNumId w:val="12"/>
  </w:num>
  <w:num w:numId="18">
    <w:abstractNumId w:val="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2BC"/>
    <w:rsid w:val="000B7A53"/>
    <w:rsid w:val="001F6471"/>
    <w:rsid w:val="0024363A"/>
    <w:rsid w:val="006D7809"/>
    <w:rsid w:val="009512BC"/>
    <w:rsid w:val="00BE1638"/>
    <w:rsid w:val="00DE0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34B819-A722-4A09-89FE-1FAA093BA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2023-10-11T15:31:00Z</dcterms:created>
  <dcterms:modified xsi:type="dcterms:W3CDTF">2023-10-11T16:15:00Z</dcterms:modified>
</cp:coreProperties>
</file>