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71C" w:rsidRPr="009803EA" w:rsidRDefault="00C4471C" w:rsidP="00C4471C">
      <w:pPr>
        <w:jc w:val="center"/>
        <w:rPr>
          <w:rFonts w:cs="Times New Roman"/>
          <w:b/>
          <w:sz w:val="32"/>
          <w:szCs w:val="32"/>
        </w:rPr>
      </w:pPr>
      <w:r w:rsidRPr="009803EA">
        <w:rPr>
          <w:rFonts w:cs="Times New Roman"/>
          <w:b/>
          <w:sz w:val="32"/>
          <w:szCs w:val="32"/>
        </w:rPr>
        <w:t xml:space="preserve">VERIFICATION PLAN </w:t>
      </w:r>
    </w:p>
    <w:p w:rsidR="00C4471C" w:rsidRPr="009803EA" w:rsidRDefault="00C4471C" w:rsidP="00C4471C">
      <w:pPr>
        <w:jc w:val="center"/>
        <w:rPr>
          <w:rFonts w:cs="Times New Roman"/>
          <w:b/>
          <w:sz w:val="32"/>
          <w:szCs w:val="32"/>
        </w:rPr>
      </w:pPr>
      <w:r w:rsidRPr="009803EA">
        <w:rPr>
          <w:rFonts w:cs="Times New Roman"/>
          <w:b/>
          <w:sz w:val="32"/>
          <w:szCs w:val="32"/>
        </w:rPr>
        <w:t xml:space="preserve">Fundamentals of Pre-Silicon Validation Spring -2024 </w:t>
      </w:r>
    </w:p>
    <w:p w:rsidR="00C4471C" w:rsidRPr="009803EA" w:rsidRDefault="00C4471C" w:rsidP="00C4471C">
      <w:pPr>
        <w:jc w:val="center"/>
        <w:rPr>
          <w:rFonts w:cs="Times New Roman"/>
          <w:b/>
          <w:sz w:val="32"/>
          <w:szCs w:val="32"/>
        </w:rPr>
      </w:pPr>
      <w:r w:rsidRPr="009803EA">
        <w:rPr>
          <w:rFonts w:cs="Times New Roman"/>
          <w:b/>
          <w:sz w:val="32"/>
          <w:szCs w:val="32"/>
        </w:rPr>
        <w:t xml:space="preserve">Asynchronous FIFO </w:t>
      </w:r>
    </w:p>
    <w:p w:rsidR="00C4471C" w:rsidRPr="009803EA" w:rsidRDefault="009803EA" w:rsidP="009803EA">
      <w:pPr>
        <w:rPr>
          <w:rFonts w:cs="Times New Roman"/>
          <w:b/>
          <w:sz w:val="32"/>
          <w:szCs w:val="32"/>
        </w:rPr>
      </w:pPr>
      <w:r w:rsidRPr="009803EA">
        <w:rPr>
          <w:rFonts w:cs="Times New Roman"/>
          <w:b/>
          <w:sz w:val="32"/>
          <w:szCs w:val="32"/>
        </w:rPr>
        <w:t>Rafath</w:t>
      </w:r>
      <w:r>
        <w:rPr>
          <w:rFonts w:cs="Times New Roman"/>
          <w:b/>
          <w:sz w:val="32"/>
          <w:szCs w:val="32"/>
        </w:rPr>
        <w:t xml:space="preserve"> </w:t>
      </w:r>
      <w:r w:rsidR="00C4471C" w:rsidRPr="009803EA">
        <w:rPr>
          <w:rFonts w:cs="Times New Roman"/>
          <w:b/>
          <w:sz w:val="32"/>
          <w:szCs w:val="32"/>
        </w:rPr>
        <w:t>Achugatla,</w:t>
      </w:r>
      <w:r>
        <w:rPr>
          <w:rFonts w:cs="Times New Roman"/>
          <w:b/>
          <w:sz w:val="32"/>
          <w:szCs w:val="32"/>
        </w:rPr>
        <w:t xml:space="preserve"> </w:t>
      </w:r>
      <w:r w:rsidRPr="009803EA">
        <w:rPr>
          <w:rFonts w:cs="Times New Roman"/>
          <w:b/>
          <w:sz w:val="32"/>
          <w:szCs w:val="32"/>
        </w:rPr>
        <w:t>Divya</w:t>
      </w:r>
      <w:r>
        <w:rPr>
          <w:rFonts w:cs="Times New Roman"/>
          <w:b/>
          <w:sz w:val="32"/>
          <w:szCs w:val="32"/>
        </w:rPr>
        <w:t xml:space="preserve"> </w:t>
      </w:r>
      <w:r w:rsidRPr="009803EA">
        <w:rPr>
          <w:rFonts w:cs="Times New Roman"/>
          <w:b/>
          <w:sz w:val="32"/>
          <w:szCs w:val="32"/>
        </w:rPr>
        <w:t>Sri</w:t>
      </w:r>
      <w:r>
        <w:rPr>
          <w:rFonts w:cs="Times New Roman"/>
          <w:b/>
          <w:sz w:val="32"/>
          <w:szCs w:val="32"/>
        </w:rPr>
        <w:t xml:space="preserve"> </w:t>
      </w:r>
      <w:r w:rsidR="00C4471C" w:rsidRPr="009803EA">
        <w:rPr>
          <w:rFonts w:cs="Times New Roman"/>
          <w:b/>
          <w:sz w:val="32"/>
          <w:szCs w:val="32"/>
        </w:rPr>
        <w:t>Ayluri,</w:t>
      </w:r>
      <w:r>
        <w:rPr>
          <w:rFonts w:cs="Times New Roman"/>
          <w:b/>
          <w:sz w:val="32"/>
          <w:szCs w:val="32"/>
        </w:rPr>
        <w:t xml:space="preserve"> </w:t>
      </w:r>
      <w:r w:rsidRPr="009803EA">
        <w:rPr>
          <w:rFonts w:cs="Times New Roman"/>
          <w:b/>
          <w:sz w:val="32"/>
          <w:szCs w:val="32"/>
        </w:rPr>
        <w:t>Nandini</w:t>
      </w:r>
      <w:r>
        <w:rPr>
          <w:rFonts w:cs="Times New Roman"/>
          <w:b/>
          <w:sz w:val="32"/>
          <w:szCs w:val="32"/>
        </w:rPr>
        <w:t xml:space="preserve"> </w:t>
      </w:r>
      <w:r w:rsidR="00C4471C" w:rsidRPr="009803EA">
        <w:rPr>
          <w:rFonts w:cs="Times New Roman"/>
          <w:b/>
          <w:sz w:val="32"/>
          <w:szCs w:val="32"/>
        </w:rPr>
        <w:t>Maddela,Pooja</w:t>
      </w:r>
      <w:r>
        <w:rPr>
          <w:rFonts w:cs="Times New Roman"/>
          <w:b/>
          <w:sz w:val="32"/>
          <w:szCs w:val="32"/>
        </w:rPr>
        <w:t xml:space="preserve"> </w:t>
      </w:r>
      <w:r w:rsidR="00C4471C" w:rsidRPr="009803EA">
        <w:rPr>
          <w:rFonts w:cs="Times New Roman"/>
          <w:b/>
          <w:sz w:val="32"/>
          <w:szCs w:val="32"/>
        </w:rPr>
        <w:t>Satpute</w:t>
      </w:r>
    </w:p>
    <w:p w:rsidR="00C4471C" w:rsidRPr="009803EA" w:rsidRDefault="00C4471C" w:rsidP="00C4471C">
      <w:pPr>
        <w:jc w:val="center"/>
        <w:rPr>
          <w:rFonts w:cs="Times New Roman"/>
          <w:b/>
          <w:sz w:val="32"/>
          <w:szCs w:val="32"/>
        </w:rPr>
      </w:pPr>
      <w:r w:rsidRPr="009803EA">
        <w:rPr>
          <w:rFonts w:cs="Times New Roman"/>
          <w:b/>
          <w:sz w:val="32"/>
          <w:szCs w:val="32"/>
        </w:rPr>
        <w:t>Date: 04/22/2024</w:t>
      </w:r>
    </w:p>
    <w:p w:rsidR="00C4471C" w:rsidRPr="00C4471C" w:rsidRDefault="00C4471C" w:rsidP="00C4471C">
      <w:pPr>
        <w:jc w:val="center"/>
        <w:rPr>
          <w:rFonts w:cs="Times New Roman"/>
          <w:b/>
          <w:sz w:val="32"/>
          <w:szCs w:val="32"/>
        </w:rPr>
      </w:pPr>
    </w:p>
    <w:sdt>
      <w:sdtPr>
        <w:rPr>
          <w:rFonts w:eastAsiaTheme="minorHAnsi" w:cstheme="minorBidi"/>
          <w:b w:val="0"/>
          <w:bCs w:val="0"/>
          <w:color w:val="auto"/>
          <w:kern w:val="2"/>
          <w:sz w:val="26"/>
          <w:szCs w:val="22"/>
        </w:rPr>
        <w:id w:val="454342765"/>
        <w:docPartObj>
          <w:docPartGallery w:val="Table of Contents"/>
          <w:docPartUnique/>
        </w:docPartObj>
      </w:sdtPr>
      <w:sdtContent>
        <w:p w:rsidR="00C4471C" w:rsidRDefault="00C4471C">
          <w:pPr>
            <w:pStyle w:val="TOCHeading"/>
          </w:pPr>
          <w:r w:rsidRPr="0015526C">
            <w:rPr>
              <w:rFonts w:cs="Times New Roman"/>
              <w:color w:val="156082" w:themeColor="accent1"/>
            </w:rPr>
            <w:t>Contents</w:t>
          </w:r>
        </w:p>
        <w:p w:rsidR="006A53BF" w:rsidRDefault="003F4875">
          <w:pPr>
            <w:pStyle w:val="TOC2"/>
            <w:tabs>
              <w:tab w:val="right" w:leader="dot" w:pos="9350"/>
            </w:tabs>
            <w:rPr>
              <w:rFonts w:asciiTheme="minorHAnsi" w:eastAsiaTheme="minorEastAsia" w:hAnsiTheme="minorHAnsi"/>
              <w:noProof/>
              <w:kern w:val="0"/>
              <w:sz w:val="22"/>
            </w:rPr>
          </w:pPr>
          <w:r>
            <w:fldChar w:fldCharType="begin"/>
          </w:r>
          <w:r w:rsidR="00C4471C">
            <w:instrText xml:space="preserve"> TOC \o "1-3" \h \z \u </w:instrText>
          </w:r>
          <w:r>
            <w:fldChar w:fldCharType="separate"/>
          </w:r>
          <w:hyperlink w:anchor="_Toc164761780" w:history="1">
            <w:r w:rsidR="006A53BF" w:rsidRPr="003D1CF8">
              <w:rPr>
                <w:rStyle w:val="Hyperlink"/>
                <w:noProof/>
              </w:rPr>
              <w:t>1 Introduction</w:t>
            </w:r>
            <w:r w:rsidR="006A53BF">
              <w:rPr>
                <w:noProof/>
                <w:webHidden/>
              </w:rPr>
              <w:tab/>
            </w:r>
            <w:r>
              <w:rPr>
                <w:noProof/>
                <w:webHidden/>
              </w:rPr>
              <w:fldChar w:fldCharType="begin"/>
            </w:r>
            <w:r w:rsidR="006A53BF">
              <w:rPr>
                <w:noProof/>
                <w:webHidden/>
              </w:rPr>
              <w:instrText xml:space="preserve"> PAGEREF _Toc164761780 \h </w:instrText>
            </w:r>
            <w:r>
              <w:rPr>
                <w:noProof/>
                <w:webHidden/>
              </w:rPr>
            </w:r>
            <w:r>
              <w:rPr>
                <w:noProof/>
                <w:webHidden/>
              </w:rPr>
              <w:fldChar w:fldCharType="separate"/>
            </w:r>
            <w:r w:rsidR="006A53BF">
              <w:rPr>
                <w:noProof/>
                <w:webHidden/>
              </w:rPr>
              <w:t>2</w:t>
            </w:r>
            <w:r>
              <w:rPr>
                <w:noProof/>
                <w:webHidden/>
              </w:rPr>
              <w:fldChar w:fldCharType="end"/>
            </w:r>
          </w:hyperlink>
        </w:p>
        <w:p w:rsidR="006A53BF" w:rsidRDefault="003F4875">
          <w:pPr>
            <w:pStyle w:val="TOC2"/>
            <w:tabs>
              <w:tab w:val="left" w:pos="880"/>
              <w:tab w:val="right" w:leader="dot" w:pos="9350"/>
            </w:tabs>
            <w:rPr>
              <w:rFonts w:asciiTheme="minorHAnsi" w:eastAsiaTheme="minorEastAsia" w:hAnsiTheme="minorHAnsi"/>
              <w:noProof/>
              <w:kern w:val="0"/>
              <w:sz w:val="22"/>
            </w:rPr>
          </w:pPr>
          <w:hyperlink w:anchor="_Toc164761781" w:history="1">
            <w:r w:rsidR="006A53BF" w:rsidRPr="003D1CF8">
              <w:rPr>
                <w:rStyle w:val="Hyperlink"/>
                <w:rFonts w:cs="Times New Roman"/>
                <w:noProof/>
              </w:rPr>
              <w:t>1.1</w:t>
            </w:r>
            <w:r w:rsidR="006A53BF">
              <w:rPr>
                <w:rFonts w:asciiTheme="minorHAnsi" w:eastAsiaTheme="minorEastAsia" w:hAnsiTheme="minorHAnsi"/>
                <w:noProof/>
                <w:kern w:val="0"/>
                <w:sz w:val="22"/>
              </w:rPr>
              <w:tab/>
            </w:r>
            <w:r w:rsidR="006A53BF" w:rsidRPr="003D1CF8">
              <w:rPr>
                <w:rStyle w:val="Hyperlink"/>
                <w:rFonts w:cs="Times New Roman"/>
                <w:noProof/>
              </w:rPr>
              <w:t>Objective of the Verification Plan</w:t>
            </w:r>
            <w:r w:rsidR="006A53BF">
              <w:rPr>
                <w:noProof/>
                <w:webHidden/>
              </w:rPr>
              <w:tab/>
            </w:r>
            <w:r>
              <w:rPr>
                <w:noProof/>
                <w:webHidden/>
              </w:rPr>
              <w:fldChar w:fldCharType="begin"/>
            </w:r>
            <w:r w:rsidR="006A53BF">
              <w:rPr>
                <w:noProof/>
                <w:webHidden/>
              </w:rPr>
              <w:instrText xml:space="preserve"> PAGEREF _Toc164761781 \h </w:instrText>
            </w:r>
            <w:r>
              <w:rPr>
                <w:noProof/>
                <w:webHidden/>
              </w:rPr>
            </w:r>
            <w:r>
              <w:rPr>
                <w:noProof/>
                <w:webHidden/>
              </w:rPr>
              <w:fldChar w:fldCharType="separate"/>
            </w:r>
            <w:r w:rsidR="006A53BF">
              <w:rPr>
                <w:noProof/>
                <w:webHidden/>
              </w:rPr>
              <w:t>2</w:t>
            </w:r>
            <w:r>
              <w:rPr>
                <w:noProof/>
                <w:webHidden/>
              </w:rPr>
              <w:fldChar w:fldCharType="end"/>
            </w:r>
          </w:hyperlink>
        </w:p>
        <w:p w:rsidR="006A53BF" w:rsidRDefault="003F4875">
          <w:pPr>
            <w:pStyle w:val="TOC2"/>
            <w:tabs>
              <w:tab w:val="left" w:pos="880"/>
              <w:tab w:val="right" w:leader="dot" w:pos="9350"/>
            </w:tabs>
            <w:rPr>
              <w:rFonts w:asciiTheme="minorHAnsi" w:eastAsiaTheme="minorEastAsia" w:hAnsiTheme="minorHAnsi"/>
              <w:noProof/>
              <w:kern w:val="0"/>
              <w:sz w:val="22"/>
            </w:rPr>
          </w:pPr>
          <w:hyperlink w:anchor="_Toc164761782" w:history="1">
            <w:r w:rsidR="006A53BF" w:rsidRPr="003D1CF8">
              <w:rPr>
                <w:rStyle w:val="Hyperlink"/>
                <w:noProof/>
              </w:rPr>
              <w:t>1.2</w:t>
            </w:r>
            <w:r w:rsidR="006A53BF">
              <w:rPr>
                <w:rFonts w:asciiTheme="minorHAnsi" w:eastAsiaTheme="minorEastAsia" w:hAnsiTheme="minorHAnsi"/>
                <w:noProof/>
                <w:kern w:val="0"/>
                <w:sz w:val="22"/>
              </w:rPr>
              <w:tab/>
            </w:r>
            <w:r w:rsidR="006A53BF" w:rsidRPr="003D1CF8">
              <w:rPr>
                <w:rStyle w:val="Hyperlink"/>
                <w:noProof/>
              </w:rPr>
              <w:t>Functional Intent</w:t>
            </w:r>
            <w:r w:rsidR="006A53BF">
              <w:rPr>
                <w:noProof/>
                <w:webHidden/>
              </w:rPr>
              <w:tab/>
            </w:r>
            <w:r>
              <w:rPr>
                <w:noProof/>
                <w:webHidden/>
              </w:rPr>
              <w:fldChar w:fldCharType="begin"/>
            </w:r>
            <w:r w:rsidR="006A53BF">
              <w:rPr>
                <w:noProof/>
                <w:webHidden/>
              </w:rPr>
              <w:instrText xml:space="preserve"> PAGEREF _Toc164761782 \h </w:instrText>
            </w:r>
            <w:r>
              <w:rPr>
                <w:noProof/>
                <w:webHidden/>
              </w:rPr>
            </w:r>
            <w:r>
              <w:rPr>
                <w:noProof/>
                <w:webHidden/>
              </w:rPr>
              <w:fldChar w:fldCharType="separate"/>
            </w:r>
            <w:r w:rsidR="006A53BF">
              <w:rPr>
                <w:noProof/>
                <w:webHidden/>
              </w:rPr>
              <w:t>2</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3" w:history="1">
            <w:r w:rsidR="006A53BF" w:rsidRPr="003D1CF8">
              <w:rPr>
                <w:rStyle w:val="Hyperlink"/>
                <w:noProof/>
              </w:rPr>
              <w:t>1.3 High Level Block Diagram</w:t>
            </w:r>
            <w:r w:rsidR="006A53BF">
              <w:rPr>
                <w:noProof/>
                <w:webHidden/>
              </w:rPr>
              <w:tab/>
            </w:r>
            <w:r>
              <w:rPr>
                <w:noProof/>
                <w:webHidden/>
              </w:rPr>
              <w:fldChar w:fldCharType="begin"/>
            </w:r>
            <w:r w:rsidR="006A53BF">
              <w:rPr>
                <w:noProof/>
                <w:webHidden/>
              </w:rPr>
              <w:instrText xml:space="preserve"> PAGEREF _Toc164761783 \h </w:instrText>
            </w:r>
            <w:r>
              <w:rPr>
                <w:noProof/>
                <w:webHidden/>
              </w:rPr>
            </w:r>
            <w:r>
              <w:rPr>
                <w:noProof/>
                <w:webHidden/>
              </w:rPr>
              <w:fldChar w:fldCharType="separate"/>
            </w:r>
            <w:r w:rsidR="006A53BF">
              <w:rPr>
                <w:noProof/>
                <w:webHidden/>
              </w:rPr>
              <w:t>2</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4" w:history="1">
            <w:r w:rsidR="006A53BF" w:rsidRPr="003D1CF8">
              <w:rPr>
                <w:rStyle w:val="Hyperlink"/>
                <w:noProof/>
              </w:rPr>
              <w:t>1.4  Design Description</w:t>
            </w:r>
            <w:r w:rsidR="006A53BF">
              <w:rPr>
                <w:noProof/>
                <w:webHidden/>
              </w:rPr>
              <w:tab/>
            </w:r>
            <w:r>
              <w:rPr>
                <w:noProof/>
                <w:webHidden/>
              </w:rPr>
              <w:fldChar w:fldCharType="begin"/>
            </w:r>
            <w:r w:rsidR="006A53BF">
              <w:rPr>
                <w:noProof/>
                <w:webHidden/>
              </w:rPr>
              <w:instrText xml:space="preserve"> PAGEREF _Toc164761784 \h </w:instrText>
            </w:r>
            <w:r>
              <w:rPr>
                <w:noProof/>
                <w:webHidden/>
              </w:rPr>
            </w:r>
            <w:r>
              <w:rPr>
                <w:noProof/>
                <w:webHidden/>
              </w:rPr>
              <w:fldChar w:fldCharType="separate"/>
            </w:r>
            <w:r w:rsidR="006A53BF">
              <w:rPr>
                <w:noProof/>
                <w:webHidden/>
              </w:rPr>
              <w:t>2</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5" w:history="1">
            <w:r w:rsidR="006A53BF" w:rsidRPr="003D1CF8">
              <w:rPr>
                <w:rStyle w:val="Hyperlink"/>
                <w:noProof/>
              </w:rPr>
              <w:t>1.5 Specifications of the Design</w:t>
            </w:r>
            <w:r w:rsidR="006A53BF">
              <w:rPr>
                <w:noProof/>
                <w:webHidden/>
              </w:rPr>
              <w:tab/>
            </w:r>
            <w:r>
              <w:rPr>
                <w:noProof/>
                <w:webHidden/>
              </w:rPr>
              <w:fldChar w:fldCharType="begin"/>
            </w:r>
            <w:r w:rsidR="006A53BF">
              <w:rPr>
                <w:noProof/>
                <w:webHidden/>
              </w:rPr>
              <w:instrText xml:space="preserve"> PAGEREF _Toc164761785 \h </w:instrText>
            </w:r>
            <w:r>
              <w:rPr>
                <w:noProof/>
                <w:webHidden/>
              </w:rPr>
            </w:r>
            <w:r>
              <w:rPr>
                <w:noProof/>
                <w:webHidden/>
              </w:rPr>
              <w:fldChar w:fldCharType="separate"/>
            </w:r>
            <w:r w:rsidR="006A53BF">
              <w:rPr>
                <w:noProof/>
                <w:webHidden/>
              </w:rPr>
              <w:t>3</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86" w:history="1">
            <w:r w:rsidR="006A53BF" w:rsidRPr="003D1CF8">
              <w:rPr>
                <w:rStyle w:val="Hyperlink"/>
                <w:noProof/>
              </w:rPr>
              <w:t>2 Verification Levels</w:t>
            </w:r>
            <w:r w:rsidR="006A53BF">
              <w:rPr>
                <w:noProof/>
                <w:webHidden/>
              </w:rPr>
              <w:tab/>
            </w:r>
            <w:r>
              <w:rPr>
                <w:noProof/>
                <w:webHidden/>
              </w:rPr>
              <w:fldChar w:fldCharType="begin"/>
            </w:r>
            <w:r w:rsidR="006A53BF">
              <w:rPr>
                <w:noProof/>
                <w:webHidden/>
              </w:rPr>
              <w:instrText xml:space="preserve"> PAGEREF _Toc164761786 \h </w:instrText>
            </w:r>
            <w:r>
              <w:rPr>
                <w:noProof/>
                <w:webHidden/>
              </w:rPr>
            </w:r>
            <w:r>
              <w:rPr>
                <w:noProof/>
                <w:webHidden/>
              </w:rPr>
              <w:fldChar w:fldCharType="separate"/>
            </w:r>
            <w:r w:rsidR="006A53BF">
              <w:rPr>
                <w:noProof/>
                <w:webHidden/>
              </w:rPr>
              <w:t>3</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7" w:history="1">
            <w:r w:rsidR="006A53BF" w:rsidRPr="003D1CF8">
              <w:rPr>
                <w:rStyle w:val="Hyperlink"/>
                <w:noProof/>
              </w:rPr>
              <w:t>2.1 Module Hierarchy</w:t>
            </w:r>
            <w:r w:rsidR="006A53BF">
              <w:rPr>
                <w:noProof/>
                <w:webHidden/>
              </w:rPr>
              <w:tab/>
            </w:r>
            <w:r>
              <w:rPr>
                <w:noProof/>
                <w:webHidden/>
              </w:rPr>
              <w:fldChar w:fldCharType="begin"/>
            </w:r>
            <w:r w:rsidR="006A53BF">
              <w:rPr>
                <w:noProof/>
                <w:webHidden/>
              </w:rPr>
              <w:instrText xml:space="preserve"> PAGEREF _Toc164761787 \h </w:instrText>
            </w:r>
            <w:r>
              <w:rPr>
                <w:noProof/>
                <w:webHidden/>
              </w:rPr>
            </w:r>
            <w:r>
              <w:rPr>
                <w:noProof/>
                <w:webHidden/>
              </w:rPr>
              <w:fldChar w:fldCharType="separate"/>
            </w:r>
            <w:r w:rsidR="006A53BF">
              <w:rPr>
                <w:noProof/>
                <w:webHidden/>
              </w:rPr>
              <w:t>3</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8" w:history="1">
            <w:r w:rsidR="006A53BF" w:rsidRPr="003D1CF8">
              <w:rPr>
                <w:rStyle w:val="Hyperlink"/>
                <w:noProof/>
              </w:rPr>
              <w:t>2.2 Controllability and Observability</w:t>
            </w:r>
            <w:r w:rsidR="006A53BF">
              <w:rPr>
                <w:noProof/>
                <w:webHidden/>
              </w:rPr>
              <w:tab/>
            </w:r>
            <w:r>
              <w:rPr>
                <w:noProof/>
                <w:webHidden/>
              </w:rPr>
              <w:fldChar w:fldCharType="begin"/>
            </w:r>
            <w:r w:rsidR="006A53BF">
              <w:rPr>
                <w:noProof/>
                <w:webHidden/>
              </w:rPr>
              <w:instrText xml:space="preserve"> PAGEREF _Toc164761788 \h </w:instrText>
            </w:r>
            <w:r>
              <w:rPr>
                <w:noProof/>
                <w:webHidden/>
              </w:rPr>
            </w:r>
            <w:r>
              <w:rPr>
                <w:noProof/>
                <w:webHidden/>
              </w:rPr>
              <w:fldChar w:fldCharType="separate"/>
            </w:r>
            <w:r w:rsidR="006A53BF">
              <w:rPr>
                <w:noProof/>
                <w:webHidden/>
              </w:rPr>
              <w:t>3</w:t>
            </w:r>
            <w:r>
              <w:rPr>
                <w:noProof/>
                <w:webHidden/>
              </w:rPr>
              <w:fldChar w:fldCharType="end"/>
            </w:r>
          </w:hyperlink>
        </w:p>
        <w:p w:rsidR="006A53BF" w:rsidRDefault="003F4875">
          <w:pPr>
            <w:pStyle w:val="TOC2"/>
            <w:tabs>
              <w:tab w:val="right" w:leader="dot" w:pos="9350"/>
            </w:tabs>
            <w:rPr>
              <w:rFonts w:asciiTheme="minorHAnsi" w:eastAsiaTheme="minorEastAsia" w:hAnsiTheme="minorHAnsi"/>
              <w:noProof/>
              <w:kern w:val="0"/>
              <w:sz w:val="22"/>
            </w:rPr>
          </w:pPr>
          <w:hyperlink w:anchor="_Toc164761789" w:history="1">
            <w:r w:rsidR="006A53BF" w:rsidRPr="003D1CF8">
              <w:rPr>
                <w:rStyle w:val="Hyperlink"/>
                <w:noProof/>
              </w:rPr>
              <w:t>2.3 Interface Signals</w:t>
            </w:r>
            <w:r w:rsidR="006A53BF">
              <w:rPr>
                <w:noProof/>
                <w:webHidden/>
              </w:rPr>
              <w:tab/>
            </w:r>
            <w:r>
              <w:rPr>
                <w:noProof/>
                <w:webHidden/>
              </w:rPr>
              <w:fldChar w:fldCharType="begin"/>
            </w:r>
            <w:r w:rsidR="006A53BF">
              <w:rPr>
                <w:noProof/>
                <w:webHidden/>
              </w:rPr>
              <w:instrText xml:space="preserve"> PAGEREF _Toc164761789 \h </w:instrText>
            </w:r>
            <w:r>
              <w:rPr>
                <w:noProof/>
                <w:webHidden/>
              </w:rPr>
            </w:r>
            <w:r>
              <w:rPr>
                <w:noProof/>
                <w:webHidden/>
              </w:rPr>
              <w:fldChar w:fldCharType="separate"/>
            </w:r>
            <w:r w:rsidR="006A53BF">
              <w:rPr>
                <w:noProof/>
                <w:webHidden/>
              </w:rPr>
              <w:t>3</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0" w:history="1">
            <w:r w:rsidR="006A53BF" w:rsidRPr="003D1CF8">
              <w:rPr>
                <w:rStyle w:val="Hyperlink"/>
                <w:noProof/>
              </w:rPr>
              <w:t>3 Required Tools</w:t>
            </w:r>
            <w:r w:rsidR="006A53BF">
              <w:rPr>
                <w:noProof/>
                <w:webHidden/>
              </w:rPr>
              <w:tab/>
            </w:r>
            <w:r>
              <w:rPr>
                <w:noProof/>
                <w:webHidden/>
              </w:rPr>
              <w:fldChar w:fldCharType="begin"/>
            </w:r>
            <w:r w:rsidR="006A53BF">
              <w:rPr>
                <w:noProof/>
                <w:webHidden/>
              </w:rPr>
              <w:instrText xml:space="preserve"> PAGEREF _Toc164761790 \h </w:instrText>
            </w:r>
            <w:r>
              <w:rPr>
                <w:noProof/>
                <w:webHidden/>
              </w:rPr>
            </w:r>
            <w:r>
              <w:rPr>
                <w:noProof/>
                <w:webHidden/>
              </w:rPr>
              <w:fldChar w:fldCharType="separate"/>
            </w:r>
            <w:r w:rsidR="006A53BF">
              <w:rPr>
                <w:noProof/>
                <w:webHidden/>
              </w:rPr>
              <w:t>5</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1" w:history="1">
            <w:r w:rsidR="006A53BF" w:rsidRPr="003D1CF8">
              <w:rPr>
                <w:rStyle w:val="Hyperlink"/>
                <w:noProof/>
              </w:rPr>
              <w:t>4 Risks and Dependencies</w:t>
            </w:r>
            <w:r w:rsidR="006A53BF">
              <w:rPr>
                <w:noProof/>
                <w:webHidden/>
              </w:rPr>
              <w:tab/>
            </w:r>
            <w:r>
              <w:rPr>
                <w:noProof/>
                <w:webHidden/>
              </w:rPr>
              <w:fldChar w:fldCharType="begin"/>
            </w:r>
            <w:r w:rsidR="006A53BF">
              <w:rPr>
                <w:noProof/>
                <w:webHidden/>
              </w:rPr>
              <w:instrText xml:space="preserve"> PAGEREF _Toc164761791 \h </w:instrText>
            </w:r>
            <w:r>
              <w:rPr>
                <w:noProof/>
                <w:webHidden/>
              </w:rPr>
            </w:r>
            <w:r>
              <w:rPr>
                <w:noProof/>
                <w:webHidden/>
              </w:rPr>
              <w:fldChar w:fldCharType="separate"/>
            </w:r>
            <w:r w:rsidR="006A53BF">
              <w:rPr>
                <w:noProof/>
                <w:webHidden/>
              </w:rPr>
              <w:t>5</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2" w:history="1">
            <w:r w:rsidR="006A53BF" w:rsidRPr="003D1CF8">
              <w:rPr>
                <w:rStyle w:val="Hyperlink"/>
                <w:noProof/>
              </w:rPr>
              <w:t>5 Functions to be verified</w:t>
            </w:r>
            <w:r w:rsidR="006A53BF">
              <w:rPr>
                <w:noProof/>
                <w:webHidden/>
              </w:rPr>
              <w:tab/>
            </w:r>
            <w:r>
              <w:rPr>
                <w:noProof/>
                <w:webHidden/>
              </w:rPr>
              <w:fldChar w:fldCharType="begin"/>
            </w:r>
            <w:r w:rsidR="006A53BF">
              <w:rPr>
                <w:noProof/>
                <w:webHidden/>
              </w:rPr>
              <w:instrText xml:space="preserve"> PAGEREF _Toc164761792 \h </w:instrText>
            </w:r>
            <w:r>
              <w:rPr>
                <w:noProof/>
                <w:webHidden/>
              </w:rPr>
            </w:r>
            <w:r>
              <w:rPr>
                <w:noProof/>
                <w:webHidden/>
              </w:rPr>
              <w:fldChar w:fldCharType="separate"/>
            </w:r>
            <w:r w:rsidR="006A53BF">
              <w:rPr>
                <w:noProof/>
                <w:webHidden/>
              </w:rPr>
              <w:t>8</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3" w:history="1">
            <w:r w:rsidR="006A53BF" w:rsidRPr="003D1CF8">
              <w:rPr>
                <w:rStyle w:val="Hyperlink"/>
                <w:noProof/>
              </w:rPr>
              <w:t>6 Tests and Methods</w:t>
            </w:r>
            <w:r w:rsidR="006A53BF">
              <w:rPr>
                <w:noProof/>
                <w:webHidden/>
              </w:rPr>
              <w:tab/>
            </w:r>
            <w:r>
              <w:rPr>
                <w:noProof/>
                <w:webHidden/>
              </w:rPr>
              <w:fldChar w:fldCharType="begin"/>
            </w:r>
            <w:r w:rsidR="006A53BF">
              <w:rPr>
                <w:noProof/>
                <w:webHidden/>
              </w:rPr>
              <w:instrText xml:space="preserve"> PAGEREF _Toc164761793 \h </w:instrText>
            </w:r>
            <w:r>
              <w:rPr>
                <w:noProof/>
                <w:webHidden/>
              </w:rPr>
            </w:r>
            <w:r>
              <w:rPr>
                <w:noProof/>
                <w:webHidden/>
              </w:rPr>
              <w:fldChar w:fldCharType="separate"/>
            </w:r>
            <w:r w:rsidR="006A53BF">
              <w:rPr>
                <w:noProof/>
                <w:webHidden/>
              </w:rPr>
              <w:t>10</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4" w:history="1">
            <w:r w:rsidR="006A53BF" w:rsidRPr="003D1CF8">
              <w:rPr>
                <w:rStyle w:val="Hyperlink"/>
                <w:noProof/>
              </w:rPr>
              <w:t>7 Resource Requirments</w:t>
            </w:r>
            <w:r w:rsidR="006A53BF">
              <w:rPr>
                <w:noProof/>
                <w:webHidden/>
              </w:rPr>
              <w:tab/>
            </w:r>
            <w:r>
              <w:rPr>
                <w:noProof/>
                <w:webHidden/>
              </w:rPr>
              <w:fldChar w:fldCharType="begin"/>
            </w:r>
            <w:r w:rsidR="006A53BF">
              <w:rPr>
                <w:noProof/>
                <w:webHidden/>
              </w:rPr>
              <w:instrText xml:space="preserve"> PAGEREF _Toc164761794 \h </w:instrText>
            </w:r>
            <w:r>
              <w:rPr>
                <w:noProof/>
                <w:webHidden/>
              </w:rPr>
            </w:r>
            <w:r>
              <w:rPr>
                <w:noProof/>
                <w:webHidden/>
              </w:rPr>
              <w:fldChar w:fldCharType="separate"/>
            </w:r>
            <w:r w:rsidR="006A53BF">
              <w:rPr>
                <w:noProof/>
                <w:webHidden/>
              </w:rPr>
              <w:t>12</w:t>
            </w:r>
            <w:r>
              <w:rPr>
                <w:noProof/>
                <w:webHidden/>
              </w:rPr>
              <w:fldChar w:fldCharType="end"/>
            </w:r>
          </w:hyperlink>
        </w:p>
        <w:p w:rsidR="006A53BF" w:rsidRDefault="003F4875">
          <w:pPr>
            <w:pStyle w:val="TOC1"/>
            <w:tabs>
              <w:tab w:val="right" w:leader="dot" w:pos="9350"/>
            </w:tabs>
            <w:rPr>
              <w:rFonts w:asciiTheme="minorHAnsi" w:eastAsiaTheme="minorEastAsia" w:hAnsiTheme="minorHAnsi"/>
              <w:noProof/>
              <w:kern w:val="0"/>
              <w:sz w:val="22"/>
            </w:rPr>
          </w:pPr>
          <w:hyperlink w:anchor="_Toc164761795" w:history="1">
            <w:r w:rsidR="006A53BF" w:rsidRPr="003D1CF8">
              <w:rPr>
                <w:rStyle w:val="Hyperlink"/>
                <w:noProof/>
              </w:rPr>
              <w:t>8 References</w:t>
            </w:r>
            <w:r w:rsidR="006A53BF">
              <w:rPr>
                <w:noProof/>
                <w:webHidden/>
              </w:rPr>
              <w:tab/>
            </w:r>
            <w:r>
              <w:rPr>
                <w:noProof/>
                <w:webHidden/>
              </w:rPr>
              <w:fldChar w:fldCharType="begin"/>
            </w:r>
            <w:r w:rsidR="006A53BF">
              <w:rPr>
                <w:noProof/>
                <w:webHidden/>
              </w:rPr>
              <w:instrText xml:space="preserve"> PAGEREF _Toc164761795 \h </w:instrText>
            </w:r>
            <w:r>
              <w:rPr>
                <w:noProof/>
                <w:webHidden/>
              </w:rPr>
            </w:r>
            <w:r>
              <w:rPr>
                <w:noProof/>
                <w:webHidden/>
              </w:rPr>
              <w:fldChar w:fldCharType="separate"/>
            </w:r>
            <w:r w:rsidR="006A53BF">
              <w:rPr>
                <w:noProof/>
                <w:webHidden/>
              </w:rPr>
              <w:t>13</w:t>
            </w:r>
            <w:r>
              <w:rPr>
                <w:noProof/>
                <w:webHidden/>
              </w:rPr>
              <w:fldChar w:fldCharType="end"/>
            </w:r>
          </w:hyperlink>
        </w:p>
        <w:p w:rsidR="00C4471C" w:rsidRDefault="003F4875">
          <w:r>
            <w:fldChar w:fldCharType="end"/>
          </w:r>
        </w:p>
      </w:sdtContent>
    </w:sdt>
    <w:p w:rsidR="005D6E6E" w:rsidRDefault="005D6E6E" w:rsidP="009803EA">
      <w:pPr>
        <w:pStyle w:val="Heading2"/>
      </w:pPr>
    </w:p>
    <w:p w:rsidR="00C4471C" w:rsidRDefault="0015526C" w:rsidP="009803EA">
      <w:pPr>
        <w:pStyle w:val="Heading2"/>
      </w:pPr>
      <w:bookmarkStart w:id="0" w:name="_Toc164761780"/>
      <w:r>
        <w:t xml:space="preserve">1 </w:t>
      </w:r>
      <w:r w:rsidR="00C4471C" w:rsidRPr="0015526C">
        <w:t>Introduction</w:t>
      </w:r>
      <w:bookmarkEnd w:id="0"/>
    </w:p>
    <w:p w:rsidR="0015526C" w:rsidRDefault="00594962" w:rsidP="0015526C">
      <w:pPr>
        <w:pStyle w:val="Heading2"/>
        <w:numPr>
          <w:ilvl w:val="1"/>
          <w:numId w:val="3"/>
        </w:numPr>
        <w:rPr>
          <w:rFonts w:cs="Times New Roman"/>
        </w:rPr>
      </w:pPr>
      <w:r>
        <w:rPr>
          <w:rFonts w:cs="Times New Roman"/>
        </w:rPr>
        <w:t xml:space="preserve"> </w:t>
      </w:r>
      <w:bookmarkStart w:id="1" w:name="_Toc164761781"/>
      <w:r w:rsidR="0015526C">
        <w:rPr>
          <w:rFonts w:cs="Times New Roman"/>
        </w:rPr>
        <w:t>Objective of the Verification Plan</w:t>
      </w:r>
      <w:bookmarkEnd w:id="1"/>
    </w:p>
    <w:p w:rsidR="00FC0EAF" w:rsidRPr="00FC0EAF" w:rsidRDefault="00FC0EAF" w:rsidP="00FC0EAF"/>
    <w:p w:rsidR="00FC0EAF" w:rsidRDefault="00FC0EAF" w:rsidP="00FC0EAF">
      <w:pPr>
        <w:rPr>
          <w:szCs w:val="26"/>
        </w:rPr>
      </w:pPr>
      <w:r w:rsidRPr="009803EA">
        <w:rPr>
          <w:szCs w:val="26"/>
        </w:rPr>
        <w:t>The objective of this verification plan is to ensure the functional correctness and performance compliance of the FIFO design. Specifically, the plan aims to v</w:t>
      </w:r>
      <w:r w:rsidR="00D94FD4">
        <w:rPr>
          <w:szCs w:val="26"/>
        </w:rPr>
        <w:t>erify a FIFO with a depth of 333</w:t>
      </w:r>
      <w:r w:rsidRPr="009803EA">
        <w:rPr>
          <w:szCs w:val="26"/>
        </w:rPr>
        <w:t>, read idle cycles of 1, and write idle cycles of 2.</w:t>
      </w:r>
    </w:p>
    <w:p w:rsidR="00384690" w:rsidRDefault="00594962" w:rsidP="003E1911">
      <w:pPr>
        <w:pStyle w:val="Heading2"/>
        <w:numPr>
          <w:ilvl w:val="1"/>
          <w:numId w:val="3"/>
        </w:numPr>
      </w:pPr>
      <w:r>
        <w:t xml:space="preserve"> </w:t>
      </w:r>
      <w:bookmarkStart w:id="2" w:name="_Toc164761782"/>
      <w:r w:rsidR="00B55D18">
        <w:t>Functional Intent</w:t>
      </w:r>
      <w:bookmarkEnd w:id="2"/>
    </w:p>
    <w:p w:rsidR="00B55D18" w:rsidRPr="00B55D18" w:rsidRDefault="00B55D18" w:rsidP="00B55D18"/>
    <w:p w:rsidR="00384690" w:rsidRPr="00384690" w:rsidRDefault="00B55D18" w:rsidP="00384690">
      <w:r>
        <w:t>Asynchronous FIFO’s main purpose is to safely pass data from one clock domain to another asynchronous clock domain.</w:t>
      </w:r>
    </w:p>
    <w:p w:rsidR="00384690" w:rsidRDefault="003E1911" w:rsidP="003E1911">
      <w:pPr>
        <w:pStyle w:val="Heading2"/>
      </w:pPr>
      <w:bookmarkStart w:id="3" w:name="_Toc164761783"/>
      <w:r>
        <w:t>1.3</w:t>
      </w:r>
      <w:r w:rsidR="005A39DB">
        <w:t xml:space="preserve"> High</w:t>
      </w:r>
      <w:r w:rsidR="0015526C">
        <w:t xml:space="preserve"> Level Block Diagram</w:t>
      </w:r>
      <w:bookmarkEnd w:id="3"/>
    </w:p>
    <w:p w:rsidR="00384690" w:rsidRDefault="00384690" w:rsidP="00384690">
      <w:pPr>
        <w:rPr>
          <w:noProof/>
        </w:rPr>
      </w:pPr>
      <w:r>
        <w:rPr>
          <w:noProof/>
        </w:rPr>
        <w:t xml:space="preserve">     </w:t>
      </w:r>
      <w:r>
        <w:rPr>
          <w:noProof/>
        </w:rPr>
        <w:drawing>
          <wp:inline distT="0" distB="0" distL="0" distR="0">
            <wp:extent cx="5940592" cy="2887579"/>
            <wp:effectExtent l="19050" t="0" r="3008" b="0"/>
            <wp:docPr id="2" name="Picture 1"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stretch>
                      <a:fillRect/>
                    </a:stretch>
                  </pic:blipFill>
                  <pic:spPr>
                    <a:xfrm>
                      <a:off x="0" y="0"/>
                      <a:ext cx="5943600" cy="2889041"/>
                    </a:xfrm>
                    <a:prstGeom prst="rect">
                      <a:avLst/>
                    </a:prstGeom>
                  </pic:spPr>
                </pic:pic>
              </a:graphicData>
            </a:graphic>
          </wp:inline>
        </w:drawing>
      </w:r>
    </w:p>
    <w:p w:rsidR="00384690" w:rsidRDefault="00594962" w:rsidP="00384690">
      <w:pPr>
        <w:pStyle w:val="Heading2"/>
        <w:rPr>
          <w:noProof/>
        </w:rPr>
      </w:pPr>
      <w:bookmarkStart w:id="4" w:name="_Toc164761784"/>
      <w:r>
        <w:rPr>
          <w:noProof/>
        </w:rPr>
        <w:t>1.4  Design Description</w:t>
      </w:r>
      <w:bookmarkEnd w:id="4"/>
      <w:r>
        <w:rPr>
          <w:noProof/>
        </w:rPr>
        <w:t xml:space="preserve"> </w:t>
      </w:r>
    </w:p>
    <w:p w:rsidR="00594962" w:rsidRPr="00594962" w:rsidRDefault="00594962" w:rsidP="00594962"/>
    <w:p w:rsidR="00594962" w:rsidRPr="00594962" w:rsidRDefault="00594962" w:rsidP="00594962">
      <w:r w:rsidRPr="00594962">
        <w:t>An asy</w:t>
      </w:r>
      <w:r>
        <w:t xml:space="preserve">nchronous FIFO design consists of </w:t>
      </w:r>
      <w:r w:rsidRPr="00594962">
        <w:t xml:space="preserve">data storage, control logic, and read and write pointers. Write operations store data at the write pointer position, while read operations retrieve data from the read pointer position. Control logic manages FIFO state, generating status signals indicating full, empty, half full, and half empty conditions. Data integrity is maintained through synchronization techniques, crucial for reliable data transfer. </w:t>
      </w:r>
    </w:p>
    <w:p w:rsidR="00594962" w:rsidRDefault="00594962" w:rsidP="00594962">
      <w:pPr>
        <w:pStyle w:val="Heading2"/>
      </w:pPr>
      <w:bookmarkStart w:id="5" w:name="_Toc164761785"/>
      <w:r>
        <w:lastRenderedPageBreak/>
        <w:t xml:space="preserve">1.5 </w:t>
      </w:r>
      <w:r w:rsidR="00561886">
        <w:t>Specifications of the Design</w:t>
      </w:r>
      <w:bookmarkEnd w:id="5"/>
    </w:p>
    <w:p w:rsidR="00594962" w:rsidRPr="00594962" w:rsidRDefault="00594962" w:rsidP="00594962"/>
    <w:p w:rsidR="003E1911" w:rsidRPr="003E1911" w:rsidRDefault="004418DD" w:rsidP="003E1911">
      <w:pPr>
        <w:pStyle w:val="ListParagraph"/>
        <w:numPr>
          <w:ilvl w:val="0"/>
          <w:numId w:val="5"/>
        </w:numPr>
        <w:rPr>
          <w:sz w:val="22"/>
        </w:rPr>
      </w:pPr>
      <w:r>
        <w:rPr>
          <w:szCs w:val="26"/>
        </w:rPr>
        <w:t>Sender C</w:t>
      </w:r>
      <w:r w:rsidR="003E1911">
        <w:rPr>
          <w:szCs w:val="26"/>
        </w:rPr>
        <w:t>lk Frequency(Mhz) = 500 Mhz</w:t>
      </w:r>
    </w:p>
    <w:p w:rsidR="003E1911" w:rsidRPr="003E1911" w:rsidRDefault="003E1911" w:rsidP="003E1911">
      <w:pPr>
        <w:pStyle w:val="ListParagraph"/>
        <w:numPr>
          <w:ilvl w:val="0"/>
          <w:numId w:val="5"/>
        </w:numPr>
        <w:rPr>
          <w:sz w:val="22"/>
        </w:rPr>
      </w:pPr>
      <w:r>
        <w:rPr>
          <w:szCs w:val="26"/>
        </w:rPr>
        <w:t>Write Idle cycles = 2</w:t>
      </w:r>
    </w:p>
    <w:p w:rsidR="003E1911" w:rsidRPr="003E1911" w:rsidRDefault="003E1911" w:rsidP="003E1911">
      <w:pPr>
        <w:pStyle w:val="ListParagraph"/>
        <w:numPr>
          <w:ilvl w:val="0"/>
          <w:numId w:val="5"/>
        </w:numPr>
        <w:rPr>
          <w:sz w:val="22"/>
        </w:rPr>
      </w:pPr>
      <w:r>
        <w:rPr>
          <w:szCs w:val="26"/>
        </w:rPr>
        <w:t>Write Burst size = 1024</w:t>
      </w:r>
    </w:p>
    <w:p w:rsidR="003E1911" w:rsidRPr="004418DD" w:rsidRDefault="003E1911" w:rsidP="003E1911">
      <w:pPr>
        <w:pStyle w:val="ListParagraph"/>
        <w:numPr>
          <w:ilvl w:val="0"/>
          <w:numId w:val="5"/>
        </w:numPr>
        <w:rPr>
          <w:sz w:val="22"/>
        </w:rPr>
      </w:pPr>
      <w:r>
        <w:rPr>
          <w:szCs w:val="26"/>
        </w:rPr>
        <w:t xml:space="preserve">Receiver </w:t>
      </w:r>
      <w:r w:rsidR="004418DD">
        <w:rPr>
          <w:szCs w:val="26"/>
        </w:rPr>
        <w:t>Clk F</w:t>
      </w:r>
      <w:r>
        <w:rPr>
          <w:szCs w:val="26"/>
        </w:rPr>
        <w:t>requency</w:t>
      </w:r>
      <w:r w:rsidR="004418DD">
        <w:rPr>
          <w:szCs w:val="26"/>
        </w:rPr>
        <w:t>(Mhz) = 225 Mhz</w:t>
      </w:r>
    </w:p>
    <w:p w:rsidR="004418DD" w:rsidRPr="004418DD" w:rsidRDefault="004418DD" w:rsidP="003E1911">
      <w:pPr>
        <w:pStyle w:val="ListParagraph"/>
        <w:numPr>
          <w:ilvl w:val="0"/>
          <w:numId w:val="5"/>
        </w:numPr>
        <w:rPr>
          <w:sz w:val="22"/>
        </w:rPr>
      </w:pPr>
      <w:r>
        <w:rPr>
          <w:szCs w:val="26"/>
        </w:rPr>
        <w:t>Read Idle Cycles = 1</w:t>
      </w:r>
    </w:p>
    <w:p w:rsidR="004418DD" w:rsidRPr="003E1911" w:rsidRDefault="004418DD" w:rsidP="003E1911">
      <w:pPr>
        <w:pStyle w:val="ListParagraph"/>
        <w:numPr>
          <w:ilvl w:val="0"/>
          <w:numId w:val="5"/>
        </w:numPr>
      </w:pPr>
      <w:r>
        <w:rPr>
          <w:szCs w:val="26"/>
        </w:rPr>
        <w:t xml:space="preserve">Calculated </w:t>
      </w:r>
      <w:r w:rsidR="002E700A">
        <w:rPr>
          <w:szCs w:val="26"/>
        </w:rPr>
        <w:t>minimum depth of the FIFO is 333</w:t>
      </w:r>
      <w:r>
        <w:rPr>
          <w:szCs w:val="26"/>
        </w:rPr>
        <w:t>.</w:t>
      </w:r>
    </w:p>
    <w:p w:rsidR="00561886" w:rsidRDefault="00561886" w:rsidP="00561886">
      <w:pPr>
        <w:pStyle w:val="Heading1"/>
      </w:pPr>
      <w:bookmarkStart w:id="6" w:name="_Toc164761786"/>
      <w:r>
        <w:t>2 Verification</w:t>
      </w:r>
      <w:r w:rsidR="000765E1">
        <w:t xml:space="preserve"> Levels</w:t>
      </w:r>
      <w:bookmarkEnd w:id="6"/>
    </w:p>
    <w:p w:rsidR="004418DD" w:rsidRDefault="000765E1" w:rsidP="004418DD">
      <w:pPr>
        <w:pStyle w:val="Heading2"/>
      </w:pPr>
      <w:bookmarkStart w:id="7" w:name="_Toc164761787"/>
      <w:r>
        <w:t>2.1 Module Hierarchy</w:t>
      </w:r>
      <w:bookmarkEnd w:id="7"/>
    </w:p>
    <w:p w:rsidR="004418DD" w:rsidRPr="004418DD" w:rsidRDefault="004418DD" w:rsidP="004418DD"/>
    <w:p w:rsidR="004418DD" w:rsidRPr="004418DD" w:rsidRDefault="004418DD" w:rsidP="004418DD">
      <w:r>
        <w:t>We are verifying the FIFO design at the block level as it encapsulates the complete functionality of the FIFO.</w:t>
      </w:r>
      <w:r>
        <w:cr/>
      </w:r>
    </w:p>
    <w:p w:rsidR="000765E1" w:rsidRDefault="000765E1" w:rsidP="000765E1">
      <w:pPr>
        <w:pStyle w:val="Heading2"/>
      </w:pPr>
      <w:bookmarkStart w:id="8" w:name="_Toc164761788"/>
      <w:r>
        <w:t>2.2 Controllability and Observability</w:t>
      </w:r>
      <w:bookmarkEnd w:id="8"/>
    </w:p>
    <w:p w:rsidR="004418DD" w:rsidRDefault="004418DD" w:rsidP="004418DD"/>
    <w:p w:rsidR="004418DD" w:rsidRPr="004418DD" w:rsidRDefault="004418DD" w:rsidP="004418DD">
      <w:r>
        <w:t>Controllability and Observability are achieved through dedicated input and output ports of the FIFO module, allowing effective stimulus application and result monitoring.</w:t>
      </w:r>
    </w:p>
    <w:p w:rsidR="000765E1" w:rsidRDefault="000765E1" w:rsidP="000765E1">
      <w:pPr>
        <w:pStyle w:val="Heading2"/>
      </w:pPr>
      <w:bookmarkStart w:id="9" w:name="_Toc164761789"/>
      <w:r>
        <w:t>2.3 Interface Signals</w:t>
      </w:r>
      <w:bookmarkEnd w:id="9"/>
    </w:p>
    <w:p w:rsidR="004418DD" w:rsidRDefault="004418DD" w:rsidP="004418DD"/>
    <w:p w:rsidR="004418DD" w:rsidRPr="004418DD" w:rsidRDefault="004418DD" w:rsidP="004418DD">
      <w:pPr>
        <w:rPr>
          <w:b/>
        </w:rPr>
      </w:pPr>
      <w:r w:rsidRPr="004418DD">
        <w:rPr>
          <w:b/>
        </w:rPr>
        <w:t>FIFO Module Interface:</w:t>
      </w:r>
    </w:p>
    <w:p w:rsidR="004418DD" w:rsidRDefault="004418DD" w:rsidP="004418DD">
      <w:r w:rsidRPr="004418DD">
        <w:rPr>
          <w:b/>
        </w:rPr>
        <w:t>Definition:</w:t>
      </w:r>
      <w:r>
        <w:t xml:space="preserve"> The primary interface of the FIFO module, including input and output ports.</w:t>
      </w:r>
    </w:p>
    <w:p w:rsidR="004418DD" w:rsidRPr="004418DD" w:rsidRDefault="004418DD" w:rsidP="004418DD">
      <w:pPr>
        <w:rPr>
          <w:b/>
        </w:rPr>
      </w:pPr>
      <w:r w:rsidRPr="004418DD">
        <w:rPr>
          <w:b/>
        </w:rPr>
        <w:t>Specifications:</w:t>
      </w:r>
    </w:p>
    <w:p w:rsidR="004418DD" w:rsidRDefault="004418DD" w:rsidP="004418DD">
      <w:r>
        <w:t>winc: Write enable signal. wclk:</w:t>
      </w:r>
    </w:p>
    <w:p w:rsidR="004418DD" w:rsidRDefault="004418DD" w:rsidP="004418DD">
      <w:r>
        <w:t>Write clock signal.</w:t>
      </w:r>
    </w:p>
    <w:p w:rsidR="004418DD" w:rsidRDefault="004418DD" w:rsidP="004418DD">
      <w:r>
        <w:t>wrst_n: Active-low write reset signal.</w:t>
      </w:r>
    </w:p>
    <w:p w:rsidR="004418DD" w:rsidRDefault="004418DD" w:rsidP="004418DD">
      <w:r>
        <w:t>rinc: Read enable signal.</w:t>
      </w:r>
    </w:p>
    <w:p w:rsidR="004418DD" w:rsidRDefault="004418DD" w:rsidP="004418DD">
      <w:r>
        <w:t xml:space="preserve"> rclk: Read clock signal.</w:t>
      </w:r>
    </w:p>
    <w:p w:rsidR="004418DD" w:rsidRDefault="004418DD" w:rsidP="004418DD">
      <w:r>
        <w:t xml:space="preserve">rrst_n: Active-low read reset signal. </w:t>
      </w:r>
    </w:p>
    <w:p w:rsidR="004418DD" w:rsidRDefault="004418DD" w:rsidP="004418DD">
      <w:r>
        <w:lastRenderedPageBreak/>
        <w:t>wdata: Input databus for write operations.</w:t>
      </w:r>
    </w:p>
    <w:p w:rsidR="004418DD" w:rsidRDefault="004418DD" w:rsidP="004418DD">
      <w:r>
        <w:t xml:space="preserve"> rdata: Output data bus for read operations. </w:t>
      </w:r>
    </w:p>
    <w:p w:rsidR="004418DD" w:rsidRDefault="004418DD" w:rsidP="004418DD">
      <w:r>
        <w:t>wfull: Output signal indicating FIFO full condition.</w:t>
      </w:r>
    </w:p>
    <w:p w:rsidR="004418DD" w:rsidRDefault="004418DD" w:rsidP="004418DD">
      <w:r>
        <w:t xml:space="preserve"> rempty: Output signal indicating FIFO empty condition.</w:t>
      </w:r>
    </w:p>
    <w:p w:rsidR="00C20155" w:rsidRDefault="00C20155" w:rsidP="004418DD"/>
    <w:p w:rsidR="004418DD" w:rsidRDefault="004418DD" w:rsidP="004418DD">
      <w:r w:rsidRPr="004418DD">
        <w:rPr>
          <w:b/>
        </w:rPr>
        <w:t>Memory Interface (FIFO mem):</w:t>
      </w:r>
    </w:p>
    <w:p w:rsidR="004418DD" w:rsidRDefault="004418DD" w:rsidP="004418DD">
      <w:r w:rsidRPr="004418DD">
        <w:rPr>
          <w:b/>
        </w:rPr>
        <w:t>Definition:</w:t>
      </w:r>
      <w:r>
        <w:t xml:space="preserve"> The interface between the FIFO module and the memory subsystem (FIFO mem). </w:t>
      </w:r>
    </w:p>
    <w:p w:rsidR="004418DD" w:rsidRDefault="004418DD" w:rsidP="004418DD">
      <w:r w:rsidRPr="004418DD">
        <w:rPr>
          <w:b/>
        </w:rPr>
        <w:t>Specifications:</w:t>
      </w:r>
      <w:r>
        <w:t xml:space="preserve"> </w:t>
      </w:r>
    </w:p>
    <w:p w:rsidR="004418DD" w:rsidRDefault="004418DD" w:rsidP="004418DD">
      <w:r>
        <w:t>winc: Write enable signal.</w:t>
      </w:r>
    </w:p>
    <w:p w:rsidR="004418DD" w:rsidRDefault="004418DD" w:rsidP="004418DD">
      <w:r>
        <w:t>wfull: Input signal indicating FIFO full condition.</w:t>
      </w:r>
    </w:p>
    <w:p w:rsidR="004418DD" w:rsidRDefault="004418DD" w:rsidP="004418DD">
      <w:r>
        <w:t xml:space="preserve">wclk: Write clock signal. </w:t>
      </w:r>
    </w:p>
    <w:p w:rsidR="004418DD" w:rsidRDefault="004418DD" w:rsidP="004418DD">
      <w:r>
        <w:t xml:space="preserve">waddr: Write address bus. </w:t>
      </w:r>
    </w:p>
    <w:p w:rsidR="004418DD" w:rsidRDefault="004418DD" w:rsidP="004418DD">
      <w:r>
        <w:t xml:space="preserve">raddr: Read address bus. </w:t>
      </w:r>
    </w:p>
    <w:p w:rsidR="004418DD" w:rsidRDefault="004418DD" w:rsidP="004418DD">
      <w:r>
        <w:t xml:space="preserve">wdata: Input data bus for write operations. </w:t>
      </w:r>
    </w:p>
    <w:p w:rsidR="004418DD" w:rsidRDefault="004418DD" w:rsidP="004418DD">
      <w:r>
        <w:t>rdata: Output data bus for read operations.</w:t>
      </w:r>
    </w:p>
    <w:p w:rsidR="00A50291" w:rsidRDefault="00A50291" w:rsidP="004418DD"/>
    <w:p w:rsidR="004418DD" w:rsidRPr="004418DD" w:rsidRDefault="004418DD" w:rsidP="004418DD">
      <w:pPr>
        <w:rPr>
          <w:b/>
        </w:rPr>
      </w:pPr>
      <w:r w:rsidRPr="004418DD">
        <w:rPr>
          <w:b/>
        </w:rPr>
        <w:t>Read Pointer Empty Module Interface (rptr_empty):</w:t>
      </w:r>
    </w:p>
    <w:p w:rsidR="00375761" w:rsidRDefault="004418DD" w:rsidP="004418DD">
      <w:r w:rsidRPr="004418DD">
        <w:rPr>
          <w:b/>
        </w:rPr>
        <w:t>Definition:</w:t>
      </w:r>
      <w:r>
        <w:t xml:space="preserve"> The </w:t>
      </w:r>
      <w:r w:rsidR="00854627">
        <w:t xml:space="preserve">interface of the module handles </w:t>
      </w:r>
      <w:r>
        <w:t xml:space="preserve">read pointer and empty condition. </w:t>
      </w:r>
    </w:p>
    <w:p w:rsidR="004418DD" w:rsidRDefault="004418DD" w:rsidP="004418DD">
      <w:r w:rsidRPr="004418DD">
        <w:rPr>
          <w:b/>
        </w:rPr>
        <w:t>Specifications:</w:t>
      </w:r>
      <w:r>
        <w:t xml:space="preserve"> </w:t>
      </w:r>
    </w:p>
    <w:p w:rsidR="004418DD" w:rsidRDefault="004418DD" w:rsidP="004418DD">
      <w:r>
        <w:t xml:space="preserve">rinc: Read enable signal. </w:t>
      </w:r>
    </w:p>
    <w:p w:rsidR="004418DD" w:rsidRDefault="004418DD" w:rsidP="004418DD">
      <w:r>
        <w:t xml:space="preserve">rclk: Read clock signal. </w:t>
      </w:r>
    </w:p>
    <w:p w:rsidR="004418DD" w:rsidRDefault="004418DD" w:rsidP="004418DD">
      <w:r>
        <w:t xml:space="preserve">rrst_n: Active-low read reset signal. </w:t>
      </w:r>
    </w:p>
    <w:p w:rsidR="004418DD" w:rsidRDefault="004418DD" w:rsidP="004418DD">
      <w:r>
        <w:t xml:space="preserve">rq2_wptr: Input read pointer with write side. </w:t>
      </w:r>
    </w:p>
    <w:p w:rsidR="004418DD" w:rsidRDefault="004418DD" w:rsidP="004418DD">
      <w:r>
        <w:t>rempty : Output signal indicating FIFO empty condition.</w:t>
      </w:r>
    </w:p>
    <w:p w:rsidR="004418DD" w:rsidRDefault="004418DD" w:rsidP="004418DD">
      <w:r>
        <w:t xml:space="preserve"> raddr: Output read address.</w:t>
      </w:r>
    </w:p>
    <w:p w:rsidR="00A50291" w:rsidRDefault="00A50291" w:rsidP="004418DD"/>
    <w:p w:rsidR="004418DD" w:rsidRDefault="004418DD" w:rsidP="004418DD">
      <w:pPr>
        <w:rPr>
          <w:b/>
        </w:rPr>
      </w:pPr>
      <w:r w:rsidRPr="004418DD">
        <w:rPr>
          <w:b/>
        </w:rPr>
        <w:lastRenderedPageBreak/>
        <w:t xml:space="preserve">Write Pointer Full Module Interface (wptr_full): </w:t>
      </w:r>
    </w:p>
    <w:p w:rsidR="004418DD" w:rsidRDefault="004418DD" w:rsidP="004418DD">
      <w:r w:rsidRPr="004418DD">
        <w:rPr>
          <w:b/>
        </w:rPr>
        <w:t>Definition:</w:t>
      </w:r>
      <w:r>
        <w:t xml:space="preserve"> The interface of the module handles write pointer and full condition.</w:t>
      </w:r>
    </w:p>
    <w:p w:rsidR="00854627" w:rsidRPr="00854627" w:rsidRDefault="00854627" w:rsidP="00854627">
      <w:pPr>
        <w:rPr>
          <w:b/>
        </w:rPr>
      </w:pPr>
      <w:r w:rsidRPr="00854627">
        <w:rPr>
          <w:b/>
        </w:rPr>
        <w:t>Specifications:</w:t>
      </w:r>
    </w:p>
    <w:p w:rsidR="00854627" w:rsidRDefault="00854627" w:rsidP="00854627">
      <w:r>
        <w:t>winc: Write enable signal.</w:t>
      </w:r>
    </w:p>
    <w:p w:rsidR="00854627" w:rsidRDefault="00854627" w:rsidP="00854627">
      <w:r>
        <w:t>wfull: Output signal indicating FIFO full condition.</w:t>
      </w:r>
    </w:p>
    <w:p w:rsidR="00854627" w:rsidRDefault="00854627" w:rsidP="00854627">
      <w:r>
        <w:t xml:space="preserve">wclk: Write clock signal. </w:t>
      </w:r>
    </w:p>
    <w:p w:rsidR="00854627" w:rsidRDefault="00854627" w:rsidP="00854627">
      <w:r>
        <w:t xml:space="preserve">wq2_rptr: Input read pointer with write side. </w:t>
      </w:r>
    </w:p>
    <w:p w:rsidR="00854627" w:rsidRDefault="00854627" w:rsidP="00854627">
      <w:r>
        <w:t>waddr: Output write.</w:t>
      </w:r>
    </w:p>
    <w:p w:rsidR="004418DD" w:rsidRDefault="00854627" w:rsidP="00854627">
      <w:r>
        <w:t>address. wptr: Output write pointer.</w:t>
      </w:r>
    </w:p>
    <w:p w:rsidR="00375761" w:rsidRDefault="00375761" w:rsidP="00854627">
      <w:pPr>
        <w:rPr>
          <w:b/>
        </w:rPr>
      </w:pPr>
    </w:p>
    <w:p w:rsidR="00854627" w:rsidRPr="00854627" w:rsidRDefault="00854627" w:rsidP="00854627">
      <w:pPr>
        <w:rPr>
          <w:b/>
        </w:rPr>
      </w:pPr>
      <w:r w:rsidRPr="00854627">
        <w:rPr>
          <w:b/>
        </w:rPr>
        <w:t xml:space="preserve">Synchronization Modules (sync_r2w, sync_w2r): </w:t>
      </w:r>
    </w:p>
    <w:p w:rsidR="00854627" w:rsidRDefault="00854627" w:rsidP="00854627">
      <w:r w:rsidRPr="00854627">
        <w:rPr>
          <w:b/>
        </w:rPr>
        <w:t>Definition:</w:t>
      </w:r>
      <w:r>
        <w:t xml:space="preserve"> Modules ensuring synchronization between read and write pointers.</w:t>
      </w:r>
    </w:p>
    <w:p w:rsidR="00854627" w:rsidRDefault="00854627" w:rsidP="00854627">
      <w:r w:rsidRPr="00854627">
        <w:rPr>
          <w:b/>
        </w:rPr>
        <w:t>Specifications:</w:t>
      </w:r>
    </w:p>
    <w:p w:rsidR="00854627" w:rsidRDefault="00854627" w:rsidP="00854627">
      <w:r>
        <w:t xml:space="preserve">wclk, wrst_n: Write clock and reset signals. </w:t>
      </w:r>
    </w:p>
    <w:p w:rsidR="00854627" w:rsidRDefault="00854627" w:rsidP="00854627">
      <w:r>
        <w:t xml:space="preserve">rptr: Read pointer. </w:t>
      </w:r>
    </w:p>
    <w:p w:rsidR="00854627" w:rsidRPr="004418DD" w:rsidRDefault="00854627" w:rsidP="00854627">
      <w:r>
        <w:t>rq2_wptr, wq2_rptr: Synchronized read and write pointers.</w:t>
      </w:r>
    </w:p>
    <w:p w:rsidR="00854627" w:rsidRDefault="00854627" w:rsidP="00854627">
      <w:pPr>
        <w:pStyle w:val="Heading1"/>
      </w:pPr>
      <w:bookmarkStart w:id="10" w:name="_Toc164761790"/>
      <w:r w:rsidRPr="00854627">
        <w:rPr>
          <w:b w:val="0"/>
          <w:bCs w:val="0"/>
        </w:rPr>
        <w:t>3</w:t>
      </w:r>
      <w:r>
        <w:t xml:space="preserve"> </w:t>
      </w:r>
      <w:r w:rsidR="00DC1C55">
        <w:t>Required Tools</w:t>
      </w:r>
      <w:bookmarkEnd w:id="10"/>
    </w:p>
    <w:p w:rsidR="00D10D11" w:rsidRPr="00D10D11" w:rsidRDefault="00D10D11" w:rsidP="00D10D11"/>
    <w:p w:rsidR="00854627" w:rsidRPr="00D10D11" w:rsidRDefault="00854627" w:rsidP="00854627">
      <w:pPr>
        <w:rPr>
          <w:b/>
        </w:rPr>
      </w:pPr>
      <w:r w:rsidRPr="00D10D11">
        <w:rPr>
          <w:b/>
        </w:rPr>
        <w:t>3.1 Software and Hardware Tools</w:t>
      </w:r>
    </w:p>
    <w:p w:rsidR="00854627" w:rsidRPr="00854627" w:rsidRDefault="00854627" w:rsidP="00854627">
      <w:r>
        <w:t>Questa sim.</w:t>
      </w:r>
    </w:p>
    <w:p w:rsidR="00DC1C55" w:rsidRDefault="00DC1C55" w:rsidP="00DC1C55">
      <w:pPr>
        <w:pStyle w:val="Heading1"/>
      </w:pPr>
      <w:bookmarkStart w:id="11" w:name="_Toc164761791"/>
      <w:r>
        <w:t>4 Risks and Dependencies</w:t>
      </w:r>
      <w:bookmarkEnd w:id="11"/>
    </w:p>
    <w:p w:rsidR="00854627" w:rsidRPr="00854627" w:rsidRDefault="00854627" w:rsidP="00854627"/>
    <w:p w:rsidR="00854627" w:rsidRPr="00854627" w:rsidRDefault="00854627" w:rsidP="00854627">
      <w:pPr>
        <w:rPr>
          <w:b/>
        </w:rPr>
      </w:pPr>
      <w:r w:rsidRPr="00854627">
        <w:rPr>
          <w:b/>
        </w:rPr>
        <w:t>Incomplete Specifications:</w:t>
      </w:r>
    </w:p>
    <w:p w:rsidR="00854627" w:rsidRDefault="00854627" w:rsidP="00854627">
      <w:r w:rsidRPr="00854627">
        <w:rPr>
          <w:b/>
        </w:rPr>
        <w:t>Risk:</w:t>
      </w:r>
      <w:r>
        <w:t xml:space="preserve"> Incomplete or ambiguous specifications may lead to misinterpretations during verification.</w:t>
      </w:r>
    </w:p>
    <w:p w:rsidR="00854627" w:rsidRDefault="00854627" w:rsidP="00854627">
      <w:r w:rsidRPr="00854627">
        <w:rPr>
          <w:b/>
        </w:rPr>
        <w:lastRenderedPageBreak/>
        <w:t>Contingency/Mitigation:</w:t>
      </w:r>
      <w:r>
        <w:t xml:space="preserve"> Regularly communicate with design and specification teams to clarify any ambiguities. Document assumptions made during verification.</w:t>
      </w:r>
    </w:p>
    <w:p w:rsidR="00223E97" w:rsidRDefault="00223E97" w:rsidP="00854627">
      <w:pPr>
        <w:rPr>
          <w:b/>
        </w:rPr>
      </w:pPr>
    </w:p>
    <w:p w:rsidR="00854627" w:rsidRPr="00854627" w:rsidRDefault="00854627" w:rsidP="00854627">
      <w:pPr>
        <w:rPr>
          <w:b/>
        </w:rPr>
      </w:pPr>
      <w:r w:rsidRPr="00854627">
        <w:rPr>
          <w:b/>
        </w:rPr>
        <w:t>Concurrency Issues:</w:t>
      </w:r>
    </w:p>
    <w:p w:rsidR="00854627" w:rsidRDefault="00854627" w:rsidP="00854627">
      <w:r w:rsidRPr="00854627">
        <w:rPr>
          <w:b/>
        </w:rPr>
        <w:t>Risk:</w:t>
      </w:r>
      <w:r>
        <w:t xml:space="preserve"> Concurrency-related problems may arise during read and write operations.</w:t>
      </w:r>
    </w:p>
    <w:p w:rsidR="00854627" w:rsidRDefault="00854627" w:rsidP="00854627">
      <w:r w:rsidRPr="00854627">
        <w:rPr>
          <w:b/>
        </w:rPr>
        <w:t>Contingency/Mitigation:</w:t>
      </w:r>
      <w:r>
        <w:t xml:space="preserve"> Thoroughly test scenarios involving concurrent read and write operations to identify and address any concurrency issues.</w:t>
      </w:r>
    </w:p>
    <w:p w:rsidR="00223E97" w:rsidRDefault="00223E97" w:rsidP="00854627">
      <w:pPr>
        <w:rPr>
          <w:b/>
        </w:rPr>
      </w:pPr>
    </w:p>
    <w:p w:rsidR="00854627" w:rsidRDefault="00854627" w:rsidP="00854627">
      <w:pPr>
        <w:rPr>
          <w:b/>
        </w:rPr>
      </w:pPr>
      <w:r w:rsidRPr="00854627">
        <w:rPr>
          <w:b/>
        </w:rPr>
        <w:t>Performance Bottlenecks:</w:t>
      </w:r>
    </w:p>
    <w:p w:rsidR="00854627" w:rsidRPr="00854627" w:rsidRDefault="00854627" w:rsidP="00854627">
      <w:r w:rsidRPr="00854627">
        <w:rPr>
          <w:b/>
        </w:rPr>
        <w:t>Risk:</w:t>
      </w:r>
      <w:r w:rsidRPr="00854627">
        <w:t xml:space="preserve"> Performance issues, such as slow read or write operations, may impact the overall functionality.</w:t>
      </w:r>
    </w:p>
    <w:p w:rsidR="00854627" w:rsidRPr="00854627" w:rsidRDefault="00854627" w:rsidP="00854627">
      <w:r w:rsidRPr="00854627">
        <w:rPr>
          <w:b/>
        </w:rPr>
        <w:t>Contingency/Mitigation:</w:t>
      </w:r>
      <w:r w:rsidRPr="00854627">
        <w:t xml:space="preserve"> Implement performance-related tests to ensure </w:t>
      </w:r>
      <w:r>
        <w:t xml:space="preserve">compliance with specifications. </w:t>
      </w:r>
      <w:r w:rsidRPr="00854627">
        <w:t>Optimize design if performance bottlenecks are identified.</w:t>
      </w:r>
    </w:p>
    <w:p w:rsidR="00223E97" w:rsidRDefault="00223E97" w:rsidP="00854627">
      <w:pPr>
        <w:rPr>
          <w:b/>
        </w:rPr>
      </w:pPr>
    </w:p>
    <w:p w:rsidR="00854627" w:rsidRPr="00854627" w:rsidRDefault="00854627" w:rsidP="00854627">
      <w:pPr>
        <w:rPr>
          <w:b/>
        </w:rPr>
      </w:pPr>
      <w:r w:rsidRPr="00854627">
        <w:rPr>
          <w:b/>
        </w:rPr>
        <w:t>Integration Challenges:</w:t>
      </w:r>
    </w:p>
    <w:p w:rsidR="00854627" w:rsidRPr="00854627" w:rsidRDefault="00854627" w:rsidP="00854627">
      <w:r w:rsidRPr="00854627">
        <w:rPr>
          <w:b/>
        </w:rPr>
        <w:t>Risk:</w:t>
      </w:r>
      <w:r w:rsidRPr="00854627">
        <w:t xml:space="preserve"> Integration issues may arise when connecting the FIFO design with other system components.</w:t>
      </w:r>
    </w:p>
    <w:p w:rsidR="00854627" w:rsidRPr="00854627" w:rsidRDefault="00854627" w:rsidP="00854627">
      <w:r w:rsidRPr="00854627">
        <w:rPr>
          <w:b/>
        </w:rPr>
        <w:t>Contingency/Mitigation:</w:t>
      </w:r>
      <w:r w:rsidRPr="00854627">
        <w:t xml:space="preserve"> Conduct integration testing with other mo</w:t>
      </w:r>
      <w:r>
        <w:t xml:space="preserve">dules early in the verification </w:t>
      </w:r>
      <w:r w:rsidRPr="00854627">
        <w:t>process. Collaborate with other teams to address interface compatibility.</w:t>
      </w:r>
    </w:p>
    <w:p w:rsidR="00223E97" w:rsidRDefault="00223E97" w:rsidP="00854627">
      <w:pPr>
        <w:rPr>
          <w:b/>
        </w:rPr>
      </w:pPr>
    </w:p>
    <w:p w:rsidR="00854627" w:rsidRPr="00854627" w:rsidRDefault="00854627" w:rsidP="00854627">
      <w:pPr>
        <w:rPr>
          <w:b/>
        </w:rPr>
      </w:pPr>
      <w:r w:rsidRPr="00854627">
        <w:rPr>
          <w:b/>
        </w:rPr>
        <w:t>Assertion Failures:</w:t>
      </w:r>
    </w:p>
    <w:p w:rsidR="00854627" w:rsidRPr="00854627" w:rsidRDefault="00854627" w:rsidP="00854627">
      <w:r w:rsidRPr="00854627">
        <w:rPr>
          <w:b/>
        </w:rPr>
        <w:t>Risk:</w:t>
      </w:r>
      <w:r w:rsidRPr="00854627">
        <w:t xml:space="preserve"> Assertions may fail to capture specific corner cases or may trigger false positives.</w:t>
      </w:r>
    </w:p>
    <w:p w:rsidR="00854627" w:rsidRDefault="00854627" w:rsidP="00854627">
      <w:r w:rsidRPr="00854627">
        <w:rPr>
          <w:b/>
        </w:rPr>
        <w:t>Contingency/Mitigation:</w:t>
      </w:r>
      <w:r w:rsidRPr="00854627">
        <w:t xml:space="preserve"> Regularly review and update assertions. Use mu</w:t>
      </w:r>
      <w:r>
        <w:t xml:space="preserve">ltiple assertion types to cover </w:t>
      </w:r>
      <w:r w:rsidRPr="00854627">
        <w:t>various aspects of the design.</w:t>
      </w:r>
    </w:p>
    <w:p w:rsidR="00223E97" w:rsidRDefault="00223E97" w:rsidP="00854627">
      <w:pPr>
        <w:rPr>
          <w:b/>
        </w:rPr>
      </w:pPr>
    </w:p>
    <w:p w:rsidR="00854627" w:rsidRPr="00854627" w:rsidRDefault="00854627" w:rsidP="00854627">
      <w:pPr>
        <w:rPr>
          <w:b/>
        </w:rPr>
      </w:pPr>
      <w:r w:rsidRPr="00854627">
        <w:rPr>
          <w:b/>
        </w:rPr>
        <w:t>Incomplete Test Coverage:</w:t>
      </w:r>
    </w:p>
    <w:p w:rsidR="00854627" w:rsidRDefault="00854627" w:rsidP="00854627">
      <w:r w:rsidRPr="00854627">
        <w:rPr>
          <w:b/>
        </w:rPr>
        <w:t>Risk:</w:t>
      </w:r>
      <w:r>
        <w:t xml:space="preserve"> Insufficient test coverage may lead to undetected bugs or corner cases.</w:t>
      </w:r>
    </w:p>
    <w:p w:rsidR="00854627" w:rsidRDefault="00854627" w:rsidP="00854627">
      <w:r w:rsidRPr="00854627">
        <w:rPr>
          <w:b/>
        </w:rPr>
        <w:t>Contingency/Mitigation:</w:t>
      </w:r>
      <w:r>
        <w:t xml:space="preserve"> Develop a comprehensive test plan with a variety of scenarios to achieve high test coverage. Utilize code coverage tools to identify areas that need additional testing.</w:t>
      </w:r>
    </w:p>
    <w:p w:rsidR="00223E97" w:rsidRDefault="00223E97" w:rsidP="00854627">
      <w:pPr>
        <w:rPr>
          <w:b/>
        </w:rPr>
      </w:pPr>
    </w:p>
    <w:p w:rsidR="00854627" w:rsidRPr="00854627" w:rsidRDefault="00854627" w:rsidP="00854627">
      <w:pPr>
        <w:rPr>
          <w:b/>
        </w:rPr>
      </w:pPr>
      <w:r w:rsidRPr="00854627">
        <w:rPr>
          <w:b/>
        </w:rPr>
        <w:t>Misalignment with Design Changes:</w:t>
      </w:r>
    </w:p>
    <w:p w:rsidR="00854627" w:rsidRDefault="00854627" w:rsidP="00854627">
      <w:r w:rsidRPr="00854627">
        <w:rPr>
          <w:b/>
        </w:rPr>
        <w:t>Risk:</w:t>
      </w:r>
      <w:r>
        <w:t xml:space="preserve"> Changes in the design may not be accurately reflected in the testbench or test cases.</w:t>
      </w:r>
    </w:p>
    <w:p w:rsidR="00223E97" w:rsidRPr="00A378AF" w:rsidRDefault="00854627" w:rsidP="00854627">
      <w:r w:rsidRPr="00854627">
        <w:rPr>
          <w:b/>
        </w:rPr>
        <w:t>Contingency/Mitigation:</w:t>
      </w:r>
      <w:r>
        <w:t xml:space="preserve"> Establish a robust change management process. Regularly synchronize the testbench and test cases with the latest design specifications.</w:t>
      </w:r>
    </w:p>
    <w:p w:rsidR="00D620D7" w:rsidRDefault="00D620D7" w:rsidP="00854627">
      <w:pPr>
        <w:rPr>
          <w:b/>
        </w:rPr>
      </w:pPr>
    </w:p>
    <w:p w:rsidR="00854627" w:rsidRPr="00854627" w:rsidRDefault="00854627" w:rsidP="00854627">
      <w:pPr>
        <w:rPr>
          <w:b/>
        </w:rPr>
      </w:pPr>
      <w:r w:rsidRPr="00854627">
        <w:rPr>
          <w:b/>
        </w:rPr>
        <w:t>Resource Constraints:</w:t>
      </w:r>
    </w:p>
    <w:p w:rsidR="00854627" w:rsidRDefault="00854627" w:rsidP="00854627">
      <w:r w:rsidRPr="00854627">
        <w:rPr>
          <w:b/>
        </w:rPr>
        <w:t>Risk:</w:t>
      </w:r>
      <w:r>
        <w:t xml:space="preserve"> Insufficient computing resources may impact the efficiency of simulations.</w:t>
      </w:r>
    </w:p>
    <w:p w:rsidR="00854627" w:rsidRDefault="00854627" w:rsidP="00854627">
      <w:r w:rsidRPr="00854627">
        <w:rPr>
          <w:b/>
        </w:rPr>
        <w:t>Contingency/Mitigation:</w:t>
      </w:r>
      <w:r>
        <w:t xml:space="preserve"> Optimize testbenches for efficiency. Use parallel simulation options if available. Upgrade hardware resources if necessary.</w:t>
      </w:r>
    </w:p>
    <w:p w:rsidR="00D620D7" w:rsidRDefault="00D620D7" w:rsidP="00854627">
      <w:pPr>
        <w:rPr>
          <w:b/>
        </w:rPr>
      </w:pPr>
    </w:p>
    <w:p w:rsidR="00854627" w:rsidRDefault="00854627" w:rsidP="00854627">
      <w:pPr>
        <w:rPr>
          <w:b/>
        </w:rPr>
      </w:pPr>
      <w:r w:rsidRPr="00854627">
        <w:rPr>
          <w:b/>
        </w:rPr>
        <w:t>Model-Reality Mismatch:</w:t>
      </w:r>
    </w:p>
    <w:p w:rsidR="00854627" w:rsidRPr="00854627" w:rsidRDefault="00854627" w:rsidP="00854627">
      <w:pPr>
        <w:rPr>
          <w:b/>
        </w:rPr>
      </w:pPr>
      <w:r w:rsidRPr="00854627">
        <w:rPr>
          <w:b/>
        </w:rPr>
        <w:t xml:space="preserve">Risk: </w:t>
      </w:r>
      <w:r w:rsidRPr="00854627">
        <w:t>The model may deviate from the real-world behavior, leading to incorrect verification results.</w:t>
      </w:r>
    </w:p>
    <w:p w:rsidR="00854627" w:rsidRPr="00854627" w:rsidRDefault="00854627" w:rsidP="00854627">
      <w:r w:rsidRPr="00854627">
        <w:rPr>
          <w:b/>
        </w:rPr>
        <w:t xml:space="preserve">Contingency/Mitigation: </w:t>
      </w:r>
      <w:r w:rsidRPr="00854627">
        <w:t>Regularly validate the model against real-wo</w:t>
      </w:r>
      <w:r>
        <w:t xml:space="preserve">rld scenarios. Update the model </w:t>
      </w:r>
      <w:r w:rsidRPr="00854627">
        <w:t>based on feedback from silicon testing.</w:t>
      </w:r>
    </w:p>
    <w:p w:rsidR="00223E97" w:rsidRDefault="00223E97" w:rsidP="00854627">
      <w:pPr>
        <w:rPr>
          <w:b/>
        </w:rPr>
      </w:pPr>
    </w:p>
    <w:p w:rsidR="00854627" w:rsidRPr="00854627" w:rsidRDefault="00854627" w:rsidP="00854627">
      <w:pPr>
        <w:rPr>
          <w:b/>
        </w:rPr>
      </w:pPr>
      <w:r w:rsidRPr="00854627">
        <w:rPr>
          <w:b/>
        </w:rPr>
        <w:t>Incomplete Documentation:</w:t>
      </w:r>
    </w:p>
    <w:p w:rsidR="00854627" w:rsidRPr="00854627" w:rsidRDefault="00854627" w:rsidP="00854627">
      <w:pPr>
        <w:rPr>
          <w:b/>
        </w:rPr>
      </w:pPr>
      <w:r w:rsidRPr="00854627">
        <w:rPr>
          <w:b/>
        </w:rPr>
        <w:t xml:space="preserve">Risk: </w:t>
      </w:r>
      <w:r w:rsidRPr="00854627">
        <w:t>Lack of comprehensive documentation may hinder understanding and troubleshooting.</w:t>
      </w:r>
    </w:p>
    <w:p w:rsidR="00854627" w:rsidRDefault="00854627" w:rsidP="00854627">
      <w:r w:rsidRPr="00854627">
        <w:rPr>
          <w:b/>
        </w:rPr>
        <w:t xml:space="preserve">Contingency/Mitigation: </w:t>
      </w:r>
      <w:r w:rsidRPr="00854627">
        <w:t>Maintai</w:t>
      </w:r>
      <w:r w:rsidR="003F19F0">
        <w:t xml:space="preserve">n up-to-date documentation. It includes </w:t>
      </w:r>
      <w:r>
        <w:t xml:space="preserve">assumptions, known issues, </w:t>
      </w:r>
      <w:r w:rsidRPr="00854627">
        <w:t>and resolu</w:t>
      </w:r>
      <w:r w:rsidR="00223E97">
        <w:t>tions for future reference.</w:t>
      </w:r>
    </w:p>
    <w:p w:rsidR="00AD68A8" w:rsidRDefault="00AD68A8" w:rsidP="00854627"/>
    <w:p w:rsidR="00854627" w:rsidRPr="00854627" w:rsidRDefault="00854627" w:rsidP="00854627">
      <w:pPr>
        <w:rPr>
          <w:b/>
        </w:rPr>
      </w:pPr>
      <w:r w:rsidRPr="00854627">
        <w:rPr>
          <w:b/>
        </w:rPr>
        <w:t>Ambiguous Error Handling:</w:t>
      </w:r>
    </w:p>
    <w:p w:rsidR="00854627" w:rsidRPr="00854627" w:rsidRDefault="00854627" w:rsidP="00854627">
      <w:pPr>
        <w:rPr>
          <w:b/>
        </w:rPr>
      </w:pPr>
      <w:r w:rsidRPr="00854627">
        <w:rPr>
          <w:b/>
        </w:rPr>
        <w:t xml:space="preserve">Risk: </w:t>
      </w:r>
      <w:r w:rsidRPr="00854627">
        <w:t>Unclear error handling mechanisms may make it challenging to identify and debug issues.</w:t>
      </w:r>
    </w:p>
    <w:p w:rsidR="00854627" w:rsidRPr="003F19F0" w:rsidRDefault="00854627" w:rsidP="00854627">
      <w:r w:rsidRPr="00854627">
        <w:rPr>
          <w:b/>
        </w:rPr>
        <w:t>Contingency/Mitigation</w:t>
      </w:r>
      <w:r w:rsidRPr="003F19F0">
        <w:t>: Clearly define error handling procedures.</w:t>
      </w:r>
      <w:r w:rsidR="003F19F0">
        <w:t xml:space="preserve"> Implement detailed logging and </w:t>
      </w:r>
      <w:r w:rsidRPr="003F19F0">
        <w:t>reporting mechanisms.</w:t>
      </w:r>
    </w:p>
    <w:p w:rsidR="002B3014" w:rsidRDefault="002B3014" w:rsidP="00854627">
      <w:pPr>
        <w:rPr>
          <w:b/>
        </w:rPr>
      </w:pPr>
    </w:p>
    <w:p w:rsidR="003F19F0" w:rsidRDefault="00854627" w:rsidP="00854627">
      <w:pPr>
        <w:rPr>
          <w:b/>
        </w:rPr>
      </w:pPr>
      <w:r w:rsidRPr="00854627">
        <w:rPr>
          <w:b/>
        </w:rPr>
        <w:lastRenderedPageBreak/>
        <w:t>Inadequate Regression Testi</w:t>
      </w:r>
      <w:r w:rsidR="003F19F0">
        <w:rPr>
          <w:b/>
        </w:rPr>
        <w:t>ng:</w:t>
      </w:r>
    </w:p>
    <w:p w:rsidR="00223E97" w:rsidRDefault="003F19F0" w:rsidP="00854627">
      <w:r w:rsidRPr="005A39DB">
        <w:rPr>
          <w:b/>
        </w:rPr>
        <w:t>Risk:</w:t>
      </w:r>
      <w:r>
        <w:t xml:space="preserve"> Changes to the design or testbench may introduce regressions that go undetected. </w:t>
      </w:r>
    </w:p>
    <w:p w:rsidR="003F19F0" w:rsidRDefault="003F19F0" w:rsidP="00854627">
      <w:r w:rsidRPr="003F19F0">
        <w:rPr>
          <w:b/>
        </w:rPr>
        <w:t>Contingency/Mitigation:</w:t>
      </w:r>
      <w:r>
        <w:t xml:space="preserve"> Implement a comprehensive regression testing suite. Verify the integrity of existing functionalities after each update.</w:t>
      </w:r>
    </w:p>
    <w:p w:rsidR="00A50291" w:rsidRDefault="00A50291" w:rsidP="00854627">
      <w:pPr>
        <w:rPr>
          <w:b/>
        </w:rPr>
      </w:pPr>
    </w:p>
    <w:p w:rsidR="003F19F0" w:rsidRPr="003F19F0" w:rsidRDefault="003F19F0" w:rsidP="00854627">
      <w:pPr>
        <w:rPr>
          <w:b/>
        </w:rPr>
      </w:pPr>
      <w:r w:rsidRPr="003F19F0">
        <w:rPr>
          <w:b/>
        </w:rPr>
        <w:t xml:space="preserve">Unrealistic Test Scenarios: </w:t>
      </w:r>
    </w:p>
    <w:p w:rsidR="003F19F0" w:rsidRDefault="003F19F0" w:rsidP="00854627">
      <w:r w:rsidRPr="003F19F0">
        <w:rPr>
          <w:b/>
        </w:rPr>
        <w:t>Risk:</w:t>
      </w:r>
      <w:r>
        <w:t xml:space="preserve"> Test scenarios may not accurately represent real-world usage.</w:t>
      </w:r>
    </w:p>
    <w:p w:rsidR="00223E97" w:rsidRDefault="003F19F0" w:rsidP="00854627">
      <w:r w:rsidRPr="003F19F0">
        <w:rPr>
          <w:b/>
        </w:rPr>
        <w:t>Contingency/Mitigation:</w:t>
      </w:r>
      <w:r>
        <w:t xml:space="preserve"> Collaborate with domain experts to create realistic test scenarios. Incorporate feedback from system architects.</w:t>
      </w:r>
    </w:p>
    <w:p w:rsidR="003F19F0" w:rsidRDefault="003F19F0" w:rsidP="00854627">
      <w:r w:rsidRPr="003F19F0">
        <w:rPr>
          <w:b/>
        </w:rPr>
        <w:t>Human Error:</w:t>
      </w:r>
      <w:r>
        <w:t xml:space="preserve"> </w:t>
      </w:r>
    </w:p>
    <w:p w:rsidR="003F19F0" w:rsidRDefault="003F19F0" w:rsidP="00854627">
      <w:r w:rsidRPr="003F19F0">
        <w:rPr>
          <w:b/>
        </w:rPr>
        <w:t>Risk:</w:t>
      </w:r>
      <w:r>
        <w:t xml:space="preserve"> Mistakes in testbench development, test case creation, or result analysis. </w:t>
      </w:r>
    </w:p>
    <w:p w:rsidR="003F19F0" w:rsidRPr="00223E97" w:rsidRDefault="003F19F0" w:rsidP="00854627">
      <w:r w:rsidRPr="003F19F0">
        <w:rPr>
          <w:b/>
        </w:rPr>
        <w:t>Contingency/Mitigation:</w:t>
      </w:r>
      <w:r>
        <w:t xml:space="preserve"> Implement thorough code reviews, use automation where possible, and encourage a culture of careful verification practices.</w:t>
      </w:r>
    </w:p>
    <w:p w:rsidR="00DC1C55" w:rsidRDefault="00DC1C55" w:rsidP="00DC1C55">
      <w:pPr>
        <w:pStyle w:val="Heading1"/>
      </w:pPr>
      <w:bookmarkStart w:id="12" w:name="_Toc164761792"/>
      <w:r>
        <w:t>5 Functions to be verified</w:t>
      </w:r>
      <w:bookmarkEnd w:id="12"/>
    </w:p>
    <w:p w:rsidR="007F4477" w:rsidRPr="007F4477" w:rsidRDefault="007F4477" w:rsidP="007F4477"/>
    <w:p w:rsidR="005A39DB" w:rsidRPr="007F4477" w:rsidRDefault="00223E97" w:rsidP="005A39DB">
      <w:pPr>
        <w:rPr>
          <w:b/>
        </w:rPr>
      </w:pPr>
      <w:r w:rsidRPr="00730B8B">
        <w:rPr>
          <w:b/>
        </w:rPr>
        <w:t>5.1 Functions from specifications and implementation</w:t>
      </w:r>
    </w:p>
    <w:p w:rsidR="005A39DB" w:rsidRDefault="005A39DB" w:rsidP="005A39DB">
      <w:r w:rsidRPr="005A39DB">
        <w:rPr>
          <w:b/>
        </w:rPr>
        <w:t>Write Operation:</w:t>
      </w:r>
      <w:r>
        <w:t xml:space="preserve"> </w:t>
      </w:r>
    </w:p>
    <w:p w:rsidR="005A39DB" w:rsidRDefault="005A39DB" w:rsidP="005A39DB">
      <w:r>
        <w:t xml:space="preserve">Function: Verify that data can be successfully written into the FIFO. </w:t>
      </w:r>
    </w:p>
    <w:p w:rsidR="005A39DB" w:rsidRDefault="005A39DB" w:rsidP="005A39DB">
      <w:r>
        <w:t>Description: Ensure that the FIFO accepts data when the write enable signal is asserted. Check if the data is correctly stored in the memory.</w:t>
      </w:r>
    </w:p>
    <w:p w:rsidR="005A39DB" w:rsidRPr="005A39DB" w:rsidRDefault="005A39DB" w:rsidP="005A39DB"/>
    <w:p w:rsidR="005A39DB" w:rsidRPr="005A39DB" w:rsidRDefault="005A39DB" w:rsidP="005A39DB">
      <w:pPr>
        <w:rPr>
          <w:b/>
        </w:rPr>
      </w:pPr>
      <w:r w:rsidRPr="005A39DB">
        <w:rPr>
          <w:b/>
        </w:rPr>
        <w:t>Read Operation:</w:t>
      </w:r>
    </w:p>
    <w:p w:rsidR="005A39DB" w:rsidRDefault="005A39DB" w:rsidP="005A39DB">
      <w:r>
        <w:t>Function: Verify that data can be successfully read from the FIFO.</w:t>
      </w:r>
    </w:p>
    <w:p w:rsidR="005A39DB" w:rsidRDefault="005A39DB" w:rsidP="005A39DB">
      <w:r>
        <w:t>Description: Ensure that the FIFO provides valid data when the read enable signal is asserted. Check if the data read matches the expected values.</w:t>
      </w:r>
    </w:p>
    <w:p w:rsidR="005A39DB" w:rsidRDefault="005A39DB" w:rsidP="005A39DB"/>
    <w:p w:rsidR="005A39DB" w:rsidRPr="005A39DB" w:rsidRDefault="005A39DB" w:rsidP="005A39DB">
      <w:pPr>
        <w:rPr>
          <w:b/>
        </w:rPr>
      </w:pPr>
      <w:r w:rsidRPr="005A39DB">
        <w:rPr>
          <w:b/>
        </w:rPr>
        <w:t>Write and Read Concurrency:</w:t>
      </w:r>
    </w:p>
    <w:p w:rsidR="005A39DB" w:rsidRDefault="005A39DB" w:rsidP="005A39DB">
      <w:r>
        <w:t>Function: Verify simultaneous write and read operations.</w:t>
      </w:r>
    </w:p>
    <w:p w:rsidR="005A39DB" w:rsidRDefault="005A39DB" w:rsidP="005A39DB">
      <w:r>
        <w:lastRenderedPageBreak/>
        <w:t>Description: Test scenarios where write and read operations occur concurrently. Ensure that the FIFO handles simultaneous read and write requests without data corruption.</w:t>
      </w:r>
    </w:p>
    <w:p w:rsidR="00A50291" w:rsidRDefault="00A50291" w:rsidP="005A39DB">
      <w:pPr>
        <w:rPr>
          <w:b/>
        </w:rPr>
      </w:pPr>
    </w:p>
    <w:p w:rsidR="005A39DB" w:rsidRPr="005A39DB" w:rsidRDefault="005A39DB" w:rsidP="005A39DB">
      <w:pPr>
        <w:rPr>
          <w:b/>
        </w:rPr>
      </w:pPr>
      <w:r w:rsidRPr="005A39DB">
        <w:rPr>
          <w:b/>
        </w:rPr>
        <w:t xml:space="preserve">FIFO Full Condition: </w:t>
      </w:r>
    </w:p>
    <w:p w:rsidR="005A39DB" w:rsidRDefault="005A39DB" w:rsidP="005A39DB">
      <w:r>
        <w:t>Function: Verify the FIFO full condition.</w:t>
      </w:r>
    </w:p>
    <w:p w:rsidR="005A39DB" w:rsidRDefault="005A39DB" w:rsidP="005A39DB">
      <w:r>
        <w:t xml:space="preserve">Description: Write data into the FIFO until it reaches its maximum depth. Verify that the FIFO signals a full condition correctly. </w:t>
      </w:r>
    </w:p>
    <w:p w:rsidR="00A50291" w:rsidRDefault="00A50291" w:rsidP="005A39DB">
      <w:pPr>
        <w:rPr>
          <w:b/>
        </w:rPr>
      </w:pPr>
    </w:p>
    <w:p w:rsidR="005A39DB" w:rsidRDefault="005A39DB" w:rsidP="005A39DB">
      <w:r w:rsidRPr="005A39DB">
        <w:rPr>
          <w:b/>
        </w:rPr>
        <w:t>FIFO Empty Condition:</w:t>
      </w:r>
      <w:r>
        <w:t xml:space="preserve"> </w:t>
      </w:r>
    </w:p>
    <w:p w:rsidR="005A39DB" w:rsidRDefault="005A39DB" w:rsidP="005A39DB">
      <w:r>
        <w:t xml:space="preserve">Function: Verify the </w:t>
      </w:r>
      <w:r w:rsidRPr="005A39DB">
        <w:t>FIFO empty condition</w:t>
      </w:r>
      <w:r>
        <w:t>.</w:t>
      </w:r>
    </w:p>
    <w:p w:rsidR="005A39DB" w:rsidRDefault="005A39DB" w:rsidP="005A39DB">
      <w:r>
        <w:t xml:space="preserve"> Description: Read data from the FIFO until it becomes empty. Verify that the FIFO signals an empty condition correctly. </w:t>
      </w:r>
    </w:p>
    <w:p w:rsidR="005A39DB" w:rsidRDefault="005A39DB" w:rsidP="005A39DB"/>
    <w:p w:rsidR="005A39DB" w:rsidRPr="005A39DB" w:rsidRDefault="005A39DB" w:rsidP="005A39DB">
      <w:pPr>
        <w:rPr>
          <w:b/>
        </w:rPr>
      </w:pPr>
      <w:r w:rsidRPr="005A39DB">
        <w:rPr>
          <w:b/>
        </w:rPr>
        <w:t xml:space="preserve">Idle Write Cycles: </w:t>
      </w:r>
    </w:p>
    <w:p w:rsidR="005A39DB" w:rsidRDefault="005A39DB" w:rsidP="005A39DB">
      <w:r>
        <w:t xml:space="preserve">Function: Verify the behavior during idle write cycles. </w:t>
      </w:r>
    </w:p>
    <w:p w:rsidR="005A39DB" w:rsidRDefault="005A39DB" w:rsidP="005A39DB">
      <w:r>
        <w:t>Description: Confirm that the FIFO remains stable during idle write cycles (when no data is being written). Check for any unintended side effects during idle write periods.</w:t>
      </w:r>
    </w:p>
    <w:p w:rsidR="005A39DB" w:rsidRDefault="005A39DB" w:rsidP="005A39DB"/>
    <w:p w:rsidR="005A39DB" w:rsidRPr="005A39DB" w:rsidRDefault="005A39DB" w:rsidP="005A39DB">
      <w:pPr>
        <w:rPr>
          <w:b/>
        </w:rPr>
      </w:pPr>
      <w:r w:rsidRPr="005A39DB">
        <w:rPr>
          <w:b/>
        </w:rPr>
        <w:t xml:space="preserve">Idle Read Cycles: </w:t>
      </w:r>
    </w:p>
    <w:p w:rsidR="005A39DB" w:rsidRDefault="005A39DB" w:rsidP="005A39DB">
      <w:r>
        <w:t xml:space="preserve">Function: Verify the behavior during idle read cycles. </w:t>
      </w:r>
    </w:p>
    <w:p w:rsidR="005A39DB" w:rsidRDefault="005A39DB" w:rsidP="005A39DB">
      <w:r>
        <w:t>Description: Confirm that the FIFO remains stable during idle read cycles (when no data is being read). Check for any unintended side effects during idle read periods.</w:t>
      </w:r>
    </w:p>
    <w:p w:rsidR="005A39DB" w:rsidRDefault="005A39DB" w:rsidP="005A39DB"/>
    <w:p w:rsidR="005A39DB" w:rsidRPr="005A39DB" w:rsidRDefault="005A39DB" w:rsidP="005A39DB">
      <w:pPr>
        <w:rPr>
          <w:b/>
        </w:rPr>
      </w:pPr>
      <w:r w:rsidRPr="005A39DB">
        <w:rPr>
          <w:b/>
        </w:rPr>
        <w:t>Write Error Handling:</w:t>
      </w:r>
    </w:p>
    <w:p w:rsidR="005A39DB" w:rsidRDefault="005A39DB" w:rsidP="005A39DB">
      <w:r>
        <w:t>Function: Verify error handling during write operations.</w:t>
      </w:r>
    </w:p>
    <w:p w:rsidR="005A39DB" w:rsidRDefault="005A39DB" w:rsidP="005A39DB">
      <w:r>
        <w:t>Description: Test scenarios where the FIFO receives write requests beyond its capacity. Ensure that appropriate error handling mechanisms are in place.</w:t>
      </w:r>
    </w:p>
    <w:p w:rsidR="005A39DB" w:rsidRDefault="005A39DB" w:rsidP="005A39DB"/>
    <w:p w:rsidR="000E6FFE" w:rsidRDefault="000E6FFE" w:rsidP="005A39DB"/>
    <w:p w:rsidR="005A39DB" w:rsidRPr="005A39DB" w:rsidRDefault="005A39DB" w:rsidP="005A39DB">
      <w:pPr>
        <w:rPr>
          <w:b/>
        </w:rPr>
      </w:pPr>
      <w:r w:rsidRPr="005A39DB">
        <w:rPr>
          <w:b/>
        </w:rPr>
        <w:lastRenderedPageBreak/>
        <w:t>Read Error Handling:</w:t>
      </w:r>
    </w:p>
    <w:p w:rsidR="005A39DB" w:rsidRDefault="005A39DB" w:rsidP="005A39DB">
      <w:r>
        <w:t>Function: Verify error handling during read operations.</w:t>
      </w:r>
    </w:p>
    <w:p w:rsidR="005A39DB" w:rsidRDefault="005A39DB" w:rsidP="005A39DB">
      <w:r>
        <w:t>Description: Test scenarios where read requests are made when the FIFO is empty. Ensure that appropriate error handling mechanisms are in place.</w:t>
      </w:r>
    </w:p>
    <w:p w:rsidR="00730B8B" w:rsidRDefault="00730B8B" w:rsidP="005A39DB"/>
    <w:p w:rsidR="005A39DB" w:rsidRPr="005A39DB" w:rsidRDefault="005A39DB" w:rsidP="005A39DB">
      <w:pPr>
        <w:rPr>
          <w:b/>
        </w:rPr>
      </w:pPr>
      <w:r w:rsidRPr="005A39DB">
        <w:rPr>
          <w:b/>
        </w:rPr>
        <w:t>Reset Operation:</w:t>
      </w:r>
    </w:p>
    <w:p w:rsidR="005A39DB" w:rsidRDefault="005A39DB" w:rsidP="005A39DB">
      <w:r>
        <w:t>Function: Verify the reset functionality.</w:t>
      </w:r>
    </w:p>
    <w:p w:rsidR="005A39DB" w:rsidRDefault="005A39DB" w:rsidP="005A39DB">
      <w:r>
        <w:t>Description: Assert the reset signal and verify that the FIFO resets to its initial state, clearing all stored the data.</w:t>
      </w:r>
    </w:p>
    <w:p w:rsidR="00730B8B" w:rsidRDefault="00730B8B" w:rsidP="005A39DB">
      <w:pPr>
        <w:rPr>
          <w:b/>
        </w:rPr>
      </w:pPr>
    </w:p>
    <w:p w:rsidR="005A39DB" w:rsidRPr="005A39DB" w:rsidRDefault="005A39DB" w:rsidP="005A39DB">
      <w:pPr>
        <w:rPr>
          <w:b/>
        </w:rPr>
      </w:pPr>
      <w:r w:rsidRPr="005A39DB">
        <w:rPr>
          <w:b/>
        </w:rPr>
        <w:t>Sequential Write and Read:</w:t>
      </w:r>
    </w:p>
    <w:p w:rsidR="005A39DB" w:rsidRDefault="005A39DB" w:rsidP="005A39DB">
      <w:r>
        <w:t>Function: Verify sequential write and read operations.</w:t>
      </w:r>
    </w:p>
    <w:p w:rsidR="005A39DB" w:rsidRDefault="005A39DB" w:rsidP="005A39DB">
      <w:r>
        <w:t>Description: Perform a series of sequential write and read operations to ensure proper data flow through the FIFO.</w:t>
      </w:r>
    </w:p>
    <w:p w:rsidR="005A39DB" w:rsidRDefault="005A39DB" w:rsidP="005A39DB"/>
    <w:p w:rsidR="005A39DB" w:rsidRPr="005A39DB" w:rsidRDefault="005A39DB" w:rsidP="005A39DB">
      <w:pPr>
        <w:rPr>
          <w:b/>
        </w:rPr>
      </w:pPr>
      <w:r w:rsidRPr="005A39DB">
        <w:rPr>
          <w:b/>
        </w:rPr>
        <w:t>Asynchronous Write and Read:</w:t>
      </w:r>
    </w:p>
    <w:p w:rsidR="005A39DB" w:rsidRDefault="005A39DB" w:rsidP="005A39DB">
      <w:r>
        <w:t>Function: Verify asynchronous write and read operations.</w:t>
      </w:r>
    </w:p>
    <w:p w:rsidR="005A39DB" w:rsidRDefault="005A39DB" w:rsidP="005A39DB">
      <w:r>
        <w:t>Description: Introduce variations in write and read timing to ensure that the FIFO can handle asynchronous operations.</w:t>
      </w:r>
    </w:p>
    <w:p w:rsidR="005A39DB" w:rsidRDefault="005A39DB" w:rsidP="005A39DB"/>
    <w:p w:rsidR="005A39DB" w:rsidRDefault="005A39DB" w:rsidP="005A39DB">
      <w:pPr>
        <w:rPr>
          <w:b/>
        </w:rPr>
      </w:pPr>
      <w:r w:rsidRPr="005A39DB">
        <w:rPr>
          <w:b/>
        </w:rPr>
        <w:t>FIFO Half Empty Condition:</w:t>
      </w:r>
    </w:p>
    <w:p w:rsidR="00A50291" w:rsidRDefault="00A50291" w:rsidP="00A50291">
      <w:r>
        <w:t>Function: Verify the FIFO half empty condition.</w:t>
      </w:r>
    </w:p>
    <w:p w:rsidR="005A39DB" w:rsidRPr="00223E97" w:rsidRDefault="00A50291" w:rsidP="005A39DB">
      <w:r>
        <w:t xml:space="preserve">Description: Write data into the FIFO until it reaches its half of the depth. Verify that the FIFO signals a half empty condition correctly. </w:t>
      </w:r>
    </w:p>
    <w:p w:rsidR="00730B8B" w:rsidRDefault="00FC0EAF" w:rsidP="00730B8B">
      <w:pPr>
        <w:pStyle w:val="Heading1"/>
      </w:pPr>
      <w:bookmarkStart w:id="13" w:name="_Toc164761793"/>
      <w:r>
        <w:t>6 Tests and Methods</w:t>
      </w:r>
      <w:bookmarkEnd w:id="13"/>
    </w:p>
    <w:p w:rsidR="00A378AF" w:rsidRPr="00A378AF" w:rsidRDefault="00A378AF" w:rsidP="00A378AF"/>
    <w:p w:rsidR="00772134" w:rsidRPr="00A378AF" w:rsidRDefault="00A50291" w:rsidP="00772134">
      <w:pPr>
        <w:rPr>
          <w:b/>
        </w:rPr>
      </w:pPr>
      <w:r w:rsidRPr="00730B8B">
        <w:rPr>
          <w:b/>
        </w:rPr>
        <w:t>6.1 Testing methods to be used: Black/White/Gray Box</w:t>
      </w:r>
    </w:p>
    <w:p w:rsidR="00A50291" w:rsidRDefault="00A50291" w:rsidP="00A50291">
      <w:r w:rsidRPr="00A50291">
        <w:rPr>
          <w:b/>
        </w:rPr>
        <w:t>Black Box Testing:</w:t>
      </w:r>
      <w:r>
        <w:t xml:space="preserve"> Functional verification based on specifications.</w:t>
      </w:r>
    </w:p>
    <w:p w:rsidR="00A50291" w:rsidRDefault="00A50291" w:rsidP="00A50291">
      <w:r w:rsidRPr="00A50291">
        <w:rPr>
          <w:b/>
        </w:rPr>
        <w:lastRenderedPageBreak/>
        <w:t>White Box Testing:</w:t>
      </w:r>
      <w:r>
        <w:t xml:space="preserve"> Code coverage analysis and assertion-based verification. </w:t>
      </w:r>
    </w:p>
    <w:p w:rsidR="00772134" w:rsidRDefault="00A50291" w:rsidP="00A50291">
      <w:r w:rsidRPr="00A50291">
        <w:rPr>
          <w:b/>
        </w:rPr>
        <w:t>Gray Box Testing:</w:t>
      </w:r>
      <w:r>
        <w:t xml:space="preserve"> Scenario-</w:t>
      </w:r>
      <w:r w:rsidR="00A378AF">
        <w:t>based testing for corner cases.</w:t>
      </w:r>
    </w:p>
    <w:p w:rsidR="00E85D65" w:rsidRPr="00A378AF" w:rsidRDefault="00E85D65" w:rsidP="00A50291"/>
    <w:p w:rsidR="00772134" w:rsidRDefault="00772134" w:rsidP="00A50291">
      <w:pPr>
        <w:rPr>
          <w:b/>
        </w:rPr>
      </w:pPr>
      <w:r w:rsidRPr="00772134">
        <w:rPr>
          <w:b/>
        </w:rPr>
        <w:t>Advantages and Disadvantages</w:t>
      </w:r>
    </w:p>
    <w:p w:rsidR="00772134" w:rsidRPr="00772134" w:rsidRDefault="00772134" w:rsidP="00772134">
      <w:r w:rsidRPr="00772134">
        <w:rPr>
          <w:b/>
        </w:rPr>
        <w:t>Black Box Testing:</w:t>
      </w:r>
      <w:r w:rsidRPr="00772134">
        <w:t xml:space="preserve"> PRO - High-level coverage. CON - Limited visibility into internals.</w:t>
      </w:r>
    </w:p>
    <w:p w:rsidR="00772134" w:rsidRPr="00772134" w:rsidRDefault="00772134" w:rsidP="00772134">
      <w:r w:rsidRPr="00772134">
        <w:rPr>
          <w:b/>
        </w:rPr>
        <w:t>White Box Testing:</w:t>
      </w:r>
      <w:r w:rsidRPr="00772134">
        <w:t xml:space="preserve"> PRO - In-depth analysis. CON - May miss system-level issues.</w:t>
      </w:r>
    </w:p>
    <w:p w:rsidR="00772134" w:rsidRPr="00772134" w:rsidRDefault="00772134" w:rsidP="00772134">
      <w:pPr>
        <w:rPr>
          <w:b/>
        </w:rPr>
      </w:pPr>
      <w:r w:rsidRPr="00772134">
        <w:rPr>
          <w:b/>
        </w:rPr>
        <w:t>Gray Box Testing</w:t>
      </w:r>
      <w:r w:rsidRPr="00772134">
        <w:t>: PRO - Comprehensive testing. CON - Increased simulation time.</w:t>
      </w:r>
      <w:r w:rsidRPr="00772134">
        <w:rPr>
          <w:b/>
        </w:rPr>
        <w:cr/>
      </w:r>
    </w:p>
    <w:p w:rsidR="00772134" w:rsidRPr="00730B8B" w:rsidRDefault="00772134" w:rsidP="00730B8B">
      <w:pPr>
        <w:rPr>
          <w:b/>
        </w:rPr>
      </w:pPr>
      <w:r w:rsidRPr="00730B8B">
        <w:rPr>
          <w:b/>
        </w:rPr>
        <w:t xml:space="preserve">6.2 Verification Strategy: ((Dynamic Simulation, Formal Simulation, Emulation etc.) </w:t>
      </w:r>
    </w:p>
    <w:p w:rsidR="00772134" w:rsidRPr="00DB505A" w:rsidRDefault="00772134" w:rsidP="00772134">
      <w:pPr>
        <w:rPr>
          <w:b/>
        </w:rPr>
      </w:pPr>
      <w:r w:rsidRPr="00772134">
        <w:rPr>
          <w:b/>
        </w:rPr>
        <w:t>Describe why you chose the strategy?</w:t>
      </w:r>
    </w:p>
    <w:p w:rsidR="00772134" w:rsidRDefault="00772134" w:rsidP="00772134">
      <w:r>
        <w:t>Verification Strategy: Dynamic Simulation.</w:t>
      </w:r>
    </w:p>
    <w:p w:rsidR="00772134" w:rsidRDefault="00772134" w:rsidP="00772134">
      <w:r>
        <w:t>Reasoning: Dynamic simulation balances accuracy and efficiency for FIFO verification.</w:t>
      </w:r>
    </w:p>
    <w:p w:rsidR="00772134" w:rsidRDefault="00772134" w:rsidP="00772134"/>
    <w:p w:rsidR="00B47897" w:rsidRPr="00730B8B" w:rsidRDefault="004231E6" w:rsidP="00730B8B">
      <w:pPr>
        <w:rPr>
          <w:b/>
        </w:rPr>
      </w:pPr>
      <w:r w:rsidRPr="00730B8B">
        <w:rPr>
          <w:b/>
        </w:rPr>
        <w:t>6.3 Test Scenarios</w:t>
      </w:r>
    </w:p>
    <w:p w:rsidR="004231E6" w:rsidRPr="004231E6" w:rsidRDefault="004231E6" w:rsidP="004231E6"/>
    <w:tbl>
      <w:tblPr>
        <w:tblStyle w:val="TableGrid"/>
        <w:tblW w:w="9880" w:type="dxa"/>
        <w:tblLook w:val="04A0"/>
      </w:tblPr>
      <w:tblGrid>
        <w:gridCol w:w="3708"/>
        <w:gridCol w:w="6172"/>
      </w:tblGrid>
      <w:tr w:rsidR="004231E6" w:rsidTr="00730B8B">
        <w:trPr>
          <w:trHeight w:val="593"/>
        </w:trPr>
        <w:tc>
          <w:tcPr>
            <w:tcW w:w="3708" w:type="dxa"/>
          </w:tcPr>
          <w:p w:rsidR="004231E6" w:rsidRPr="005C2B85" w:rsidRDefault="004231E6" w:rsidP="005C2B85">
            <w:pPr>
              <w:jc w:val="center"/>
              <w:rPr>
                <w:b/>
              </w:rPr>
            </w:pPr>
            <w:r w:rsidRPr="005C2B85">
              <w:rPr>
                <w:b/>
              </w:rPr>
              <w:t>Name</w:t>
            </w:r>
          </w:p>
        </w:tc>
        <w:tc>
          <w:tcPr>
            <w:tcW w:w="6172" w:type="dxa"/>
          </w:tcPr>
          <w:p w:rsidR="004231E6" w:rsidRPr="005C2B85" w:rsidRDefault="004231E6" w:rsidP="005C2B85">
            <w:pPr>
              <w:jc w:val="center"/>
              <w:rPr>
                <w:b/>
              </w:rPr>
            </w:pPr>
            <w:r w:rsidRPr="005C2B85">
              <w:rPr>
                <w:b/>
              </w:rPr>
              <w:t>Test Case Description</w:t>
            </w:r>
          </w:p>
        </w:tc>
      </w:tr>
      <w:tr w:rsidR="004231E6" w:rsidTr="00730B8B">
        <w:trPr>
          <w:trHeight w:val="1070"/>
        </w:trPr>
        <w:tc>
          <w:tcPr>
            <w:tcW w:w="3708" w:type="dxa"/>
          </w:tcPr>
          <w:p w:rsidR="004231E6" w:rsidRDefault="004231E6" w:rsidP="005C2B85">
            <w:pPr>
              <w:jc w:val="center"/>
            </w:pPr>
            <w:r>
              <w:t>Basic 0,1 test for every bit</w:t>
            </w:r>
          </w:p>
        </w:tc>
        <w:tc>
          <w:tcPr>
            <w:tcW w:w="6172" w:type="dxa"/>
          </w:tcPr>
          <w:p w:rsidR="004231E6" w:rsidRDefault="004231E6" w:rsidP="004231E6">
            <w:pPr>
              <w:pStyle w:val="ListParagraph"/>
              <w:numPr>
                <w:ilvl w:val="0"/>
                <w:numId w:val="7"/>
              </w:numPr>
            </w:pPr>
            <w:r>
              <w:t>Generate transactions with different values for each bit of wdata.</w:t>
            </w:r>
          </w:p>
          <w:p w:rsidR="004231E6" w:rsidRDefault="005C2B85" w:rsidP="004231E6">
            <w:pPr>
              <w:pStyle w:val="ListParagraph"/>
              <w:numPr>
                <w:ilvl w:val="0"/>
                <w:numId w:val="7"/>
              </w:numPr>
            </w:pPr>
            <w:r>
              <w:t>Ensure that each bin for wdata_bit0 through wdata_bit7 is hit.</w:t>
            </w:r>
          </w:p>
        </w:tc>
      </w:tr>
      <w:tr w:rsidR="004231E6" w:rsidTr="00730B8B">
        <w:trPr>
          <w:trHeight w:val="941"/>
        </w:trPr>
        <w:tc>
          <w:tcPr>
            <w:tcW w:w="3708" w:type="dxa"/>
          </w:tcPr>
          <w:p w:rsidR="004231E6" w:rsidRDefault="005C2B85" w:rsidP="005C2B85">
            <w:pPr>
              <w:jc w:val="center"/>
            </w:pPr>
            <w:r>
              <w:t>Rinc check 0,1</w:t>
            </w:r>
          </w:p>
        </w:tc>
        <w:tc>
          <w:tcPr>
            <w:tcW w:w="6172" w:type="dxa"/>
          </w:tcPr>
          <w:p w:rsidR="004231E6" w:rsidRDefault="005C2B85" w:rsidP="005C2B85">
            <w:pPr>
              <w:pStyle w:val="ListParagraph"/>
              <w:numPr>
                <w:ilvl w:val="0"/>
                <w:numId w:val="8"/>
              </w:numPr>
            </w:pPr>
            <w:r>
              <w:t>Generate transactions with different values for rinc.</w:t>
            </w:r>
          </w:p>
          <w:p w:rsidR="005C2B85" w:rsidRDefault="005C2B85" w:rsidP="005C2B85">
            <w:pPr>
              <w:pStyle w:val="ListParagraph"/>
              <w:numPr>
                <w:ilvl w:val="0"/>
                <w:numId w:val="8"/>
              </w:numPr>
            </w:pPr>
            <w:r>
              <w:t>Ensure that each bin for rinc_bin is hit.</w:t>
            </w:r>
          </w:p>
        </w:tc>
      </w:tr>
      <w:tr w:rsidR="004231E6" w:rsidTr="00730B8B">
        <w:trPr>
          <w:trHeight w:val="904"/>
        </w:trPr>
        <w:tc>
          <w:tcPr>
            <w:tcW w:w="3708" w:type="dxa"/>
          </w:tcPr>
          <w:p w:rsidR="004231E6" w:rsidRDefault="005C2B85" w:rsidP="005C2B85">
            <w:pPr>
              <w:jc w:val="center"/>
            </w:pPr>
            <w:r>
              <w:t>Winc check 0,1</w:t>
            </w:r>
          </w:p>
        </w:tc>
        <w:tc>
          <w:tcPr>
            <w:tcW w:w="6172" w:type="dxa"/>
          </w:tcPr>
          <w:p w:rsidR="005C2B85" w:rsidRDefault="005C2B85" w:rsidP="005C2B85">
            <w:pPr>
              <w:pStyle w:val="ListParagraph"/>
              <w:numPr>
                <w:ilvl w:val="0"/>
                <w:numId w:val="9"/>
              </w:numPr>
            </w:pPr>
            <w:r>
              <w:t>Generate transactions with different values for winc.</w:t>
            </w:r>
          </w:p>
          <w:p w:rsidR="005C2B85" w:rsidRDefault="005C2B85" w:rsidP="005C2B85">
            <w:pPr>
              <w:pStyle w:val="ListParagraph"/>
              <w:numPr>
                <w:ilvl w:val="0"/>
                <w:numId w:val="9"/>
              </w:numPr>
            </w:pPr>
            <w:r>
              <w:t>Ensure that each bin for rinc_winc is hit.</w:t>
            </w:r>
          </w:p>
        </w:tc>
      </w:tr>
      <w:tr w:rsidR="004231E6" w:rsidTr="00730B8B">
        <w:trPr>
          <w:trHeight w:val="941"/>
        </w:trPr>
        <w:tc>
          <w:tcPr>
            <w:tcW w:w="3708" w:type="dxa"/>
          </w:tcPr>
          <w:p w:rsidR="004231E6" w:rsidRDefault="005C2B85" w:rsidP="005C2B85">
            <w:pPr>
              <w:jc w:val="center"/>
            </w:pPr>
            <w:r>
              <w:t>wrst_n</w:t>
            </w:r>
          </w:p>
        </w:tc>
        <w:tc>
          <w:tcPr>
            <w:tcW w:w="6172" w:type="dxa"/>
          </w:tcPr>
          <w:p w:rsidR="004231E6" w:rsidRDefault="005C2B85" w:rsidP="005C2B85">
            <w:pPr>
              <w:pStyle w:val="ListParagraph"/>
              <w:numPr>
                <w:ilvl w:val="0"/>
                <w:numId w:val="10"/>
              </w:numPr>
            </w:pPr>
            <w:r>
              <w:t>Generate transactions with different values for wrst_n.</w:t>
            </w:r>
          </w:p>
          <w:p w:rsidR="005C2B85" w:rsidRDefault="005C2B85" w:rsidP="005C2B85">
            <w:pPr>
              <w:pStyle w:val="ListParagraph"/>
              <w:numPr>
                <w:ilvl w:val="0"/>
                <w:numId w:val="10"/>
              </w:numPr>
            </w:pPr>
            <w:r>
              <w:t>Ensure that each bin for rinc_wrst_n is hit.</w:t>
            </w:r>
          </w:p>
        </w:tc>
      </w:tr>
      <w:tr w:rsidR="004231E6" w:rsidTr="00730B8B">
        <w:trPr>
          <w:trHeight w:val="941"/>
        </w:trPr>
        <w:tc>
          <w:tcPr>
            <w:tcW w:w="3708" w:type="dxa"/>
          </w:tcPr>
          <w:p w:rsidR="004231E6" w:rsidRDefault="005C2B85" w:rsidP="005C2B85">
            <w:pPr>
              <w:jc w:val="center"/>
            </w:pPr>
            <w:r>
              <w:t>rrst_n</w:t>
            </w:r>
          </w:p>
        </w:tc>
        <w:tc>
          <w:tcPr>
            <w:tcW w:w="6172" w:type="dxa"/>
          </w:tcPr>
          <w:p w:rsidR="004231E6" w:rsidRDefault="005C2B85" w:rsidP="005C2B85">
            <w:pPr>
              <w:pStyle w:val="ListParagraph"/>
              <w:numPr>
                <w:ilvl w:val="0"/>
                <w:numId w:val="11"/>
              </w:numPr>
            </w:pPr>
            <w:r>
              <w:t>Generate transactions with different values for rrst_n.</w:t>
            </w:r>
          </w:p>
          <w:p w:rsidR="005C2B85" w:rsidRDefault="005C2B85" w:rsidP="005C2B85">
            <w:pPr>
              <w:pStyle w:val="ListParagraph"/>
              <w:numPr>
                <w:ilvl w:val="0"/>
                <w:numId w:val="11"/>
              </w:numPr>
            </w:pPr>
            <w:r>
              <w:t>Ensure that each bin for rinc_rrst_n is hit.</w:t>
            </w:r>
          </w:p>
        </w:tc>
      </w:tr>
      <w:tr w:rsidR="005C2B85" w:rsidTr="00730B8B">
        <w:trPr>
          <w:trHeight w:val="941"/>
        </w:trPr>
        <w:tc>
          <w:tcPr>
            <w:tcW w:w="3708" w:type="dxa"/>
          </w:tcPr>
          <w:p w:rsidR="005C2B85" w:rsidRPr="005C2B85" w:rsidRDefault="005C2B85" w:rsidP="005C2B85">
            <w:pPr>
              <w:jc w:val="center"/>
              <w:rPr>
                <w:b/>
              </w:rPr>
            </w:pPr>
            <w:r w:rsidRPr="005C2B85">
              <w:rPr>
                <w:b/>
              </w:rPr>
              <w:lastRenderedPageBreak/>
              <w:t>Name</w:t>
            </w:r>
          </w:p>
        </w:tc>
        <w:tc>
          <w:tcPr>
            <w:tcW w:w="6172" w:type="dxa"/>
          </w:tcPr>
          <w:p w:rsidR="005C2B85" w:rsidRPr="005C2B85" w:rsidRDefault="005C2B85" w:rsidP="005C2B85">
            <w:pPr>
              <w:jc w:val="center"/>
              <w:rPr>
                <w:b/>
              </w:rPr>
            </w:pPr>
            <w:r w:rsidRPr="005C2B85">
              <w:rPr>
                <w:b/>
              </w:rPr>
              <w:t>Test Case Description</w:t>
            </w:r>
          </w:p>
        </w:tc>
      </w:tr>
      <w:tr w:rsidR="004231E6" w:rsidTr="00730B8B">
        <w:trPr>
          <w:trHeight w:val="941"/>
        </w:trPr>
        <w:tc>
          <w:tcPr>
            <w:tcW w:w="3708" w:type="dxa"/>
          </w:tcPr>
          <w:p w:rsidR="004231E6" w:rsidRDefault="005C2B85" w:rsidP="005C2B85">
            <w:pPr>
              <w:jc w:val="center"/>
            </w:pPr>
            <w:r>
              <w:t>wfull</w:t>
            </w:r>
          </w:p>
        </w:tc>
        <w:tc>
          <w:tcPr>
            <w:tcW w:w="6172" w:type="dxa"/>
          </w:tcPr>
          <w:p w:rsidR="004231E6" w:rsidRDefault="005C2B85" w:rsidP="005C2B85">
            <w:pPr>
              <w:pStyle w:val="ListParagraph"/>
              <w:numPr>
                <w:ilvl w:val="0"/>
                <w:numId w:val="12"/>
              </w:numPr>
            </w:pPr>
            <w:r>
              <w:t>Generate transactions to fill the FIFO.</w:t>
            </w:r>
          </w:p>
          <w:p w:rsidR="005C2B85" w:rsidRDefault="005C2B85" w:rsidP="005C2B85">
            <w:pPr>
              <w:pStyle w:val="ListParagraph"/>
              <w:numPr>
                <w:ilvl w:val="0"/>
                <w:numId w:val="12"/>
              </w:numPr>
            </w:pPr>
            <w:r>
              <w:t>Generate transactions to empty the FIFO.</w:t>
            </w:r>
          </w:p>
          <w:p w:rsidR="005C2B85" w:rsidRDefault="005C2B85" w:rsidP="005C2B85">
            <w:pPr>
              <w:pStyle w:val="ListParagraph"/>
              <w:numPr>
                <w:ilvl w:val="0"/>
                <w:numId w:val="12"/>
              </w:numPr>
            </w:pPr>
            <w:r>
              <w:t>Ensure that both bins for wfull_bin are hit.</w:t>
            </w:r>
          </w:p>
        </w:tc>
      </w:tr>
      <w:tr w:rsidR="005C2B85" w:rsidTr="00730B8B">
        <w:trPr>
          <w:trHeight w:val="941"/>
        </w:trPr>
        <w:tc>
          <w:tcPr>
            <w:tcW w:w="3708" w:type="dxa"/>
          </w:tcPr>
          <w:p w:rsidR="005C2B85" w:rsidRDefault="005534F4" w:rsidP="005C2B85">
            <w:pPr>
              <w:jc w:val="center"/>
            </w:pPr>
            <w:r>
              <w:t>rempty</w:t>
            </w:r>
          </w:p>
        </w:tc>
        <w:tc>
          <w:tcPr>
            <w:tcW w:w="6172" w:type="dxa"/>
          </w:tcPr>
          <w:p w:rsidR="005C2B85" w:rsidRDefault="005534F4" w:rsidP="005C2B85">
            <w:pPr>
              <w:pStyle w:val="ListParagraph"/>
              <w:numPr>
                <w:ilvl w:val="0"/>
                <w:numId w:val="12"/>
              </w:numPr>
            </w:pPr>
            <w:r>
              <w:t>Generate transactions to fill the FIFO.</w:t>
            </w:r>
          </w:p>
          <w:p w:rsidR="005534F4" w:rsidRDefault="005534F4" w:rsidP="005C2B85">
            <w:pPr>
              <w:pStyle w:val="ListParagraph"/>
              <w:numPr>
                <w:ilvl w:val="0"/>
                <w:numId w:val="12"/>
              </w:numPr>
            </w:pPr>
            <w:r>
              <w:t>Generate transactions to empty the FIFO.</w:t>
            </w:r>
          </w:p>
          <w:p w:rsidR="005534F4" w:rsidRDefault="005534F4" w:rsidP="005C2B85">
            <w:pPr>
              <w:pStyle w:val="ListParagraph"/>
              <w:numPr>
                <w:ilvl w:val="0"/>
                <w:numId w:val="12"/>
              </w:numPr>
            </w:pPr>
            <w:r>
              <w:t>Ensure that both bins for rempty_bin are hit.</w:t>
            </w:r>
          </w:p>
        </w:tc>
      </w:tr>
      <w:tr w:rsidR="005534F4" w:rsidTr="00730B8B">
        <w:trPr>
          <w:trHeight w:val="941"/>
        </w:trPr>
        <w:tc>
          <w:tcPr>
            <w:tcW w:w="3708" w:type="dxa"/>
          </w:tcPr>
          <w:p w:rsidR="005534F4" w:rsidRDefault="005534F4" w:rsidP="005C2B85">
            <w:pPr>
              <w:jc w:val="center"/>
            </w:pPr>
            <w:r>
              <w:t>Sequential patters</w:t>
            </w:r>
          </w:p>
        </w:tc>
        <w:tc>
          <w:tcPr>
            <w:tcW w:w="6172" w:type="dxa"/>
          </w:tcPr>
          <w:p w:rsidR="005534F4" w:rsidRDefault="005534F4" w:rsidP="005534F4">
            <w:r>
              <w:t>Test with specific patterns that may exercise specific functionality or corner cases in your design.</w:t>
            </w:r>
          </w:p>
        </w:tc>
      </w:tr>
      <w:tr w:rsidR="005534F4" w:rsidTr="00730B8B">
        <w:trPr>
          <w:trHeight w:val="941"/>
        </w:trPr>
        <w:tc>
          <w:tcPr>
            <w:tcW w:w="3708" w:type="dxa"/>
          </w:tcPr>
          <w:p w:rsidR="005534F4" w:rsidRDefault="005534F4" w:rsidP="005C2B85">
            <w:pPr>
              <w:jc w:val="center"/>
            </w:pPr>
            <w:r>
              <w:t>Wdata check one hot bits</w:t>
            </w:r>
          </w:p>
        </w:tc>
        <w:tc>
          <w:tcPr>
            <w:tcW w:w="6172" w:type="dxa"/>
          </w:tcPr>
          <w:p w:rsidR="005534F4" w:rsidRDefault="005534F4" w:rsidP="005534F4">
            <w:pPr>
              <w:pStyle w:val="ListParagraph"/>
              <w:numPr>
                <w:ilvl w:val="0"/>
                <w:numId w:val="13"/>
              </w:numPr>
            </w:pPr>
            <w:r>
              <w:t>Generate transactions with different one-hot encoded values for wdata.</w:t>
            </w:r>
          </w:p>
          <w:p w:rsidR="005534F4" w:rsidRDefault="005534F4" w:rsidP="005534F4">
            <w:pPr>
              <w:pStyle w:val="ListParagraph"/>
              <w:numPr>
                <w:ilvl w:val="0"/>
                <w:numId w:val="13"/>
              </w:numPr>
            </w:pPr>
            <w:r>
              <w:t>Ensure that each bin for wdata_onehot is hit.</w:t>
            </w:r>
          </w:p>
        </w:tc>
      </w:tr>
      <w:tr w:rsidR="00BE1364" w:rsidTr="00730B8B">
        <w:trPr>
          <w:trHeight w:val="941"/>
        </w:trPr>
        <w:tc>
          <w:tcPr>
            <w:tcW w:w="3708" w:type="dxa"/>
          </w:tcPr>
          <w:p w:rsidR="00BE1364" w:rsidRDefault="00BE1364" w:rsidP="005C2B85">
            <w:pPr>
              <w:jc w:val="center"/>
            </w:pPr>
            <w:r>
              <w:t>Edge Cases:Wdata check for ff and 00</w:t>
            </w:r>
          </w:p>
        </w:tc>
        <w:tc>
          <w:tcPr>
            <w:tcW w:w="6172" w:type="dxa"/>
          </w:tcPr>
          <w:p w:rsidR="00BE1364" w:rsidRDefault="00BE1364" w:rsidP="005534F4">
            <w:pPr>
              <w:pStyle w:val="ListParagraph"/>
              <w:numPr>
                <w:ilvl w:val="0"/>
                <w:numId w:val="13"/>
              </w:numPr>
            </w:pPr>
            <w:r>
              <w:t>Generate transactions with border values (0 and 255) for wdata.</w:t>
            </w:r>
          </w:p>
          <w:p w:rsidR="00BE1364" w:rsidRDefault="00BE1364" w:rsidP="005534F4">
            <w:pPr>
              <w:pStyle w:val="ListParagraph"/>
              <w:numPr>
                <w:ilvl w:val="0"/>
                <w:numId w:val="13"/>
              </w:numPr>
            </w:pPr>
            <w:r>
              <w:t>Ensure that both bins for wdata_border are hit.</w:t>
            </w:r>
          </w:p>
        </w:tc>
      </w:tr>
      <w:tr w:rsidR="00BE1364" w:rsidTr="00730B8B">
        <w:trPr>
          <w:trHeight w:val="941"/>
        </w:trPr>
        <w:tc>
          <w:tcPr>
            <w:tcW w:w="3708" w:type="dxa"/>
          </w:tcPr>
          <w:p w:rsidR="00BE1364" w:rsidRDefault="00BE1364" w:rsidP="005C2B85">
            <w:pPr>
              <w:jc w:val="center"/>
            </w:pPr>
            <w:r>
              <w:t>Stress Testing: Back to back continuous testcases</w:t>
            </w:r>
          </w:p>
        </w:tc>
        <w:tc>
          <w:tcPr>
            <w:tcW w:w="6172" w:type="dxa"/>
          </w:tcPr>
          <w:p w:rsidR="00BE1364" w:rsidRDefault="00BE1364" w:rsidP="00BE1364">
            <w:r>
              <w:t>Give back to back values for the wdata in continuous format.</w:t>
            </w:r>
          </w:p>
        </w:tc>
      </w:tr>
      <w:tr w:rsidR="00BE1364" w:rsidTr="00730B8B">
        <w:trPr>
          <w:trHeight w:val="941"/>
        </w:trPr>
        <w:tc>
          <w:tcPr>
            <w:tcW w:w="3708" w:type="dxa"/>
          </w:tcPr>
          <w:p w:rsidR="00BE1364" w:rsidRDefault="00BE1364" w:rsidP="005C2B85">
            <w:pPr>
              <w:jc w:val="center"/>
            </w:pPr>
            <w:r>
              <w:t>Stress Testing: Back to back same values</w:t>
            </w:r>
          </w:p>
        </w:tc>
        <w:tc>
          <w:tcPr>
            <w:tcW w:w="6172" w:type="dxa"/>
          </w:tcPr>
          <w:p w:rsidR="00BE1364" w:rsidRDefault="00BE1364" w:rsidP="00BE1364">
            <w:r>
              <w:t>Give same value back to back and check the functionality.</w:t>
            </w:r>
          </w:p>
        </w:tc>
      </w:tr>
      <w:tr w:rsidR="00BE1364" w:rsidTr="00730B8B">
        <w:trPr>
          <w:trHeight w:val="941"/>
        </w:trPr>
        <w:tc>
          <w:tcPr>
            <w:tcW w:w="3708" w:type="dxa"/>
          </w:tcPr>
          <w:p w:rsidR="00BE1364" w:rsidRDefault="00BE1364" w:rsidP="005C2B85">
            <w:pPr>
              <w:jc w:val="center"/>
            </w:pPr>
            <w:r>
              <w:t>Randomization</w:t>
            </w:r>
          </w:p>
        </w:tc>
        <w:tc>
          <w:tcPr>
            <w:tcW w:w="6172" w:type="dxa"/>
          </w:tcPr>
          <w:p w:rsidR="00BE1364" w:rsidRDefault="00BE1364" w:rsidP="00BE1364">
            <w:r>
              <w:t>Give randomized data to the wdata and check the output.</w:t>
            </w:r>
          </w:p>
        </w:tc>
      </w:tr>
    </w:tbl>
    <w:p w:rsidR="00BE1364" w:rsidRDefault="00BE1364" w:rsidP="00BE1364">
      <w:pPr>
        <w:pStyle w:val="Heading1"/>
      </w:pPr>
      <w:bookmarkStart w:id="14" w:name="_Toc164761794"/>
      <w:r>
        <w:t>7 Resource Requirments</w:t>
      </w:r>
      <w:bookmarkEnd w:id="14"/>
    </w:p>
    <w:p w:rsidR="00047A70" w:rsidRPr="00047A70" w:rsidRDefault="00047A70" w:rsidP="00047A70"/>
    <w:p w:rsidR="00443FB4" w:rsidRPr="00047A70" w:rsidRDefault="00BE1364" w:rsidP="00443FB4">
      <w:pPr>
        <w:rPr>
          <w:b/>
        </w:rPr>
      </w:pPr>
      <w:r w:rsidRPr="00730B8B">
        <w:rPr>
          <w:b/>
        </w:rPr>
        <w:t>7.1 Team members and who is doing what and expertise.</w:t>
      </w:r>
    </w:p>
    <w:tbl>
      <w:tblPr>
        <w:tblStyle w:val="TableGrid"/>
        <w:tblW w:w="5320" w:type="pct"/>
        <w:tblLook w:val="04A0"/>
      </w:tblPr>
      <w:tblGrid>
        <w:gridCol w:w="735"/>
        <w:gridCol w:w="2794"/>
        <w:gridCol w:w="1979"/>
        <w:gridCol w:w="1889"/>
        <w:gridCol w:w="2792"/>
      </w:tblGrid>
      <w:tr w:rsidR="00443FB4" w:rsidTr="00730B8B">
        <w:trPr>
          <w:trHeight w:val="1109"/>
        </w:trPr>
        <w:tc>
          <w:tcPr>
            <w:tcW w:w="361" w:type="pct"/>
          </w:tcPr>
          <w:p w:rsidR="00443FB4" w:rsidRPr="00BE1364" w:rsidRDefault="00443FB4" w:rsidP="00443FB4">
            <w:pPr>
              <w:jc w:val="center"/>
              <w:rPr>
                <w:b/>
              </w:rPr>
            </w:pPr>
            <w:r w:rsidRPr="00BE1364">
              <w:rPr>
                <w:b/>
              </w:rPr>
              <w:t>No</w:t>
            </w:r>
          </w:p>
        </w:tc>
        <w:tc>
          <w:tcPr>
            <w:tcW w:w="1371" w:type="pct"/>
          </w:tcPr>
          <w:p w:rsidR="00443FB4" w:rsidRPr="00BE1364" w:rsidRDefault="00443FB4" w:rsidP="00BE1364">
            <w:pPr>
              <w:jc w:val="center"/>
              <w:rPr>
                <w:b/>
              </w:rPr>
            </w:pPr>
            <w:r w:rsidRPr="00BE1364">
              <w:rPr>
                <w:b/>
              </w:rPr>
              <w:t>Task</w:t>
            </w:r>
          </w:p>
        </w:tc>
        <w:tc>
          <w:tcPr>
            <w:tcW w:w="971" w:type="pct"/>
          </w:tcPr>
          <w:p w:rsidR="00443FB4" w:rsidRPr="00BE1364" w:rsidRDefault="00443FB4" w:rsidP="00BE1364">
            <w:pPr>
              <w:jc w:val="center"/>
              <w:rPr>
                <w:b/>
              </w:rPr>
            </w:pPr>
            <w:r w:rsidRPr="00BE1364">
              <w:rPr>
                <w:b/>
              </w:rPr>
              <w:t>Responsible Person</w:t>
            </w:r>
          </w:p>
        </w:tc>
        <w:tc>
          <w:tcPr>
            <w:tcW w:w="927" w:type="pct"/>
          </w:tcPr>
          <w:p w:rsidR="00443FB4" w:rsidRPr="00BE1364" w:rsidRDefault="00443FB4" w:rsidP="00BE1364">
            <w:pPr>
              <w:jc w:val="center"/>
              <w:rPr>
                <w:b/>
              </w:rPr>
            </w:pPr>
            <w:r>
              <w:rPr>
                <w:b/>
              </w:rPr>
              <w:t>Status</w:t>
            </w:r>
          </w:p>
        </w:tc>
        <w:tc>
          <w:tcPr>
            <w:tcW w:w="1370" w:type="pct"/>
          </w:tcPr>
          <w:p w:rsidR="00443FB4" w:rsidRPr="00BE1364" w:rsidRDefault="00443FB4" w:rsidP="00BE1364">
            <w:pPr>
              <w:jc w:val="center"/>
              <w:rPr>
                <w:b/>
              </w:rPr>
            </w:pPr>
            <w:r w:rsidRPr="00BE1364">
              <w:rPr>
                <w:b/>
              </w:rPr>
              <w:t>Comments</w:t>
            </w:r>
          </w:p>
        </w:tc>
      </w:tr>
      <w:tr w:rsidR="00443FB4" w:rsidTr="00730B8B">
        <w:trPr>
          <w:trHeight w:val="1065"/>
        </w:trPr>
        <w:tc>
          <w:tcPr>
            <w:tcW w:w="361" w:type="pct"/>
          </w:tcPr>
          <w:p w:rsidR="00443FB4" w:rsidRDefault="00443FB4" w:rsidP="00BE1364">
            <w:pPr>
              <w:jc w:val="center"/>
            </w:pPr>
            <w:r>
              <w:t>1</w:t>
            </w:r>
          </w:p>
        </w:tc>
        <w:tc>
          <w:tcPr>
            <w:tcW w:w="1371" w:type="pct"/>
          </w:tcPr>
          <w:p w:rsidR="00443FB4" w:rsidRPr="00443FB4" w:rsidRDefault="00443FB4" w:rsidP="00443FB4">
            <w:pPr>
              <w:jc w:val="center"/>
              <w:rPr>
                <w:rFonts w:cs="Times New Roman"/>
                <w:b/>
                <w:szCs w:val="26"/>
              </w:rPr>
            </w:pPr>
            <w:r w:rsidRPr="00443FB4">
              <w:rPr>
                <w:rFonts w:cs="Times New Roman"/>
                <w:b/>
                <w:color w:val="000000"/>
                <w:szCs w:val="26"/>
              </w:rPr>
              <w:t>Design and implementation</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In Progress</w:t>
            </w:r>
          </w:p>
        </w:tc>
        <w:tc>
          <w:tcPr>
            <w:tcW w:w="1370" w:type="pct"/>
          </w:tcPr>
          <w:p w:rsidR="00443FB4" w:rsidRDefault="00443FB4" w:rsidP="00BE1364"/>
        </w:tc>
      </w:tr>
      <w:tr w:rsidR="00443FB4" w:rsidTr="00730B8B">
        <w:trPr>
          <w:trHeight w:val="1065"/>
        </w:trPr>
        <w:tc>
          <w:tcPr>
            <w:tcW w:w="361" w:type="pct"/>
          </w:tcPr>
          <w:p w:rsidR="00443FB4" w:rsidRDefault="00443FB4" w:rsidP="00BE1364">
            <w:pPr>
              <w:jc w:val="center"/>
            </w:pPr>
            <w:r>
              <w:lastRenderedPageBreak/>
              <w:t>2</w:t>
            </w:r>
          </w:p>
        </w:tc>
        <w:tc>
          <w:tcPr>
            <w:tcW w:w="1371" w:type="pct"/>
          </w:tcPr>
          <w:p w:rsidR="00443FB4" w:rsidRPr="00443FB4" w:rsidRDefault="00443FB4" w:rsidP="00443FB4">
            <w:pPr>
              <w:jc w:val="center"/>
              <w:rPr>
                <w:rFonts w:cs="Times New Roman"/>
                <w:b/>
                <w:szCs w:val="26"/>
              </w:rPr>
            </w:pPr>
            <w:r w:rsidRPr="00443FB4">
              <w:rPr>
                <w:b/>
              </w:rPr>
              <w:t>Basic Testbench</w:t>
            </w:r>
          </w:p>
        </w:tc>
        <w:tc>
          <w:tcPr>
            <w:tcW w:w="971" w:type="pct"/>
          </w:tcPr>
          <w:p w:rsidR="00443FB4" w:rsidRDefault="00443FB4" w:rsidP="00443FB4">
            <w:pPr>
              <w:jc w:val="center"/>
            </w:pPr>
            <w:r>
              <w:t>Nandini &amp; Divya</w:t>
            </w:r>
          </w:p>
        </w:tc>
        <w:tc>
          <w:tcPr>
            <w:tcW w:w="927" w:type="pct"/>
          </w:tcPr>
          <w:p w:rsidR="00443FB4" w:rsidRDefault="00443FB4" w:rsidP="00443FB4">
            <w:pPr>
              <w:jc w:val="center"/>
            </w:pPr>
            <w:r>
              <w:t>In Progress</w:t>
            </w:r>
          </w:p>
        </w:tc>
        <w:tc>
          <w:tcPr>
            <w:tcW w:w="1370" w:type="pct"/>
          </w:tcPr>
          <w:p w:rsidR="00443FB4" w:rsidRDefault="00443FB4" w:rsidP="00BE1364">
            <w:r>
              <w:t>The testbench plan has been written and testcases</w:t>
            </w:r>
          </w:p>
        </w:tc>
      </w:tr>
      <w:tr w:rsidR="00443FB4" w:rsidTr="00730B8B">
        <w:trPr>
          <w:trHeight w:val="1109"/>
        </w:trPr>
        <w:tc>
          <w:tcPr>
            <w:tcW w:w="361" w:type="pct"/>
          </w:tcPr>
          <w:p w:rsidR="00443FB4" w:rsidRDefault="00443FB4" w:rsidP="00443FB4">
            <w:pPr>
              <w:jc w:val="center"/>
            </w:pPr>
            <w:r>
              <w:t>3</w:t>
            </w:r>
          </w:p>
        </w:tc>
        <w:tc>
          <w:tcPr>
            <w:tcW w:w="1371" w:type="pct"/>
          </w:tcPr>
          <w:p w:rsidR="00443FB4" w:rsidRPr="00443FB4" w:rsidRDefault="00443FB4" w:rsidP="00443FB4">
            <w:pPr>
              <w:jc w:val="center"/>
              <w:rPr>
                <w:b/>
              </w:rPr>
            </w:pPr>
            <w:r w:rsidRPr="00443FB4">
              <w:rPr>
                <w:b/>
              </w:rPr>
              <w:t>Final academic paper</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FA5A7D" w:rsidP="00BE1364">
            <w:r>
              <w:t>Final Report of the Project.</w:t>
            </w:r>
          </w:p>
        </w:tc>
      </w:tr>
      <w:tr w:rsidR="00443FB4" w:rsidTr="00730B8B">
        <w:trPr>
          <w:trHeight w:val="1065"/>
        </w:trPr>
        <w:tc>
          <w:tcPr>
            <w:tcW w:w="361" w:type="pct"/>
          </w:tcPr>
          <w:p w:rsidR="00443FB4" w:rsidRDefault="00443FB4" w:rsidP="00443FB4">
            <w:pPr>
              <w:jc w:val="center"/>
            </w:pPr>
            <w:r>
              <w:t>4</w:t>
            </w:r>
          </w:p>
        </w:tc>
        <w:tc>
          <w:tcPr>
            <w:tcW w:w="1371" w:type="pct"/>
          </w:tcPr>
          <w:p w:rsidR="00443FB4" w:rsidRPr="00443FB4" w:rsidRDefault="00443FB4" w:rsidP="00443FB4">
            <w:pPr>
              <w:jc w:val="center"/>
              <w:rPr>
                <w:b/>
              </w:rPr>
            </w:pPr>
            <w:r w:rsidRPr="00443FB4">
              <w:rPr>
                <w:b/>
              </w:rPr>
              <w:t>Design specification document</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Completed</w:t>
            </w:r>
          </w:p>
        </w:tc>
        <w:tc>
          <w:tcPr>
            <w:tcW w:w="1370" w:type="pct"/>
          </w:tcPr>
          <w:p w:rsidR="00443FB4" w:rsidRDefault="00E543AB" w:rsidP="00BE1364">
            <w:r>
              <w:t>Depth calculation modules understanding, and plan has been made for the design and modules has been splitted.</w:t>
            </w:r>
          </w:p>
        </w:tc>
      </w:tr>
      <w:tr w:rsidR="00443FB4" w:rsidTr="00730B8B">
        <w:trPr>
          <w:trHeight w:val="1065"/>
        </w:trPr>
        <w:tc>
          <w:tcPr>
            <w:tcW w:w="361" w:type="pct"/>
          </w:tcPr>
          <w:p w:rsidR="00443FB4" w:rsidRDefault="00443FB4" w:rsidP="00443FB4">
            <w:pPr>
              <w:jc w:val="center"/>
            </w:pPr>
            <w:r>
              <w:t>5</w:t>
            </w:r>
          </w:p>
        </w:tc>
        <w:tc>
          <w:tcPr>
            <w:tcW w:w="1371" w:type="pct"/>
          </w:tcPr>
          <w:p w:rsidR="00443FB4" w:rsidRPr="00443FB4" w:rsidRDefault="00443FB4" w:rsidP="00443FB4">
            <w:pPr>
              <w:jc w:val="center"/>
              <w:rPr>
                <w:b/>
              </w:rPr>
            </w:pPr>
            <w:r w:rsidRPr="00443FB4">
              <w:rPr>
                <w:b/>
              </w:rPr>
              <w:t>Verification plan document</w:t>
            </w:r>
          </w:p>
        </w:tc>
        <w:tc>
          <w:tcPr>
            <w:tcW w:w="971" w:type="pct"/>
          </w:tcPr>
          <w:p w:rsidR="00443FB4" w:rsidRDefault="00443FB4" w:rsidP="00443FB4">
            <w:pPr>
              <w:jc w:val="center"/>
            </w:pPr>
            <w:r>
              <w:t>Divya &amp; Nandini</w:t>
            </w:r>
          </w:p>
        </w:tc>
        <w:tc>
          <w:tcPr>
            <w:tcW w:w="927" w:type="pct"/>
          </w:tcPr>
          <w:p w:rsidR="00443FB4" w:rsidRDefault="00443FB4" w:rsidP="00443FB4">
            <w:pPr>
              <w:jc w:val="center"/>
            </w:pPr>
            <w:r>
              <w:t>Completed</w:t>
            </w:r>
          </w:p>
        </w:tc>
        <w:tc>
          <w:tcPr>
            <w:tcW w:w="1370" w:type="pct"/>
          </w:tcPr>
          <w:p w:rsidR="00443FB4" w:rsidRDefault="00E543AB" w:rsidP="00BE1364">
            <w:r>
              <w:t>Gives the overview of the verification test plan.</w:t>
            </w:r>
          </w:p>
        </w:tc>
      </w:tr>
      <w:tr w:rsidR="00047A70" w:rsidTr="00730B8B">
        <w:trPr>
          <w:trHeight w:val="1065"/>
        </w:trPr>
        <w:tc>
          <w:tcPr>
            <w:tcW w:w="361" w:type="pct"/>
          </w:tcPr>
          <w:p w:rsidR="00047A70" w:rsidRDefault="00047A70" w:rsidP="00443FB4">
            <w:pPr>
              <w:jc w:val="center"/>
            </w:pPr>
            <w:r>
              <w:t>6</w:t>
            </w:r>
          </w:p>
        </w:tc>
        <w:tc>
          <w:tcPr>
            <w:tcW w:w="1371" w:type="pct"/>
          </w:tcPr>
          <w:p w:rsidR="00047A70" w:rsidRPr="00047A70" w:rsidRDefault="00047A70" w:rsidP="00443FB4">
            <w:pPr>
              <w:jc w:val="center"/>
              <w:rPr>
                <w:b/>
              </w:rPr>
            </w:pPr>
            <w:r w:rsidRPr="00047A70">
              <w:rPr>
                <w:b/>
              </w:rPr>
              <w:t>The sunburst paper review</w:t>
            </w:r>
          </w:p>
        </w:tc>
        <w:tc>
          <w:tcPr>
            <w:tcW w:w="971" w:type="pct"/>
          </w:tcPr>
          <w:p w:rsidR="00047A70" w:rsidRDefault="00047A70" w:rsidP="00443FB4">
            <w:pPr>
              <w:jc w:val="center"/>
            </w:pPr>
            <w:r>
              <w:t>Divya, Nandini, Pooja &amp; Rafath</w:t>
            </w:r>
          </w:p>
        </w:tc>
        <w:tc>
          <w:tcPr>
            <w:tcW w:w="927" w:type="pct"/>
          </w:tcPr>
          <w:p w:rsidR="00047A70" w:rsidRDefault="00047A70" w:rsidP="00443FB4">
            <w:pPr>
              <w:jc w:val="center"/>
            </w:pPr>
            <w:r>
              <w:t>Completed</w:t>
            </w:r>
          </w:p>
        </w:tc>
        <w:tc>
          <w:tcPr>
            <w:tcW w:w="1370" w:type="pct"/>
          </w:tcPr>
          <w:p w:rsidR="00047A70" w:rsidRDefault="00047A70" w:rsidP="00BE1364">
            <w:r>
              <w:t>The sunburst paper has been reviewed and design implementation method has been decided accordingly.</w:t>
            </w:r>
          </w:p>
        </w:tc>
      </w:tr>
      <w:tr w:rsidR="00443FB4" w:rsidTr="00730B8B">
        <w:trPr>
          <w:trHeight w:val="1109"/>
        </w:trPr>
        <w:tc>
          <w:tcPr>
            <w:tcW w:w="361" w:type="pct"/>
          </w:tcPr>
          <w:p w:rsidR="00443FB4" w:rsidRDefault="00047A70" w:rsidP="00443FB4">
            <w:pPr>
              <w:jc w:val="center"/>
            </w:pPr>
            <w:r>
              <w:t>7</w:t>
            </w:r>
          </w:p>
        </w:tc>
        <w:tc>
          <w:tcPr>
            <w:tcW w:w="1371" w:type="pct"/>
          </w:tcPr>
          <w:p w:rsidR="00443FB4" w:rsidRPr="00443FB4" w:rsidRDefault="00443FB4" w:rsidP="00443FB4">
            <w:pPr>
              <w:jc w:val="center"/>
              <w:rPr>
                <w:b/>
              </w:rPr>
            </w:pPr>
            <w:r w:rsidRPr="00443FB4">
              <w:rPr>
                <w:b/>
              </w:rPr>
              <w:t>Power</w:t>
            </w:r>
            <w:r>
              <w:rPr>
                <w:b/>
              </w:rPr>
              <w:t xml:space="preserve"> </w:t>
            </w:r>
            <w:r w:rsidRPr="00443FB4">
              <w:rPr>
                <w:b/>
              </w:rPr>
              <w:t>point slides</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E543AB" w:rsidP="00BE1364">
            <w:r>
              <w:t>Preparing the slides for the presentation.</w:t>
            </w:r>
          </w:p>
        </w:tc>
      </w:tr>
    </w:tbl>
    <w:p w:rsidR="000765E1" w:rsidRDefault="00E543AB" w:rsidP="00E543AB">
      <w:pPr>
        <w:pStyle w:val="Heading1"/>
      </w:pPr>
      <w:bookmarkStart w:id="15" w:name="_Toc164761795"/>
      <w:r>
        <w:t>8 References</w:t>
      </w:r>
      <w:bookmarkEnd w:id="15"/>
    </w:p>
    <w:p w:rsidR="00E543AB" w:rsidRPr="00E543AB" w:rsidRDefault="00E543AB" w:rsidP="00E543AB"/>
    <w:p w:rsidR="00E543AB" w:rsidRDefault="00E543AB" w:rsidP="00E543AB">
      <w:r>
        <w:t xml:space="preserve">1. S. Cummings, "FIFOs: Fast, predictable, and deep," in Proceedings of SNUG, 2002. [Online]. Available: </w:t>
      </w:r>
    </w:p>
    <w:p w:rsidR="00E543AB" w:rsidRDefault="003F4875" w:rsidP="00E543AB">
      <w:hyperlink r:id="rId9" w:history="1">
        <w:r w:rsidR="00E543AB" w:rsidRPr="008E6AB8">
          <w:rPr>
            <w:rStyle w:val="Hyperlink"/>
          </w:rPr>
          <w:t>http://www.sunburst-design.com/papers/CummingsSNUG2002SJ_FIFO1.pdf</w:t>
        </w:r>
      </w:hyperlink>
      <w:r w:rsidR="00E543AB">
        <w:t>.</w:t>
      </w:r>
    </w:p>
    <w:p w:rsidR="00E543AB" w:rsidRDefault="00E543AB" w:rsidP="00E543AB">
      <w:r>
        <w:t xml:space="preserve"> 2. S. Cummings, "FIFOs: Fast, predictable, and deep (Part II)," in Proceedings of SNUG, 2002. [Online]. Available:</w:t>
      </w:r>
    </w:p>
    <w:p w:rsidR="00E543AB" w:rsidRDefault="00E543AB" w:rsidP="00E543AB">
      <w:r>
        <w:t xml:space="preserve"> </w:t>
      </w:r>
      <w:hyperlink r:id="rId10" w:history="1">
        <w:r w:rsidRPr="008E6AB8">
          <w:rPr>
            <w:rStyle w:val="Hyperlink"/>
          </w:rPr>
          <w:t>http://www.sunburst-design.com/papers/CummingsSNUG2002SJ_FIFO2.pdf</w:t>
        </w:r>
      </w:hyperlink>
      <w:r>
        <w:t>.</w:t>
      </w:r>
    </w:p>
    <w:p w:rsidR="00E543AB" w:rsidRDefault="00E543AB" w:rsidP="00E543AB">
      <w:r>
        <w:t xml:space="preserve"> 3. Putta Satish, "FIFO Depth Calculation Made Easy," [Online]. Available: </w:t>
      </w:r>
      <w:hyperlink r:id="rId11" w:history="1">
        <w:r w:rsidRPr="008E6AB8">
          <w:rPr>
            <w:rStyle w:val="Hyperlink"/>
          </w:rPr>
          <w:t>https://hardwaregeeksblog.files.wordpress.com/2016/12/fifodepthcalculationmadeeasy2.pdf</w:t>
        </w:r>
      </w:hyperlink>
      <w:r>
        <w:t>.</w:t>
      </w:r>
    </w:p>
    <w:p w:rsidR="00E543AB" w:rsidRDefault="00E543AB" w:rsidP="00E543AB">
      <w:r>
        <w:lastRenderedPageBreak/>
        <w:t xml:space="preserve">4. A. Author et al., "Title of the Paper," in Proceedings of the Conference, 2015, pp. 123-456. [Online]. Available: </w:t>
      </w:r>
      <w:hyperlink r:id="rId12" w:history="1">
        <w:r w:rsidRPr="008E6AB8">
          <w:rPr>
            <w:rStyle w:val="Hyperlink"/>
          </w:rPr>
          <w:t>https://ieeexplore.ieee.org/abstract/document/7237325</w:t>
        </w:r>
      </w:hyperlink>
      <w:r>
        <w:t xml:space="preserve">. </w:t>
      </w:r>
    </w:p>
    <w:p w:rsidR="00E543AB" w:rsidRDefault="00E543AB" w:rsidP="00E543AB">
      <w:r>
        <w:t xml:space="preserve">5. M. Last Name et al., "Designing Asynchronous FIFO," [Online]. Available: </w:t>
      </w:r>
      <w:hyperlink r:id="rId13" w:history="1">
        <w:r w:rsidRPr="008E6AB8">
          <w:rPr>
            <w:rStyle w:val="Hyperlink"/>
          </w:rPr>
          <w:t>https://d1wqtxts1xzle7.cloudfront.net/56108360/EC109-libre.pdf</w:t>
        </w:r>
      </w:hyperlink>
      <w:r>
        <w:t>.</w:t>
      </w:r>
    </w:p>
    <w:p w:rsidR="00E543AB" w:rsidRDefault="00E543AB" w:rsidP="00E543AB">
      <w:r>
        <w:t xml:space="preserve"> 6. A. Author et al., "Title of the Paper," in Proceedings of the Conference, 2011, pp. 789-012. [Online]. Available:</w:t>
      </w:r>
      <w:r w:rsidR="00225D75">
        <w:t xml:space="preserve"> </w:t>
      </w:r>
      <w:hyperlink r:id="rId14" w:history="1">
        <w:r w:rsidRPr="008E6AB8">
          <w:rPr>
            <w:rStyle w:val="Hyperlink"/>
          </w:rPr>
          <w:t>https://ieeexplore.ieee.org/stamp/stamp.jsp?arnumber=6041338</w:t>
        </w:r>
      </w:hyperlink>
      <w:r>
        <w:t xml:space="preserve"> </w:t>
      </w:r>
    </w:p>
    <w:p w:rsidR="00E543AB" w:rsidRDefault="00E543AB" w:rsidP="00E543AB">
      <w:r>
        <w:t>7. Author, "Title of the Video," [Online]. Available:</w:t>
      </w:r>
      <w:r w:rsidR="00225D75">
        <w:t xml:space="preserve"> </w:t>
      </w:r>
      <w:hyperlink r:id="rId15" w:history="1">
        <w:r w:rsidRPr="008E6AB8">
          <w:rPr>
            <w:rStyle w:val="Hyperlink"/>
          </w:rPr>
          <w:t>https://www.youtube.com/watch?v=UNoCDY3pFh0</w:t>
        </w:r>
      </w:hyperlink>
    </w:p>
    <w:p w:rsidR="00C4471C" w:rsidRPr="00C4471C" w:rsidRDefault="00E543AB" w:rsidP="00C4471C">
      <w:r>
        <w:t xml:space="preserve"> 8. Open AI, "Chat GPT," [Online</w:t>
      </w:r>
      <w:r w:rsidR="00A378AF">
        <w:t>].</w:t>
      </w:r>
    </w:p>
    <w:sectPr w:rsidR="00C4471C" w:rsidRPr="00C4471C" w:rsidSect="00297E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875" w:rsidRDefault="00632875" w:rsidP="003E1911">
      <w:pPr>
        <w:spacing w:after="0" w:line="240" w:lineRule="auto"/>
      </w:pPr>
      <w:r>
        <w:separator/>
      </w:r>
    </w:p>
  </w:endnote>
  <w:endnote w:type="continuationSeparator" w:id="1">
    <w:p w:rsidR="00632875" w:rsidRDefault="00632875" w:rsidP="003E1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875" w:rsidRDefault="00632875" w:rsidP="003E1911">
      <w:pPr>
        <w:spacing w:after="0" w:line="240" w:lineRule="auto"/>
      </w:pPr>
      <w:r>
        <w:separator/>
      </w:r>
    </w:p>
  </w:footnote>
  <w:footnote w:type="continuationSeparator" w:id="1">
    <w:p w:rsidR="00632875" w:rsidRDefault="00632875" w:rsidP="003E19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7FE0"/>
    <w:multiLevelType w:val="hybridMultilevel"/>
    <w:tmpl w:val="0A72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7306"/>
    <w:multiLevelType w:val="hybridMultilevel"/>
    <w:tmpl w:val="10DE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C1B7D"/>
    <w:multiLevelType w:val="hybridMultilevel"/>
    <w:tmpl w:val="A45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771DD"/>
    <w:multiLevelType w:val="hybridMultilevel"/>
    <w:tmpl w:val="25E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F2802"/>
    <w:multiLevelType w:val="hybridMultilevel"/>
    <w:tmpl w:val="3E54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23BFC"/>
    <w:multiLevelType w:val="multilevel"/>
    <w:tmpl w:val="F46A3A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3694481"/>
    <w:multiLevelType w:val="multilevel"/>
    <w:tmpl w:val="B712D2F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6E22108"/>
    <w:multiLevelType w:val="hybridMultilevel"/>
    <w:tmpl w:val="CEF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07FCF"/>
    <w:multiLevelType w:val="hybridMultilevel"/>
    <w:tmpl w:val="BE8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E64E72"/>
    <w:multiLevelType w:val="hybridMultilevel"/>
    <w:tmpl w:val="491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E2A82"/>
    <w:multiLevelType w:val="hybridMultilevel"/>
    <w:tmpl w:val="DC7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5659"/>
    <w:multiLevelType w:val="hybridMultilevel"/>
    <w:tmpl w:val="B8F2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F296B"/>
    <w:multiLevelType w:val="hybridMultilevel"/>
    <w:tmpl w:val="4E7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0"/>
  </w:num>
  <w:num w:numId="6">
    <w:abstractNumId w:val="6"/>
  </w:num>
  <w:num w:numId="7">
    <w:abstractNumId w:val="10"/>
  </w:num>
  <w:num w:numId="8">
    <w:abstractNumId w:val="11"/>
  </w:num>
  <w:num w:numId="9">
    <w:abstractNumId w:val="2"/>
  </w:num>
  <w:num w:numId="10">
    <w:abstractNumId w:val="1"/>
  </w:num>
  <w:num w:numId="11">
    <w:abstractNumId w:val="4"/>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0F0C72"/>
    <w:rsid w:val="00047A70"/>
    <w:rsid w:val="000765E1"/>
    <w:rsid w:val="000E6FFE"/>
    <w:rsid w:val="000F0C72"/>
    <w:rsid w:val="0015526C"/>
    <w:rsid w:val="00223E97"/>
    <w:rsid w:val="00225D75"/>
    <w:rsid w:val="00297E33"/>
    <w:rsid w:val="002A221C"/>
    <w:rsid w:val="002B3014"/>
    <w:rsid w:val="002E700A"/>
    <w:rsid w:val="00375761"/>
    <w:rsid w:val="00384690"/>
    <w:rsid w:val="003E1911"/>
    <w:rsid w:val="003F19F0"/>
    <w:rsid w:val="003F4875"/>
    <w:rsid w:val="004231E6"/>
    <w:rsid w:val="004418DD"/>
    <w:rsid w:val="00443FB4"/>
    <w:rsid w:val="005047AE"/>
    <w:rsid w:val="005534F4"/>
    <w:rsid w:val="00561886"/>
    <w:rsid w:val="00594962"/>
    <w:rsid w:val="005A39DB"/>
    <w:rsid w:val="005C2B85"/>
    <w:rsid w:val="005D6E6E"/>
    <w:rsid w:val="00632875"/>
    <w:rsid w:val="006A53BF"/>
    <w:rsid w:val="00730B8B"/>
    <w:rsid w:val="0073662C"/>
    <w:rsid w:val="00772134"/>
    <w:rsid w:val="007F4477"/>
    <w:rsid w:val="00826129"/>
    <w:rsid w:val="008328C5"/>
    <w:rsid w:val="00854627"/>
    <w:rsid w:val="009803EA"/>
    <w:rsid w:val="009E062B"/>
    <w:rsid w:val="00A378AF"/>
    <w:rsid w:val="00A50291"/>
    <w:rsid w:val="00A60C4C"/>
    <w:rsid w:val="00AD68A8"/>
    <w:rsid w:val="00B47897"/>
    <w:rsid w:val="00B55D18"/>
    <w:rsid w:val="00BE1364"/>
    <w:rsid w:val="00C20155"/>
    <w:rsid w:val="00C4471C"/>
    <w:rsid w:val="00C85DD5"/>
    <w:rsid w:val="00D10D11"/>
    <w:rsid w:val="00D620D7"/>
    <w:rsid w:val="00D94FD4"/>
    <w:rsid w:val="00DB505A"/>
    <w:rsid w:val="00DC1C55"/>
    <w:rsid w:val="00E543AB"/>
    <w:rsid w:val="00E85D65"/>
    <w:rsid w:val="00EE609C"/>
    <w:rsid w:val="00FA5A7D"/>
    <w:rsid w:val="00FC0EAF"/>
    <w:rsid w:val="00FF5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DD"/>
    <w:rPr>
      <w:rFonts w:ascii="Times New Roman" w:hAnsi="Times New Roman"/>
      <w:sz w:val="26"/>
    </w:rPr>
  </w:style>
  <w:style w:type="paragraph" w:styleId="Heading1">
    <w:name w:val="heading 1"/>
    <w:basedOn w:val="Normal"/>
    <w:next w:val="Normal"/>
    <w:link w:val="Heading1Char"/>
    <w:uiPriority w:val="9"/>
    <w:qFormat/>
    <w:rsid w:val="009803EA"/>
    <w:pPr>
      <w:keepNext/>
      <w:keepLines/>
      <w:spacing w:before="480" w:after="0"/>
      <w:outlineLvl w:val="0"/>
    </w:pPr>
    <w:rPr>
      <w:rFonts w:eastAsiaTheme="majorEastAsia" w:cstheme="majorBidi"/>
      <w:b/>
      <w:bCs/>
      <w:color w:val="0F4761" w:themeColor="accent1" w:themeShade="BF"/>
      <w:sz w:val="32"/>
      <w:szCs w:val="28"/>
    </w:rPr>
  </w:style>
  <w:style w:type="paragraph" w:styleId="Heading2">
    <w:name w:val="heading 2"/>
    <w:basedOn w:val="Normal"/>
    <w:next w:val="Normal"/>
    <w:link w:val="Heading2Char"/>
    <w:uiPriority w:val="9"/>
    <w:unhideWhenUsed/>
    <w:qFormat/>
    <w:rsid w:val="009803E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765E1"/>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EA"/>
    <w:rPr>
      <w:rFonts w:ascii="Times New Roman" w:eastAsiaTheme="majorEastAsia" w:hAnsi="Times New Roman" w:cstheme="majorBidi"/>
      <w:b/>
      <w:bCs/>
      <w:color w:val="0F4761" w:themeColor="accent1" w:themeShade="BF"/>
      <w:sz w:val="32"/>
      <w:szCs w:val="28"/>
    </w:rPr>
  </w:style>
  <w:style w:type="paragraph" w:styleId="TOCHeading">
    <w:name w:val="TOC Heading"/>
    <w:basedOn w:val="Heading1"/>
    <w:next w:val="Normal"/>
    <w:uiPriority w:val="39"/>
    <w:unhideWhenUsed/>
    <w:qFormat/>
    <w:rsid w:val="00C4471C"/>
    <w:pPr>
      <w:spacing w:line="276" w:lineRule="auto"/>
      <w:outlineLvl w:val="9"/>
    </w:pPr>
    <w:rPr>
      <w:kern w:val="0"/>
    </w:rPr>
  </w:style>
  <w:style w:type="paragraph" w:styleId="BalloonText">
    <w:name w:val="Balloon Text"/>
    <w:basedOn w:val="Normal"/>
    <w:link w:val="BalloonTextChar"/>
    <w:uiPriority w:val="99"/>
    <w:semiHidden/>
    <w:unhideWhenUsed/>
    <w:rsid w:val="00C44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1C"/>
    <w:rPr>
      <w:rFonts w:ascii="Tahoma" w:hAnsi="Tahoma" w:cs="Tahoma"/>
      <w:sz w:val="16"/>
      <w:szCs w:val="16"/>
    </w:rPr>
  </w:style>
  <w:style w:type="paragraph" w:styleId="ListParagraph">
    <w:name w:val="List Paragraph"/>
    <w:basedOn w:val="Normal"/>
    <w:uiPriority w:val="34"/>
    <w:qFormat/>
    <w:rsid w:val="00C4471C"/>
    <w:pPr>
      <w:ind w:left="720"/>
      <w:contextualSpacing/>
    </w:pPr>
  </w:style>
  <w:style w:type="paragraph" w:styleId="TOC1">
    <w:name w:val="toc 1"/>
    <w:basedOn w:val="Normal"/>
    <w:next w:val="Normal"/>
    <w:autoRedefine/>
    <w:uiPriority w:val="39"/>
    <w:unhideWhenUsed/>
    <w:rsid w:val="00C4471C"/>
    <w:pPr>
      <w:spacing w:after="100"/>
    </w:pPr>
  </w:style>
  <w:style w:type="character" w:styleId="Hyperlink">
    <w:name w:val="Hyperlink"/>
    <w:basedOn w:val="DefaultParagraphFont"/>
    <w:uiPriority w:val="99"/>
    <w:unhideWhenUsed/>
    <w:rsid w:val="00C4471C"/>
    <w:rPr>
      <w:color w:val="467886" w:themeColor="hyperlink"/>
      <w:u w:val="single"/>
    </w:rPr>
  </w:style>
  <w:style w:type="character" w:customStyle="1" w:styleId="Heading2Char">
    <w:name w:val="Heading 2 Char"/>
    <w:basedOn w:val="DefaultParagraphFont"/>
    <w:link w:val="Heading2"/>
    <w:uiPriority w:val="9"/>
    <w:rsid w:val="009803EA"/>
    <w:rPr>
      <w:rFonts w:ascii="Times New Roman" w:eastAsiaTheme="majorEastAsia" w:hAnsi="Times New Roman" w:cstheme="majorBidi"/>
      <w:b/>
      <w:bCs/>
      <w:sz w:val="28"/>
      <w:szCs w:val="26"/>
    </w:rPr>
  </w:style>
  <w:style w:type="paragraph" w:styleId="TOC2">
    <w:name w:val="toc 2"/>
    <w:basedOn w:val="Normal"/>
    <w:next w:val="Normal"/>
    <w:autoRedefine/>
    <w:uiPriority w:val="39"/>
    <w:unhideWhenUsed/>
    <w:rsid w:val="0015526C"/>
    <w:pPr>
      <w:spacing w:after="100"/>
      <w:ind w:left="220"/>
    </w:pPr>
  </w:style>
  <w:style w:type="character" w:customStyle="1" w:styleId="Heading3Char">
    <w:name w:val="Heading 3 Char"/>
    <w:basedOn w:val="DefaultParagraphFont"/>
    <w:link w:val="Heading3"/>
    <w:uiPriority w:val="9"/>
    <w:rsid w:val="000765E1"/>
    <w:rPr>
      <w:rFonts w:asciiTheme="majorHAnsi" w:eastAsiaTheme="majorEastAsia" w:hAnsiTheme="majorHAnsi" w:cstheme="majorBidi"/>
      <w:b/>
      <w:bCs/>
      <w:color w:val="156082" w:themeColor="accent1"/>
    </w:rPr>
  </w:style>
  <w:style w:type="paragraph" w:styleId="EndnoteText">
    <w:name w:val="endnote text"/>
    <w:basedOn w:val="Normal"/>
    <w:link w:val="EndnoteTextChar"/>
    <w:uiPriority w:val="99"/>
    <w:semiHidden/>
    <w:unhideWhenUsed/>
    <w:rsid w:val="003E19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1911"/>
    <w:rPr>
      <w:rFonts w:ascii="Times New Roman" w:hAnsi="Times New Roman"/>
      <w:sz w:val="20"/>
      <w:szCs w:val="20"/>
    </w:rPr>
  </w:style>
  <w:style w:type="character" w:styleId="EndnoteReference">
    <w:name w:val="endnote reference"/>
    <w:basedOn w:val="DefaultParagraphFont"/>
    <w:uiPriority w:val="99"/>
    <w:semiHidden/>
    <w:unhideWhenUsed/>
    <w:rsid w:val="003E1911"/>
    <w:rPr>
      <w:vertAlign w:val="superscript"/>
    </w:rPr>
  </w:style>
  <w:style w:type="table" w:styleId="TableGrid">
    <w:name w:val="Table Grid"/>
    <w:basedOn w:val="TableNormal"/>
    <w:uiPriority w:val="39"/>
    <w:rsid w:val="00423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1wqtxts1xzle7.cloudfront.net/56108360/EC109-lib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72373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waregeeksblog.files.wordpress.com/2016/12/fifodepthcalculationmadeeasy2.pdf" TargetMode="External"/><Relationship Id="rId5" Type="http://schemas.openxmlformats.org/officeDocument/2006/relationships/webSettings" Target="webSettings.xml"/><Relationship Id="rId15" Type="http://schemas.openxmlformats.org/officeDocument/2006/relationships/hyperlink" Target="https://www.youtube.com/watch?v=UNoCDY3pFh0" TargetMode="External"/><Relationship Id="rId10" Type="http://schemas.openxmlformats.org/officeDocument/2006/relationships/hyperlink" Target="http://www.sunburst-design.com/papers/CummingsSNUG2002SJ_FIFO2.pdf" TargetMode="External"/><Relationship Id="rId4" Type="http://schemas.openxmlformats.org/officeDocument/2006/relationships/settings" Target="settings.xml"/><Relationship Id="rId9" Type="http://schemas.openxmlformats.org/officeDocument/2006/relationships/hyperlink" Target="http://www.sunburst-design.com/papers/CummingsSNUG2002SJ_FIFO1.pdf" TargetMode="External"/><Relationship Id="rId14" Type="http://schemas.openxmlformats.org/officeDocument/2006/relationships/hyperlink" Target="https://ieeexplore.ieee.org/stamp/stamp.jsp?arnumber=6041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68BF6-6875-4313-B3DF-348AC903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14</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ayluri divyasri</dc:creator>
  <cp:lastModifiedBy>ayluri divyasri</cp:lastModifiedBy>
  <cp:revision>26</cp:revision>
  <dcterms:created xsi:type="dcterms:W3CDTF">2024-04-22T22:30:00Z</dcterms:created>
  <dcterms:modified xsi:type="dcterms:W3CDTF">2024-04-24T04:57:00Z</dcterms:modified>
</cp:coreProperties>
</file>