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3DDEB" w14:textId="77777777" w:rsidR="00C6683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5B56034" w14:textId="77777777" w:rsidR="00C66832" w:rsidRDefault="00C66832">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6832" w14:paraId="1B8D3EE1" w14:textId="77777777">
        <w:tc>
          <w:tcPr>
            <w:tcW w:w="4680" w:type="dxa"/>
            <w:shd w:val="clear" w:color="auto" w:fill="auto"/>
            <w:tcMar>
              <w:top w:w="100" w:type="dxa"/>
              <w:left w:w="100" w:type="dxa"/>
              <w:bottom w:w="100" w:type="dxa"/>
              <w:right w:w="100" w:type="dxa"/>
            </w:tcMar>
          </w:tcPr>
          <w:p w14:paraId="2A3890F2"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71D5686" w14:textId="4076D9AE" w:rsidR="00C66832" w:rsidRDefault="0005751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NOV 30</w:t>
            </w:r>
            <w:r w:rsidR="00351456">
              <w:rPr>
                <w:rFonts w:ascii="Times New Roman" w:eastAsia="Times New Roman" w:hAnsi="Times New Roman" w:cs="Times New Roman"/>
                <w:sz w:val="24"/>
                <w:szCs w:val="24"/>
              </w:rPr>
              <w:t>, 2024</w:t>
            </w:r>
          </w:p>
        </w:tc>
      </w:tr>
      <w:tr w:rsidR="00C66832" w14:paraId="405EC3E0" w14:textId="77777777">
        <w:tc>
          <w:tcPr>
            <w:tcW w:w="4680" w:type="dxa"/>
            <w:shd w:val="clear" w:color="auto" w:fill="auto"/>
            <w:tcMar>
              <w:top w:w="100" w:type="dxa"/>
              <w:left w:w="100" w:type="dxa"/>
              <w:bottom w:w="100" w:type="dxa"/>
              <w:right w:w="100" w:type="dxa"/>
            </w:tcMar>
          </w:tcPr>
          <w:p w14:paraId="14B1FC4E"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B290984" w14:textId="057506DF" w:rsidR="00C66832" w:rsidRDefault="0081387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739838</w:t>
            </w:r>
          </w:p>
        </w:tc>
      </w:tr>
      <w:tr w:rsidR="00C66832" w14:paraId="78BD5713" w14:textId="77777777">
        <w:tc>
          <w:tcPr>
            <w:tcW w:w="4680" w:type="dxa"/>
            <w:shd w:val="clear" w:color="auto" w:fill="auto"/>
            <w:tcMar>
              <w:top w:w="100" w:type="dxa"/>
              <w:left w:w="100" w:type="dxa"/>
              <w:bottom w:w="100" w:type="dxa"/>
              <w:right w:w="100" w:type="dxa"/>
            </w:tcMar>
          </w:tcPr>
          <w:p w14:paraId="0E8D47B0"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D03E036" w14:textId="05CBC26B" w:rsidR="00C66832" w:rsidRDefault="0005751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Unlocking the Minds: </w:t>
            </w:r>
            <w:r>
              <w:rPr>
                <w:rFonts w:ascii="Times New Roman" w:eastAsia="Times New Roman" w:hAnsi="Times New Roman" w:cs="Times New Roman"/>
                <w:color w:val="000000"/>
                <w:sz w:val="24"/>
                <w:szCs w:val="24"/>
              </w:rPr>
              <w:t>Analyzing</w:t>
            </w:r>
            <w:r>
              <w:rPr>
                <w:rFonts w:ascii="Times New Roman" w:eastAsia="Times New Roman" w:hAnsi="Times New Roman" w:cs="Times New Roman"/>
                <w:color w:val="000000"/>
                <w:sz w:val="24"/>
                <w:szCs w:val="24"/>
              </w:rPr>
              <w:t xml:space="preserve"> Mental Health with NLP</w:t>
            </w:r>
          </w:p>
        </w:tc>
      </w:tr>
      <w:tr w:rsidR="00C66832" w14:paraId="305099F7" w14:textId="77777777">
        <w:tc>
          <w:tcPr>
            <w:tcW w:w="4680" w:type="dxa"/>
            <w:shd w:val="clear" w:color="auto" w:fill="auto"/>
            <w:tcMar>
              <w:top w:w="100" w:type="dxa"/>
              <w:left w:w="100" w:type="dxa"/>
              <w:bottom w:w="100" w:type="dxa"/>
              <w:right w:w="100" w:type="dxa"/>
            </w:tcMar>
          </w:tcPr>
          <w:p w14:paraId="12C25D7B"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588E89D"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F2F64C9" w14:textId="77777777" w:rsidR="00C66832" w:rsidRDefault="00C66832">
      <w:pPr>
        <w:widowControl/>
        <w:spacing w:after="160" w:line="120" w:lineRule="auto"/>
        <w:rPr>
          <w:rFonts w:ascii="Times New Roman" w:eastAsia="Times New Roman" w:hAnsi="Times New Roman" w:cs="Times New Roman"/>
        </w:rPr>
      </w:pPr>
    </w:p>
    <w:p w14:paraId="783A3481" w14:textId="77777777" w:rsidR="00C6683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BFD2F9F" w14:textId="443DCE5F" w:rsidR="00C66832" w:rsidRDefault="00057511">
      <w:pPr>
        <w:widowControl/>
        <w:spacing w:after="160" w:line="259" w:lineRule="auto"/>
        <w:rPr>
          <w:rFonts w:ascii="Times New Roman" w:eastAsia="Times New Roman" w:hAnsi="Times New Roman" w:cs="Times New Roman"/>
          <w:sz w:val="24"/>
          <w:szCs w:val="24"/>
        </w:rPr>
      </w:pPr>
      <w:r w:rsidRPr="00057511">
        <w:rPr>
          <w:rFonts w:ascii="Montserrat" w:hAnsi="Montserrat"/>
          <w:shd w:val="clear" w:color="auto" w:fill="FFFFFF"/>
        </w:rPr>
        <w:t>Mental health is an essential element of well-being that profoundly affects individuals' emotional, psychological, and social functioning. Despite its importance, mental health often remains stigmatized and under-researched in many contexts, leading to inadequate support for individuals who are struggling. Mental health disorders such as depression, anxiety, and PTSD are becoming more prevalent, with significant implications for individuals, families, communities, and healthcare systems worldwide.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66832" w14:paraId="34D1A9F2" w14:textId="77777777">
        <w:trPr>
          <w:trHeight w:val="478"/>
        </w:trPr>
        <w:tc>
          <w:tcPr>
            <w:tcW w:w="9360" w:type="dxa"/>
            <w:gridSpan w:val="2"/>
            <w:shd w:val="clear" w:color="auto" w:fill="FFFFFF"/>
            <w:tcMar>
              <w:top w:w="100" w:type="dxa"/>
              <w:left w:w="100" w:type="dxa"/>
              <w:bottom w:w="100" w:type="dxa"/>
              <w:right w:w="100" w:type="dxa"/>
            </w:tcMar>
          </w:tcPr>
          <w:p w14:paraId="6B18E337" w14:textId="77777777" w:rsidR="00C668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66832" w14:paraId="3D1EE8FF" w14:textId="77777777">
        <w:trPr>
          <w:trHeight w:val="478"/>
        </w:trPr>
        <w:tc>
          <w:tcPr>
            <w:tcW w:w="2415" w:type="dxa"/>
            <w:shd w:val="clear" w:color="auto" w:fill="auto"/>
            <w:tcMar>
              <w:top w:w="100" w:type="dxa"/>
              <w:left w:w="100" w:type="dxa"/>
              <w:bottom w:w="100" w:type="dxa"/>
              <w:right w:w="100" w:type="dxa"/>
            </w:tcMar>
          </w:tcPr>
          <w:p w14:paraId="6A717138" w14:textId="3BE02F68"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w:t>
            </w:r>
            <w:r w:rsidR="007B2A31">
              <w:rPr>
                <w:rFonts w:ascii="Times New Roman" w:eastAsia="Times New Roman" w:hAnsi="Times New Roman" w:cs="Times New Roman"/>
                <w:sz w:val="24"/>
                <w:szCs w:val="24"/>
              </w:rPr>
              <w:t>e</w:t>
            </w:r>
          </w:p>
        </w:tc>
        <w:tc>
          <w:tcPr>
            <w:tcW w:w="6945" w:type="dxa"/>
            <w:shd w:val="clear" w:color="auto" w:fill="auto"/>
            <w:tcMar>
              <w:top w:w="100" w:type="dxa"/>
              <w:left w:w="100" w:type="dxa"/>
              <w:bottom w:w="100" w:type="dxa"/>
              <w:right w:w="100" w:type="dxa"/>
            </w:tcMar>
          </w:tcPr>
          <w:p w14:paraId="1D11560D" w14:textId="7C74D357" w:rsidR="00C66832" w:rsidRPr="00057511" w:rsidRDefault="00057511">
            <w:pPr>
              <w:pBdr>
                <w:top w:val="nil"/>
                <w:left w:val="nil"/>
                <w:bottom w:val="nil"/>
                <w:right w:val="nil"/>
                <w:between w:val="nil"/>
              </w:pBdr>
              <w:rPr>
                <w:rFonts w:ascii="Times New Roman" w:hAnsi="Times New Roman" w:cs="Times New Roman"/>
                <w:sz w:val="24"/>
                <w:szCs w:val="24"/>
              </w:rPr>
            </w:pPr>
            <w:r w:rsidRPr="00057511">
              <w:rPr>
                <w:rFonts w:ascii="Times New Roman" w:hAnsi="Times New Roman" w:cs="Times New Roman"/>
                <w:sz w:val="24"/>
                <w:szCs w:val="24"/>
              </w:rPr>
              <w:t>To analyze the prevalence and distribution of mental health disorders</w:t>
            </w:r>
            <w:r w:rsidRPr="00057511">
              <w:rPr>
                <w:rFonts w:ascii="Times New Roman" w:hAnsi="Times New Roman" w:cs="Times New Roman"/>
                <w:sz w:val="24"/>
                <w:szCs w:val="24"/>
              </w:rPr>
              <w:t xml:space="preserve"> </w:t>
            </w:r>
            <w:r w:rsidRPr="00057511">
              <w:rPr>
                <w:rFonts w:ascii="Times New Roman" w:hAnsi="Times New Roman" w:cs="Times New Roman"/>
                <w:sz w:val="24"/>
                <w:szCs w:val="24"/>
              </w:rPr>
              <w:t>across different demographic groups (age, gender, ethnicity, socio-economic status, geographic region) and over time.</w:t>
            </w:r>
          </w:p>
        </w:tc>
      </w:tr>
      <w:tr w:rsidR="00C66832" w14:paraId="772C9592" w14:textId="77777777">
        <w:trPr>
          <w:trHeight w:val="478"/>
        </w:trPr>
        <w:tc>
          <w:tcPr>
            <w:tcW w:w="2415" w:type="dxa"/>
            <w:shd w:val="clear" w:color="auto" w:fill="auto"/>
            <w:tcMar>
              <w:top w:w="100" w:type="dxa"/>
              <w:left w:w="100" w:type="dxa"/>
              <w:bottom w:w="100" w:type="dxa"/>
              <w:right w:w="100" w:type="dxa"/>
            </w:tcMar>
          </w:tcPr>
          <w:p w14:paraId="65DD41EC"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7436D8EB" w14:textId="05A7A7BB" w:rsidR="00C66832" w:rsidRPr="00065354" w:rsidRDefault="00C57F26">
            <w:pPr>
              <w:pBdr>
                <w:top w:val="nil"/>
                <w:left w:val="nil"/>
                <w:bottom w:val="nil"/>
                <w:right w:val="nil"/>
                <w:between w:val="nil"/>
              </w:pBdr>
              <w:rPr>
                <w:rFonts w:ascii="Abadi" w:eastAsia="Times New Roman" w:hAnsi="Abadi" w:cs="Times New Roman"/>
              </w:rPr>
            </w:pPr>
            <w:r w:rsidRPr="00065354">
              <w:rPr>
                <w:rFonts w:asciiTheme="majorHAnsi" w:hAnsiTheme="majorHAnsi" w:cstheme="majorHAnsi"/>
                <w:sz w:val="24"/>
                <w:szCs w:val="24"/>
                <w:shd w:val="clear" w:color="auto" w:fill="FFFFFF"/>
              </w:rPr>
              <w:t>T</w:t>
            </w:r>
            <w:r w:rsidR="00976852" w:rsidRPr="00065354">
              <w:rPr>
                <w:rFonts w:asciiTheme="majorHAnsi" w:hAnsiTheme="majorHAnsi" w:cstheme="majorHAnsi"/>
                <w:sz w:val="24"/>
                <w:szCs w:val="24"/>
                <w:shd w:val="clear" w:color="auto" w:fill="FFFFFF"/>
              </w:rPr>
              <w:t>h</w:t>
            </w:r>
            <w:r w:rsidRPr="00065354">
              <w:rPr>
                <w:rFonts w:asciiTheme="majorHAnsi" w:hAnsiTheme="majorHAnsi" w:cstheme="majorHAnsi"/>
                <w:sz w:val="24"/>
                <w:szCs w:val="24"/>
                <w:shd w:val="clear" w:color="auto" w:fill="FFFFFF"/>
              </w:rPr>
              <w:t xml:space="preserve">is project enables the learner to understand </w:t>
            </w:r>
            <w:r w:rsidR="00057511">
              <w:rPr>
                <w:rFonts w:asciiTheme="majorHAnsi" w:hAnsiTheme="majorHAnsi" w:cstheme="majorHAnsi"/>
                <w:sz w:val="24"/>
                <w:szCs w:val="24"/>
                <w:shd w:val="clear" w:color="auto" w:fill="FFFFFF"/>
              </w:rPr>
              <w:t>t</w:t>
            </w:r>
            <w:r w:rsidR="00057511" w:rsidRPr="00057511">
              <w:rPr>
                <w:rFonts w:asciiTheme="majorHAnsi" w:hAnsiTheme="majorHAnsi" w:cstheme="majorHAnsi"/>
                <w:sz w:val="24"/>
                <w:szCs w:val="24"/>
                <w:shd w:val="clear" w:color="auto" w:fill="FFFFFF"/>
              </w:rPr>
              <w:t>o evaluate the effectiveness of current mental health interventions</w:t>
            </w:r>
            <w:r w:rsidR="00057511">
              <w:rPr>
                <w:rFonts w:asciiTheme="majorHAnsi" w:hAnsiTheme="majorHAnsi" w:cstheme="majorHAnsi"/>
                <w:sz w:val="24"/>
                <w:szCs w:val="24"/>
                <w:shd w:val="clear" w:color="auto" w:fill="FFFFFF"/>
              </w:rPr>
              <w:t>.</w:t>
            </w:r>
          </w:p>
        </w:tc>
      </w:tr>
      <w:tr w:rsidR="00C66832" w14:paraId="49C5664E" w14:textId="77777777">
        <w:trPr>
          <w:trHeight w:val="478"/>
        </w:trPr>
        <w:tc>
          <w:tcPr>
            <w:tcW w:w="9360" w:type="dxa"/>
            <w:gridSpan w:val="2"/>
            <w:shd w:val="clear" w:color="auto" w:fill="FFFFFF"/>
            <w:tcMar>
              <w:top w:w="100" w:type="dxa"/>
              <w:left w:w="100" w:type="dxa"/>
              <w:bottom w:w="100" w:type="dxa"/>
              <w:right w:w="100" w:type="dxa"/>
            </w:tcMar>
          </w:tcPr>
          <w:p w14:paraId="0472F8F4" w14:textId="77777777" w:rsidR="00C668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66832" w14:paraId="0C4413C4" w14:textId="77777777">
        <w:trPr>
          <w:trHeight w:val="478"/>
        </w:trPr>
        <w:tc>
          <w:tcPr>
            <w:tcW w:w="2415" w:type="dxa"/>
            <w:shd w:val="clear" w:color="auto" w:fill="auto"/>
            <w:tcMar>
              <w:top w:w="100" w:type="dxa"/>
              <w:left w:w="100" w:type="dxa"/>
              <w:bottom w:w="100" w:type="dxa"/>
              <w:right w:w="100" w:type="dxa"/>
            </w:tcMar>
          </w:tcPr>
          <w:p w14:paraId="34F2AAFC"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AC02C08" w14:textId="6B5381C0" w:rsidR="00057511" w:rsidRPr="00057511" w:rsidRDefault="00057511" w:rsidP="00057511">
            <w:pPr>
              <w:pBdr>
                <w:top w:val="nil"/>
                <w:left w:val="nil"/>
                <w:bottom w:val="nil"/>
                <w:right w:val="nil"/>
                <w:between w:val="nil"/>
              </w:pBdr>
              <w:rPr>
                <w:rFonts w:ascii="Times New Roman" w:eastAsia="Times New Roman" w:hAnsi="Times New Roman" w:cs="Times New Roman"/>
                <w:sz w:val="24"/>
                <w:szCs w:val="24"/>
                <w:lang w:val="en-IN"/>
              </w:rPr>
            </w:pPr>
            <w:r w:rsidRPr="00057511">
              <w:rPr>
                <w:rFonts w:ascii="Times New Roman" w:eastAsia="Times New Roman" w:hAnsi="Times New Roman" w:cs="Times New Roman"/>
                <w:sz w:val="24"/>
                <w:szCs w:val="24"/>
                <w:lang w:val="en-IN"/>
              </w:rPr>
              <w:t xml:space="preserve">This project aims to fill these gaps by systematically </w:t>
            </w:r>
            <w:r w:rsidRPr="00057511">
              <w:rPr>
                <w:rFonts w:ascii="Times New Roman" w:eastAsia="Times New Roman" w:hAnsi="Times New Roman" w:cs="Times New Roman"/>
                <w:sz w:val="24"/>
                <w:szCs w:val="24"/>
                <w:lang w:val="en-IN"/>
              </w:rPr>
              <w:t>analysing</w:t>
            </w:r>
            <w:r w:rsidRPr="00057511">
              <w:rPr>
                <w:rFonts w:ascii="Times New Roman" w:eastAsia="Times New Roman" w:hAnsi="Times New Roman" w:cs="Times New Roman"/>
                <w:sz w:val="24"/>
                <w:szCs w:val="24"/>
                <w:lang w:val="en-IN"/>
              </w:rPr>
              <w:t xml:space="preserve"> mental health data to uncover key trends, factors, and barriers, and proposing holistic, scalable solutions to improve mental health outcomes.</w:t>
            </w:r>
          </w:p>
          <w:p w14:paraId="5C96478F" w14:textId="0BDA5640" w:rsidR="00C66832" w:rsidRPr="00480736" w:rsidRDefault="00C66832">
            <w:pPr>
              <w:pBdr>
                <w:top w:val="nil"/>
                <w:left w:val="nil"/>
                <w:bottom w:val="nil"/>
                <w:right w:val="nil"/>
                <w:between w:val="nil"/>
              </w:pBdr>
              <w:rPr>
                <w:rFonts w:ascii="Times New Roman" w:eastAsia="Times New Roman" w:hAnsi="Times New Roman" w:cs="Times New Roman"/>
                <w:sz w:val="24"/>
                <w:szCs w:val="24"/>
              </w:rPr>
            </w:pPr>
          </w:p>
        </w:tc>
      </w:tr>
      <w:tr w:rsidR="00C66832" w14:paraId="618D7C2E" w14:textId="77777777">
        <w:trPr>
          <w:trHeight w:val="478"/>
        </w:trPr>
        <w:tc>
          <w:tcPr>
            <w:tcW w:w="2415" w:type="dxa"/>
            <w:shd w:val="clear" w:color="auto" w:fill="auto"/>
            <w:tcMar>
              <w:top w:w="100" w:type="dxa"/>
              <w:left w:w="100" w:type="dxa"/>
              <w:bottom w:w="100" w:type="dxa"/>
              <w:right w:w="100" w:type="dxa"/>
            </w:tcMar>
          </w:tcPr>
          <w:p w14:paraId="2AB6FF60"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96FD00E" w14:textId="3B207DAD" w:rsidR="00C66832" w:rsidRPr="00480736" w:rsidRDefault="00480736">
            <w:pPr>
              <w:pBdr>
                <w:top w:val="nil"/>
                <w:left w:val="nil"/>
                <w:bottom w:val="nil"/>
                <w:right w:val="nil"/>
                <w:between w:val="nil"/>
              </w:pBdr>
              <w:rPr>
                <w:rFonts w:ascii="Times New Roman" w:eastAsia="Times New Roman" w:hAnsi="Times New Roman" w:cs="Times New Roman"/>
                <w:sz w:val="24"/>
                <w:szCs w:val="24"/>
              </w:rPr>
            </w:pPr>
            <w:r w:rsidRPr="00480736">
              <w:rPr>
                <w:sz w:val="24"/>
                <w:szCs w:val="24"/>
              </w:rPr>
              <w:t xml:space="preserve">Implement a robust </w:t>
            </w:r>
            <w:r w:rsidR="00057511">
              <w:rPr>
                <w:sz w:val="24"/>
                <w:szCs w:val="24"/>
              </w:rPr>
              <w:t>examining</w:t>
            </w:r>
            <w:r w:rsidRPr="00480736">
              <w:rPr>
                <w:sz w:val="24"/>
                <w:szCs w:val="24"/>
              </w:rPr>
              <w:t xml:space="preserve"> strategy to enhance </w:t>
            </w:r>
            <w:r w:rsidR="00057511">
              <w:rPr>
                <w:sz w:val="24"/>
                <w:szCs w:val="24"/>
              </w:rPr>
              <w:t xml:space="preserve">mental health </w:t>
            </w:r>
            <w:r w:rsidRPr="00480736">
              <w:rPr>
                <w:sz w:val="24"/>
                <w:szCs w:val="24"/>
              </w:rPr>
              <w:t xml:space="preserve">effectiveness, improve customer satisfaction, and drive </w:t>
            </w:r>
            <w:r w:rsidR="001F5E34">
              <w:rPr>
                <w:sz w:val="24"/>
                <w:szCs w:val="24"/>
              </w:rPr>
              <w:t xml:space="preserve">personal </w:t>
            </w:r>
            <w:r w:rsidRPr="00480736">
              <w:rPr>
                <w:sz w:val="24"/>
                <w:szCs w:val="24"/>
              </w:rPr>
              <w:t>growth.</w:t>
            </w:r>
          </w:p>
        </w:tc>
      </w:tr>
      <w:tr w:rsidR="00C66832" w14:paraId="72AB17CB" w14:textId="77777777">
        <w:trPr>
          <w:trHeight w:val="478"/>
        </w:trPr>
        <w:tc>
          <w:tcPr>
            <w:tcW w:w="9360" w:type="dxa"/>
            <w:gridSpan w:val="2"/>
            <w:shd w:val="clear" w:color="auto" w:fill="FFFFFF"/>
            <w:tcMar>
              <w:top w:w="100" w:type="dxa"/>
              <w:left w:w="100" w:type="dxa"/>
              <w:bottom w:w="100" w:type="dxa"/>
              <w:right w:w="100" w:type="dxa"/>
            </w:tcMar>
          </w:tcPr>
          <w:p w14:paraId="0BE1DB6A" w14:textId="77777777" w:rsidR="00C668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66832" w14:paraId="4FAC7093" w14:textId="77777777">
        <w:trPr>
          <w:trHeight w:val="478"/>
        </w:trPr>
        <w:tc>
          <w:tcPr>
            <w:tcW w:w="2415" w:type="dxa"/>
            <w:shd w:val="clear" w:color="auto" w:fill="auto"/>
            <w:tcMar>
              <w:top w:w="100" w:type="dxa"/>
              <w:left w:w="100" w:type="dxa"/>
              <w:bottom w:w="100" w:type="dxa"/>
              <w:right w:w="100" w:type="dxa"/>
            </w:tcMar>
          </w:tcPr>
          <w:p w14:paraId="28BCBFFB"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6C1DD620" w14:textId="1DA8833B" w:rsidR="00C66832" w:rsidRDefault="0048073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utilizing </w:t>
            </w:r>
            <w:r w:rsidR="001F5E34">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t xml:space="preserve"> analytics tools to analyze and</w:t>
            </w:r>
            <w:r w:rsidR="001F5E34">
              <w:rPr>
                <w:rFonts w:ascii="Times New Roman" w:eastAsia="Times New Roman" w:hAnsi="Times New Roman" w:cs="Times New Roman"/>
                <w:sz w:val="24"/>
                <w:szCs w:val="24"/>
              </w:rPr>
              <w:t xml:space="preserve"> mental health</w:t>
            </w:r>
            <w:r>
              <w:rPr>
                <w:rFonts w:ascii="Times New Roman" w:eastAsia="Times New Roman" w:hAnsi="Times New Roman" w:cs="Times New Roman"/>
                <w:sz w:val="24"/>
                <w:szCs w:val="24"/>
              </w:rPr>
              <w:t xml:space="preserve"> data effectively.</w:t>
            </w:r>
          </w:p>
        </w:tc>
      </w:tr>
      <w:tr w:rsidR="00C66832" w14:paraId="3F0CCC31" w14:textId="77777777">
        <w:trPr>
          <w:trHeight w:val="478"/>
        </w:trPr>
        <w:tc>
          <w:tcPr>
            <w:tcW w:w="2415" w:type="dxa"/>
            <w:shd w:val="clear" w:color="auto" w:fill="auto"/>
            <w:tcMar>
              <w:top w:w="100" w:type="dxa"/>
              <w:left w:w="100" w:type="dxa"/>
              <w:bottom w:w="100" w:type="dxa"/>
              <w:right w:w="100" w:type="dxa"/>
            </w:tcMar>
          </w:tcPr>
          <w:p w14:paraId="2567A76C"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46C57AF" w14:textId="649B4A04" w:rsidR="001F5E34" w:rsidRPr="001F5E34" w:rsidRDefault="00480736" w:rsidP="001F5E34">
            <w:pPr>
              <w:pBdr>
                <w:top w:val="nil"/>
                <w:left w:val="nil"/>
                <w:bottom w:val="nil"/>
                <w:right w:val="nil"/>
                <w:between w:val="nil"/>
              </w:pBdr>
              <w:rPr>
                <w:sz w:val="24"/>
                <w:szCs w:val="24"/>
                <w:lang w:val="en-IN"/>
              </w:rPr>
            </w:pPr>
            <w:r>
              <w:rPr>
                <w:sz w:val="24"/>
                <w:szCs w:val="24"/>
              </w:rPr>
              <w:t>-</w:t>
            </w:r>
            <w:r w:rsidR="001F5E34" w:rsidRPr="001F5E34">
              <w:rPr>
                <w:rFonts w:ascii="Times New Roman" w:eastAsia="Times New Roman" w:hAnsi="Symbol" w:cs="Times New Roman"/>
                <w:sz w:val="24"/>
                <w:szCs w:val="24"/>
                <w:lang w:val="en-IN"/>
              </w:rPr>
              <w:t xml:space="preserve"> </w:t>
            </w:r>
            <w:r w:rsidR="001F5E34" w:rsidRPr="001F5E34">
              <w:rPr>
                <w:sz w:val="24"/>
                <w:szCs w:val="24"/>
                <w:lang w:val="en-IN"/>
              </w:rPr>
              <w:t>Mapping prevalence and distribution of mental health disorders across demographics.</w:t>
            </w:r>
          </w:p>
          <w:p w14:paraId="737D6A25" w14:textId="796312CD" w:rsidR="00C66832" w:rsidRDefault="001F5E34" w:rsidP="001F5E34">
            <w:pPr>
              <w:pBdr>
                <w:top w:val="nil"/>
                <w:left w:val="nil"/>
                <w:bottom w:val="nil"/>
                <w:right w:val="nil"/>
                <w:between w:val="nil"/>
              </w:pBdr>
              <w:rPr>
                <w:sz w:val="24"/>
                <w:szCs w:val="24"/>
              </w:rPr>
            </w:pPr>
            <w:r>
              <w:rPr>
                <w:sz w:val="24"/>
                <w:szCs w:val="24"/>
                <w:lang w:val="en-IN"/>
              </w:rPr>
              <w:t>-</w:t>
            </w:r>
            <w:r w:rsidRPr="001F5E34">
              <w:rPr>
                <w:sz w:val="24"/>
                <w:szCs w:val="24"/>
                <w:lang w:val="en-IN"/>
              </w:rPr>
              <w:t xml:space="preserve"> Longitudinal tracking of mental health trends over time.</w:t>
            </w:r>
          </w:p>
          <w:p w14:paraId="631FB9DE" w14:textId="2CCAC136" w:rsidR="00480736" w:rsidRDefault="00480736">
            <w:pPr>
              <w:pBdr>
                <w:top w:val="nil"/>
                <w:left w:val="nil"/>
                <w:bottom w:val="nil"/>
                <w:right w:val="nil"/>
                <w:between w:val="nil"/>
              </w:pBdr>
              <w:rPr>
                <w:sz w:val="24"/>
                <w:szCs w:val="24"/>
              </w:rPr>
            </w:pPr>
            <w:r>
              <w:rPr>
                <w:sz w:val="24"/>
                <w:szCs w:val="24"/>
              </w:rPr>
              <w:t>-</w:t>
            </w:r>
            <w:r w:rsidR="001F5E34" w:rsidRPr="001F5E34">
              <w:t xml:space="preserve"> </w:t>
            </w:r>
            <w:r w:rsidR="001F5E34">
              <w:t>I</w:t>
            </w:r>
            <w:r w:rsidR="001F5E34" w:rsidRPr="001F5E34">
              <w:rPr>
                <w:sz w:val="24"/>
                <w:szCs w:val="24"/>
              </w:rPr>
              <w:t>ntegrating data from psychology, sociology, public health, and medical research</w:t>
            </w:r>
            <w:r w:rsidRPr="00480736">
              <w:rPr>
                <w:sz w:val="24"/>
                <w:szCs w:val="24"/>
              </w:rPr>
              <w:t>.</w:t>
            </w:r>
          </w:p>
          <w:p w14:paraId="020F431D" w14:textId="77777777" w:rsidR="00480736" w:rsidRDefault="001F5E34">
            <w:pPr>
              <w:pBdr>
                <w:top w:val="nil"/>
                <w:left w:val="nil"/>
                <w:bottom w:val="nil"/>
                <w:right w:val="nil"/>
                <w:between w:val="nil"/>
              </w:pBdr>
              <w:rPr>
                <w:sz w:val="24"/>
                <w:szCs w:val="24"/>
              </w:rPr>
            </w:pPr>
            <w:r>
              <w:rPr>
                <w:sz w:val="24"/>
                <w:szCs w:val="24"/>
              </w:rPr>
              <w:t>-</w:t>
            </w:r>
            <w:r w:rsidRPr="001F5E34">
              <w:t xml:space="preserve"> </w:t>
            </w:r>
            <w:r w:rsidRPr="001F5E34">
              <w:rPr>
                <w:sz w:val="24"/>
                <w:szCs w:val="24"/>
              </w:rPr>
              <w:t>Leveraging AI and machine learning for early prediction and diagnosis of mental health disorders.</w:t>
            </w:r>
          </w:p>
          <w:p w14:paraId="148EA2EB" w14:textId="0301AAC3" w:rsidR="001F5E34" w:rsidRPr="001F5E34" w:rsidRDefault="001F5E34">
            <w:pPr>
              <w:pBdr>
                <w:top w:val="nil"/>
                <w:left w:val="nil"/>
                <w:bottom w:val="nil"/>
                <w:right w:val="nil"/>
                <w:between w:val="nil"/>
              </w:pBdr>
              <w:rPr>
                <w:sz w:val="24"/>
                <w:szCs w:val="24"/>
              </w:rPr>
            </w:pPr>
            <w:r>
              <w:rPr>
                <w:sz w:val="24"/>
                <w:szCs w:val="24"/>
              </w:rPr>
              <w:t>-</w:t>
            </w:r>
            <w:r w:rsidRPr="001F5E34">
              <w:t xml:space="preserve"> </w:t>
            </w:r>
            <w:r w:rsidRPr="001F5E34">
              <w:rPr>
                <w:sz w:val="24"/>
                <w:szCs w:val="24"/>
              </w:rPr>
              <w:t>Establishing partnerships with governments, NGOs, and private organizations to ensure long-term success.</w:t>
            </w:r>
          </w:p>
        </w:tc>
      </w:tr>
    </w:tbl>
    <w:p w14:paraId="69023DD4" w14:textId="77777777" w:rsidR="00C66832" w:rsidRDefault="00C66832">
      <w:pPr>
        <w:widowControl/>
        <w:spacing w:after="160" w:line="120" w:lineRule="auto"/>
        <w:rPr>
          <w:rFonts w:ascii="Times New Roman" w:eastAsia="Times New Roman" w:hAnsi="Times New Roman" w:cs="Times New Roman"/>
          <w:sz w:val="24"/>
          <w:szCs w:val="24"/>
        </w:rPr>
      </w:pPr>
    </w:p>
    <w:p w14:paraId="160AD98A" w14:textId="77777777" w:rsidR="00C6683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66832" w14:paraId="02B1209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9484FB6"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626C505"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8612ABB"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66832" w14:paraId="652AA11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3B7CAB"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66832" w14:paraId="71A6605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2A83A"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AC8DBD"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66F3D" w14:textId="70FE1EF9" w:rsidR="00C66832" w:rsidRDefault="00065354">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C66832" w14:paraId="30C6503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CB842A"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99F18A"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D3EA09" w14:textId="4FD4313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66832" w14:paraId="62747A2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00D607"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FA848"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878E8C" w14:textId="67A5CCFD"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C66832" w14:paraId="6D38AFE4"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E4C0F"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66832" w14:paraId="5A21575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0B2DE"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9ABE00"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77C730" w14:textId="5746C606"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C66832" w14:paraId="106E16D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1FF1A7"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868018"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ECC5D3" w14:textId="32CA0E00"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057511">
              <w:rPr>
                <w:rFonts w:ascii="Times New Roman" w:eastAsia="Times New Roman" w:hAnsi="Times New Roman" w:cs="Times New Roman"/>
                <w:sz w:val="24"/>
                <w:szCs w:val="24"/>
              </w:rPr>
              <w:t>NLTK,</w:t>
            </w:r>
            <w:r>
              <w:rPr>
                <w:rFonts w:ascii="Times New Roman" w:eastAsia="Times New Roman" w:hAnsi="Times New Roman" w:cs="Times New Roman"/>
                <w:sz w:val="24"/>
                <w:szCs w:val="24"/>
              </w:rPr>
              <w:t>scikit</w:t>
            </w:r>
            <w:proofErr w:type="spellEnd"/>
            <w:proofErr w:type="gramEnd"/>
            <w:r>
              <w:rPr>
                <w:rFonts w:ascii="Times New Roman" w:eastAsia="Times New Roman" w:hAnsi="Times New Roman" w:cs="Times New Roman"/>
                <w:sz w:val="24"/>
                <w:szCs w:val="24"/>
              </w:rPr>
              <w:t xml:space="preserve">-learn, pandas, </w:t>
            </w:r>
            <w:r w:rsidR="00065354">
              <w:rPr>
                <w:rFonts w:ascii="Times New Roman" w:eastAsia="Times New Roman" w:hAnsi="Times New Roman" w:cs="Times New Roman"/>
                <w:sz w:val="24"/>
                <w:szCs w:val="24"/>
              </w:rPr>
              <w:t>NumPy, seaborn, matplotlib</w:t>
            </w:r>
          </w:p>
        </w:tc>
      </w:tr>
      <w:tr w:rsidR="00C66832" w14:paraId="232D6F4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6EACE3"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EB738E"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BCE86E" w14:textId="2CACEBC7" w:rsidR="00C66832"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sidR="00065354">
              <w:rPr>
                <w:rFonts w:ascii="Times New Roman" w:eastAsia="Times New Roman" w:hAnsi="Times New Roman" w:cs="Times New Roman"/>
                <w:sz w:val="24"/>
                <w:szCs w:val="24"/>
              </w:rPr>
              <w:t xml:space="preserve"> VS code</w:t>
            </w:r>
          </w:p>
        </w:tc>
      </w:tr>
      <w:tr w:rsidR="00C66832" w14:paraId="5E49EDB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128375"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66832" w14:paraId="71A8E16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1EAAF"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052DE9"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BF4AE5" w14:textId="772C4D69" w:rsidR="000653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065354">
              <w:rPr>
                <w:rFonts w:ascii="Times New Roman" w:eastAsia="Times New Roman" w:hAnsi="Times New Roman" w:cs="Times New Roman"/>
                <w:sz w:val="24"/>
                <w:szCs w:val="24"/>
              </w:rPr>
              <w:t xml:space="preserve"> 614, csv</w:t>
            </w:r>
          </w:p>
        </w:tc>
      </w:tr>
    </w:tbl>
    <w:p w14:paraId="76DCC8D8" w14:textId="77777777" w:rsidR="00C66832" w:rsidRDefault="00C66832">
      <w:pPr>
        <w:widowControl/>
        <w:spacing w:after="160" w:line="259" w:lineRule="auto"/>
        <w:rPr>
          <w:rFonts w:ascii="Times New Roman" w:eastAsia="Times New Roman" w:hAnsi="Times New Roman" w:cs="Times New Roman"/>
          <w:sz w:val="24"/>
          <w:szCs w:val="24"/>
        </w:rPr>
      </w:pPr>
    </w:p>
    <w:p w14:paraId="0F11F3CB" w14:textId="77777777" w:rsidR="00C66832" w:rsidRDefault="00C66832">
      <w:pPr>
        <w:widowControl/>
        <w:spacing w:after="160" w:line="259" w:lineRule="auto"/>
        <w:rPr>
          <w:rFonts w:ascii="Times New Roman" w:eastAsia="Times New Roman" w:hAnsi="Times New Roman" w:cs="Times New Roman"/>
        </w:rPr>
      </w:pPr>
    </w:p>
    <w:sectPr w:rsidR="00C6683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4D931" w14:textId="77777777" w:rsidR="008D598F" w:rsidRDefault="008D598F">
      <w:r>
        <w:separator/>
      </w:r>
    </w:p>
  </w:endnote>
  <w:endnote w:type="continuationSeparator" w:id="0">
    <w:p w14:paraId="793915AB" w14:textId="77777777" w:rsidR="008D598F" w:rsidRDefault="008D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badi">
    <w:charset w:val="00"/>
    <w:family w:val="swiss"/>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2A4C8" w14:textId="77777777" w:rsidR="008D598F" w:rsidRDefault="008D598F">
      <w:r>
        <w:separator/>
      </w:r>
    </w:p>
  </w:footnote>
  <w:footnote w:type="continuationSeparator" w:id="0">
    <w:p w14:paraId="64BFE065" w14:textId="77777777" w:rsidR="008D598F" w:rsidRDefault="008D5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B2578" w14:textId="77777777" w:rsidR="00C66832" w:rsidRDefault="00000000">
    <w:pPr>
      <w:jc w:val="both"/>
    </w:pPr>
    <w:r>
      <w:rPr>
        <w:noProof/>
      </w:rPr>
      <w:drawing>
        <wp:anchor distT="114300" distB="114300" distL="114300" distR="114300" simplePos="0" relativeHeight="251658240" behindDoc="0" locked="0" layoutInCell="1" hidden="0" allowOverlap="1" wp14:anchorId="4139F02B" wp14:editId="66BF752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9FEBA67" wp14:editId="1C41DBB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AD91595" w14:textId="77777777" w:rsidR="00C66832" w:rsidRDefault="00C66832"/>
  <w:p w14:paraId="151DB652" w14:textId="77777777" w:rsidR="00C66832" w:rsidRDefault="00C668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32"/>
    <w:rsid w:val="00057511"/>
    <w:rsid w:val="00065354"/>
    <w:rsid w:val="0015263E"/>
    <w:rsid w:val="001F5E34"/>
    <w:rsid w:val="00351456"/>
    <w:rsid w:val="003B6B15"/>
    <w:rsid w:val="00480736"/>
    <w:rsid w:val="00554275"/>
    <w:rsid w:val="007B2A31"/>
    <w:rsid w:val="00813872"/>
    <w:rsid w:val="008C7909"/>
    <w:rsid w:val="008D598F"/>
    <w:rsid w:val="008F24F1"/>
    <w:rsid w:val="00976852"/>
    <w:rsid w:val="00981CB3"/>
    <w:rsid w:val="00AF29C3"/>
    <w:rsid w:val="00C57F26"/>
    <w:rsid w:val="00C66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E90A"/>
  <w15:docId w15:val="{4C56AF58-2B1B-4BDF-ADE3-9A2E96B2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517486">
      <w:bodyDiv w:val="1"/>
      <w:marLeft w:val="0"/>
      <w:marRight w:val="0"/>
      <w:marTop w:val="0"/>
      <w:marBottom w:val="0"/>
      <w:divBdr>
        <w:top w:val="none" w:sz="0" w:space="0" w:color="auto"/>
        <w:left w:val="none" w:sz="0" w:space="0" w:color="auto"/>
        <w:bottom w:val="none" w:sz="0" w:space="0" w:color="auto"/>
        <w:right w:val="none" w:sz="0" w:space="0" w:color="auto"/>
      </w:divBdr>
    </w:div>
    <w:div w:id="1171138142">
      <w:bodyDiv w:val="1"/>
      <w:marLeft w:val="0"/>
      <w:marRight w:val="0"/>
      <w:marTop w:val="0"/>
      <w:marBottom w:val="0"/>
      <w:divBdr>
        <w:top w:val="none" w:sz="0" w:space="0" w:color="auto"/>
        <w:left w:val="none" w:sz="0" w:space="0" w:color="auto"/>
        <w:bottom w:val="none" w:sz="0" w:space="0" w:color="auto"/>
        <w:right w:val="none" w:sz="0" w:space="0" w:color="auto"/>
      </w:divBdr>
    </w:div>
    <w:div w:id="1609000318">
      <w:bodyDiv w:val="1"/>
      <w:marLeft w:val="0"/>
      <w:marRight w:val="0"/>
      <w:marTop w:val="0"/>
      <w:marBottom w:val="0"/>
      <w:divBdr>
        <w:top w:val="none" w:sz="0" w:space="0" w:color="auto"/>
        <w:left w:val="none" w:sz="0" w:space="0" w:color="auto"/>
        <w:bottom w:val="none" w:sz="0" w:space="0" w:color="auto"/>
        <w:right w:val="none" w:sz="0" w:space="0" w:color="auto"/>
      </w:divBdr>
    </w:div>
    <w:div w:id="186373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 Kusuri</dc:creator>
  <cp:lastModifiedBy>Divya Sri Kusuri</cp:lastModifiedBy>
  <cp:revision>2</cp:revision>
  <dcterms:created xsi:type="dcterms:W3CDTF">2024-11-30T13:23:00Z</dcterms:created>
  <dcterms:modified xsi:type="dcterms:W3CDTF">2024-11-30T13:23:00Z</dcterms:modified>
</cp:coreProperties>
</file>