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48F7" w14:textId="77777777" w:rsidR="00CD2688" w:rsidRDefault="00CD2688">
      <w:pPr>
        <w:pStyle w:val="Default"/>
        <w:ind w:left="360"/>
        <w:jc w:val="center"/>
        <w:rPr>
          <w:rFonts w:asciiTheme="minorHAnsi" w:hAnsiTheme="minorHAnsi"/>
          <w:color w:val="auto"/>
        </w:rPr>
      </w:pPr>
    </w:p>
    <w:p w14:paraId="607D1BAC" w14:textId="77777777" w:rsidR="00CD2688" w:rsidRDefault="00CF6E4A">
      <w:pPr>
        <w:pStyle w:val="Default"/>
        <w:ind w:left="360"/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bCs/>
          <w:color w:val="auto"/>
        </w:rPr>
        <w:t>BIRLA INSTITUTE OF TECHNOLOGY &amp; SCIENCE, PILANI HYDERABAD CAMPUS</w:t>
      </w:r>
    </w:p>
    <w:p w14:paraId="3A9B7D8F" w14:textId="77777777" w:rsidR="00CD2688" w:rsidRDefault="00CF6E4A">
      <w:pPr>
        <w:pStyle w:val="Default"/>
        <w:ind w:left="360"/>
        <w:jc w:val="center"/>
        <w:rPr>
          <w:rFonts w:asciiTheme="minorHAnsi" w:hAnsiTheme="minorHAnsi"/>
          <w:color w:val="auto"/>
          <w:lang w:val="en-IN"/>
        </w:rPr>
      </w:pPr>
      <w:r>
        <w:rPr>
          <w:rFonts w:asciiTheme="minorHAnsi" w:hAnsiTheme="minorHAnsi"/>
          <w:color w:val="auto"/>
        </w:rPr>
        <w:t>2</w:t>
      </w:r>
      <w:r>
        <w:rPr>
          <w:rFonts w:asciiTheme="minorHAnsi" w:hAnsiTheme="minorHAnsi"/>
          <w:color w:val="auto"/>
          <w:vertAlign w:val="superscript"/>
        </w:rPr>
        <w:t>nd</w:t>
      </w:r>
      <w:r>
        <w:rPr>
          <w:rFonts w:asciiTheme="minorHAnsi" w:hAnsiTheme="minorHAnsi"/>
          <w:color w:val="auto"/>
        </w:rPr>
        <w:t xml:space="preserve"> Sem 202</w:t>
      </w:r>
      <w:r w:rsidR="00333944">
        <w:rPr>
          <w:rFonts w:asciiTheme="minorHAnsi" w:hAnsiTheme="minorHAnsi"/>
          <w:color w:val="auto"/>
          <w:lang w:val="en-IN"/>
        </w:rPr>
        <w:t>3</w:t>
      </w:r>
      <w:r>
        <w:rPr>
          <w:rFonts w:asciiTheme="minorHAnsi" w:hAnsiTheme="minorHAnsi"/>
          <w:color w:val="auto"/>
        </w:rPr>
        <w:t>-2</w:t>
      </w:r>
      <w:r w:rsidR="00333944">
        <w:rPr>
          <w:rFonts w:asciiTheme="minorHAnsi" w:hAnsiTheme="minorHAnsi"/>
          <w:color w:val="auto"/>
          <w:lang w:val="en-IN"/>
        </w:rPr>
        <w:t>4</w:t>
      </w:r>
    </w:p>
    <w:p w14:paraId="7A2CBC40" w14:textId="77777777" w:rsidR="00CD2688" w:rsidRDefault="00CF6E4A">
      <w:pPr>
        <w:pStyle w:val="Default"/>
        <w:ind w:left="360"/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bCs/>
          <w:color w:val="auto"/>
        </w:rPr>
        <w:t>Compiler Construction (CS F363)</w:t>
      </w:r>
    </w:p>
    <w:p w14:paraId="213ED345" w14:textId="77777777" w:rsidR="00CD2688" w:rsidRDefault="00333944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Labsheet – 4</w:t>
      </w:r>
    </w:p>
    <w:p w14:paraId="023BC6D3" w14:textId="77777777" w:rsidR="00CD2688" w:rsidRDefault="00CF6E4A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Objective of this lab is </w:t>
      </w:r>
    </w:p>
    <w:p w14:paraId="4A474E70" w14:textId="77777777" w:rsidR="00CD2688" w:rsidRDefault="00CF6E4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Reading text from (and write to) a file</w:t>
      </w:r>
    </w:p>
    <w:p w14:paraId="2C990AF6" w14:textId="77777777" w:rsidR="00CD2688" w:rsidRDefault="00CF6E4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REJECT macro</w:t>
      </w:r>
    </w:p>
    <w:p w14:paraId="06465BE8" w14:textId="77777777" w:rsidR="00CD2688" w:rsidRDefault="00CF6E4A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Background: </w:t>
      </w:r>
    </w:p>
    <w:p w14:paraId="54409345" w14:textId="77777777" w:rsidR="00CD2688" w:rsidRDefault="00CD2688">
      <w:pPr>
        <w:pStyle w:val="ListParagraph"/>
        <w:jc w:val="both"/>
        <w:rPr>
          <w:rFonts w:cs="Times New Roman"/>
          <w:sz w:val="24"/>
          <w:szCs w:val="24"/>
        </w:rPr>
      </w:pPr>
    </w:p>
    <w:p w14:paraId="4C5E9C8D" w14:textId="77777777" w:rsidR="00CD2688" w:rsidRDefault="00CF6E4A">
      <w:pPr>
        <w:pStyle w:val="ListParagraph"/>
        <w:ind w:left="99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IN" w:eastAsia="en-IN"/>
        </w:rPr>
        <w:drawing>
          <wp:inline distT="0" distB="0" distL="0" distR="0" wp14:anchorId="1C82AF90" wp14:editId="5C95E341">
            <wp:extent cx="434340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A8EF" w14:textId="19476C5E" w:rsidR="00CD2688" w:rsidRDefault="00CF6E4A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During the session</w:t>
      </w:r>
      <w:r w:rsidR="00931FEB">
        <w:rPr>
          <w:rFonts w:cs="Times New Roman"/>
          <w:b/>
          <w:sz w:val="24"/>
          <w:szCs w:val="24"/>
        </w:rPr>
        <w:t>,</w:t>
      </w:r>
      <w:r>
        <w:rPr>
          <w:rFonts w:cs="Times New Roman"/>
          <w:b/>
          <w:sz w:val="24"/>
          <w:szCs w:val="24"/>
        </w:rPr>
        <w:t xml:space="preserve"> we discuss and work on the following practice problems:</w:t>
      </w:r>
    </w:p>
    <w:p w14:paraId="3565BF41" w14:textId="0A206ECD" w:rsidR="00CD2688" w:rsidRDefault="00CF6E4A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Program that reads from a file and </w:t>
      </w:r>
      <w:r w:rsidR="00931FEB">
        <w:rPr>
          <w:sz w:val="24"/>
          <w:szCs w:val="24"/>
        </w:rPr>
        <w:t>outputs</w:t>
      </w:r>
      <w:r>
        <w:rPr>
          <w:sz w:val="24"/>
          <w:szCs w:val="24"/>
        </w:rPr>
        <w:t xml:space="preserve"> content to monitor</w:t>
      </w:r>
      <w:r>
        <w:rPr>
          <w:sz w:val="24"/>
          <w:szCs w:val="24"/>
          <w:lang w:val="en-IN"/>
        </w:rPr>
        <w:t xml:space="preserve">. </w:t>
      </w:r>
    </w:p>
    <w:p w14:paraId="1B66DFB5" w14:textId="77777777" w:rsidR="00CD2688" w:rsidRDefault="00CF6E4A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Now modify the above program to skip any numerical or special chars (#$%?) in the file.</w:t>
      </w:r>
    </w:p>
    <w:p w14:paraId="54A0D3FB" w14:textId="146FCE56" w:rsidR="00CD2688" w:rsidRDefault="00CF6E4A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lex program to read from one file and write to another file as an </w:t>
      </w:r>
      <w:r w:rsidR="00931FEB">
        <w:rPr>
          <w:b/>
          <w:sz w:val="24"/>
          <w:szCs w:val="24"/>
        </w:rPr>
        <w:t>action.</w:t>
      </w:r>
    </w:p>
    <w:p w14:paraId="38F12AFC" w14:textId="77777777" w:rsidR="00CD2688" w:rsidRDefault="00CD2688">
      <w:pPr>
        <w:pStyle w:val="Default"/>
        <w:jc w:val="both"/>
        <w:rPr>
          <w:rFonts w:asciiTheme="minorHAnsi" w:hAnsiTheme="minorHAnsi"/>
          <w:b/>
          <w:color w:val="auto"/>
        </w:rPr>
      </w:pPr>
    </w:p>
    <w:p w14:paraId="170AE77B" w14:textId="77777777" w:rsidR="00CD2688" w:rsidRDefault="00CF6E4A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And a few more practice problems.</w:t>
      </w:r>
    </w:p>
    <w:p w14:paraId="185F1CAC" w14:textId="77777777" w:rsidR="00CD2688" w:rsidRDefault="00CF6E4A">
      <w:pPr>
        <w:pStyle w:val="Default"/>
        <w:jc w:val="both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 xml:space="preserve"> </w:t>
      </w:r>
    </w:p>
    <w:p w14:paraId="13DBB4CD" w14:textId="77777777" w:rsidR="00CD2688" w:rsidRDefault="00CF6E4A">
      <w:pPr>
        <w:pStyle w:val="Default"/>
        <w:jc w:val="both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Exercise problems:</w:t>
      </w:r>
    </w:p>
    <w:p w14:paraId="6EB3C66E" w14:textId="6DA68A78" w:rsidR="00CD2688" w:rsidRDefault="00CF6E4A">
      <w:pPr>
        <w:spacing w:after="0" w:line="240" w:lineRule="auto"/>
        <w:ind w:hanging="18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Write a LEX program to count </w:t>
      </w:r>
      <w:r w:rsidR="00931FEB">
        <w:rPr>
          <w:rFonts w:cs="Times New Roman"/>
          <w:sz w:val="24"/>
          <w:szCs w:val="24"/>
        </w:rPr>
        <w:t xml:space="preserve">the </w:t>
      </w:r>
      <w:r>
        <w:rPr>
          <w:rFonts w:cs="Times New Roman"/>
          <w:sz w:val="24"/>
          <w:szCs w:val="24"/>
        </w:rPr>
        <w:t>number of words and numbers found in a text file.</w:t>
      </w:r>
    </w:p>
    <w:p w14:paraId="01D05F61" w14:textId="274AB57E" w:rsidR="00CD2688" w:rsidRDefault="00CF6E4A">
      <w:pPr>
        <w:spacing w:after="0" w:line="240" w:lineRule="auto"/>
        <w:ind w:hanging="18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Write a LEX program to count </w:t>
      </w:r>
      <w:r w:rsidR="00931FEB">
        <w:rPr>
          <w:rFonts w:cs="Times New Roman"/>
          <w:sz w:val="24"/>
          <w:szCs w:val="24"/>
        </w:rPr>
        <w:t>the number of lines, words, characters,</w:t>
      </w:r>
      <w:r>
        <w:rPr>
          <w:rFonts w:cs="Times New Roman"/>
          <w:sz w:val="24"/>
          <w:szCs w:val="24"/>
        </w:rPr>
        <w:t xml:space="preserve"> and blank spaces from a C file.</w:t>
      </w:r>
    </w:p>
    <w:p w14:paraId="31E7B1A1" w14:textId="77777777" w:rsidR="00CD2688" w:rsidRDefault="00CF6E4A">
      <w:pPr>
        <w:spacing w:after="0" w:line="240" w:lineRule="auto"/>
        <w:ind w:hanging="18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</w:t>
      </w:r>
      <w:bookmarkStart w:id="0" w:name="_Hlk942801291"/>
      <w:r>
        <w:rPr>
          <w:sz w:val="24"/>
          <w:szCs w:val="24"/>
        </w:rPr>
        <w:t>Write a lex program to read from one file and write to another file as an action</w:t>
      </w:r>
    </w:p>
    <w:p w14:paraId="20963978" w14:textId="77777777" w:rsidR="00CD2688" w:rsidRDefault="00CF6E4A">
      <w:pPr>
        <w:pStyle w:val="Default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but replacing CS with Computer Science</w:t>
      </w:r>
    </w:p>
    <w:p w14:paraId="3E27821E" w14:textId="15B95A79" w:rsidR="00CD2688" w:rsidRDefault="00CF6E4A">
      <w:pPr>
        <w:pStyle w:val="Default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color w:val="auto"/>
        </w:rPr>
        <w:t>For instance</w:t>
      </w:r>
      <w:r w:rsidR="00931FEB">
        <w:rPr>
          <w:rFonts w:asciiTheme="minorHAnsi" w:hAnsiTheme="minorHAnsi"/>
          <w:b/>
          <w:color w:val="auto"/>
        </w:rPr>
        <w:t>,</w:t>
      </w:r>
      <w:r>
        <w:rPr>
          <w:rFonts w:asciiTheme="minorHAnsi" w:hAnsiTheme="minorHAnsi"/>
          <w:b/>
          <w:color w:val="auto"/>
        </w:rPr>
        <w:t xml:space="preserve"> the content of source1.txt is :  </w:t>
      </w:r>
    </w:p>
    <w:p w14:paraId="0CB7845B" w14:textId="77777777" w:rsidR="00CD2688" w:rsidRDefault="00CF6E4A">
      <w:pPr>
        <w:pStyle w:val="Default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Hi Here in our CS department courses, not only CS students, others too register.</w:t>
      </w:r>
    </w:p>
    <w:p w14:paraId="775D4729" w14:textId="77777777" w:rsidR="00CD2688" w:rsidRDefault="00CF6E4A">
      <w:pPr>
        <w:pStyle w:val="Default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We offer more than 3 CS courses for others.</w:t>
      </w:r>
    </w:p>
    <w:p w14:paraId="507FE143" w14:textId="77777777" w:rsidR="00CD2688" w:rsidRDefault="00CF6E4A">
      <w:pPr>
        <w:pStyle w:val="Default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color w:val="auto"/>
        </w:rPr>
        <w:t>The content of dest1.txt after copying must be :</w:t>
      </w:r>
    </w:p>
    <w:p w14:paraId="54F19A6F" w14:textId="77777777" w:rsidR="00CD2688" w:rsidRDefault="00CF6E4A">
      <w:pPr>
        <w:pStyle w:val="Default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Hi Here in our Computer Science department courses, not only Computer Science students, others too register.</w:t>
      </w:r>
    </w:p>
    <w:p w14:paraId="53BE7F05" w14:textId="77777777" w:rsidR="00CD2688" w:rsidRDefault="00CF6E4A">
      <w:pPr>
        <w:pStyle w:val="Default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lastRenderedPageBreak/>
        <w:t>We offer more than 3 Computer Science courses for others.</w:t>
      </w:r>
      <w:bookmarkEnd w:id="0"/>
    </w:p>
    <w:p w14:paraId="4E1BD5D5" w14:textId="77777777" w:rsidR="00CD2688" w:rsidRDefault="00CD2688">
      <w:pPr>
        <w:pStyle w:val="Default"/>
        <w:jc w:val="both"/>
        <w:rPr>
          <w:rFonts w:asciiTheme="minorHAnsi" w:hAnsiTheme="minorHAnsi"/>
          <w:color w:val="auto"/>
        </w:rPr>
      </w:pPr>
    </w:p>
    <w:p w14:paraId="1CE71F41" w14:textId="77777777" w:rsidR="00CD2688" w:rsidRDefault="00CD2688">
      <w:pPr>
        <w:spacing w:after="0" w:line="240" w:lineRule="auto"/>
        <w:ind w:hanging="180"/>
        <w:jc w:val="both"/>
        <w:rPr>
          <w:rFonts w:cs="Times New Roman"/>
          <w:sz w:val="24"/>
          <w:szCs w:val="24"/>
        </w:rPr>
      </w:pPr>
    </w:p>
    <w:p w14:paraId="69A6B00A" w14:textId="100DDDB6" w:rsidR="00CD2688" w:rsidRDefault="00CF6E4A">
      <w:pPr>
        <w:spacing w:after="0" w:line="240" w:lineRule="auto"/>
        <w:ind w:hanging="18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 </w:t>
      </w:r>
      <w:r>
        <w:rPr>
          <w:sz w:val="24"/>
          <w:szCs w:val="24"/>
        </w:rPr>
        <w:t xml:space="preserve">/*program that reads content from sample.txt and writes the output to another file temp.txt by removing empty lines, appending line numbers, </w:t>
      </w:r>
      <w:r w:rsidR="00931FEB">
        <w:rPr>
          <w:sz w:val="24"/>
          <w:szCs w:val="24"/>
        </w:rPr>
        <w:t xml:space="preserve">and </w:t>
      </w:r>
      <w:r>
        <w:rPr>
          <w:sz w:val="24"/>
          <w:szCs w:val="24"/>
        </w:rPr>
        <w:t>finally, printing the number of empty lines in sample.txt  */</w:t>
      </w:r>
    </w:p>
    <w:p w14:paraId="3ABC6F03" w14:textId="0940A530" w:rsidR="00CD2688" w:rsidRDefault="00CF6E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example, if sample .txt has the </w:t>
      </w:r>
      <w:r w:rsidR="00931FEB">
        <w:rPr>
          <w:sz w:val="24"/>
          <w:szCs w:val="24"/>
        </w:rPr>
        <w:t>content.</w:t>
      </w:r>
    </w:p>
    <w:p w14:paraId="69FB97D6" w14:textId="77777777" w:rsidR="00CD2688" w:rsidRDefault="00CF6E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</w:t>
      </w:r>
    </w:p>
    <w:p w14:paraId="73FCCD19" w14:textId="77777777" w:rsidR="00CD2688" w:rsidRDefault="00CF6E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is BITS</w:t>
      </w:r>
    </w:p>
    <w:p w14:paraId="4455288D" w14:textId="77777777" w:rsidR="00CD2688" w:rsidRDefault="00CD2688">
      <w:pPr>
        <w:pStyle w:val="NoSpacing"/>
        <w:rPr>
          <w:sz w:val="24"/>
          <w:szCs w:val="24"/>
        </w:rPr>
      </w:pPr>
    </w:p>
    <w:p w14:paraId="1201756E" w14:textId="77777777" w:rsidR="00CD2688" w:rsidRDefault="00CD2688">
      <w:pPr>
        <w:pStyle w:val="NoSpacing"/>
        <w:rPr>
          <w:sz w:val="24"/>
          <w:szCs w:val="24"/>
        </w:rPr>
      </w:pPr>
    </w:p>
    <w:p w14:paraId="5D02A605" w14:textId="77777777" w:rsidR="00CD2688" w:rsidRDefault="00CF6E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Hyderabad city </w:t>
      </w:r>
    </w:p>
    <w:p w14:paraId="49A7FC56" w14:textId="77777777" w:rsidR="00CD2688" w:rsidRDefault="00CD2688">
      <w:pPr>
        <w:pStyle w:val="NoSpacing"/>
        <w:rPr>
          <w:sz w:val="24"/>
          <w:szCs w:val="24"/>
        </w:rPr>
      </w:pPr>
    </w:p>
    <w:p w14:paraId="4C884602" w14:textId="77777777" w:rsidR="00CD2688" w:rsidRDefault="00CF6E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Of Telangana state</w:t>
      </w:r>
    </w:p>
    <w:p w14:paraId="22F2A19B" w14:textId="77777777" w:rsidR="00CD2688" w:rsidRDefault="00CD2688">
      <w:pPr>
        <w:pStyle w:val="NoSpacing"/>
        <w:rPr>
          <w:sz w:val="24"/>
          <w:szCs w:val="24"/>
        </w:rPr>
      </w:pPr>
    </w:p>
    <w:p w14:paraId="512E79D8" w14:textId="77777777" w:rsidR="00CD2688" w:rsidRDefault="00CD2688">
      <w:pPr>
        <w:pStyle w:val="NoSpacing"/>
        <w:rPr>
          <w:sz w:val="24"/>
          <w:szCs w:val="24"/>
        </w:rPr>
      </w:pPr>
    </w:p>
    <w:p w14:paraId="7F0538B1" w14:textId="77777777" w:rsidR="00CD2688" w:rsidRDefault="00CD2688">
      <w:pPr>
        <w:pStyle w:val="NoSpacing"/>
        <w:rPr>
          <w:sz w:val="24"/>
          <w:szCs w:val="24"/>
        </w:rPr>
      </w:pPr>
    </w:p>
    <w:p w14:paraId="065CEDB8" w14:textId="77777777" w:rsidR="00CD2688" w:rsidRDefault="00CF6E4A">
      <w:pPr>
        <w:pStyle w:val="NoSpacing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Welcome</w:t>
      </w:r>
    </w:p>
    <w:p w14:paraId="3618526F" w14:textId="77777777" w:rsidR="00CD2688" w:rsidRDefault="00CF6E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Output: the content in the temp.txt is : </w:t>
      </w:r>
    </w:p>
    <w:p w14:paraId="5E1F34B4" w14:textId="77777777" w:rsidR="00CD2688" w:rsidRDefault="00CF6E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This is BITS</w:t>
      </w:r>
    </w:p>
    <w:p w14:paraId="6E35C90F" w14:textId="77777777" w:rsidR="00CD2688" w:rsidRDefault="00CF6E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 xml:space="preserve">In Hyderabad city </w:t>
      </w:r>
    </w:p>
    <w:p w14:paraId="206F4554" w14:textId="77777777" w:rsidR="00CD2688" w:rsidRDefault="00CF6E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Of Telangana state</w:t>
      </w:r>
    </w:p>
    <w:p w14:paraId="67C36B2C" w14:textId="77777777" w:rsidR="00CD2688" w:rsidRDefault="00CF6E4A">
      <w:pPr>
        <w:pStyle w:val="NoSpacing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Welcome</w:t>
      </w:r>
    </w:p>
    <w:p w14:paraId="4EF37803" w14:textId="77777777" w:rsidR="00CD2688" w:rsidRDefault="00CD2688">
      <w:pPr>
        <w:pStyle w:val="NoSpacing"/>
        <w:pBdr>
          <w:bottom w:val="single" w:sz="6" w:space="1" w:color="000000"/>
        </w:pBdr>
        <w:rPr>
          <w:sz w:val="24"/>
          <w:szCs w:val="24"/>
        </w:rPr>
      </w:pPr>
    </w:p>
    <w:p w14:paraId="6D4FDCAF" w14:textId="77777777" w:rsidR="00CD2688" w:rsidRDefault="00CF6E4A">
      <w:pPr>
        <w:pStyle w:val="NoSpacing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Number of empty lines:6</w:t>
      </w:r>
    </w:p>
    <w:p w14:paraId="2BD21E5C" w14:textId="77777777" w:rsidR="00CD2688" w:rsidRDefault="00CD2688">
      <w:pPr>
        <w:pStyle w:val="NoSpacing"/>
        <w:rPr>
          <w:sz w:val="24"/>
          <w:szCs w:val="24"/>
        </w:rPr>
      </w:pPr>
    </w:p>
    <w:p w14:paraId="36E381C5" w14:textId="77777777" w:rsidR="00CD2688" w:rsidRDefault="00CD2688">
      <w:pPr>
        <w:pStyle w:val="NoSpacing"/>
        <w:rPr>
          <w:sz w:val="24"/>
          <w:szCs w:val="24"/>
        </w:rPr>
      </w:pPr>
    </w:p>
    <w:p w14:paraId="50F62DF2" w14:textId="77777777" w:rsidR="00CD2688" w:rsidRDefault="00CF6E4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>
        <w:rPr>
          <w:sz w:val="24"/>
          <w:szCs w:val="24"/>
        </w:rPr>
        <w:t xml:space="preserve"> Write a program that prints (to monitor) the longest string from the input file along with its length</w:t>
      </w:r>
    </w:p>
    <w:p w14:paraId="0F4D6C6B" w14:textId="77777777" w:rsidR="00CD2688" w:rsidRDefault="00CF6E4A">
      <w:pPr>
        <w:pStyle w:val="ListParagraph"/>
        <w:spacing w:after="0" w:line="240" w:lineRule="auto"/>
        <w:ind w:left="-450" w:hanging="90"/>
        <w:jc w:val="both"/>
        <w:rPr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</w:p>
    <w:p w14:paraId="2844EDA2" w14:textId="77777777" w:rsidR="00CD2688" w:rsidRDefault="00CD2688">
      <w:pPr>
        <w:autoSpaceDE w:val="0"/>
        <w:autoSpaceDN w:val="0"/>
        <w:adjustRightInd w:val="0"/>
        <w:spacing w:after="0" w:line="240" w:lineRule="auto"/>
        <w:ind w:hanging="180"/>
        <w:jc w:val="both"/>
        <w:rPr>
          <w:rFonts w:cs="Times New Roman"/>
          <w:sz w:val="24"/>
          <w:szCs w:val="24"/>
        </w:rPr>
      </w:pPr>
    </w:p>
    <w:p w14:paraId="775D327F" w14:textId="77777777" w:rsidR="00CD2688" w:rsidRDefault="00CF6E4A">
      <w:pPr>
        <w:spacing w:after="0" w:line="240" w:lineRule="auto"/>
        <w:rPr>
          <w:rFonts w:cs="MyriadPro-SemiboldCond"/>
          <w:sz w:val="24"/>
          <w:szCs w:val="24"/>
        </w:rPr>
      </w:pPr>
      <w:r>
        <w:rPr>
          <w:rFonts w:cs="MyriadPro-SemiboldCond"/>
          <w:sz w:val="24"/>
          <w:szCs w:val="24"/>
        </w:rPr>
        <w:t>REJECT</w:t>
      </w:r>
    </w:p>
    <w:p w14:paraId="4D671963" w14:textId="02717DC4" w:rsidR="00CD2688" w:rsidRDefault="00CF6E4A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Usually</w:t>
      </w:r>
      <w:r w:rsidR="00931FEB">
        <w:rPr>
          <w:rFonts w:cs="Times New Roman"/>
          <w:sz w:val="24"/>
          <w:szCs w:val="24"/>
        </w:rPr>
        <w:t>, Lex</w:t>
      </w:r>
      <w:r>
        <w:rPr>
          <w:rFonts w:cs="Times New Roman"/>
          <w:sz w:val="24"/>
          <w:szCs w:val="24"/>
        </w:rPr>
        <w:t xml:space="preserve"> separates the input into non-overlapping tokens. But sometimes</w:t>
      </w:r>
      <w:r w:rsidR="00931FEB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you want all occurrences of a token even if it overlaps with other tokens. The special action </w:t>
      </w:r>
      <w:r>
        <w:rPr>
          <w:rFonts w:eastAsia="TheSansMonoCd-W5Regular" w:cs="Times New Roman"/>
          <w:sz w:val="24"/>
          <w:szCs w:val="24"/>
        </w:rPr>
        <w:t xml:space="preserve">REJECT </w:t>
      </w:r>
      <w:r>
        <w:rPr>
          <w:rFonts w:cs="Times New Roman"/>
          <w:sz w:val="24"/>
          <w:szCs w:val="24"/>
        </w:rPr>
        <w:t xml:space="preserve">lets you do this. If an action executes </w:t>
      </w:r>
      <w:r>
        <w:rPr>
          <w:rFonts w:eastAsia="TheSansMonoCd-W5Regular" w:cs="Times New Roman"/>
          <w:sz w:val="24"/>
          <w:szCs w:val="24"/>
        </w:rPr>
        <w:t>REJECT</w:t>
      </w:r>
      <w:r>
        <w:rPr>
          <w:rFonts w:cs="Times New Roman"/>
          <w:sz w:val="24"/>
          <w:szCs w:val="24"/>
        </w:rPr>
        <w:t xml:space="preserve">, flex conceptually puts back the text matched by the pattern and finds the next best match for it. The example finds all occurrences of the words </w:t>
      </w:r>
      <w:r>
        <w:rPr>
          <w:rFonts w:cs="Times New Roman"/>
          <w:i/>
          <w:iCs/>
          <w:sz w:val="24"/>
          <w:szCs w:val="24"/>
        </w:rPr>
        <w:t>pink</w:t>
      </w:r>
      <w:r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i/>
          <w:iCs/>
          <w:sz w:val="24"/>
          <w:szCs w:val="24"/>
        </w:rPr>
        <w:t>pin</w:t>
      </w:r>
      <w:r>
        <w:rPr>
          <w:rFonts w:cs="Times New Roman"/>
          <w:sz w:val="24"/>
          <w:szCs w:val="24"/>
        </w:rPr>
        <w:t xml:space="preserve">, and </w:t>
      </w:r>
      <w:r>
        <w:rPr>
          <w:rFonts w:cs="Times New Roman"/>
          <w:i/>
          <w:iCs/>
          <w:sz w:val="24"/>
          <w:szCs w:val="24"/>
        </w:rPr>
        <w:t xml:space="preserve">ink </w:t>
      </w:r>
      <w:r>
        <w:rPr>
          <w:rFonts w:cs="Times New Roman"/>
          <w:sz w:val="24"/>
          <w:szCs w:val="24"/>
        </w:rPr>
        <w:t>in a file, even when they overlap:</w:t>
      </w:r>
    </w:p>
    <w:p w14:paraId="0745D07F" w14:textId="77777777" w:rsidR="00CD2688" w:rsidRDefault="00CF6E4A">
      <w:pPr>
        <w:pStyle w:val="ListParagraph"/>
        <w:autoSpaceDE w:val="0"/>
        <w:autoSpaceDN w:val="0"/>
        <w:adjustRightInd w:val="0"/>
        <w:spacing w:after="0" w:line="240" w:lineRule="auto"/>
        <w:ind w:left="-450" w:hanging="90"/>
        <w:jc w:val="both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 xml:space="preserve">         </w:t>
      </w:r>
    </w:p>
    <w:p w14:paraId="1C5C5056" w14:textId="77777777" w:rsidR="00CD2688" w:rsidRDefault="00CF6E4A">
      <w:pPr>
        <w:pStyle w:val="ListParagraph"/>
        <w:autoSpaceDE w:val="0"/>
        <w:autoSpaceDN w:val="0"/>
        <w:adjustRightInd w:val="0"/>
        <w:spacing w:after="0" w:line="240" w:lineRule="auto"/>
        <w:ind w:left="-450" w:hanging="90"/>
        <w:jc w:val="both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 xml:space="preserve">           We will discuss this macro with examples. </w:t>
      </w:r>
    </w:p>
    <w:sectPr w:rsidR="00CD2688">
      <w:pgSz w:w="12240" w:h="15840"/>
      <w:pgMar w:top="12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D285" w14:textId="77777777" w:rsidR="004B76F9" w:rsidRDefault="004B76F9">
      <w:pPr>
        <w:spacing w:line="240" w:lineRule="auto"/>
      </w:pPr>
      <w:r>
        <w:separator/>
      </w:r>
    </w:p>
  </w:endnote>
  <w:endnote w:type="continuationSeparator" w:id="0">
    <w:p w14:paraId="7EEB4FCC" w14:textId="77777777" w:rsidR="004B76F9" w:rsidRDefault="004B7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Pro-SemiboldCond">
    <w:altName w:val="Cambria"/>
    <w:charset w:val="01"/>
    <w:family w:val="roman"/>
    <w:pitch w:val="default"/>
  </w:font>
  <w:font w:name="TheSansMonoCd-W5Regular">
    <w:altName w:val="Segoe Print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8DA1D" w14:textId="77777777" w:rsidR="004B76F9" w:rsidRDefault="004B76F9">
      <w:pPr>
        <w:spacing w:after="0"/>
      </w:pPr>
      <w:r>
        <w:separator/>
      </w:r>
    </w:p>
  </w:footnote>
  <w:footnote w:type="continuationSeparator" w:id="0">
    <w:p w14:paraId="39D96572" w14:textId="77777777" w:rsidR="004B76F9" w:rsidRDefault="004B76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FF85"/>
    <w:multiLevelType w:val="singleLevel"/>
    <w:tmpl w:val="08F2FF8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007518"/>
    <w:multiLevelType w:val="multilevel"/>
    <w:tmpl w:val="27007518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C811AA"/>
    <w:multiLevelType w:val="multilevel"/>
    <w:tmpl w:val="61C81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667825442">
    <w:abstractNumId w:val="2"/>
  </w:num>
  <w:num w:numId="2" w16cid:durableId="660280515">
    <w:abstractNumId w:val="1"/>
  </w:num>
  <w:num w:numId="3" w16cid:durableId="198927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95D"/>
    <w:rsid w:val="000226CF"/>
    <w:rsid w:val="000730FE"/>
    <w:rsid w:val="000D033B"/>
    <w:rsid w:val="001461E4"/>
    <w:rsid w:val="00181722"/>
    <w:rsid w:val="00192114"/>
    <w:rsid w:val="001A4009"/>
    <w:rsid w:val="00211F10"/>
    <w:rsid w:val="00240A48"/>
    <w:rsid w:val="00267620"/>
    <w:rsid w:val="00274CDD"/>
    <w:rsid w:val="00284DB4"/>
    <w:rsid w:val="002B1B92"/>
    <w:rsid w:val="002D2783"/>
    <w:rsid w:val="00333944"/>
    <w:rsid w:val="003A47C8"/>
    <w:rsid w:val="0041410F"/>
    <w:rsid w:val="004801F8"/>
    <w:rsid w:val="004B76F9"/>
    <w:rsid w:val="004F5F27"/>
    <w:rsid w:val="00587FA0"/>
    <w:rsid w:val="005B4C79"/>
    <w:rsid w:val="005F377A"/>
    <w:rsid w:val="006067D4"/>
    <w:rsid w:val="006E2370"/>
    <w:rsid w:val="00754A42"/>
    <w:rsid w:val="007D42CE"/>
    <w:rsid w:val="008311A9"/>
    <w:rsid w:val="00850A0C"/>
    <w:rsid w:val="008862A8"/>
    <w:rsid w:val="008F4A39"/>
    <w:rsid w:val="009225F7"/>
    <w:rsid w:val="00931FEB"/>
    <w:rsid w:val="0093482E"/>
    <w:rsid w:val="00946BB6"/>
    <w:rsid w:val="00951459"/>
    <w:rsid w:val="009536CA"/>
    <w:rsid w:val="009659E9"/>
    <w:rsid w:val="009D12D9"/>
    <w:rsid w:val="00A11E3B"/>
    <w:rsid w:val="00A34E27"/>
    <w:rsid w:val="00B72D12"/>
    <w:rsid w:val="00B742A9"/>
    <w:rsid w:val="00B863F7"/>
    <w:rsid w:val="00BB04DC"/>
    <w:rsid w:val="00BF688B"/>
    <w:rsid w:val="00C078FB"/>
    <w:rsid w:val="00CD2688"/>
    <w:rsid w:val="00CF6E4A"/>
    <w:rsid w:val="00D0372B"/>
    <w:rsid w:val="00D9733E"/>
    <w:rsid w:val="00DE5319"/>
    <w:rsid w:val="00E06E4A"/>
    <w:rsid w:val="00E6495D"/>
    <w:rsid w:val="00E66D9B"/>
    <w:rsid w:val="00E91655"/>
    <w:rsid w:val="00F03D11"/>
    <w:rsid w:val="00F24DD7"/>
    <w:rsid w:val="52DB1D76"/>
    <w:rsid w:val="71AA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E22F5"/>
  <w15:docId w15:val="{D9BCCD2B-20E4-4F78-923E-6A272382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qFormat/>
    <w:pPr>
      <w:suppressAutoHyphens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B25C0-BE79-4312-B8C3-2426B9182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1950</Characters>
  <Application>Microsoft Office Word</Application>
  <DocSecurity>0</DocSecurity>
  <Lines>69</Lines>
  <Paragraphs>50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</dc:creator>
  <cp:lastModifiedBy>Raghunath Reddy M</cp:lastModifiedBy>
  <cp:revision>6</cp:revision>
  <cp:lastPrinted>2017-01-22T17:41:00Z</cp:lastPrinted>
  <dcterms:created xsi:type="dcterms:W3CDTF">2022-01-28T05:48:00Z</dcterms:created>
  <dcterms:modified xsi:type="dcterms:W3CDTF">2024-02-06T09:30:00Z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D4A292342D614AFD8460FA1969FAAFD7</vt:lpwstr>
  </property>
  <property fmtid="{D5CDD505-2E9C-101B-9397-08002B2CF9AE}" pid="4" name="GrammarlyDocumentId">
    <vt:lpwstr>82e450582e64f32dcc5538539b8b5608bf4fe60e46a67544f61143c11ac42d09</vt:lpwstr>
  </property>
</Properties>
</file>