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1E86" w14:textId="35D5FF8B" w:rsidR="006C5E57" w:rsidRDefault="00000000">
      <w:pPr>
        <w:pStyle w:val="Titl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Compiler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Construction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Labsheet-</w:t>
      </w:r>
      <w:r w:rsidR="00552BA3">
        <w:rPr>
          <w:b/>
          <w:bCs/>
          <w:sz w:val="24"/>
          <w:szCs w:val="24"/>
        </w:rPr>
        <w:t>8</w:t>
      </w:r>
    </w:p>
    <w:p w14:paraId="178FFCC2" w14:textId="77777777" w:rsidR="006C5E57" w:rsidRDefault="006C5E57">
      <w:pPr>
        <w:spacing w:before="30"/>
        <w:ind w:right="116"/>
        <w:jc w:val="right"/>
        <w:rPr>
          <w:sz w:val="24"/>
          <w:szCs w:val="24"/>
        </w:rPr>
      </w:pPr>
    </w:p>
    <w:p w14:paraId="09E05E8B" w14:textId="77777777" w:rsidR="006C5E57" w:rsidRDefault="006C5E57">
      <w:pPr>
        <w:pStyle w:val="BodyText"/>
        <w:spacing w:before="9" w:line="240" w:lineRule="auto"/>
        <w:ind w:left="0"/>
      </w:pPr>
    </w:p>
    <w:p w14:paraId="7F97B995" w14:textId="77777777" w:rsidR="006C5E57" w:rsidRDefault="00000000">
      <w:pPr>
        <w:spacing w:before="87"/>
        <w:ind w:left="100"/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YACC </w:t>
      </w:r>
    </w:p>
    <w:p w14:paraId="7AB78715" w14:textId="77777777" w:rsidR="006C5E57" w:rsidRDefault="006C5E57">
      <w:pPr>
        <w:pStyle w:val="ListParagraph"/>
        <w:tabs>
          <w:tab w:val="left" w:pos="821"/>
        </w:tabs>
        <w:spacing w:before="234"/>
        <w:ind w:left="460" w:firstLine="0"/>
        <w:rPr>
          <w:sz w:val="24"/>
          <w:szCs w:val="24"/>
        </w:rPr>
      </w:pPr>
    </w:p>
    <w:p w14:paraId="6DC61781" w14:textId="77777777" w:rsidR="006C5E57" w:rsidRDefault="006C5E57">
      <w:pPr>
        <w:pStyle w:val="BodyText"/>
      </w:pPr>
    </w:p>
    <w:p w14:paraId="638098D6" w14:textId="77777777" w:rsidR="006C5E57" w:rsidRDefault="00000000">
      <w:pPr>
        <w:pStyle w:val="BodyText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Return values</w:t>
      </w:r>
    </w:p>
    <w:p w14:paraId="57743603" w14:textId="1BD227D4" w:rsidR="006C5E57" w:rsidRDefault="00000000">
      <w:pPr>
        <w:pStyle w:val="BodyText"/>
      </w:pPr>
      <w:r>
        <w:t>In the last lab</w:t>
      </w:r>
      <w:r w:rsidR="006272E0">
        <w:t>, we saw an example a very sketchy example where Lex</w:t>
      </w:r>
      <w:r>
        <w:t xml:space="preserve"> only returned the information that there was a number, not the actual number. For this</w:t>
      </w:r>
      <w:r w:rsidR="006272E0">
        <w:t>,</w:t>
      </w:r>
      <w:r>
        <w:t xml:space="preserve"> we need a further mechanism. In addition to specifying the return code, the lex parser can return a value put on top of the stack, so that yacc can access it. This symbol is returned in the variable yylval. </w:t>
      </w:r>
      <w:r w:rsidR="006272E0">
        <w:t>This is defined as an int by default</w:t>
      </w:r>
      <w:r>
        <w:t xml:space="preserve">, so the lex program would </w:t>
      </w:r>
      <w:r w:rsidR="006272E0">
        <w:t>have</w:t>
      </w:r>
    </w:p>
    <w:p w14:paraId="2048FCFD" w14:textId="77777777" w:rsidR="006C5E57" w:rsidRDefault="006C5E57">
      <w:pPr>
        <w:pStyle w:val="BodyText"/>
      </w:pPr>
    </w:p>
    <w:p w14:paraId="2B1E3EF8" w14:textId="77777777" w:rsidR="006C5E57" w:rsidRDefault="00000000">
      <w:pPr>
        <w:pStyle w:val="BodyText"/>
      </w:pPr>
      <w:r>
        <w:t>extern int yylval;</w:t>
      </w:r>
    </w:p>
    <w:p w14:paraId="42626764" w14:textId="77777777" w:rsidR="006C5E57" w:rsidRDefault="00000000">
      <w:pPr>
        <w:pStyle w:val="BodyText"/>
      </w:pPr>
      <w:r>
        <w:t>%%</w:t>
      </w:r>
    </w:p>
    <w:p w14:paraId="5425431D" w14:textId="77777777" w:rsidR="006C5E57" w:rsidRDefault="00000000">
      <w:pPr>
        <w:pStyle w:val="BodyText"/>
      </w:pPr>
      <w:r>
        <w:t>[0-9]+ {yylval=atoi(yytext); return NUMBER;}</w:t>
      </w:r>
    </w:p>
    <w:p w14:paraId="348C9CEE" w14:textId="77777777" w:rsidR="006C5E57" w:rsidRDefault="006C5E57">
      <w:pPr>
        <w:pStyle w:val="BodyText"/>
      </w:pPr>
    </w:p>
    <w:p w14:paraId="116D37CC" w14:textId="77777777" w:rsidR="006C5E57" w:rsidRDefault="00000000">
      <w:pPr>
        <w:pStyle w:val="BodyText"/>
      </w:pPr>
      <w:r>
        <w:t>In addition to specifying the return code, the lex parser can return a value that is put on top of the</w:t>
      </w:r>
    </w:p>
    <w:p w14:paraId="26023EB7" w14:textId="77777777" w:rsidR="006C5E57" w:rsidRDefault="00000000">
      <w:pPr>
        <w:pStyle w:val="BodyText"/>
      </w:pPr>
      <w:r>
        <w:t>stack, so that yacc can access it. This symbol is returned in the variable yylval. By default, this is</w:t>
      </w:r>
    </w:p>
    <w:p w14:paraId="3F2CAF66" w14:textId="77777777" w:rsidR="006C5E57" w:rsidRDefault="00000000">
      <w:pPr>
        <w:pStyle w:val="BodyText"/>
      </w:pPr>
      <w:r>
        <w:t>defined as an int, so the lex program would have-</w:t>
      </w:r>
    </w:p>
    <w:p w14:paraId="3051A962" w14:textId="77777777" w:rsidR="006C5E57" w:rsidRDefault="00000000">
      <w:pPr>
        <w:pStyle w:val="BodyText"/>
      </w:pPr>
      <w:r>
        <w:t>extern int yylval;</w:t>
      </w:r>
    </w:p>
    <w:p w14:paraId="47DBD976" w14:textId="77777777" w:rsidR="006C5E57" w:rsidRDefault="00000000">
      <w:pPr>
        <w:pStyle w:val="BodyText"/>
      </w:pPr>
      <w:r>
        <w:t>%%</w:t>
      </w:r>
    </w:p>
    <w:p w14:paraId="58325AEF" w14:textId="77777777" w:rsidR="006C5E57" w:rsidRDefault="00000000">
      <w:pPr>
        <w:pStyle w:val="BodyText"/>
      </w:pPr>
      <w:r>
        <w:t>[0-9]+ {yylval=atoi(yytext); return NUMBER;}</w:t>
      </w:r>
    </w:p>
    <w:p w14:paraId="1ED75F37" w14:textId="77777777" w:rsidR="006C5E57" w:rsidRDefault="006C5E57">
      <w:pPr>
        <w:pStyle w:val="BodyText"/>
      </w:pPr>
    </w:p>
    <w:p w14:paraId="476C7308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Stack values</w:t>
      </w:r>
    </w:p>
    <w:p w14:paraId="2685E0A3" w14:textId="77777777" w:rsidR="006C5E57" w:rsidRDefault="00000000">
      <w:pPr>
        <w:pStyle w:val="BodyText"/>
      </w:pPr>
      <w:r>
        <w:t>The example 1 had such rules as:</w:t>
      </w:r>
    </w:p>
    <w:p w14:paraId="790781D0" w14:textId="77777777" w:rsidR="006C5E57" w:rsidRDefault="00000000">
      <w:pPr>
        <w:pStyle w:val="BodyText"/>
      </w:pPr>
      <w:r>
        <w:t>expr:</w:t>
      </w:r>
    </w:p>
    <w:p w14:paraId="300BF609" w14:textId="77777777" w:rsidR="006C5E57" w:rsidRDefault="00000000">
      <w:pPr>
        <w:pStyle w:val="BodyText"/>
      </w:pPr>
      <w:r>
        <w:t>expr ’+’ mulex { $$ = $1 + $3; }</w:t>
      </w:r>
    </w:p>
    <w:p w14:paraId="55EA7948" w14:textId="77777777" w:rsidR="006C5E57" w:rsidRDefault="00000000">
      <w:pPr>
        <w:pStyle w:val="BodyText"/>
      </w:pPr>
      <w:r>
        <w:t>| expr ’-’ mulex { $$ = $1 - $3; }</w:t>
      </w:r>
    </w:p>
    <w:p w14:paraId="1F3B99F9" w14:textId="77777777" w:rsidR="006C5E57" w:rsidRDefault="00000000">
      <w:pPr>
        <w:pStyle w:val="BodyText"/>
      </w:pPr>
      <w:r>
        <w:t>| mulex { $$ = $1; }</w:t>
      </w:r>
    </w:p>
    <w:p w14:paraId="4C8E9EA0" w14:textId="77777777" w:rsidR="006C5E57" w:rsidRDefault="00000000">
      <w:pPr>
        <w:pStyle w:val="BodyText"/>
      </w:pPr>
      <w:r>
        <w:t>The action belonging to the different righthand sides refer to $n quantities and to $$. The latter</w:t>
      </w:r>
    </w:p>
    <w:p w14:paraId="166850AC" w14:textId="77777777" w:rsidR="006C5E57" w:rsidRDefault="00000000">
      <w:pPr>
        <w:pStyle w:val="BodyText"/>
      </w:pPr>
      <w:r>
        <w:t>refers to the stack top, so by assigning to it a new item is put on the stack top. The former variables are assigned the values on the top of the stack: if the right hand side has three terms, terminal or nonterminal, then $1 through $3 are assigned and the three values are removed from the stack top.</w:t>
      </w:r>
    </w:p>
    <w:p w14:paraId="3AEB8338" w14:textId="77777777" w:rsidR="006C5E57" w:rsidRDefault="00000000">
      <w:pPr>
        <w:pStyle w:val="BodyText"/>
      </w:pPr>
      <w:r>
        <w:t xml:space="preserve"> </w:t>
      </w:r>
    </w:p>
    <w:p w14:paraId="7815BFAD" w14:textId="77777777" w:rsidR="006C5E57" w:rsidRDefault="00000000">
      <w:pPr>
        <w:pStyle w:val="BodyText"/>
      </w:pPr>
      <w:r>
        <w:t>The lex rule also sets a variable yylval; this puts a value on the stack top, where yacc can find it</w:t>
      </w:r>
    </w:p>
    <w:p w14:paraId="756742DC" w14:textId="77777777" w:rsidR="006C5E57" w:rsidRDefault="00000000">
      <w:pPr>
        <w:pStyle w:val="BodyText"/>
      </w:pPr>
      <w:r>
        <w:t>with $1, $2, et cetera. All of this will be explained in detail below.</w:t>
      </w:r>
    </w:p>
    <w:p w14:paraId="157CEB3C" w14:textId="77777777" w:rsidR="006C5E57" w:rsidRDefault="006C5E57">
      <w:pPr>
        <w:pStyle w:val="BodyText"/>
      </w:pPr>
    </w:p>
    <w:p w14:paraId="74591344" w14:textId="77777777" w:rsidR="006C5E57" w:rsidRDefault="006C5E57">
      <w:pPr>
        <w:pStyle w:val="BodyText"/>
        <w:rPr>
          <w:b/>
          <w:bCs/>
        </w:rPr>
      </w:pPr>
    </w:p>
    <w:p w14:paraId="184519EE" w14:textId="77777777" w:rsidR="006C5E57" w:rsidRDefault="006C5E57">
      <w:pPr>
        <w:pStyle w:val="BodyText"/>
      </w:pPr>
    </w:p>
    <w:p w14:paraId="2E008D9D" w14:textId="77777777" w:rsidR="006C5E57" w:rsidRDefault="006C5E57">
      <w:pPr>
        <w:pStyle w:val="BodyText"/>
      </w:pPr>
    </w:p>
    <w:p w14:paraId="664584D1" w14:textId="77777777" w:rsidR="006C5E57" w:rsidRDefault="006C5E57">
      <w:pPr>
        <w:pStyle w:val="BodyText"/>
      </w:pPr>
    </w:p>
    <w:p w14:paraId="14053C64" w14:textId="77777777" w:rsidR="006C5E57" w:rsidRDefault="006C5E57">
      <w:pPr>
        <w:pStyle w:val="BodyText"/>
      </w:pPr>
    </w:p>
    <w:p w14:paraId="27EA8279" w14:textId="77777777" w:rsidR="006C5E57" w:rsidRDefault="006C5E57">
      <w:pPr>
        <w:pStyle w:val="BodyText"/>
      </w:pPr>
    </w:p>
    <w:p w14:paraId="6A9C33FF" w14:textId="77777777" w:rsidR="006C5E57" w:rsidRDefault="006C5E57">
      <w:pPr>
        <w:pStyle w:val="BodyText"/>
      </w:pPr>
    </w:p>
    <w:p w14:paraId="0583A7E4" w14:textId="77777777" w:rsidR="006C5E57" w:rsidRDefault="006C5E57">
      <w:pPr>
        <w:pStyle w:val="BodyText"/>
      </w:pPr>
    </w:p>
    <w:p w14:paraId="26CC78AC" w14:textId="77777777" w:rsidR="006C5E57" w:rsidRDefault="006C5E57">
      <w:pPr>
        <w:pStyle w:val="BodyText"/>
      </w:pPr>
    </w:p>
    <w:p w14:paraId="0D3E23B9" w14:textId="77777777" w:rsidR="006C5E57" w:rsidRDefault="006C5E57">
      <w:pPr>
        <w:pStyle w:val="BodyText"/>
      </w:pPr>
    </w:p>
    <w:p w14:paraId="23ED1D64" w14:textId="77777777" w:rsidR="006C5E57" w:rsidRDefault="006C5E57">
      <w:pPr>
        <w:pStyle w:val="BodyText"/>
      </w:pPr>
    </w:p>
    <w:p w14:paraId="5A8D4D1C" w14:textId="77777777" w:rsidR="006C5E57" w:rsidRDefault="00000000">
      <w:pPr>
        <w:pStyle w:val="BodyText"/>
      </w:pPr>
      <w:r>
        <w:rPr>
          <w:b/>
          <w:bCs/>
        </w:rPr>
        <w:lastRenderedPageBreak/>
        <w:t>Example:1</w:t>
      </w:r>
    </w:p>
    <w:p w14:paraId="79D40575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// sample program to print the integer value of NUM token returned by lexer in yacc code</w:t>
      </w:r>
    </w:p>
    <w:p w14:paraId="55E254FC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using yylval</w:t>
      </w:r>
    </w:p>
    <w:p w14:paraId="66E32E92" w14:textId="77777777" w:rsidR="006C5E57" w:rsidRDefault="006C5E57">
      <w:pPr>
        <w:pStyle w:val="BodyText"/>
      </w:pPr>
    </w:p>
    <w:p w14:paraId="347E8DE0" w14:textId="77777777" w:rsidR="006C5E57" w:rsidRDefault="006C5E57">
      <w:pPr>
        <w:pStyle w:val="BodyText"/>
        <w:rPr>
          <w:b/>
          <w:bCs/>
        </w:rPr>
      </w:pPr>
    </w:p>
    <w:p w14:paraId="7615A75C" w14:textId="5054F95C" w:rsidR="006C5E57" w:rsidRDefault="00000000">
      <w:pPr>
        <w:pStyle w:val="BodyText"/>
      </w:pPr>
      <w:r>
        <w:rPr>
          <w:b/>
          <w:bCs/>
        </w:rPr>
        <w:t xml:space="preserve">Example 2:  Write a yacc and lex program to perform </w:t>
      </w:r>
      <w:r w:rsidR="004864DE">
        <w:rPr>
          <w:b/>
          <w:bCs/>
        </w:rPr>
        <w:t xml:space="preserve">the </w:t>
      </w:r>
      <w:r>
        <w:rPr>
          <w:b/>
          <w:bCs/>
        </w:rPr>
        <w:t xml:space="preserve">addition of two numbers. </w:t>
      </w:r>
    </w:p>
    <w:p w14:paraId="37C25E39" w14:textId="77777777" w:rsidR="006C5E57" w:rsidRDefault="006C5E57">
      <w:pPr>
        <w:pStyle w:val="BodyText"/>
      </w:pPr>
    </w:p>
    <w:p w14:paraId="36A57677" w14:textId="77777777" w:rsidR="006C5E57" w:rsidRDefault="006C5E57">
      <w:pPr>
        <w:pStyle w:val="BodyText"/>
      </w:pPr>
    </w:p>
    <w:p w14:paraId="04BE9132" w14:textId="77777777" w:rsidR="006C5E57" w:rsidRDefault="006C5E57">
      <w:pPr>
        <w:pStyle w:val="BodyText"/>
        <w:rPr>
          <w:b/>
          <w:bCs/>
        </w:rPr>
      </w:pPr>
    </w:p>
    <w:p w14:paraId="1DD4D61A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More than one return type</w:t>
      </w:r>
    </w:p>
    <w:p w14:paraId="092659FF" w14:textId="77777777" w:rsidR="006C5E57" w:rsidRDefault="006C5E57">
      <w:pPr>
        <w:pStyle w:val="BodyText"/>
      </w:pPr>
    </w:p>
    <w:p w14:paraId="1F57481B" w14:textId="77777777" w:rsidR="006C5E57" w:rsidRDefault="00000000">
      <w:pPr>
        <w:pStyle w:val="BodyText"/>
      </w:pPr>
      <w:r>
        <w:t>If more than just integers need to be returned, the specifications in the yacc code become more</w:t>
      </w:r>
    </w:p>
    <w:p w14:paraId="7275FDAF" w14:textId="77777777" w:rsidR="006C5E57" w:rsidRDefault="00000000">
      <w:pPr>
        <w:pStyle w:val="BodyText"/>
      </w:pPr>
      <w:r>
        <w:t>complicated. Suppose we are writing a calculator with variables, so we want to return double</w:t>
      </w:r>
    </w:p>
    <w:p w14:paraId="33922686" w14:textId="77777777" w:rsidR="006C5E57" w:rsidRDefault="00000000">
      <w:pPr>
        <w:pStyle w:val="BodyText"/>
      </w:pPr>
      <w:r>
        <w:t>values, and integer indices in a table. The following three actions are needed.</w:t>
      </w:r>
    </w:p>
    <w:p w14:paraId="08DCB794" w14:textId="77777777" w:rsidR="006C5E57" w:rsidRDefault="00000000">
      <w:pPr>
        <w:pStyle w:val="BodyText"/>
      </w:pPr>
      <w:r>
        <w:t>1. The possible return values need to be stated:</w:t>
      </w:r>
    </w:p>
    <w:p w14:paraId="167B5487" w14:textId="77777777" w:rsidR="006C5E57" w:rsidRDefault="00000000">
      <w:pPr>
        <w:pStyle w:val="BodyText"/>
      </w:pPr>
      <w:r>
        <w:t>%union {int ival; double dval;}</w:t>
      </w:r>
    </w:p>
    <w:p w14:paraId="14667585" w14:textId="77777777" w:rsidR="006C5E57" w:rsidRDefault="00000000">
      <w:pPr>
        <w:pStyle w:val="BodyText"/>
      </w:pPr>
      <w:r>
        <w:t>2. These types need to be connected to the possible return tokens:</w:t>
      </w:r>
    </w:p>
    <w:p w14:paraId="39B724D1" w14:textId="77777777" w:rsidR="006C5E57" w:rsidRDefault="00000000">
      <w:pPr>
        <w:pStyle w:val="BodyText"/>
      </w:pPr>
      <w:r>
        <w:t>%token &lt;ival&gt; INDEX</w:t>
      </w:r>
    </w:p>
    <w:p w14:paraId="420C33ED" w14:textId="77777777" w:rsidR="006C5E57" w:rsidRDefault="00000000">
      <w:pPr>
        <w:pStyle w:val="BodyText"/>
      </w:pPr>
      <w:r>
        <w:t>%token &lt;dval&gt; NUMBER</w:t>
      </w:r>
    </w:p>
    <w:p w14:paraId="6930E84E" w14:textId="77777777" w:rsidR="006C5E57" w:rsidRDefault="00000000">
      <w:pPr>
        <w:pStyle w:val="BodyText"/>
      </w:pPr>
      <w:r>
        <w:t>3. The types of non-terminals need to be given:</w:t>
      </w:r>
    </w:p>
    <w:p w14:paraId="144CF70B" w14:textId="77777777" w:rsidR="006C5E57" w:rsidRDefault="00000000">
      <w:pPr>
        <w:pStyle w:val="BodyText"/>
      </w:pPr>
      <w:r>
        <w:t>%type &lt;dval&gt; expr</w:t>
      </w:r>
    </w:p>
    <w:p w14:paraId="67AE1A64" w14:textId="77777777" w:rsidR="006C5E57" w:rsidRDefault="00000000">
      <w:pPr>
        <w:pStyle w:val="BodyText"/>
      </w:pPr>
      <w:r>
        <w:t>%type &lt;dval&gt; mulex</w:t>
      </w:r>
    </w:p>
    <w:p w14:paraId="1D374D6A" w14:textId="77777777" w:rsidR="006C5E57" w:rsidRDefault="00000000">
      <w:pPr>
        <w:pStyle w:val="BodyText"/>
      </w:pPr>
      <w:r>
        <w:t>%type &lt;dval&gt; term</w:t>
      </w:r>
    </w:p>
    <w:p w14:paraId="6DA1A23D" w14:textId="77777777" w:rsidR="006C5E57" w:rsidRDefault="006C5E57">
      <w:pPr>
        <w:pStyle w:val="BodyText"/>
      </w:pPr>
    </w:p>
    <w:p w14:paraId="6CD9E9FB" w14:textId="77777777" w:rsidR="006C5E57" w:rsidRDefault="00000000">
      <w:pPr>
        <w:pStyle w:val="BodyText"/>
      </w:pPr>
      <w:r>
        <w:t>The generated .h file will now have</w:t>
      </w:r>
    </w:p>
    <w:p w14:paraId="7EF22AB4" w14:textId="77777777" w:rsidR="006C5E57" w:rsidRDefault="00000000">
      <w:pPr>
        <w:pStyle w:val="BodyText"/>
      </w:pPr>
      <w:r>
        <w:t>#define INDEX 258</w:t>
      </w:r>
    </w:p>
    <w:p w14:paraId="2B5D4A95" w14:textId="77777777" w:rsidR="006C5E57" w:rsidRDefault="00000000">
      <w:pPr>
        <w:pStyle w:val="BodyText"/>
      </w:pPr>
      <w:r>
        <w:t>#define NUMBER 259</w:t>
      </w:r>
    </w:p>
    <w:p w14:paraId="3502EE1A" w14:textId="77777777" w:rsidR="006C5E57" w:rsidRDefault="006C5E57">
      <w:pPr>
        <w:pStyle w:val="BodyText"/>
      </w:pPr>
    </w:p>
    <w:p w14:paraId="4C752938" w14:textId="77777777" w:rsidR="006C5E57" w:rsidRDefault="00000000">
      <w:pPr>
        <w:pStyle w:val="BodyText"/>
      </w:pPr>
      <w:r>
        <w:t>typedef union {int ival; double dval;} YYSTYPE;</w:t>
      </w:r>
    </w:p>
    <w:p w14:paraId="45BB3803" w14:textId="77777777" w:rsidR="006C5E57" w:rsidRDefault="00000000">
      <w:pPr>
        <w:pStyle w:val="BodyText"/>
      </w:pPr>
      <w:r>
        <w:t>extern YYSTYPE yylval;</w:t>
      </w:r>
    </w:p>
    <w:p w14:paraId="3A60AFCB" w14:textId="77777777" w:rsidR="006C5E57" w:rsidRDefault="006C5E57">
      <w:pPr>
        <w:pStyle w:val="BodyText"/>
      </w:pPr>
    </w:p>
    <w:p w14:paraId="2A44DD62" w14:textId="77777777" w:rsidR="006C5E57" w:rsidRDefault="006C5E57">
      <w:pPr>
        <w:pStyle w:val="BodyText"/>
      </w:pPr>
    </w:p>
    <w:p w14:paraId="2EEDBBE3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Example: 3 yacc program that computes sum of two integers or two double values</w:t>
      </w:r>
    </w:p>
    <w:p w14:paraId="714DD1A6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>and but prints as double value</w:t>
      </w:r>
    </w:p>
    <w:p w14:paraId="5170B382" w14:textId="77777777" w:rsidR="006C5E57" w:rsidRDefault="006C5E57">
      <w:pPr>
        <w:pStyle w:val="BodyText"/>
      </w:pPr>
    </w:p>
    <w:p w14:paraId="6BA352C6" w14:textId="77777777" w:rsidR="006C5E57" w:rsidRDefault="006C5E57">
      <w:pPr>
        <w:pStyle w:val="BodyText"/>
      </w:pPr>
    </w:p>
    <w:p w14:paraId="73AB59E2" w14:textId="77777777" w:rsidR="006C5E57" w:rsidRDefault="00000000">
      <w:pPr>
        <w:pStyle w:val="BodyText"/>
      </w:pPr>
      <w:r>
        <w:rPr>
          <w:b/>
          <w:bCs/>
        </w:rPr>
        <w:t>Example 4:</w:t>
      </w:r>
      <w:r>
        <w:t xml:space="preserve"> Write Yacc and Lex program that computes sum of-</w:t>
      </w:r>
    </w:p>
    <w:p w14:paraId="0FA418EF" w14:textId="77777777" w:rsidR="006C5E57" w:rsidRDefault="00000000">
      <w:pPr>
        <w:pStyle w:val="BodyText"/>
      </w:pPr>
      <w:r>
        <w:t>i) INT + DOUBLE</w:t>
      </w:r>
    </w:p>
    <w:p w14:paraId="255D369B" w14:textId="77777777" w:rsidR="006C5E57" w:rsidRDefault="00000000">
      <w:pPr>
        <w:pStyle w:val="BodyText"/>
      </w:pPr>
      <w:r>
        <w:t>ii) DOUBLE + DOUBLE</w:t>
      </w:r>
    </w:p>
    <w:p w14:paraId="0404B17A" w14:textId="77777777" w:rsidR="006C5E57" w:rsidRDefault="00000000">
      <w:pPr>
        <w:pStyle w:val="BodyText"/>
      </w:pPr>
      <w:r>
        <w:t>iii) INT+ DOUBLE</w:t>
      </w:r>
    </w:p>
    <w:p w14:paraId="43194EA4" w14:textId="77777777" w:rsidR="006C5E57" w:rsidRDefault="00000000">
      <w:pPr>
        <w:pStyle w:val="BodyText"/>
      </w:pPr>
      <w:r>
        <w:t>iv) DOUBLE+INT</w:t>
      </w:r>
    </w:p>
    <w:p w14:paraId="3CEAC1B2" w14:textId="77777777" w:rsidR="006C5E57" w:rsidRDefault="00000000">
      <w:pPr>
        <w:pStyle w:val="BodyText"/>
      </w:pPr>
      <w:r>
        <w:t>But independent of INT or FLOAT operands, the program prints the final value</w:t>
      </w:r>
    </w:p>
    <w:p w14:paraId="15159485" w14:textId="77777777" w:rsidR="006C5E57" w:rsidRDefault="00000000">
      <w:pPr>
        <w:pStyle w:val="BodyText"/>
      </w:pPr>
      <w:r>
        <w:t>as DOUBLE value.</w:t>
      </w:r>
    </w:p>
    <w:p w14:paraId="77EF7766" w14:textId="77777777" w:rsidR="006C5E57" w:rsidRDefault="006C5E57">
      <w:pPr>
        <w:pStyle w:val="BodyText"/>
      </w:pPr>
    </w:p>
    <w:p w14:paraId="38C47007" w14:textId="77777777" w:rsidR="006C5E57" w:rsidRDefault="006C5E57">
      <w:pPr>
        <w:pStyle w:val="BodyText"/>
      </w:pPr>
    </w:p>
    <w:p w14:paraId="630A8CA4" w14:textId="77777777" w:rsidR="006C5E57" w:rsidRDefault="006C5E57">
      <w:pPr>
        <w:pStyle w:val="BodyText"/>
      </w:pPr>
    </w:p>
    <w:p w14:paraId="26C25016" w14:textId="77777777" w:rsidR="006C5E57" w:rsidRDefault="006C5E57">
      <w:pPr>
        <w:pStyle w:val="BodyText"/>
        <w:rPr>
          <w:b/>
          <w:bCs/>
        </w:rPr>
      </w:pPr>
    </w:p>
    <w:p w14:paraId="07873409" w14:textId="77777777" w:rsidR="006C5E57" w:rsidRDefault="006C5E57">
      <w:pPr>
        <w:pStyle w:val="BodyText"/>
        <w:rPr>
          <w:b/>
          <w:bCs/>
        </w:rPr>
      </w:pPr>
    </w:p>
    <w:p w14:paraId="68E40127" w14:textId="77777777" w:rsidR="006C5E57" w:rsidRDefault="006C5E57">
      <w:pPr>
        <w:pStyle w:val="BodyText"/>
        <w:rPr>
          <w:b/>
          <w:bCs/>
        </w:rPr>
      </w:pPr>
    </w:p>
    <w:p w14:paraId="0E0D24BD" w14:textId="77777777" w:rsidR="006C5E57" w:rsidRDefault="006C5E57">
      <w:pPr>
        <w:pStyle w:val="BodyText"/>
        <w:rPr>
          <w:b/>
          <w:bCs/>
        </w:rPr>
      </w:pPr>
    </w:p>
    <w:p w14:paraId="29472BE5" w14:textId="77777777" w:rsidR="006C5E57" w:rsidRDefault="006C5E57">
      <w:pPr>
        <w:pStyle w:val="BodyText"/>
        <w:rPr>
          <w:b/>
          <w:bCs/>
        </w:rPr>
      </w:pPr>
    </w:p>
    <w:p w14:paraId="2A6BC3BD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lastRenderedPageBreak/>
        <w:t>Example 5: Simple calculator program</w:t>
      </w:r>
    </w:p>
    <w:p w14:paraId="0340F172" w14:textId="77777777" w:rsidR="006C5E57" w:rsidRDefault="006C5E57">
      <w:pPr>
        <w:pStyle w:val="BodyText"/>
      </w:pPr>
    </w:p>
    <w:p w14:paraId="6D7B5656" w14:textId="1271551E" w:rsidR="006C5E57" w:rsidRDefault="00000000">
      <w:pPr>
        <w:pStyle w:val="BodyText"/>
      </w:pPr>
      <w:r>
        <w:t xml:space="preserve">This calculator evaluates simple arithmetic expressions. The lex program matches </w:t>
      </w:r>
      <w:r w:rsidR="006272E0">
        <w:t>numbers.</w:t>
      </w:r>
    </w:p>
    <w:p w14:paraId="2FAC1CBA" w14:textId="0FB3F95A" w:rsidR="006C5E57" w:rsidRDefault="006272E0">
      <w:pPr>
        <w:pStyle w:val="BodyText"/>
      </w:pPr>
      <w:r>
        <w:t>And</w:t>
      </w:r>
      <w:r w:rsidR="00000000">
        <w:t xml:space="preserve"> operators and returns them; it ignores white space, returns newlines, and gives an error</w:t>
      </w:r>
    </w:p>
    <w:p w14:paraId="78D6E34F" w14:textId="51C8EFEC" w:rsidR="006C5E57" w:rsidRDefault="00000000">
      <w:pPr>
        <w:pStyle w:val="BodyText"/>
      </w:pPr>
      <w:r>
        <w:t xml:space="preserve">message </w:t>
      </w:r>
      <w:r w:rsidR="006272E0">
        <w:t>or</w:t>
      </w:r>
      <w:r>
        <w:t xml:space="preserve"> anything else.</w:t>
      </w:r>
    </w:p>
    <w:p w14:paraId="66DB426F" w14:textId="77777777" w:rsidR="006C5E57" w:rsidRDefault="006C5E57">
      <w:pPr>
        <w:pStyle w:val="BodyText"/>
      </w:pPr>
    </w:p>
    <w:p w14:paraId="04909C88" w14:textId="77777777" w:rsidR="006C5E57" w:rsidRDefault="00000000">
      <w:pPr>
        <w:pStyle w:val="BodyText"/>
      </w:pPr>
      <w:r>
        <w:t xml:space="preserve">Use the following grammar: </w:t>
      </w:r>
    </w:p>
    <w:p w14:paraId="3AD1B8B7" w14:textId="77777777" w:rsidR="006C5E57" w:rsidRDefault="006C5E57">
      <w:pPr>
        <w:pStyle w:val="BodyText"/>
      </w:pPr>
    </w:p>
    <w:p w14:paraId="1AA81DDF" w14:textId="77777777" w:rsidR="006C5E57" w:rsidRDefault="00000000">
      <w:pPr>
        <w:pStyle w:val="BodyText"/>
      </w:pPr>
      <w:r>
        <w:t>expr:</w:t>
      </w:r>
      <w:r>
        <w:tab/>
        <w:t xml:space="preserve"> expr + mulex | expr - mulex  | mulex </w:t>
      </w:r>
    </w:p>
    <w:p w14:paraId="3E8EC23D" w14:textId="77777777" w:rsidR="006C5E57" w:rsidRDefault="00000000">
      <w:pPr>
        <w:pStyle w:val="BodyText"/>
      </w:pPr>
      <w:r>
        <w:tab/>
      </w:r>
    </w:p>
    <w:p w14:paraId="05BE69EB" w14:textId="77777777" w:rsidR="006C5E57" w:rsidRDefault="00000000">
      <w:pPr>
        <w:pStyle w:val="BodyText"/>
      </w:pPr>
      <w:r>
        <w:t xml:space="preserve">mulex: mulex * term | mulex / term  | term </w:t>
      </w:r>
    </w:p>
    <w:p w14:paraId="74F201FB" w14:textId="77777777" w:rsidR="006C5E57" w:rsidRDefault="00000000">
      <w:pPr>
        <w:pStyle w:val="BodyText"/>
      </w:pPr>
      <w:r>
        <w:tab/>
      </w:r>
    </w:p>
    <w:p w14:paraId="0343016F" w14:textId="77777777" w:rsidR="006C5E57" w:rsidRDefault="00000000">
      <w:pPr>
        <w:pStyle w:val="BodyText"/>
      </w:pPr>
      <w:r>
        <w:t xml:space="preserve">term: ( expr ) </w:t>
      </w:r>
      <w:r>
        <w:tab/>
        <w:t xml:space="preserve">| INTEGER </w:t>
      </w:r>
    </w:p>
    <w:p w14:paraId="3C9AAD8E" w14:textId="77777777" w:rsidR="006C5E57" w:rsidRDefault="006C5E57">
      <w:pPr>
        <w:pStyle w:val="BodyText"/>
      </w:pPr>
    </w:p>
    <w:p w14:paraId="1500FD34" w14:textId="77777777" w:rsidR="006C5E57" w:rsidRDefault="006C5E57">
      <w:pPr>
        <w:pStyle w:val="BodyText"/>
        <w:rPr>
          <w:b/>
          <w:bCs/>
        </w:rPr>
      </w:pPr>
    </w:p>
    <w:p w14:paraId="61FE6B7C" w14:textId="77777777" w:rsidR="006C5E57" w:rsidRDefault="006C5E57">
      <w:pPr>
        <w:pStyle w:val="BodyText"/>
        <w:rPr>
          <w:b/>
          <w:bCs/>
        </w:rPr>
      </w:pPr>
    </w:p>
    <w:p w14:paraId="786E6BB4" w14:textId="4C040F33" w:rsidR="006C5E57" w:rsidRDefault="00000000">
      <w:pPr>
        <w:pStyle w:val="BodyText"/>
        <w:rPr>
          <w:b/>
          <w:bCs/>
        </w:rPr>
      </w:pPr>
      <w:r>
        <w:rPr>
          <w:b/>
          <w:bCs/>
        </w:rPr>
        <w:t>Operators</w:t>
      </w:r>
      <w:r w:rsidR="006272E0">
        <w:rPr>
          <w:b/>
          <w:bCs/>
        </w:rPr>
        <w:t>:</w:t>
      </w:r>
      <w:r>
        <w:rPr>
          <w:b/>
          <w:bCs/>
        </w:rPr>
        <w:t xml:space="preserve"> precedence and associativity</w:t>
      </w:r>
    </w:p>
    <w:p w14:paraId="3F26DBAA" w14:textId="77777777" w:rsidR="006C5E57" w:rsidRDefault="006C5E57">
      <w:pPr>
        <w:pStyle w:val="BodyText"/>
      </w:pPr>
    </w:p>
    <w:p w14:paraId="50C5EB96" w14:textId="33DC306A" w:rsidR="006C5E57" w:rsidRDefault="00000000">
      <w:pPr>
        <w:pStyle w:val="BodyText"/>
      </w:pPr>
      <w:r>
        <w:t xml:space="preserve">The </w:t>
      </w:r>
      <w:r w:rsidR="006272E0">
        <w:t xml:space="preserve">above example </w:t>
      </w:r>
      <w:r>
        <w:t xml:space="preserve">had separate rules for addition/subtraction and multiplication/division. We could simplify the grammar by </w:t>
      </w:r>
      <w:r w:rsidR="006272E0">
        <w:t>writing.</w:t>
      </w:r>
    </w:p>
    <w:p w14:paraId="53EBC9BC" w14:textId="77777777" w:rsidR="006C5E57" w:rsidRDefault="00000000">
      <w:pPr>
        <w:pStyle w:val="BodyText"/>
      </w:pPr>
      <w:r>
        <w:t>expr: expr ’+’ expr ;</w:t>
      </w:r>
    </w:p>
    <w:p w14:paraId="17A70EE3" w14:textId="77777777" w:rsidR="006C5E57" w:rsidRDefault="00000000">
      <w:pPr>
        <w:pStyle w:val="BodyText"/>
      </w:pPr>
      <w:r>
        <w:tab/>
        <w:t>| expr ’-’ expr ;</w:t>
      </w:r>
    </w:p>
    <w:p w14:paraId="7EF2C8EB" w14:textId="77777777" w:rsidR="006C5E57" w:rsidRDefault="00000000">
      <w:pPr>
        <w:pStyle w:val="BodyText"/>
      </w:pPr>
      <w:r>
        <w:tab/>
        <w:t>| expr ’*’ expr ;</w:t>
      </w:r>
    </w:p>
    <w:p w14:paraId="4312D0E3" w14:textId="77777777" w:rsidR="006C5E57" w:rsidRDefault="00000000">
      <w:pPr>
        <w:pStyle w:val="BodyText"/>
      </w:pPr>
      <w:r>
        <w:tab/>
        <w:t>| expr ’/’ expr ;</w:t>
      </w:r>
    </w:p>
    <w:p w14:paraId="43E4757F" w14:textId="77777777" w:rsidR="006C5E57" w:rsidRDefault="00000000">
      <w:pPr>
        <w:pStyle w:val="BodyText"/>
      </w:pPr>
      <w:r>
        <w:tab/>
        <w:t>| expr ’ˆ’ expr ;</w:t>
      </w:r>
    </w:p>
    <w:p w14:paraId="2E7C6B98" w14:textId="77777777" w:rsidR="006C5E57" w:rsidRDefault="00000000">
      <w:pPr>
        <w:pStyle w:val="BodyText"/>
      </w:pPr>
      <w:r>
        <w:tab/>
        <w:t>| number ;</w:t>
      </w:r>
    </w:p>
    <w:p w14:paraId="7638739E" w14:textId="77777777" w:rsidR="006C5E57" w:rsidRDefault="006C5E57">
      <w:pPr>
        <w:pStyle w:val="BodyText"/>
      </w:pPr>
    </w:p>
    <w:p w14:paraId="6EB86696" w14:textId="515A7D00" w:rsidR="006C5E57" w:rsidRDefault="006272E0">
      <w:pPr>
        <w:pStyle w:val="BodyText"/>
      </w:pPr>
      <w:r>
        <w:t>But</w:t>
      </w:r>
      <w:r w:rsidR="00000000">
        <w:t xml:space="preserve"> this would have 1+2*3 </w:t>
      </w:r>
      <w:r>
        <w:t>evaluated</w:t>
      </w:r>
      <w:r w:rsidR="00000000">
        <w:t xml:space="preserve"> to 9. </w:t>
      </w:r>
      <w:r>
        <w:t>To</w:t>
      </w:r>
      <w:r w:rsidR="00000000">
        <w:t xml:space="preserve"> indicate operator precedence, we can</w:t>
      </w:r>
    </w:p>
    <w:p w14:paraId="334481CD" w14:textId="77777777" w:rsidR="006C5E57" w:rsidRDefault="00000000">
      <w:pPr>
        <w:pStyle w:val="BodyText"/>
      </w:pPr>
      <w:r>
        <w:t>have lines</w:t>
      </w:r>
    </w:p>
    <w:p w14:paraId="6634724F" w14:textId="77777777" w:rsidR="006C5E57" w:rsidRDefault="00000000">
      <w:pPr>
        <w:pStyle w:val="BodyText"/>
      </w:pPr>
      <w:r>
        <w:t>%left ’+’ ’-’</w:t>
      </w:r>
    </w:p>
    <w:p w14:paraId="05121C91" w14:textId="77777777" w:rsidR="006C5E57" w:rsidRDefault="00000000">
      <w:pPr>
        <w:pStyle w:val="BodyText"/>
      </w:pPr>
      <w:r>
        <w:t>%left ’*’ ’/’</w:t>
      </w:r>
    </w:p>
    <w:p w14:paraId="22DE8E51" w14:textId="77777777" w:rsidR="006C5E57" w:rsidRDefault="00000000">
      <w:pPr>
        <w:pStyle w:val="BodyText"/>
      </w:pPr>
      <w:r>
        <w:t>%right ’ˆ’</w:t>
      </w:r>
    </w:p>
    <w:p w14:paraId="4F067046" w14:textId="77777777" w:rsidR="006C5E57" w:rsidRDefault="006C5E57">
      <w:pPr>
        <w:pStyle w:val="BodyText"/>
      </w:pPr>
    </w:p>
    <w:p w14:paraId="450E05C5" w14:textId="0AE4218C" w:rsidR="006C5E57" w:rsidRDefault="00000000">
      <w:pPr>
        <w:pStyle w:val="BodyText"/>
      </w:pPr>
      <w:r>
        <w:t>The sequence of lines indicates increasing operator precedence</w:t>
      </w:r>
      <w:r w:rsidR="006272E0">
        <w:t>,</w:t>
      </w:r>
      <w:r>
        <w:t xml:space="preserve"> and the keyword sets the</w:t>
      </w:r>
    </w:p>
    <w:p w14:paraId="46003653" w14:textId="77777777" w:rsidR="006C5E57" w:rsidRDefault="00000000">
      <w:pPr>
        <w:pStyle w:val="BodyText"/>
      </w:pPr>
      <w:r>
        <w:t>associativity type: we want 5-1-2 to be 2, so minus is left associative; we want 2ˆ2ˆ3 to</w:t>
      </w:r>
    </w:p>
    <w:p w14:paraId="1130ED3D" w14:textId="28316B0A" w:rsidR="006C5E57" w:rsidRDefault="00000000">
      <w:pPr>
        <w:pStyle w:val="BodyText"/>
      </w:pPr>
      <w:r>
        <w:t xml:space="preserve">be 256, not 64, so exponentiation is </w:t>
      </w:r>
      <w:r w:rsidR="006272E0">
        <w:t>right-associative</w:t>
      </w:r>
      <w:r>
        <w:t>.</w:t>
      </w:r>
    </w:p>
    <w:p w14:paraId="1D0A03E5" w14:textId="77777777" w:rsidR="006C5E57" w:rsidRDefault="006C5E57">
      <w:pPr>
        <w:pStyle w:val="BodyText"/>
      </w:pPr>
    </w:p>
    <w:p w14:paraId="24442DA7" w14:textId="77777777" w:rsidR="006C5E57" w:rsidRDefault="006C5E57">
      <w:pPr>
        <w:pStyle w:val="BodyText"/>
        <w:rPr>
          <w:b/>
          <w:bCs/>
        </w:rPr>
      </w:pPr>
    </w:p>
    <w:p w14:paraId="669821C1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 xml:space="preserve">Example: rewrite the simple calculator program using the grammar </w:t>
      </w:r>
    </w:p>
    <w:p w14:paraId="7553CAE4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 xml:space="preserve">expr: </w:t>
      </w:r>
      <w:r>
        <w:rPr>
          <w:b/>
          <w:bCs/>
        </w:rPr>
        <w:tab/>
        <w:t>expr ’+’ expr ;</w:t>
      </w:r>
    </w:p>
    <w:p w14:paraId="2A9B8E9B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ab/>
        <w:t>| expr ’-’ expr ;</w:t>
      </w:r>
    </w:p>
    <w:p w14:paraId="2CBA9ADD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ab/>
        <w:t>| expr ’*’ expr ;</w:t>
      </w:r>
    </w:p>
    <w:p w14:paraId="0DD3DFDD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ab/>
        <w:t>| expr ’/’ expr ;</w:t>
      </w:r>
    </w:p>
    <w:p w14:paraId="143FD104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ab/>
        <w:t>| expr ’ˆ’ expr ;</w:t>
      </w:r>
    </w:p>
    <w:p w14:paraId="6F4254FA" w14:textId="77777777" w:rsidR="006C5E57" w:rsidRDefault="00000000">
      <w:pPr>
        <w:pStyle w:val="BodyText"/>
        <w:rPr>
          <w:b/>
          <w:bCs/>
        </w:rPr>
      </w:pPr>
      <w:r>
        <w:rPr>
          <w:b/>
          <w:bCs/>
        </w:rPr>
        <w:tab/>
        <w:t>| number ;</w:t>
      </w:r>
    </w:p>
    <w:p w14:paraId="5EC2E272" w14:textId="77777777" w:rsidR="006C5E57" w:rsidRDefault="006C5E57">
      <w:pPr>
        <w:pStyle w:val="BodyText"/>
        <w:rPr>
          <w:b/>
          <w:bCs/>
        </w:rPr>
      </w:pPr>
    </w:p>
    <w:p w14:paraId="75761158" w14:textId="77777777" w:rsidR="006C5E57" w:rsidRDefault="006C5E57">
      <w:pPr>
        <w:pStyle w:val="BodyText"/>
        <w:rPr>
          <w:b/>
          <w:bCs/>
        </w:rPr>
      </w:pPr>
    </w:p>
    <w:p w14:paraId="4D844651" w14:textId="7C718BC2" w:rsidR="006C5E57" w:rsidRDefault="004864DE">
      <w:pPr>
        <w:pStyle w:val="BodyText"/>
        <w:rPr>
          <w:b/>
          <w:bCs/>
        </w:rPr>
      </w:pPr>
      <w:r>
        <w:rPr>
          <w:b/>
          <w:bCs/>
        </w:rPr>
        <w:t>Homework</w:t>
      </w:r>
      <w:r w:rsidR="00000000">
        <w:rPr>
          <w:b/>
          <w:bCs/>
        </w:rPr>
        <w:t xml:space="preserve">:  Write a parser program that checks for the equality of </w:t>
      </w:r>
      <w:r w:rsidR="006272E0">
        <w:rPr>
          <w:b/>
          <w:bCs/>
        </w:rPr>
        <w:t>integer/string</w:t>
      </w:r>
    </w:p>
    <w:p w14:paraId="668A7A40" w14:textId="77777777" w:rsidR="006C5E57" w:rsidRDefault="006C5E57">
      <w:pPr>
        <w:pStyle w:val="BodyText"/>
      </w:pPr>
    </w:p>
    <w:p w14:paraId="6980C782" w14:textId="77777777" w:rsidR="006C5E57" w:rsidRDefault="006C5E57">
      <w:pPr>
        <w:pStyle w:val="BodyText"/>
      </w:pPr>
    </w:p>
    <w:p w14:paraId="0C72B367" w14:textId="77777777" w:rsidR="006C5E57" w:rsidRDefault="006C5E57">
      <w:pPr>
        <w:pStyle w:val="BodyText"/>
      </w:pPr>
    </w:p>
    <w:p w14:paraId="27591C7C" w14:textId="77777777" w:rsidR="006C5E57" w:rsidRDefault="00000000">
      <w:pPr>
        <w:pStyle w:val="BodyText"/>
      </w:pPr>
      <w:r>
        <w:lastRenderedPageBreak/>
        <w:t>Sample Input:</w:t>
      </w:r>
    </w:p>
    <w:p w14:paraId="20A67F04" w14:textId="77777777" w:rsidR="006C5E57" w:rsidRDefault="00000000">
      <w:pPr>
        <w:pStyle w:val="BodyText"/>
      </w:pPr>
      <w:r>
        <w:t>12=12</w:t>
      </w:r>
    </w:p>
    <w:p w14:paraId="2E63783F" w14:textId="77777777" w:rsidR="006C5E57" w:rsidRDefault="00000000">
      <w:pPr>
        <w:pStyle w:val="BodyText"/>
      </w:pPr>
      <w:r>
        <w:t>Output : They are Equal</w:t>
      </w:r>
    </w:p>
    <w:p w14:paraId="3908E0C7" w14:textId="77777777" w:rsidR="006C5E57" w:rsidRDefault="00000000">
      <w:pPr>
        <w:pStyle w:val="BodyText"/>
      </w:pPr>
      <w:r>
        <w:t>Sample Input:</w:t>
      </w:r>
    </w:p>
    <w:p w14:paraId="24A40E9B" w14:textId="77777777" w:rsidR="006C5E57" w:rsidRDefault="00000000">
      <w:pPr>
        <w:pStyle w:val="BodyText"/>
      </w:pPr>
      <w:r>
        <w:t>OK=OK</w:t>
      </w:r>
    </w:p>
    <w:p w14:paraId="44D121C1" w14:textId="77777777" w:rsidR="006C5E57" w:rsidRDefault="00000000">
      <w:pPr>
        <w:pStyle w:val="BodyText"/>
      </w:pPr>
      <w:r>
        <w:t>Output : They are Equal</w:t>
      </w:r>
    </w:p>
    <w:p w14:paraId="2608D3F7" w14:textId="77777777" w:rsidR="006C5E57" w:rsidRDefault="00000000">
      <w:pPr>
        <w:pStyle w:val="BodyText"/>
      </w:pPr>
      <w:r>
        <w:t>Sample Input:</w:t>
      </w:r>
    </w:p>
    <w:p w14:paraId="3BB85EF5" w14:textId="77777777" w:rsidR="006C5E57" w:rsidRDefault="00000000">
      <w:pPr>
        <w:pStyle w:val="BodyText"/>
      </w:pPr>
      <w:r>
        <w:t>12=10</w:t>
      </w:r>
    </w:p>
    <w:p w14:paraId="2B1FA7A2" w14:textId="77777777" w:rsidR="006C5E57" w:rsidRDefault="00000000">
      <w:pPr>
        <w:pStyle w:val="BodyText"/>
      </w:pPr>
      <w:r>
        <w:t>Output : They are Not Equal</w:t>
      </w:r>
    </w:p>
    <w:p w14:paraId="786EC864" w14:textId="77777777" w:rsidR="006C5E57" w:rsidRDefault="00000000">
      <w:pPr>
        <w:pStyle w:val="BodyText"/>
      </w:pPr>
      <w:r>
        <w:t>Sample Input:</w:t>
      </w:r>
    </w:p>
    <w:p w14:paraId="4D0A9CAA" w14:textId="77777777" w:rsidR="006C5E57" w:rsidRDefault="00000000">
      <w:pPr>
        <w:pStyle w:val="BodyText"/>
      </w:pPr>
      <w:r>
        <w:t>12=ok</w:t>
      </w:r>
    </w:p>
    <w:p w14:paraId="2B28F4CF" w14:textId="77777777" w:rsidR="006C5E57" w:rsidRDefault="00000000">
      <w:pPr>
        <w:pStyle w:val="BodyText"/>
      </w:pPr>
      <w:r>
        <w:t>Output : Syntax error</w:t>
      </w:r>
    </w:p>
    <w:p w14:paraId="5D4474E0" w14:textId="77777777" w:rsidR="006C5E57" w:rsidRDefault="00000000">
      <w:pPr>
        <w:pStyle w:val="BodyText"/>
      </w:pPr>
      <w:r>
        <w:t>Sample Input:</w:t>
      </w:r>
    </w:p>
    <w:p w14:paraId="2644A0C0" w14:textId="77777777" w:rsidR="006C5E57" w:rsidRDefault="00000000">
      <w:pPr>
        <w:pStyle w:val="BodyText"/>
      </w:pPr>
      <w:r>
        <w:t>ok=13</w:t>
      </w:r>
    </w:p>
    <w:p w14:paraId="31D7A464" w14:textId="77777777" w:rsidR="006C5E57" w:rsidRDefault="00000000">
      <w:pPr>
        <w:pStyle w:val="BodyText"/>
      </w:pPr>
      <w:r>
        <w:t>Output : Syntax error</w:t>
      </w:r>
    </w:p>
    <w:sectPr w:rsidR="006C5E57">
      <w:pgSz w:w="12240" w:h="15840"/>
      <w:pgMar w:top="1380" w:right="1320" w:bottom="280" w:left="134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E57"/>
    <w:rsid w:val="004864DE"/>
    <w:rsid w:val="00552BA3"/>
    <w:rsid w:val="006272E0"/>
    <w:rsid w:val="006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137F2"/>
  <w15:docId w15:val="{6C6E8258-7213-45F2-8C7C-7AF79C23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line="275" w:lineRule="exact"/>
      <w:ind w:left="10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0"/>
      <w:ind w:left="2621" w:right="191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4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805</Words>
  <Characters>3625</Characters>
  <Application>Microsoft Office Word</Application>
  <DocSecurity>0</DocSecurity>
  <Lines>172</Lines>
  <Paragraphs>123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Raghunath Reddy M</cp:lastModifiedBy>
  <cp:revision>50</cp:revision>
  <dcterms:created xsi:type="dcterms:W3CDTF">2023-02-23T03:39:00Z</dcterms:created>
  <dcterms:modified xsi:type="dcterms:W3CDTF">2024-03-18T05:07:00Z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  <property fmtid="{D5CDD505-2E9C-101B-9397-08002B2CF9AE}" pid="5" name="GrammarlyDocumentId">
    <vt:lpwstr>6f9d922beb2a9f175b3fdd45b87b22b70e80041ef31738c4d92538d70f09ce23</vt:lpwstr>
  </property>
</Properties>
</file>