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5.9.0 -->
  <w:body>
    <w:p w:rsidR="00214D52" w14:paraId="24AA7F8A" w14:textId="77777777">
      <w:pPr>
        <w:pStyle w:val="BodyText"/>
        <w:rPr>
          <w:sz w:val="28"/>
        </w:rPr>
      </w:pPr>
    </w:p>
    <w:p w:rsidR="00214D52" w14:paraId="3BEB85A8" w14:textId="77777777">
      <w:pPr>
        <w:pStyle w:val="BodyText"/>
        <w:rPr>
          <w:sz w:val="28"/>
        </w:rPr>
      </w:pPr>
    </w:p>
    <w:p w:rsidR="00214D52" w14:paraId="55736488" w14:textId="77777777">
      <w:pPr>
        <w:pStyle w:val="BodyText"/>
        <w:spacing w:before="172"/>
        <w:rPr>
          <w:sz w:val="28"/>
        </w:rPr>
      </w:pPr>
    </w:p>
    <w:p w:rsidR="00214D52" w14:paraId="46E4A1D4" w14:textId="77777777">
      <w:pPr>
        <w:pStyle w:val="Heading1"/>
        <w:spacing w:before="1" w:line="518" w:lineRule="auto"/>
        <w:ind w:left="3846" w:right="4020"/>
      </w:pPr>
      <w:r>
        <w:t>PROJECT</w:t>
      </w:r>
      <w:r>
        <w:rPr>
          <w:spacing w:val="-18"/>
        </w:rPr>
        <w:t xml:space="preserve"> </w:t>
      </w:r>
      <w:r>
        <w:t xml:space="preserve">SYNOPSIS </w:t>
      </w:r>
      <w:r>
        <w:rPr>
          <w:spacing w:val="-6"/>
        </w:rPr>
        <w:t>ON</w:t>
      </w:r>
    </w:p>
    <w:p w:rsidR="00214D52" w14:paraId="4C21157C" w14:textId="77777777">
      <w:pPr>
        <w:pStyle w:val="BodyText"/>
        <w:spacing w:line="266" w:lineRule="exact"/>
        <w:ind w:left="1273" w:right="1379"/>
        <w:jc w:val="center"/>
      </w:pPr>
      <w:r>
        <w:t>Smart Exam Portal</w:t>
      </w:r>
    </w:p>
    <w:p w:rsidR="00214D52" w14:paraId="2C421D3A" w14:textId="77777777">
      <w:pPr>
        <w:pStyle w:val="BodyText"/>
        <w:spacing w:before="102"/>
      </w:pPr>
    </w:p>
    <w:p w:rsidR="00214D52" w14:paraId="7F67F21D" w14:textId="77777777">
      <w:pPr>
        <w:pStyle w:val="Heading1"/>
        <w:spacing w:line="516" w:lineRule="auto"/>
        <w:ind w:left="4354" w:right="4516"/>
      </w:pPr>
      <w:r>
        <w:rPr>
          <w:spacing w:val="-2"/>
        </w:rPr>
        <w:t xml:space="preserve">SUBMITTED </w:t>
      </w:r>
      <w:r>
        <w:rPr>
          <w:spacing w:val="-6"/>
        </w:rPr>
        <w:t>TO</w:t>
      </w:r>
    </w:p>
    <w:p w:rsidR="00214D52" w14:paraId="51C03DA4" w14:textId="77777777">
      <w:pPr>
        <w:spacing w:before="15" w:line="518" w:lineRule="auto"/>
        <w:ind w:left="1207" w:right="1379"/>
        <w:jc w:val="center"/>
        <w:rPr>
          <w:sz w:val="28"/>
        </w:rPr>
      </w:pPr>
      <w:r>
        <w:rPr>
          <w:sz w:val="28"/>
        </w:rPr>
        <w:t>DEPARTMENT</w:t>
      </w:r>
      <w:r>
        <w:rPr>
          <w:spacing w:val="-18"/>
          <w:sz w:val="28"/>
        </w:rPr>
        <w:t xml:space="preserve"> </w:t>
      </w:r>
      <w:r>
        <w:rPr>
          <w:sz w:val="28"/>
        </w:rPr>
        <w:t>OF</w:t>
      </w:r>
      <w:r>
        <w:rPr>
          <w:spacing w:val="-17"/>
          <w:sz w:val="28"/>
        </w:rPr>
        <w:t xml:space="preserve"> </w:t>
      </w:r>
      <w:r>
        <w:rPr>
          <w:sz w:val="28"/>
        </w:rPr>
        <w:t>COMPUTER</w:t>
      </w:r>
      <w:r>
        <w:rPr>
          <w:spacing w:val="-18"/>
          <w:sz w:val="28"/>
        </w:rPr>
        <w:t xml:space="preserve"> </w:t>
      </w:r>
      <w:r>
        <w:rPr>
          <w:sz w:val="28"/>
        </w:rPr>
        <w:t>SCIENCE</w:t>
      </w:r>
      <w:r>
        <w:rPr>
          <w:spacing w:val="-17"/>
          <w:sz w:val="28"/>
        </w:rPr>
        <w:t xml:space="preserve"> </w:t>
      </w:r>
      <w:r>
        <w:rPr>
          <w:sz w:val="28"/>
        </w:rPr>
        <w:t>AND</w:t>
      </w:r>
      <w:r>
        <w:rPr>
          <w:spacing w:val="-18"/>
          <w:sz w:val="28"/>
        </w:rPr>
        <w:t xml:space="preserve"> </w:t>
      </w:r>
      <w:r>
        <w:rPr>
          <w:sz w:val="28"/>
        </w:rPr>
        <w:t xml:space="preserve">ENGINEERING </w:t>
      </w:r>
      <w:r>
        <w:rPr>
          <w:spacing w:val="-4"/>
          <w:sz w:val="28"/>
        </w:rPr>
        <w:t>FOR</w:t>
      </w:r>
    </w:p>
    <w:p w:rsidR="00214D52" w14:paraId="5709A733" w14:textId="77777777">
      <w:pPr>
        <w:pStyle w:val="Heading2"/>
        <w:spacing w:before="6"/>
        <w:ind w:left="3919" w:right="4020" w:firstLine="0"/>
        <w:jc w:val="center"/>
        <w:rPr>
          <w:u w:val="none"/>
        </w:rPr>
      </w:pPr>
      <w:r>
        <w:rPr>
          <w:u w:val="none"/>
        </w:rPr>
        <w:t>Full</w:t>
      </w:r>
      <w:r>
        <w:rPr>
          <w:spacing w:val="-3"/>
          <w:u w:val="none"/>
        </w:rPr>
        <w:t xml:space="preserve"> </w:t>
      </w:r>
      <w:r>
        <w:rPr>
          <w:u w:val="none"/>
        </w:rPr>
        <w:t>Stack</w:t>
      </w:r>
      <w:r>
        <w:rPr>
          <w:spacing w:val="-2"/>
          <w:u w:val="none"/>
        </w:rPr>
        <w:t xml:space="preserve"> Engineering</w:t>
      </w:r>
    </w:p>
    <w:p w:rsidR="00214D52" w14:paraId="28603B93" w14:textId="77777777">
      <w:pPr>
        <w:pStyle w:val="BodyText"/>
        <w:rPr>
          <w:sz w:val="28"/>
        </w:rPr>
      </w:pPr>
    </w:p>
    <w:p w:rsidR="00214D52" w14:paraId="0EDA4D66" w14:textId="77777777">
      <w:pPr>
        <w:pStyle w:val="BodyText"/>
        <w:rPr>
          <w:sz w:val="28"/>
        </w:rPr>
      </w:pPr>
    </w:p>
    <w:p w:rsidR="00214D52" w14:paraId="67D7F11C" w14:textId="77777777">
      <w:pPr>
        <w:pStyle w:val="BodyText"/>
        <w:rPr>
          <w:sz w:val="28"/>
        </w:rPr>
      </w:pPr>
    </w:p>
    <w:p w:rsidR="00214D52" w14:paraId="62499BB5" w14:textId="77777777">
      <w:pPr>
        <w:pStyle w:val="BodyText"/>
        <w:rPr>
          <w:sz w:val="28"/>
        </w:rPr>
      </w:pPr>
    </w:p>
    <w:p w:rsidR="00214D52" w14:paraId="3CE7551B" w14:textId="77777777">
      <w:pPr>
        <w:pStyle w:val="BodyText"/>
        <w:rPr>
          <w:sz w:val="28"/>
        </w:rPr>
      </w:pPr>
    </w:p>
    <w:p w:rsidR="00214D52" w14:paraId="11B8CB4C" w14:textId="77777777">
      <w:pPr>
        <w:pStyle w:val="BodyText"/>
        <w:rPr>
          <w:sz w:val="28"/>
        </w:rPr>
      </w:pPr>
    </w:p>
    <w:p w:rsidR="00214D52" w14:paraId="795BD7F5" w14:textId="77777777">
      <w:pPr>
        <w:pStyle w:val="BodyText"/>
        <w:rPr>
          <w:sz w:val="28"/>
        </w:rPr>
      </w:pPr>
    </w:p>
    <w:p w:rsidR="00214D52" w14:paraId="5378B86E" w14:textId="77777777">
      <w:pPr>
        <w:pStyle w:val="BodyText"/>
        <w:rPr>
          <w:sz w:val="28"/>
        </w:rPr>
      </w:pPr>
    </w:p>
    <w:p w:rsidR="00214D52" w14:paraId="5948397D" w14:textId="77777777">
      <w:pPr>
        <w:pStyle w:val="BodyText"/>
        <w:rPr>
          <w:sz w:val="28"/>
        </w:rPr>
      </w:pPr>
    </w:p>
    <w:p w:rsidR="00214D52" w14:paraId="42D24EF8" w14:textId="77777777">
      <w:pPr>
        <w:pStyle w:val="BodyText"/>
        <w:spacing w:before="60"/>
        <w:rPr>
          <w:sz w:val="28"/>
        </w:rPr>
      </w:pPr>
    </w:p>
    <w:p w:rsidR="00214D52" w14:paraId="192C62C7" w14:textId="77777777">
      <w:pPr>
        <w:tabs>
          <w:tab w:val="left" w:pos="6883"/>
        </w:tabs>
        <w:spacing w:before="1"/>
        <w:ind w:left="50"/>
        <w:rPr>
          <w:sz w:val="27"/>
        </w:rPr>
      </w:pPr>
      <w:r>
        <w:rPr>
          <w:sz w:val="27"/>
        </w:rPr>
        <w:t>Submitted</w:t>
      </w:r>
      <w:r>
        <w:rPr>
          <w:spacing w:val="-4"/>
          <w:sz w:val="27"/>
        </w:rPr>
        <w:t xml:space="preserve"> </w:t>
      </w:r>
      <w:r>
        <w:rPr>
          <w:spacing w:val="-5"/>
          <w:sz w:val="27"/>
        </w:rPr>
        <w:t>By:</w:t>
      </w:r>
      <w:r>
        <w:rPr>
          <w:sz w:val="27"/>
        </w:rPr>
        <w:tab/>
        <w:t>Submitted</w:t>
      </w:r>
      <w:r>
        <w:rPr>
          <w:spacing w:val="-10"/>
          <w:sz w:val="27"/>
        </w:rPr>
        <w:t xml:space="preserve"> </w:t>
      </w:r>
      <w:r>
        <w:rPr>
          <w:spacing w:val="-5"/>
          <w:sz w:val="27"/>
        </w:rPr>
        <w:t>To:</w:t>
      </w:r>
    </w:p>
    <w:p w:rsidR="00214D52" w14:paraId="56D6283C" w14:textId="77777777">
      <w:pPr>
        <w:tabs>
          <w:tab w:val="left" w:pos="6918"/>
        </w:tabs>
        <w:spacing w:before="97" w:line="307" w:lineRule="auto"/>
        <w:ind w:left="50" w:right="2822"/>
        <w:rPr>
          <w:sz w:val="27"/>
        </w:rPr>
      </w:pPr>
      <w:r>
        <w:rPr>
          <w:sz w:val="27"/>
        </w:rPr>
        <w:t>Deepansh</w:t>
      </w:r>
      <w:r>
        <w:rPr>
          <w:sz w:val="27"/>
        </w:rPr>
        <w:t xml:space="preserve"> Goel</w:t>
      </w:r>
      <w:r w:rsidR="00000000">
        <w:rPr>
          <w:sz w:val="27"/>
        </w:rPr>
        <w:t xml:space="preserve"> (2</w:t>
      </w:r>
      <w:r>
        <w:rPr>
          <w:sz w:val="27"/>
        </w:rPr>
        <w:t>310990320</w:t>
      </w:r>
      <w:r w:rsidR="00000000">
        <w:rPr>
          <w:sz w:val="27"/>
        </w:rPr>
        <w:t>)</w:t>
      </w:r>
      <w:r w:rsidR="00000000">
        <w:rPr>
          <w:sz w:val="27"/>
        </w:rPr>
        <w:tab/>
        <w:t>Rahul</w:t>
      </w:r>
      <w:r w:rsidR="00000000">
        <w:rPr>
          <w:spacing w:val="-17"/>
          <w:sz w:val="27"/>
        </w:rPr>
        <w:t xml:space="preserve"> </w:t>
      </w:r>
      <w:r w:rsidR="00000000">
        <w:rPr>
          <w:sz w:val="27"/>
        </w:rPr>
        <w:t xml:space="preserve">Sir </w:t>
      </w:r>
      <w:r>
        <w:rPr>
          <w:sz w:val="27"/>
        </w:rPr>
        <w:t>Dilnawaz</w:t>
      </w:r>
      <w:r w:rsidR="00000000">
        <w:rPr>
          <w:sz w:val="27"/>
        </w:rPr>
        <w:t xml:space="preserve"> (</w:t>
      </w:r>
      <w:r>
        <w:rPr>
          <w:sz w:val="27"/>
        </w:rPr>
        <w:t>2310990326</w:t>
      </w:r>
      <w:r w:rsidR="00000000">
        <w:rPr>
          <w:sz w:val="27"/>
        </w:rPr>
        <w:t>)</w:t>
      </w:r>
    </w:p>
    <w:p w:rsidR="00214D52" w14:paraId="70D26B9F" w14:textId="77777777">
      <w:pPr>
        <w:spacing w:before="10"/>
        <w:ind w:left="50"/>
        <w:rPr>
          <w:sz w:val="27"/>
        </w:rPr>
      </w:pPr>
      <w:r>
        <w:rPr>
          <w:sz w:val="27"/>
        </w:rPr>
        <w:t>Divye</w:t>
      </w:r>
      <w:r>
        <w:rPr>
          <w:sz w:val="27"/>
        </w:rPr>
        <w:t xml:space="preserve"> Rana</w:t>
      </w:r>
      <w:r w:rsidR="00000000">
        <w:rPr>
          <w:spacing w:val="-4"/>
          <w:sz w:val="27"/>
        </w:rPr>
        <w:t xml:space="preserve"> </w:t>
      </w:r>
      <w:r w:rsidR="00000000">
        <w:rPr>
          <w:spacing w:val="-2"/>
          <w:sz w:val="27"/>
        </w:rPr>
        <w:t>(</w:t>
      </w:r>
      <w:r>
        <w:rPr>
          <w:spacing w:val="-2"/>
          <w:sz w:val="27"/>
        </w:rPr>
        <w:t>2310990329</w:t>
      </w:r>
      <w:r w:rsidR="00000000">
        <w:rPr>
          <w:spacing w:val="-2"/>
          <w:sz w:val="27"/>
        </w:rPr>
        <w:t>)</w:t>
      </w:r>
    </w:p>
    <w:p w:rsidR="00214D52" w14:paraId="5377AD32" w14:textId="77777777">
      <w:pPr>
        <w:spacing w:before="50" w:line="280" w:lineRule="auto"/>
        <w:ind w:left="50" w:right="8279"/>
        <w:rPr>
          <w:sz w:val="27"/>
        </w:rPr>
      </w:pPr>
      <w:r>
        <w:rPr>
          <w:sz w:val="27"/>
        </w:rPr>
        <w:t xml:space="preserve">Semester: </w:t>
      </w:r>
      <w:r w:rsidR="00202C5D">
        <w:rPr>
          <w:sz w:val="27"/>
        </w:rPr>
        <w:t>5</w:t>
      </w:r>
      <w:r>
        <w:rPr>
          <w:sz w:val="27"/>
        </w:rPr>
        <w:t>’th Session:</w:t>
      </w:r>
      <w:r>
        <w:rPr>
          <w:spacing w:val="-17"/>
          <w:sz w:val="27"/>
        </w:rPr>
        <w:t xml:space="preserve"> </w:t>
      </w:r>
      <w:r>
        <w:rPr>
          <w:sz w:val="27"/>
        </w:rPr>
        <w:t>2024-25</w:t>
      </w:r>
    </w:p>
    <w:p w:rsidR="00214D52" w14:paraId="313C2983" w14:textId="77777777">
      <w:pPr>
        <w:pStyle w:val="BodyText"/>
        <w:rPr>
          <w:sz w:val="20"/>
        </w:rPr>
      </w:pPr>
    </w:p>
    <w:p w:rsidR="00214D52" w14:paraId="6C1151F7" w14:textId="77777777">
      <w:pPr>
        <w:pStyle w:val="BodyText"/>
        <w:rPr>
          <w:sz w:val="20"/>
        </w:rPr>
      </w:pPr>
    </w:p>
    <w:p w:rsidR="00214D52" w14:paraId="6F826697" w14:textId="77777777">
      <w:pPr>
        <w:pStyle w:val="BodyText"/>
        <w:spacing w:before="91"/>
        <w:rPr>
          <w:sz w:val="20"/>
        </w:rPr>
      </w:pPr>
      <w:r>
        <w:rPr>
          <w:noProof/>
          <w:sz w:val="20"/>
        </w:rPr>
        <mc:AlternateContent>
          <mc:Choice Requires="wps">
            <w:drawing>
              <wp:anchor distT="0" distB="0" distL="0" distR="0" simplePos="0" relativeHeight="251658240" behindDoc="1" locked="0" layoutInCell="1" allowOverlap="1">
                <wp:simplePos x="0" y="0"/>
                <wp:positionH relativeFrom="page">
                  <wp:posOffset>490855</wp:posOffset>
                </wp:positionH>
                <wp:positionV relativeFrom="paragraph">
                  <wp:posOffset>219062</wp:posOffset>
                </wp:positionV>
                <wp:extent cx="6649084" cy="17780"/>
                <wp:effectExtent l="0" t="0" r="0" b="0"/>
                <wp:wrapTopAndBottom/>
                <wp:docPr id="2" name="Graphic 2"/>
                <wp:cNvGraphicFramePr/>
                <a:graphic xmlns:a="http://schemas.openxmlformats.org/drawingml/2006/main">
                  <a:graphicData uri="http://schemas.microsoft.com/office/word/2010/wordprocessingShape">
                    <wps:wsp xmlns:wps="http://schemas.microsoft.com/office/word/2010/wordprocessingShape">
                      <wps:cNvSpPr/>
                      <wps:spPr>
                        <a:xfrm>
                          <a:off x="0" y="0"/>
                          <a:ext cx="6649084" cy="17780"/>
                        </a:xfrm>
                        <a:custGeom>
                          <a:avLst/>
                          <a:gdLst/>
                          <a:rect l="l" t="t" r="r" b="b"/>
                          <a:pathLst>
                            <a:path fill="norm" h="17780" w="6649084" stroke="1">
                              <a:moveTo>
                                <a:pt x="6649085" y="0"/>
                              </a:moveTo>
                              <a:lnTo>
                                <a:pt x="0" y="0"/>
                              </a:lnTo>
                              <a:lnTo>
                                <a:pt x="0" y="17779"/>
                              </a:lnTo>
                              <a:lnTo>
                                <a:pt x="6649085" y="17779"/>
                              </a:lnTo>
                              <a:lnTo>
                                <a:pt x="6649085"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2" o:spid="_x0000_s1025" style="width:523.55pt;height:1.4pt;margin-top:17.25pt;margin-left:38.65pt;mso-position-horizontal-relative:page;mso-wrap-distance-bottom:0;mso-wrap-distance-left:0;mso-wrap-distance-right:0;mso-wrap-distance-top:0;mso-wrap-style:square;position:absolute;v-text-anchor:top;visibility:visible;z-index:-251657216" coordsize="6649084,17780" path="m6649085,l,,,17779l6649085,17779l6649085,xe" fillcolor="black" stroked="f">
                <v:path arrowok="t"/>
                <w10:wrap type="topAndBottom"/>
              </v:shape>
            </w:pict>
          </mc:Fallback>
        </mc:AlternateContent>
      </w:r>
    </w:p>
    <w:p w:rsidR="00214D52" w14:paraId="78A6A46A" w14:textId="77777777">
      <w:pPr>
        <w:pStyle w:val="BodyText"/>
        <w:rPr>
          <w:sz w:val="20"/>
        </w:rPr>
        <w:sectPr>
          <w:headerReference w:type="default" r:id="rId4"/>
          <w:type w:val="continuous"/>
          <w:pgSz w:w="11910" w:h="16840"/>
          <w:pgMar w:top="2000" w:right="425" w:bottom="280" w:left="708" w:header="931" w:footer="0" w:gutter="0"/>
          <w:pgNumType w:start="1"/>
          <w:cols w:space="720"/>
        </w:sectPr>
      </w:pPr>
    </w:p>
    <w:p w:rsidR="00214D52" w14:paraId="2BFE7690" w14:textId="77777777">
      <w:pPr>
        <w:spacing w:before="107"/>
        <w:ind w:left="3851" w:right="4020"/>
        <w:jc w:val="center"/>
        <w:rPr>
          <w:sz w:val="31"/>
        </w:rPr>
      </w:pPr>
      <w:r>
        <w:rPr>
          <w:spacing w:val="-2"/>
          <w:sz w:val="31"/>
          <w:u w:val="single"/>
        </w:rPr>
        <w:t>Index</w:t>
      </w:r>
    </w:p>
    <w:p w:rsidR="00214D52" w14:paraId="5C17361F" w14:textId="77777777">
      <w:pPr>
        <w:pStyle w:val="BodyText"/>
        <w:spacing w:before="118"/>
        <w:rPr>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07"/>
        <w:gridCol w:w="4391"/>
        <w:gridCol w:w="3501"/>
      </w:tblGrid>
      <w:tr w14:paraId="52A5E084" w14:textId="77777777">
        <w:tblPrEx>
          <w:tblW w:w="0" w:type="auto"/>
          <w:tblInd w:w="113" w:type="dxa"/>
          <w:tblLayout w:type="fixed"/>
          <w:tblLook w:val="01E0"/>
        </w:tblPrEx>
        <w:trPr>
          <w:trHeight w:val="738"/>
        </w:trPr>
        <w:tc>
          <w:tcPr>
            <w:tcW w:w="2607" w:type="dxa"/>
          </w:tcPr>
          <w:p w:rsidR="00214D52" w14:paraId="01842BDE" w14:textId="77777777">
            <w:pPr>
              <w:pStyle w:val="TableParagraph"/>
            </w:pPr>
            <w:r>
              <w:t>Sr.</w:t>
            </w:r>
            <w:r>
              <w:rPr>
                <w:spacing w:val="-12"/>
              </w:rPr>
              <w:t xml:space="preserve"> </w:t>
            </w:r>
            <w:r>
              <w:rPr>
                <w:spacing w:val="-5"/>
              </w:rPr>
              <w:t>No</w:t>
            </w:r>
          </w:p>
        </w:tc>
        <w:tc>
          <w:tcPr>
            <w:tcW w:w="4391" w:type="dxa"/>
          </w:tcPr>
          <w:p w:rsidR="00214D52" w14:paraId="469386A4" w14:textId="77777777">
            <w:pPr>
              <w:pStyle w:val="TableParagraph"/>
              <w:ind w:left="6"/>
            </w:pPr>
            <w:r>
              <w:rPr>
                <w:spacing w:val="-2"/>
              </w:rPr>
              <w:t>Topic</w:t>
            </w:r>
          </w:p>
        </w:tc>
        <w:tc>
          <w:tcPr>
            <w:tcW w:w="3501" w:type="dxa"/>
          </w:tcPr>
          <w:p w:rsidR="00214D52" w14:paraId="24A114C0" w14:textId="77777777">
            <w:pPr>
              <w:pStyle w:val="TableParagraph"/>
              <w:ind w:left="13"/>
            </w:pPr>
            <w:r>
              <w:t xml:space="preserve">Page </w:t>
            </w:r>
            <w:r>
              <w:rPr>
                <w:spacing w:val="-5"/>
              </w:rPr>
              <w:t>No</w:t>
            </w:r>
          </w:p>
        </w:tc>
      </w:tr>
      <w:tr w14:paraId="2EF25FD9" w14:textId="77777777">
        <w:tblPrEx>
          <w:tblW w:w="0" w:type="auto"/>
          <w:tblInd w:w="113" w:type="dxa"/>
          <w:tblLayout w:type="fixed"/>
          <w:tblLook w:val="01E0"/>
        </w:tblPrEx>
        <w:trPr>
          <w:trHeight w:val="733"/>
        </w:trPr>
        <w:tc>
          <w:tcPr>
            <w:tcW w:w="2607" w:type="dxa"/>
          </w:tcPr>
          <w:p w:rsidR="00214D52" w14:paraId="40A30ED4" w14:textId="77777777">
            <w:pPr>
              <w:pStyle w:val="TableParagraph"/>
              <w:spacing w:before="231"/>
              <w:ind w:right="2"/>
            </w:pPr>
            <w:r>
              <w:rPr>
                <w:spacing w:val="-10"/>
              </w:rPr>
              <w:t>1</w:t>
            </w:r>
          </w:p>
        </w:tc>
        <w:tc>
          <w:tcPr>
            <w:tcW w:w="4391" w:type="dxa"/>
          </w:tcPr>
          <w:p w:rsidR="00214D52" w14:paraId="4A7CC3EA" w14:textId="77777777">
            <w:pPr>
              <w:pStyle w:val="TableParagraph"/>
              <w:spacing w:before="231"/>
              <w:ind w:left="107"/>
              <w:jc w:val="left"/>
            </w:pPr>
            <w:r>
              <w:t xml:space="preserve">Problem </w:t>
            </w:r>
            <w:r>
              <w:rPr>
                <w:spacing w:val="-2"/>
              </w:rPr>
              <w:t>Statement</w:t>
            </w:r>
          </w:p>
        </w:tc>
        <w:tc>
          <w:tcPr>
            <w:tcW w:w="3501" w:type="dxa"/>
          </w:tcPr>
          <w:p w:rsidR="00214D52" w14:paraId="2F74CD3D" w14:textId="77777777">
            <w:pPr>
              <w:pStyle w:val="TableParagraph"/>
              <w:spacing w:before="231"/>
              <w:ind w:left="13" w:right="6"/>
            </w:pPr>
            <w:r>
              <w:rPr>
                <w:spacing w:val="-10"/>
              </w:rPr>
              <w:t>1</w:t>
            </w:r>
          </w:p>
        </w:tc>
      </w:tr>
      <w:tr w14:paraId="620480AD" w14:textId="77777777">
        <w:tblPrEx>
          <w:tblW w:w="0" w:type="auto"/>
          <w:tblInd w:w="113" w:type="dxa"/>
          <w:tblLayout w:type="fixed"/>
          <w:tblLook w:val="01E0"/>
        </w:tblPrEx>
        <w:trPr>
          <w:trHeight w:val="738"/>
        </w:trPr>
        <w:tc>
          <w:tcPr>
            <w:tcW w:w="2607" w:type="dxa"/>
          </w:tcPr>
          <w:p w:rsidR="00214D52" w14:paraId="2353D4A3" w14:textId="77777777">
            <w:pPr>
              <w:pStyle w:val="TableParagraph"/>
              <w:ind w:right="2"/>
            </w:pPr>
            <w:r>
              <w:rPr>
                <w:spacing w:val="-10"/>
              </w:rPr>
              <w:t>2</w:t>
            </w:r>
          </w:p>
        </w:tc>
        <w:tc>
          <w:tcPr>
            <w:tcW w:w="4391" w:type="dxa"/>
          </w:tcPr>
          <w:p w:rsidR="00214D52" w14:paraId="62112BA8" w14:textId="77777777">
            <w:pPr>
              <w:pStyle w:val="TableParagraph"/>
              <w:ind w:left="107"/>
              <w:jc w:val="left"/>
            </w:pPr>
            <w:r>
              <w:t>Title</w:t>
            </w:r>
            <w:r>
              <w:rPr>
                <w:spacing w:val="-8"/>
              </w:rPr>
              <w:t xml:space="preserve"> </w:t>
            </w:r>
            <w:r>
              <w:t>of</w:t>
            </w:r>
            <w:r>
              <w:rPr>
                <w:spacing w:val="-6"/>
              </w:rPr>
              <w:t xml:space="preserve"> </w:t>
            </w:r>
            <w:r>
              <w:rPr>
                <w:spacing w:val="-2"/>
              </w:rPr>
              <w:t>project</w:t>
            </w:r>
          </w:p>
        </w:tc>
        <w:tc>
          <w:tcPr>
            <w:tcW w:w="3501" w:type="dxa"/>
          </w:tcPr>
          <w:p w:rsidR="00214D52" w14:paraId="47C4BFF2" w14:textId="77777777">
            <w:pPr>
              <w:pStyle w:val="TableParagraph"/>
              <w:ind w:left="13" w:right="6"/>
            </w:pPr>
            <w:r>
              <w:rPr>
                <w:spacing w:val="-10"/>
              </w:rPr>
              <w:t>1</w:t>
            </w:r>
          </w:p>
        </w:tc>
      </w:tr>
      <w:tr w14:paraId="230A52F8" w14:textId="77777777">
        <w:tblPrEx>
          <w:tblW w:w="0" w:type="auto"/>
          <w:tblInd w:w="113" w:type="dxa"/>
          <w:tblLayout w:type="fixed"/>
          <w:tblLook w:val="01E0"/>
        </w:tblPrEx>
        <w:trPr>
          <w:trHeight w:val="796"/>
        </w:trPr>
        <w:tc>
          <w:tcPr>
            <w:tcW w:w="2607" w:type="dxa"/>
          </w:tcPr>
          <w:p w:rsidR="00214D52" w14:paraId="61C95DEA" w14:textId="77777777">
            <w:pPr>
              <w:pStyle w:val="TableParagraph"/>
              <w:spacing w:before="12"/>
              <w:ind w:left="0"/>
              <w:jc w:val="left"/>
            </w:pPr>
          </w:p>
          <w:p w:rsidR="00214D52" w14:paraId="0524B786" w14:textId="77777777">
            <w:pPr>
              <w:pStyle w:val="TableParagraph"/>
              <w:spacing w:before="0"/>
              <w:ind w:right="2"/>
            </w:pPr>
            <w:r>
              <w:rPr>
                <w:spacing w:val="-10"/>
              </w:rPr>
              <w:t>3</w:t>
            </w:r>
          </w:p>
        </w:tc>
        <w:tc>
          <w:tcPr>
            <w:tcW w:w="4391" w:type="dxa"/>
          </w:tcPr>
          <w:p w:rsidR="00214D52" w14:paraId="6CA1372A" w14:textId="77777777">
            <w:pPr>
              <w:pStyle w:val="TableParagraph"/>
              <w:spacing w:before="12"/>
              <w:ind w:left="0"/>
              <w:jc w:val="left"/>
            </w:pPr>
          </w:p>
          <w:p w:rsidR="00214D52" w14:paraId="7FCE3BE4" w14:textId="77777777">
            <w:pPr>
              <w:pStyle w:val="TableParagraph"/>
              <w:spacing w:before="0"/>
              <w:ind w:left="107"/>
              <w:jc w:val="left"/>
            </w:pPr>
            <w:r>
              <w:t>Objective</w:t>
            </w:r>
            <w:r>
              <w:rPr>
                <w:spacing w:val="-4"/>
              </w:rPr>
              <w:t xml:space="preserve"> </w:t>
            </w:r>
            <w:r>
              <w:t>&amp;</w:t>
            </w:r>
            <w:r>
              <w:rPr>
                <w:spacing w:val="-3"/>
              </w:rPr>
              <w:t xml:space="preserve"> </w:t>
            </w:r>
            <w:r>
              <w:t>Key</w:t>
            </w:r>
            <w:r>
              <w:rPr>
                <w:spacing w:val="-3"/>
              </w:rPr>
              <w:t xml:space="preserve"> </w:t>
            </w:r>
            <w:r>
              <w:rPr>
                <w:spacing w:val="-2"/>
              </w:rPr>
              <w:t>Learning’s</w:t>
            </w:r>
          </w:p>
        </w:tc>
        <w:tc>
          <w:tcPr>
            <w:tcW w:w="3501" w:type="dxa"/>
          </w:tcPr>
          <w:p w:rsidR="00214D52" w14:paraId="25DCA0ED" w14:textId="77777777">
            <w:pPr>
              <w:pStyle w:val="TableParagraph"/>
              <w:spacing w:before="12"/>
              <w:ind w:left="0"/>
              <w:jc w:val="left"/>
            </w:pPr>
          </w:p>
          <w:p w:rsidR="00214D52" w14:paraId="1C166AC2" w14:textId="77777777">
            <w:pPr>
              <w:pStyle w:val="TableParagraph"/>
              <w:spacing w:before="0"/>
              <w:ind w:left="13" w:right="6"/>
            </w:pPr>
            <w:r>
              <w:rPr>
                <w:spacing w:val="-10"/>
              </w:rPr>
              <w:t>1</w:t>
            </w:r>
          </w:p>
        </w:tc>
      </w:tr>
      <w:tr w14:paraId="0587E426" w14:textId="77777777">
        <w:tblPrEx>
          <w:tblW w:w="0" w:type="auto"/>
          <w:tblInd w:w="113" w:type="dxa"/>
          <w:tblLayout w:type="fixed"/>
          <w:tblLook w:val="01E0"/>
        </w:tblPrEx>
        <w:trPr>
          <w:trHeight w:val="738"/>
        </w:trPr>
        <w:tc>
          <w:tcPr>
            <w:tcW w:w="2607" w:type="dxa"/>
          </w:tcPr>
          <w:p w:rsidR="00214D52" w14:paraId="5E1DBA4D" w14:textId="77777777">
            <w:pPr>
              <w:pStyle w:val="TableParagraph"/>
              <w:ind w:right="2"/>
            </w:pPr>
            <w:r>
              <w:rPr>
                <w:spacing w:val="-10"/>
              </w:rPr>
              <w:t>4</w:t>
            </w:r>
          </w:p>
        </w:tc>
        <w:tc>
          <w:tcPr>
            <w:tcW w:w="4391" w:type="dxa"/>
          </w:tcPr>
          <w:p w:rsidR="00214D52" w14:paraId="3580FD61" w14:textId="77777777">
            <w:pPr>
              <w:pStyle w:val="TableParagraph"/>
              <w:ind w:left="107"/>
              <w:jc w:val="left"/>
            </w:pPr>
            <w:r>
              <w:t>Options</w:t>
            </w:r>
            <w:r>
              <w:rPr>
                <w:spacing w:val="-4"/>
              </w:rPr>
              <w:t xml:space="preserve"> </w:t>
            </w:r>
            <w:r>
              <w:t>available</w:t>
            </w:r>
            <w:r>
              <w:rPr>
                <w:spacing w:val="-6"/>
              </w:rPr>
              <w:t xml:space="preserve"> </w:t>
            </w:r>
            <w:r>
              <w:t>to</w:t>
            </w:r>
            <w:r>
              <w:rPr>
                <w:spacing w:val="-3"/>
              </w:rPr>
              <w:t xml:space="preserve"> </w:t>
            </w:r>
            <w:r>
              <w:t>execute</w:t>
            </w:r>
            <w:r>
              <w:rPr>
                <w:spacing w:val="-4"/>
              </w:rPr>
              <w:t xml:space="preserve"> </w:t>
            </w:r>
            <w:r>
              <w:t>the</w:t>
            </w:r>
            <w:r>
              <w:rPr>
                <w:spacing w:val="-5"/>
              </w:rPr>
              <w:t xml:space="preserve"> </w:t>
            </w:r>
            <w:r>
              <w:rPr>
                <w:spacing w:val="-2"/>
              </w:rPr>
              <w:t>project</w:t>
            </w:r>
          </w:p>
        </w:tc>
        <w:tc>
          <w:tcPr>
            <w:tcW w:w="3501" w:type="dxa"/>
          </w:tcPr>
          <w:p w:rsidR="00214D52" w14:paraId="3085512C" w14:textId="77777777">
            <w:pPr>
              <w:pStyle w:val="TableParagraph"/>
              <w:ind w:left="13" w:right="1"/>
            </w:pPr>
            <w:r>
              <w:rPr>
                <w:spacing w:val="-10"/>
              </w:rPr>
              <w:t>2</w:t>
            </w:r>
          </w:p>
        </w:tc>
      </w:tr>
      <w:tr w14:paraId="3163D93C" w14:textId="77777777">
        <w:tblPrEx>
          <w:tblW w:w="0" w:type="auto"/>
          <w:tblInd w:w="113" w:type="dxa"/>
          <w:tblLayout w:type="fixed"/>
          <w:tblLook w:val="01E0"/>
        </w:tblPrEx>
        <w:trPr>
          <w:trHeight w:val="736"/>
        </w:trPr>
        <w:tc>
          <w:tcPr>
            <w:tcW w:w="2607" w:type="dxa"/>
          </w:tcPr>
          <w:p w:rsidR="00214D52" w14:paraId="49482D24" w14:textId="77777777">
            <w:pPr>
              <w:pStyle w:val="TableParagraph"/>
              <w:ind w:right="2"/>
            </w:pPr>
            <w:r>
              <w:rPr>
                <w:spacing w:val="-10"/>
              </w:rPr>
              <w:t>5</w:t>
            </w:r>
          </w:p>
        </w:tc>
        <w:tc>
          <w:tcPr>
            <w:tcW w:w="4391" w:type="dxa"/>
          </w:tcPr>
          <w:p w:rsidR="00214D52" w14:paraId="70F8A5C7" w14:textId="77777777">
            <w:pPr>
              <w:pStyle w:val="TableParagraph"/>
              <w:ind w:left="107"/>
              <w:jc w:val="left"/>
            </w:pPr>
            <w:r>
              <w:t>Advantages</w:t>
            </w:r>
            <w:r>
              <w:rPr>
                <w:spacing w:val="-5"/>
              </w:rPr>
              <w:t xml:space="preserve"> </w:t>
            </w:r>
            <w:r>
              <w:t>/</w:t>
            </w:r>
            <w:r>
              <w:rPr>
                <w:spacing w:val="-1"/>
              </w:rPr>
              <w:t xml:space="preserve"> </w:t>
            </w:r>
            <w:r>
              <w:rPr>
                <w:spacing w:val="-2"/>
              </w:rPr>
              <w:t>Disadvantages</w:t>
            </w:r>
          </w:p>
        </w:tc>
        <w:tc>
          <w:tcPr>
            <w:tcW w:w="3501" w:type="dxa"/>
          </w:tcPr>
          <w:p w:rsidR="00214D52" w14:paraId="0DFCAC1F" w14:textId="77777777">
            <w:pPr>
              <w:pStyle w:val="TableParagraph"/>
              <w:ind w:left="13" w:right="6"/>
            </w:pPr>
            <w:r>
              <w:rPr>
                <w:spacing w:val="-10"/>
              </w:rPr>
              <w:t>2</w:t>
            </w:r>
            <w:r w:rsidR="008537AD">
              <w:rPr>
                <w:spacing w:val="-10"/>
              </w:rPr>
              <w:t>-3</w:t>
            </w:r>
          </w:p>
        </w:tc>
      </w:tr>
      <w:tr w14:paraId="593F8223" w14:textId="77777777">
        <w:tblPrEx>
          <w:tblW w:w="0" w:type="auto"/>
          <w:tblInd w:w="113" w:type="dxa"/>
          <w:tblLayout w:type="fixed"/>
          <w:tblLook w:val="01E0"/>
        </w:tblPrEx>
        <w:trPr>
          <w:trHeight w:val="738"/>
        </w:trPr>
        <w:tc>
          <w:tcPr>
            <w:tcW w:w="2607" w:type="dxa"/>
          </w:tcPr>
          <w:p w:rsidR="00214D52" w14:paraId="5E91A092" w14:textId="77777777">
            <w:pPr>
              <w:pStyle w:val="TableParagraph"/>
              <w:ind w:right="2"/>
            </w:pPr>
            <w:r>
              <w:rPr>
                <w:spacing w:val="-10"/>
              </w:rPr>
              <w:t>6</w:t>
            </w:r>
          </w:p>
        </w:tc>
        <w:tc>
          <w:tcPr>
            <w:tcW w:w="4391" w:type="dxa"/>
          </w:tcPr>
          <w:p w:rsidR="00214D52" w14:paraId="13C9EFB6" w14:textId="77777777">
            <w:pPr>
              <w:pStyle w:val="TableParagraph"/>
              <w:ind w:left="107"/>
              <w:jc w:val="left"/>
            </w:pPr>
            <w:r>
              <w:rPr>
                <w:spacing w:val="-2"/>
              </w:rPr>
              <w:t>References</w:t>
            </w:r>
          </w:p>
        </w:tc>
        <w:tc>
          <w:tcPr>
            <w:tcW w:w="3501" w:type="dxa"/>
          </w:tcPr>
          <w:p w:rsidR="00214D52" w14:paraId="44FDD775" w14:textId="77777777">
            <w:pPr>
              <w:pStyle w:val="TableParagraph"/>
              <w:ind w:left="13" w:right="6"/>
            </w:pPr>
            <w:r>
              <w:rPr>
                <w:spacing w:val="-10"/>
              </w:rPr>
              <w:t>3</w:t>
            </w:r>
          </w:p>
        </w:tc>
      </w:tr>
    </w:tbl>
    <w:p w:rsidR="00214D52" w14:paraId="7470625C" w14:textId="77777777">
      <w:pPr>
        <w:pStyle w:val="TableParagraph"/>
        <w:sectPr>
          <w:pgSz w:w="11910" w:h="16840"/>
          <w:pgMar w:top="2000" w:right="425" w:bottom="280" w:left="708" w:header="931" w:footer="0" w:gutter="0"/>
          <w:cols w:space="720"/>
        </w:sectPr>
      </w:pPr>
    </w:p>
    <w:p w:rsidR="00214D52" w14:paraId="167A67F9" w14:textId="77777777">
      <w:pPr>
        <w:pStyle w:val="BodyText"/>
        <w:rPr>
          <w:sz w:val="28"/>
        </w:rPr>
      </w:pPr>
    </w:p>
    <w:p w:rsidR="00214D52" w14:paraId="70F37B5E" w14:textId="77777777">
      <w:pPr>
        <w:pStyle w:val="BodyText"/>
        <w:spacing w:before="230"/>
        <w:rPr>
          <w:sz w:val="28"/>
        </w:rPr>
      </w:pPr>
    </w:p>
    <w:p w:rsidR="00214D52" w:rsidRPr="00202C5D" w14:paraId="47D0C307" w14:textId="77777777">
      <w:pPr>
        <w:pStyle w:val="Heading2"/>
        <w:numPr>
          <w:ilvl w:val="0"/>
          <w:numId w:val="3"/>
        </w:numPr>
        <w:tabs>
          <w:tab w:val="left" w:pos="783"/>
        </w:tabs>
        <w:spacing w:before="1"/>
        <w:ind w:left="783" w:hanging="359"/>
        <w:rPr>
          <w:u w:val="none"/>
        </w:rPr>
      </w:pPr>
      <w:r>
        <w:t>Problem</w:t>
      </w:r>
      <w:r>
        <w:rPr>
          <w:spacing w:val="-5"/>
        </w:rPr>
        <w:t xml:space="preserve"> </w:t>
      </w:r>
      <w:r>
        <w:rPr>
          <w:spacing w:val="-2"/>
        </w:rPr>
        <w:t>Statement:</w:t>
      </w:r>
    </w:p>
    <w:p w:rsidR="00202C5D" w:rsidP="00202C5D" w14:paraId="2ED6C361" w14:textId="77777777">
      <w:pPr>
        <w:pStyle w:val="Heading2"/>
        <w:tabs>
          <w:tab w:val="left" w:pos="783"/>
        </w:tabs>
        <w:spacing w:before="1"/>
        <w:ind w:firstLine="0"/>
        <w:rPr>
          <w:u w:val="none"/>
        </w:rPr>
      </w:pPr>
    </w:p>
    <w:p w:rsidR="00202C5D" w:rsidRPr="00202C5D" w:rsidP="00202C5D" w14:paraId="00121FEE" w14:textId="77777777">
      <w:pPr>
        <w:pStyle w:val="BodyText"/>
        <w:spacing w:before="70"/>
        <w:ind w:left="783"/>
      </w:pPr>
      <w:r w:rsidRPr="00202C5D">
        <w:t>Traditional examination systems are inefficient, prone to delays, and lack transparency for both students and administrators. Students face difficulties in accessing exams, submitting answers on time, and reviewing past performance. Administrators struggle with securely creating exams, managing questions, and ensuring fair evaluation.</w:t>
      </w:r>
    </w:p>
    <w:p w:rsidR="00214D52" w:rsidP="00202C5D" w14:paraId="525FB012" w14:textId="77777777">
      <w:pPr>
        <w:pStyle w:val="BodyText"/>
        <w:spacing w:before="70"/>
        <w:ind w:left="783"/>
      </w:pPr>
      <w:r w:rsidRPr="00202C5D">
        <w:t>The Smart Exam Portal solves these issues by providing secure JWT-based login, an admin interface for exam and question management, and a student interface to attempt exams within a timed window</w:t>
      </w:r>
      <w:r w:rsidRPr="00202C5D">
        <w:t>. ,</w:t>
      </w:r>
      <w:r w:rsidRPr="00202C5D">
        <w:t xml:space="preserve"> automatic submission on timeout, and a results dashboard for performance tracking. This ensures exams are conducted seamlessly, securely, and transparently for all stakeholders.</w:t>
      </w:r>
    </w:p>
    <w:p w:rsidR="00214D52" w14:paraId="3BF28EBD" w14:textId="77777777">
      <w:pPr>
        <w:pStyle w:val="BodyText"/>
        <w:spacing w:before="263"/>
      </w:pPr>
      <w:r>
        <w:t xml:space="preserve">   </w:t>
      </w:r>
    </w:p>
    <w:p w:rsidR="00214D52" w14:paraId="635AB4DC" w14:textId="77777777">
      <w:pPr>
        <w:pStyle w:val="Heading2"/>
        <w:numPr>
          <w:ilvl w:val="0"/>
          <w:numId w:val="3"/>
        </w:numPr>
        <w:tabs>
          <w:tab w:val="left" w:pos="783"/>
        </w:tabs>
        <w:spacing w:before="1"/>
        <w:ind w:left="783" w:hanging="359"/>
        <w:rPr>
          <w:u w:val="none"/>
        </w:rPr>
      </w:pPr>
      <w:r>
        <w:t>Title</w:t>
      </w:r>
      <w:r>
        <w:rPr>
          <w:spacing w:val="-7"/>
        </w:rPr>
        <w:t xml:space="preserve"> </w:t>
      </w:r>
      <w:r>
        <w:t>of</w:t>
      </w:r>
      <w:r>
        <w:rPr>
          <w:spacing w:val="-9"/>
        </w:rPr>
        <w:t xml:space="preserve"> </w:t>
      </w:r>
      <w:r>
        <w:rPr>
          <w:spacing w:val="-2"/>
        </w:rPr>
        <w:t>project:</w:t>
      </w:r>
    </w:p>
    <w:p w:rsidR="00214D52" w14:paraId="29D951B6" w14:textId="77777777">
      <w:pPr>
        <w:pStyle w:val="BodyText"/>
        <w:spacing w:before="166"/>
      </w:pPr>
    </w:p>
    <w:p w:rsidR="00214D52" w:rsidP="00202C5D" w14:paraId="11207B47" w14:textId="77777777">
      <w:pPr>
        <w:pStyle w:val="BodyText"/>
        <w:ind w:left="531" w:firstLine="252"/>
      </w:pPr>
      <w:r>
        <w:t>Smart Exam Portal</w:t>
      </w:r>
    </w:p>
    <w:p w:rsidR="00214D52" w14:paraId="26260333" w14:textId="77777777">
      <w:pPr>
        <w:pStyle w:val="BodyText"/>
      </w:pPr>
    </w:p>
    <w:p w:rsidR="00214D52" w14:paraId="1B557C0B" w14:textId="77777777">
      <w:pPr>
        <w:pStyle w:val="BodyText"/>
        <w:spacing w:before="18"/>
      </w:pPr>
    </w:p>
    <w:p w:rsidR="00214D52" w:rsidRPr="00202C5D" w:rsidP="00202C5D" w14:paraId="39847488" w14:textId="77777777">
      <w:pPr>
        <w:pStyle w:val="Heading2"/>
        <w:numPr>
          <w:ilvl w:val="0"/>
          <w:numId w:val="3"/>
        </w:numPr>
        <w:tabs>
          <w:tab w:val="left" w:pos="783"/>
        </w:tabs>
        <w:ind w:left="783" w:hanging="359"/>
        <w:rPr>
          <w:u w:val="none"/>
        </w:rPr>
      </w:pPr>
      <w:r>
        <w:t>Objective</w:t>
      </w:r>
      <w:r>
        <w:rPr>
          <w:spacing w:val="-6"/>
        </w:rPr>
        <w:t xml:space="preserve"> </w:t>
      </w:r>
      <w:r>
        <w:t>&amp;</w:t>
      </w:r>
      <w:r>
        <w:rPr>
          <w:spacing w:val="-3"/>
        </w:rPr>
        <w:t xml:space="preserve"> </w:t>
      </w:r>
      <w:r>
        <w:t>Key</w:t>
      </w:r>
      <w:r>
        <w:rPr>
          <w:spacing w:val="-2"/>
        </w:rPr>
        <w:t xml:space="preserve"> Learnings:</w:t>
      </w:r>
    </w:p>
    <w:p w:rsidR="00202C5D" w:rsidRPr="00202C5D" w:rsidP="00202C5D" w14:paraId="29776AA3" w14:textId="77777777">
      <w:pPr>
        <w:pStyle w:val="Heading2"/>
        <w:tabs>
          <w:tab w:val="left" w:pos="783"/>
        </w:tabs>
        <w:ind w:firstLine="0"/>
        <w:rPr>
          <w:u w:val="none"/>
        </w:rPr>
      </w:pPr>
    </w:p>
    <w:p w:rsidR="00214D52" w:rsidP="009C21E6" w14:paraId="6542B1E6" w14:textId="77777777">
      <w:pPr>
        <w:pStyle w:val="BodyText"/>
        <w:spacing w:before="87"/>
        <w:ind w:left="783"/>
      </w:pPr>
      <w:r w:rsidRPr="00202C5D">
        <w:t>The objective of this project is to develop a secure and efficient online examination portal that simplifies exam creation, management, and participation. Using JWT-based authentication, the system ensures role-based access for students and administrators while maintaining data security. Students can attempt exams within a fixed duration</w:t>
      </w:r>
      <w:r w:rsidRPr="00202C5D">
        <w:rPr>
          <w:b/>
          <w:bCs/>
        </w:rPr>
        <w:t xml:space="preserve">, </w:t>
      </w:r>
      <w:r w:rsidRPr="009C21E6">
        <w:t>automatic submission, and result tracking</w:t>
      </w:r>
      <w:r w:rsidRPr="009C21E6" w:rsidR="009C21E6">
        <w:t xml:space="preserve"> are there</w:t>
      </w:r>
      <w:r w:rsidRPr="00202C5D">
        <w:t xml:space="preserve"> for reliability and fairness. Through this project, key learnings include </w:t>
      </w:r>
      <w:r w:rsidRPr="009C21E6">
        <w:t>secure authentication, database design, real-time exam workflows, and scalable system development</w:t>
      </w:r>
      <w:r w:rsidRPr="00202C5D">
        <w:t xml:space="preserve">. </w:t>
      </w:r>
    </w:p>
    <w:p w:rsidR="009C21E6" w:rsidP="009C21E6" w14:paraId="4AAFB7B8" w14:textId="77777777">
      <w:pPr>
        <w:pStyle w:val="BodyText"/>
        <w:spacing w:before="87"/>
        <w:ind w:left="783"/>
      </w:pPr>
    </w:p>
    <w:p w:rsidR="00214D52" w:rsidP="009C21E6" w14:paraId="5227EEA6" w14:textId="77777777">
      <w:pPr>
        <w:pStyle w:val="BodyText"/>
        <w:ind w:left="415" w:firstLine="281"/>
      </w:pPr>
      <w:r>
        <w:rPr>
          <w:u w:val="single"/>
        </w:rPr>
        <w:t>Key</w:t>
      </w:r>
      <w:r>
        <w:rPr>
          <w:spacing w:val="-2"/>
          <w:u w:val="single"/>
        </w:rPr>
        <w:t xml:space="preserve"> Learnings:</w:t>
      </w:r>
    </w:p>
    <w:p w:rsidR="00214D52" w14:paraId="60FB4A38" w14:textId="77777777">
      <w:pPr>
        <w:pStyle w:val="BodyText"/>
        <w:rPr>
          <w:sz w:val="22"/>
        </w:rPr>
      </w:pPr>
      <w:r>
        <w:rPr>
          <w:sz w:val="22"/>
        </w:rPr>
        <w:tab/>
      </w:r>
    </w:p>
    <w:p w:rsidR="009C21E6" w:rsidRPr="009C21E6" w:rsidP="009C21E6" w14:paraId="235B201C" w14:textId="77777777">
      <w:pPr>
        <w:pStyle w:val="BodyText"/>
        <w:numPr>
          <w:ilvl w:val="0"/>
          <w:numId w:val="4"/>
        </w:numPr>
        <w:rPr>
          <w:lang w:val="en-IN"/>
        </w:rPr>
      </w:pPr>
      <w:r w:rsidRPr="009C21E6">
        <w:rPr>
          <w:b/>
          <w:bCs/>
          <w:lang w:val="en-IN"/>
        </w:rPr>
        <w:t>Secure Authentication</w:t>
      </w:r>
      <w:r w:rsidRPr="009C21E6">
        <w:rPr>
          <w:lang w:val="en-IN"/>
        </w:rPr>
        <w:t xml:space="preserve"> – Implementing JWT-based login and role-based access control for students and administrators.</w:t>
      </w:r>
    </w:p>
    <w:p w:rsidR="009C21E6" w:rsidRPr="009C21E6" w:rsidP="009C21E6" w14:paraId="79EB9CDF" w14:textId="77777777">
      <w:pPr>
        <w:pStyle w:val="BodyText"/>
        <w:numPr>
          <w:ilvl w:val="0"/>
          <w:numId w:val="4"/>
        </w:numPr>
        <w:rPr>
          <w:lang w:val="en-IN"/>
        </w:rPr>
      </w:pPr>
      <w:r w:rsidRPr="009C21E6">
        <w:rPr>
          <w:b/>
          <w:bCs/>
          <w:lang w:val="en-IN"/>
        </w:rPr>
        <w:t>Database Design</w:t>
      </w:r>
      <w:r w:rsidRPr="009C21E6">
        <w:rPr>
          <w:lang w:val="en-IN"/>
        </w:rPr>
        <w:t xml:space="preserve"> – Structuring efficient databases for users, exams, questions, attempts, and results.</w:t>
      </w:r>
    </w:p>
    <w:p w:rsidR="009C21E6" w:rsidRPr="009C21E6" w:rsidP="009C21E6" w14:paraId="5EEE1AE2" w14:textId="77777777">
      <w:pPr>
        <w:pStyle w:val="BodyText"/>
        <w:numPr>
          <w:ilvl w:val="0"/>
          <w:numId w:val="4"/>
        </w:numPr>
        <w:rPr>
          <w:lang w:val="en-IN"/>
        </w:rPr>
      </w:pPr>
      <w:r w:rsidRPr="009C21E6">
        <w:rPr>
          <w:b/>
          <w:bCs/>
          <w:lang w:val="en-IN"/>
        </w:rPr>
        <w:t>Real-Time Exam Workflows</w:t>
      </w:r>
      <w:r w:rsidRPr="009C21E6">
        <w:rPr>
          <w:lang w:val="en-IN"/>
        </w:rPr>
        <w:t xml:space="preserve"> – Managing timed exams, autosave, and automatic submission features.</w:t>
      </w:r>
    </w:p>
    <w:p w:rsidR="009C21E6" w:rsidRPr="009C21E6" w:rsidP="009C21E6" w14:paraId="6F8A4450" w14:textId="77777777">
      <w:pPr>
        <w:pStyle w:val="BodyText"/>
        <w:numPr>
          <w:ilvl w:val="0"/>
          <w:numId w:val="4"/>
        </w:numPr>
        <w:rPr>
          <w:lang w:val="en-IN"/>
        </w:rPr>
      </w:pPr>
      <w:r w:rsidRPr="009C21E6">
        <w:rPr>
          <w:b/>
          <w:bCs/>
          <w:lang w:val="en-IN"/>
        </w:rPr>
        <w:t>System Scalability</w:t>
      </w:r>
      <w:r w:rsidRPr="009C21E6">
        <w:rPr>
          <w:lang w:val="en-IN"/>
        </w:rPr>
        <w:t xml:space="preserve"> – Designing the portal to handle multiple concurrent users efficiently.</w:t>
      </w:r>
    </w:p>
    <w:p w:rsidR="009C21E6" w:rsidP="009C21E6" w14:paraId="266BA6B4" w14:textId="77777777">
      <w:pPr>
        <w:pStyle w:val="BodyText"/>
        <w:rPr>
          <w:lang w:val="en-IN"/>
        </w:rPr>
      </w:pPr>
    </w:p>
    <w:p w:rsidR="009C21E6" w:rsidP="009C21E6" w14:paraId="0AE701C3" w14:textId="77777777">
      <w:pPr>
        <w:pStyle w:val="BodyText"/>
        <w:rPr>
          <w:lang w:val="en-IN"/>
        </w:rPr>
      </w:pPr>
    </w:p>
    <w:p w:rsidR="009C21E6" w:rsidP="009C21E6" w14:paraId="5B3B5C6C" w14:textId="77777777">
      <w:pPr>
        <w:pStyle w:val="BodyText"/>
        <w:rPr>
          <w:lang w:val="en-IN"/>
        </w:rPr>
      </w:pPr>
    </w:p>
    <w:p w:rsidR="009C21E6" w:rsidP="009C21E6" w14:paraId="0F55791F" w14:textId="77777777">
      <w:pPr>
        <w:pStyle w:val="BodyText"/>
        <w:rPr>
          <w:lang w:val="en-IN"/>
        </w:rPr>
      </w:pPr>
    </w:p>
    <w:p w:rsidR="009C21E6" w:rsidP="009C21E6" w14:paraId="5D146497" w14:textId="77777777">
      <w:pPr>
        <w:pStyle w:val="BodyText"/>
        <w:rPr>
          <w:lang w:val="en-IN"/>
        </w:rPr>
      </w:pPr>
    </w:p>
    <w:p w:rsidR="009C21E6" w:rsidP="009C21E6" w14:paraId="7263D5E3" w14:textId="77777777">
      <w:pPr>
        <w:pStyle w:val="BodyText"/>
        <w:rPr>
          <w:lang w:val="en-IN"/>
        </w:rPr>
      </w:pPr>
    </w:p>
    <w:p w:rsidR="009C21E6" w:rsidRPr="009C21E6" w:rsidP="009C21E6" w14:paraId="7B1147EB" w14:textId="77777777">
      <w:pPr>
        <w:pStyle w:val="BodyText"/>
        <w:rPr>
          <w:lang w:val="en-IN"/>
        </w:rPr>
      </w:pPr>
    </w:p>
    <w:p w:rsidR="009C21E6" w14:paraId="6100F649" w14:textId="77777777">
      <w:pPr>
        <w:pStyle w:val="BodyText"/>
        <w:rPr>
          <w:sz w:val="22"/>
        </w:rPr>
      </w:pPr>
    </w:p>
    <w:p w:rsidR="00214D52" w14:paraId="7CF5285B" w14:textId="77777777">
      <w:pPr>
        <w:pStyle w:val="BodyText"/>
        <w:spacing w:before="49"/>
        <w:rPr>
          <w:sz w:val="22"/>
        </w:rPr>
      </w:pPr>
    </w:p>
    <w:p w:rsidR="00214D52" w14:paraId="641A2318" w14:textId="77777777">
      <w:pPr>
        <w:pStyle w:val="Heading2"/>
        <w:numPr>
          <w:ilvl w:val="0"/>
          <w:numId w:val="3"/>
        </w:numPr>
        <w:tabs>
          <w:tab w:val="left" w:pos="783"/>
        </w:tabs>
        <w:ind w:left="783" w:hanging="359"/>
        <w:rPr>
          <w:u w:val="none"/>
        </w:rPr>
      </w:pPr>
      <w:r>
        <w:t>Options</w:t>
      </w:r>
      <w:r>
        <w:rPr>
          <w:spacing w:val="-8"/>
        </w:rPr>
        <w:t xml:space="preserve"> </w:t>
      </w:r>
      <w:r>
        <w:t>available</w:t>
      </w:r>
      <w:r>
        <w:rPr>
          <w:spacing w:val="-7"/>
        </w:rPr>
        <w:t xml:space="preserve"> </w:t>
      </w:r>
      <w:r>
        <w:t>to</w:t>
      </w:r>
      <w:r>
        <w:rPr>
          <w:spacing w:val="-4"/>
        </w:rPr>
        <w:t xml:space="preserve"> </w:t>
      </w:r>
      <w:r>
        <w:t>execute</w:t>
      </w:r>
      <w:r>
        <w:rPr>
          <w:spacing w:val="-4"/>
        </w:rPr>
        <w:t xml:space="preserve"> </w:t>
      </w:r>
      <w:r>
        <w:t>the</w:t>
      </w:r>
      <w:r>
        <w:rPr>
          <w:spacing w:val="-4"/>
        </w:rPr>
        <w:t xml:space="preserve"> </w:t>
      </w:r>
      <w:r>
        <w:rPr>
          <w:spacing w:val="-2"/>
        </w:rPr>
        <w:t>project:</w:t>
      </w:r>
    </w:p>
    <w:p w:rsidR="00214D52" w:rsidRPr="009C21E6" w14:paraId="59C12942" w14:textId="77777777">
      <w:pPr>
        <w:pStyle w:val="BodyText"/>
        <w:spacing w:before="55"/>
        <w:rPr>
          <w:bCs/>
        </w:rPr>
      </w:pPr>
    </w:p>
    <w:p w:rsidR="009C21E6" w:rsidRPr="009C21E6" w:rsidP="009C21E6" w14:paraId="6258A523" w14:textId="77777777">
      <w:pPr>
        <w:pStyle w:val="ListParagraph"/>
        <w:numPr>
          <w:ilvl w:val="1"/>
          <w:numId w:val="7"/>
        </w:numPr>
        <w:tabs>
          <w:tab w:val="left" w:pos="1145"/>
          <w:tab w:val="left" w:pos="6560"/>
        </w:tabs>
        <w:rPr>
          <w:bCs/>
          <w:sz w:val="24"/>
          <w:lang w:val="en-IN"/>
        </w:rPr>
      </w:pPr>
      <w:r w:rsidRPr="009C21E6">
        <w:rPr>
          <w:bCs/>
          <w:sz w:val="24"/>
          <w:lang w:val="en-IN"/>
        </w:rPr>
        <w:t>Web-Based Platform (MERN Stack</w:t>
      </w:r>
      <w:r>
        <w:rPr>
          <w:bCs/>
          <w:sz w:val="24"/>
          <w:lang w:val="en-IN"/>
        </w:rPr>
        <w:t xml:space="preserve"> </w:t>
      </w:r>
      <w:r w:rsidRPr="009C21E6">
        <w:rPr>
          <w:bCs/>
          <w:sz w:val="24"/>
          <w:lang w:val="en-IN"/>
        </w:rPr>
        <w:t>+ React) for robust backend and interactive frontend.</w:t>
      </w:r>
    </w:p>
    <w:p w:rsidR="009C21E6" w:rsidRPr="009C21E6" w:rsidP="009C21E6" w14:paraId="7DC41996" w14:textId="77777777">
      <w:pPr>
        <w:pStyle w:val="ListParagraph"/>
        <w:numPr>
          <w:ilvl w:val="1"/>
          <w:numId w:val="7"/>
        </w:numPr>
        <w:tabs>
          <w:tab w:val="left" w:pos="1145"/>
          <w:tab w:val="left" w:pos="6560"/>
        </w:tabs>
        <w:rPr>
          <w:bCs/>
          <w:sz w:val="24"/>
          <w:lang w:val="en-IN"/>
        </w:rPr>
      </w:pPr>
      <w:r w:rsidRPr="009C21E6">
        <w:rPr>
          <w:bCs/>
          <w:sz w:val="24"/>
          <w:lang w:val="en-IN"/>
        </w:rPr>
        <w:t>Accessible on both desktop and mobile devices, enabling students and administrators to use the portal anywhere.</w:t>
      </w:r>
    </w:p>
    <w:p w:rsidR="009C21E6" w:rsidRPr="009C21E6" w:rsidP="009C21E6" w14:paraId="67168294" w14:textId="77777777">
      <w:pPr>
        <w:pStyle w:val="ListParagraph"/>
        <w:numPr>
          <w:ilvl w:val="1"/>
          <w:numId w:val="7"/>
        </w:numPr>
        <w:tabs>
          <w:tab w:val="left" w:pos="1145"/>
          <w:tab w:val="left" w:pos="6560"/>
        </w:tabs>
        <w:rPr>
          <w:bCs/>
          <w:sz w:val="24"/>
          <w:lang w:val="en-IN"/>
        </w:rPr>
      </w:pPr>
      <w:r w:rsidRPr="009C21E6">
        <w:rPr>
          <w:bCs/>
          <w:sz w:val="24"/>
          <w:lang w:val="en-IN"/>
        </w:rPr>
        <w:t>Supports real-time updates, including live exam timers.</w:t>
      </w:r>
    </w:p>
    <w:p w:rsidR="009C21E6" w:rsidRPr="009C21E6" w:rsidP="009C21E6" w14:paraId="659C67F7" w14:textId="77777777">
      <w:pPr>
        <w:pStyle w:val="ListParagraph"/>
        <w:numPr>
          <w:ilvl w:val="1"/>
          <w:numId w:val="7"/>
        </w:numPr>
        <w:tabs>
          <w:tab w:val="left" w:pos="1145"/>
          <w:tab w:val="left" w:pos="6560"/>
        </w:tabs>
        <w:rPr>
          <w:bCs/>
          <w:sz w:val="24"/>
          <w:lang w:val="en-IN"/>
        </w:rPr>
      </w:pPr>
      <w:r w:rsidRPr="009C21E6">
        <w:rPr>
          <w:bCs/>
          <w:sz w:val="24"/>
          <w:lang w:val="en-IN"/>
        </w:rPr>
        <w:t>Allows integration with analytics and reporting tools to track student performance and exam statistics.</w:t>
      </w:r>
    </w:p>
    <w:p w:rsidR="009C21E6" w:rsidRPr="009C21E6" w:rsidP="009C21E6" w14:paraId="3C4D66C4" w14:textId="77777777">
      <w:pPr>
        <w:pStyle w:val="ListParagraph"/>
        <w:numPr>
          <w:ilvl w:val="1"/>
          <w:numId w:val="7"/>
        </w:numPr>
        <w:tabs>
          <w:tab w:val="left" w:pos="1145"/>
          <w:tab w:val="left" w:pos="6560"/>
        </w:tabs>
        <w:rPr>
          <w:bCs/>
          <w:sz w:val="24"/>
          <w:lang w:val="en-IN"/>
        </w:rPr>
      </w:pPr>
      <w:r w:rsidRPr="009C21E6">
        <w:rPr>
          <w:bCs/>
          <w:sz w:val="24"/>
          <w:lang w:val="en-IN"/>
        </w:rPr>
        <w:t>Enables modular and scalable development, making it easy to add new features like notifications or advanced question types.</w:t>
      </w:r>
    </w:p>
    <w:p w:rsidR="00214D52" w:rsidP="009C21E6" w14:paraId="006C4699" w14:textId="77777777">
      <w:pPr>
        <w:pStyle w:val="ListParagraph"/>
        <w:numPr>
          <w:ilvl w:val="1"/>
          <w:numId w:val="7"/>
        </w:numPr>
        <w:tabs>
          <w:tab w:val="left" w:pos="1145"/>
          <w:tab w:val="left" w:pos="6560"/>
        </w:tabs>
        <w:rPr>
          <w:bCs/>
          <w:sz w:val="24"/>
          <w:lang w:val="en-IN"/>
        </w:rPr>
      </w:pPr>
      <w:r w:rsidRPr="009C21E6">
        <w:rPr>
          <w:bCs/>
          <w:sz w:val="24"/>
          <w:lang w:val="en-IN"/>
        </w:rPr>
        <w:t>Provides responsive design and cross-platform compatibility for smooth user experience across device</w:t>
      </w:r>
      <w:r>
        <w:rPr>
          <w:bCs/>
          <w:sz w:val="24"/>
          <w:lang w:val="en-IN"/>
        </w:rPr>
        <w:t>s.</w:t>
      </w:r>
    </w:p>
    <w:p w:rsidR="009C21E6" w:rsidP="009C21E6" w14:paraId="54DD0371" w14:textId="77777777">
      <w:pPr>
        <w:tabs>
          <w:tab w:val="left" w:pos="1145"/>
          <w:tab w:val="left" w:pos="6560"/>
        </w:tabs>
        <w:rPr>
          <w:bCs/>
          <w:sz w:val="24"/>
          <w:lang w:val="en-IN"/>
        </w:rPr>
      </w:pPr>
    </w:p>
    <w:p w:rsidR="009C21E6" w:rsidP="009C21E6" w14:paraId="3DD9F82B" w14:textId="77777777">
      <w:pPr>
        <w:tabs>
          <w:tab w:val="left" w:pos="1145"/>
          <w:tab w:val="left" w:pos="6560"/>
        </w:tabs>
        <w:rPr>
          <w:bCs/>
          <w:sz w:val="24"/>
          <w:lang w:val="en-IN"/>
        </w:rPr>
      </w:pPr>
    </w:p>
    <w:p w:rsidR="009C21E6" w:rsidP="009C21E6" w14:paraId="6E12610F" w14:textId="77777777">
      <w:pPr>
        <w:tabs>
          <w:tab w:val="left" w:pos="1145"/>
          <w:tab w:val="left" w:pos="6560"/>
        </w:tabs>
        <w:rPr>
          <w:bCs/>
          <w:sz w:val="24"/>
          <w:lang w:val="en-IN"/>
        </w:rPr>
      </w:pPr>
    </w:p>
    <w:p w:rsidR="009C21E6" w:rsidP="009C21E6" w14:paraId="52227BAD" w14:textId="77777777">
      <w:pPr>
        <w:pStyle w:val="Heading2"/>
        <w:numPr>
          <w:ilvl w:val="0"/>
          <w:numId w:val="3"/>
        </w:numPr>
        <w:tabs>
          <w:tab w:val="left" w:pos="783"/>
        </w:tabs>
        <w:ind w:left="783" w:hanging="359"/>
        <w:rPr>
          <w:u w:val="none"/>
        </w:rPr>
      </w:pPr>
      <w:r>
        <w:t>Advantages/</w:t>
      </w:r>
      <w:r>
        <w:rPr>
          <w:spacing w:val="-11"/>
        </w:rPr>
        <w:t xml:space="preserve"> </w:t>
      </w:r>
      <w:r>
        <w:rPr>
          <w:spacing w:val="-2"/>
        </w:rPr>
        <w:t>Disadvantages</w:t>
      </w:r>
      <w:r>
        <w:rPr>
          <w:spacing w:val="-2"/>
          <w:u w:val="none"/>
        </w:rPr>
        <w:t>:</w:t>
      </w:r>
    </w:p>
    <w:p w:rsidR="009C21E6" w:rsidP="009C21E6" w14:paraId="0FEF862D" w14:textId="77777777">
      <w:pPr>
        <w:pStyle w:val="BodyText"/>
        <w:spacing w:before="3"/>
      </w:pPr>
    </w:p>
    <w:p w:rsidR="009C21E6" w:rsidP="009C21E6" w14:paraId="72FB1628" w14:textId="77777777">
      <w:pPr>
        <w:pStyle w:val="BodyText"/>
        <w:ind w:left="814"/>
      </w:pPr>
      <w:r>
        <w:rPr>
          <w:spacing w:val="-2"/>
          <w:u w:val="single"/>
        </w:rPr>
        <w:t>Advantages:</w:t>
      </w:r>
    </w:p>
    <w:p w:rsidR="009C21E6" w:rsidP="009C21E6" w14:paraId="258DE402" w14:textId="77777777">
      <w:pPr>
        <w:pStyle w:val="BodyText"/>
        <w:spacing w:before="99"/>
      </w:pPr>
    </w:p>
    <w:p w:rsidR="009C21E6" w:rsidP="00B75238" w14:paraId="4F70F4B8" w14:textId="77777777">
      <w:pPr>
        <w:pStyle w:val="ListParagraph"/>
        <w:numPr>
          <w:ilvl w:val="0"/>
          <w:numId w:val="8"/>
        </w:numPr>
        <w:tabs>
          <w:tab w:val="left" w:pos="1056"/>
        </w:tabs>
        <w:spacing w:line="264" w:lineRule="auto"/>
        <w:ind w:right="172"/>
        <w:rPr>
          <w:sz w:val="24"/>
        </w:rPr>
      </w:pPr>
      <w:r>
        <w:rPr>
          <w:b/>
          <w:sz w:val="24"/>
        </w:rPr>
        <w:t>Enhanced</w:t>
      </w:r>
      <w:r>
        <w:rPr>
          <w:b/>
          <w:spacing w:val="30"/>
          <w:sz w:val="24"/>
        </w:rPr>
        <w:t xml:space="preserve"> </w:t>
      </w:r>
      <w:r>
        <w:rPr>
          <w:b/>
          <w:sz w:val="24"/>
        </w:rPr>
        <w:t xml:space="preserve">Support: </w:t>
      </w:r>
      <w:r>
        <w:rPr>
          <w:sz w:val="24"/>
        </w:rPr>
        <w:t>AI-driven</w:t>
      </w:r>
      <w:r>
        <w:rPr>
          <w:spacing w:val="31"/>
          <w:sz w:val="24"/>
        </w:rPr>
        <w:t xml:space="preserve"> </w:t>
      </w:r>
      <w:r>
        <w:rPr>
          <w:sz w:val="24"/>
        </w:rPr>
        <w:t>recommendations</w:t>
      </w:r>
      <w:r>
        <w:rPr>
          <w:spacing w:val="31"/>
          <w:sz w:val="24"/>
        </w:rPr>
        <w:t xml:space="preserve"> </w:t>
      </w:r>
      <w:r>
        <w:rPr>
          <w:sz w:val="24"/>
        </w:rPr>
        <w:t>provide</w:t>
      </w:r>
      <w:r>
        <w:rPr>
          <w:spacing w:val="30"/>
          <w:sz w:val="24"/>
        </w:rPr>
        <w:t xml:space="preserve"> </w:t>
      </w:r>
      <w:r>
        <w:rPr>
          <w:sz w:val="24"/>
        </w:rPr>
        <w:t>users</w:t>
      </w:r>
      <w:r>
        <w:rPr>
          <w:spacing w:val="31"/>
          <w:sz w:val="24"/>
        </w:rPr>
        <w:t xml:space="preserve"> </w:t>
      </w:r>
      <w:r>
        <w:rPr>
          <w:sz w:val="24"/>
        </w:rPr>
        <w:t>with</w:t>
      </w:r>
      <w:r>
        <w:rPr>
          <w:spacing w:val="32"/>
          <w:sz w:val="24"/>
        </w:rPr>
        <w:t xml:space="preserve"> </w:t>
      </w:r>
      <w:r>
        <w:rPr>
          <w:sz w:val="24"/>
        </w:rPr>
        <w:t>personalized</w:t>
      </w:r>
      <w:r>
        <w:rPr>
          <w:spacing w:val="31"/>
          <w:sz w:val="24"/>
        </w:rPr>
        <w:t xml:space="preserve"> </w:t>
      </w:r>
      <w:r>
        <w:rPr>
          <w:sz w:val="24"/>
        </w:rPr>
        <w:t>mental</w:t>
      </w:r>
      <w:r>
        <w:rPr>
          <w:spacing w:val="32"/>
          <w:sz w:val="24"/>
        </w:rPr>
        <w:t xml:space="preserve"> </w:t>
      </w:r>
      <w:r>
        <w:rPr>
          <w:sz w:val="24"/>
        </w:rPr>
        <w:t>health</w:t>
      </w:r>
    </w:p>
    <w:p w:rsidR="00B75238" w:rsidRPr="00B75238" w:rsidP="00B75238" w14:paraId="3B692870" w14:textId="77777777">
      <w:pPr>
        <w:tabs>
          <w:tab w:val="left" w:pos="1056"/>
        </w:tabs>
        <w:spacing w:line="264" w:lineRule="auto"/>
        <w:ind w:right="172"/>
        <w:rPr>
          <w:sz w:val="24"/>
        </w:rPr>
      </w:pPr>
      <w:r>
        <w:rPr>
          <w:sz w:val="24"/>
        </w:rPr>
        <w:t xml:space="preserve">                  </w:t>
      </w:r>
      <w:r w:rsidRPr="00B75238">
        <w:rPr>
          <w:sz w:val="24"/>
        </w:rPr>
        <w:t>resources and guidance.</w:t>
      </w:r>
    </w:p>
    <w:p w:rsidR="009C21E6" w:rsidP="00B75238" w14:paraId="4C411240" w14:textId="77777777">
      <w:pPr>
        <w:pStyle w:val="ListParagraph"/>
        <w:numPr>
          <w:ilvl w:val="0"/>
          <w:numId w:val="8"/>
        </w:numPr>
        <w:tabs>
          <w:tab w:val="left" w:pos="1056"/>
        </w:tabs>
        <w:spacing w:before="101" w:line="264" w:lineRule="auto"/>
        <w:ind w:right="171"/>
        <w:rPr>
          <w:sz w:val="24"/>
        </w:rPr>
      </w:pPr>
      <w:r>
        <w:rPr>
          <w:b/>
          <w:sz w:val="24"/>
        </w:rPr>
        <w:t>Seamless</w:t>
      </w:r>
      <w:r>
        <w:rPr>
          <w:b/>
          <w:spacing w:val="40"/>
          <w:sz w:val="24"/>
        </w:rPr>
        <w:t xml:space="preserve"> </w:t>
      </w:r>
      <w:r>
        <w:rPr>
          <w:b/>
          <w:sz w:val="24"/>
        </w:rPr>
        <w:t>Experience:</w:t>
      </w:r>
      <w:r>
        <w:rPr>
          <w:b/>
          <w:spacing w:val="32"/>
          <w:sz w:val="24"/>
        </w:rPr>
        <w:t xml:space="preserve"> </w:t>
      </w:r>
      <w:r>
        <w:rPr>
          <w:sz w:val="24"/>
        </w:rPr>
        <w:t>A</w:t>
      </w:r>
      <w:r>
        <w:rPr>
          <w:spacing w:val="38"/>
          <w:sz w:val="24"/>
        </w:rPr>
        <w:t xml:space="preserve"> </w:t>
      </w:r>
      <w:r>
        <w:rPr>
          <w:sz w:val="24"/>
        </w:rPr>
        <w:t>responsive</w:t>
      </w:r>
      <w:r>
        <w:rPr>
          <w:spacing w:val="40"/>
          <w:sz w:val="24"/>
        </w:rPr>
        <w:t xml:space="preserve"> </w:t>
      </w:r>
      <w:r>
        <w:rPr>
          <w:sz w:val="24"/>
        </w:rPr>
        <w:t>and</w:t>
      </w:r>
      <w:r>
        <w:rPr>
          <w:spacing w:val="40"/>
          <w:sz w:val="24"/>
        </w:rPr>
        <w:t xml:space="preserve"> </w:t>
      </w:r>
      <w:r>
        <w:rPr>
          <w:sz w:val="24"/>
        </w:rPr>
        <w:t>intuitive</w:t>
      </w:r>
      <w:r>
        <w:rPr>
          <w:spacing w:val="40"/>
          <w:sz w:val="24"/>
        </w:rPr>
        <w:t xml:space="preserve"> </w:t>
      </w:r>
      <w:r>
        <w:rPr>
          <w:sz w:val="24"/>
        </w:rPr>
        <w:t>interface</w:t>
      </w:r>
      <w:r>
        <w:rPr>
          <w:spacing w:val="40"/>
          <w:sz w:val="24"/>
        </w:rPr>
        <w:t xml:space="preserve"> </w:t>
      </w:r>
      <w:r>
        <w:rPr>
          <w:sz w:val="24"/>
        </w:rPr>
        <w:t>ensures</w:t>
      </w:r>
      <w:r>
        <w:rPr>
          <w:spacing w:val="40"/>
          <w:sz w:val="24"/>
        </w:rPr>
        <w:t xml:space="preserve"> </w:t>
      </w:r>
      <w:r>
        <w:rPr>
          <w:sz w:val="24"/>
        </w:rPr>
        <w:t>easy</w:t>
      </w:r>
      <w:r>
        <w:rPr>
          <w:spacing w:val="40"/>
          <w:sz w:val="24"/>
        </w:rPr>
        <w:t xml:space="preserve"> </w:t>
      </w:r>
      <w:r>
        <w:rPr>
          <w:sz w:val="24"/>
        </w:rPr>
        <w:t>navigation</w:t>
      </w:r>
      <w:r>
        <w:rPr>
          <w:spacing w:val="40"/>
          <w:sz w:val="24"/>
        </w:rPr>
        <w:t xml:space="preserve"> </w:t>
      </w:r>
      <w:r>
        <w:rPr>
          <w:sz w:val="24"/>
        </w:rPr>
        <w:t>for</w:t>
      </w:r>
      <w:r>
        <w:rPr>
          <w:spacing w:val="40"/>
          <w:sz w:val="24"/>
        </w:rPr>
        <w:t xml:space="preserve"> </w:t>
      </w:r>
      <w:r>
        <w:rPr>
          <w:sz w:val="24"/>
        </w:rPr>
        <w:t>users</w:t>
      </w:r>
      <w:r w:rsidR="00B75238">
        <w:rPr>
          <w:sz w:val="24"/>
        </w:rPr>
        <w:t>,</w:t>
      </w:r>
    </w:p>
    <w:p w:rsidR="00B75238" w:rsidRPr="00B75238" w:rsidP="00B75238" w14:paraId="7765F89D" w14:textId="77777777">
      <w:pPr>
        <w:tabs>
          <w:tab w:val="left" w:pos="1056"/>
        </w:tabs>
        <w:spacing w:before="101" w:line="264" w:lineRule="auto"/>
        <w:ind w:right="171"/>
        <w:rPr>
          <w:sz w:val="24"/>
        </w:rPr>
      </w:pPr>
      <w:r>
        <w:rPr>
          <w:sz w:val="24"/>
        </w:rPr>
        <w:t xml:space="preserve">                  </w:t>
      </w:r>
      <w:r w:rsidRPr="00B75238">
        <w:rPr>
          <w:sz w:val="24"/>
        </w:rPr>
        <w:t>volunteers, and consultants.</w:t>
      </w:r>
    </w:p>
    <w:p w:rsidR="009C21E6" w:rsidRPr="00B75238" w:rsidP="00B75238" w14:paraId="1DFF974C" w14:textId="77777777">
      <w:pPr>
        <w:pStyle w:val="ListParagraph"/>
        <w:numPr>
          <w:ilvl w:val="0"/>
          <w:numId w:val="8"/>
        </w:numPr>
        <w:tabs>
          <w:tab w:val="left" w:pos="1056"/>
        </w:tabs>
        <w:spacing w:before="98" w:line="264" w:lineRule="auto"/>
        <w:ind w:right="173"/>
        <w:rPr>
          <w:sz w:val="24"/>
        </w:rPr>
      </w:pPr>
      <w:r>
        <w:rPr>
          <w:b/>
          <w:sz w:val="24"/>
        </w:rPr>
        <w:t xml:space="preserve">Real-Time Interaction: </w:t>
      </w:r>
      <w:r>
        <w:rPr>
          <w:sz w:val="24"/>
        </w:rPr>
        <w:t>Instant chat, live notifications, and timely updates for consultations and</w:t>
      </w:r>
    </w:p>
    <w:p w:rsidR="00B75238" w:rsidRPr="00B75238" w:rsidP="00B75238" w14:paraId="715C069D" w14:textId="77777777">
      <w:pPr>
        <w:tabs>
          <w:tab w:val="left" w:pos="1056"/>
        </w:tabs>
        <w:spacing w:before="98" w:line="264" w:lineRule="auto"/>
        <w:ind w:right="173"/>
        <w:rPr>
          <w:sz w:val="24"/>
        </w:rPr>
      </w:pPr>
      <w:r>
        <w:rPr>
          <w:sz w:val="24"/>
        </w:rPr>
        <w:t xml:space="preserve">                  </w:t>
      </w:r>
      <w:r w:rsidRPr="00B75238">
        <w:rPr>
          <w:sz w:val="24"/>
        </w:rPr>
        <w:t>wellness activities.</w:t>
      </w:r>
    </w:p>
    <w:p w:rsidR="009C21E6" w:rsidRPr="00B75238" w:rsidP="00B75238" w14:paraId="7276A43A" w14:textId="77777777">
      <w:pPr>
        <w:pStyle w:val="ListParagraph"/>
        <w:numPr>
          <w:ilvl w:val="0"/>
          <w:numId w:val="8"/>
        </w:numPr>
        <w:tabs>
          <w:tab w:val="left" w:pos="1056"/>
        </w:tabs>
        <w:spacing w:before="101" w:line="264" w:lineRule="auto"/>
        <w:ind w:right="168"/>
        <w:rPr>
          <w:sz w:val="24"/>
        </w:rPr>
      </w:pPr>
      <w:r>
        <w:rPr>
          <w:b/>
          <w:sz w:val="24"/>
        </w:rPr>
        <w:t>Personalized Wellness Feed</w:t>
      </w:r>
      <w:r>
        <w:rPr>
          <w:sz w:val="24"/>
        </w:rPr>
        <w:t>: Intelligent algorithms suggest self-care tips, therapy sessions, and</w:t>
      </w:r>
    </w:p>
    <w:p w:rsidR="00B75238" w:rsidRPr="00B75238" w:rsidP="00B75238" w14:paraId="4C873430" w14:textId="77777777">
      <w:pPr>
        <w:tabs>
          <w:tab w:val="left" w:pos="1056"/>
        </w:tabs>
        <w:spacing w:before="101" w:line="264" w:lineRule="auto"/>
        <w:ind w:right="168"/>
        <w:rPr>
          <w:sz w:val="24"/>
        </w:rPr>
      </w:pPr>
      <w:r>
        <w:rPr>
          <w:sz w:val="24"/>
        </w:rPr>
        <w:t xml:space="preserve">                  </w:t>
      </w:r>
      <w:r w:rsidRPr="00B75238">
        <w:rPr>
          <w:sz w:val="24"/>
        </w:rPr>
        <w:t>motivational content based on user needs.</w:t>
      </w:r>
    </w:p>
    <w:p w:rsidR="009C21E6" w:rsidP="00B75238" w14:paraId="79E9FDA9" w14:textId="77777777">
      <w:pPr>
        <w:pStyle w:val="ListParagraph"/>
        <w:numPr>
          <w:ilvl w:val="0"/>
          <w:numId w:val="8"/>
        </w:numPr>
        <w:tabs>
          <w:tab w:val="left" w:pos="1056"/>
        </w:tabs>
        <w:spacing w:before="101" w:line="264" w:lineRule="auto"/>
        <w:ind w:right="170"/>
        <w:rPr>
          <w:sz w:val="24"/>
        </w:rPr>
      </w:pPr>
      <w:r>
        <w:rPr>
          <w:b/>
          <w:sz w:val="24"/>
        </w:rPr>
        <w:t>Strong</w:t>
      </w:r>
      <w:r>
        <w:rPr>
          <w:b/>
          <w:spacing w:val="40"/>
          <w:sz w:val="24"/>
        </w:rPr>
        <w:t xml:space="preserve"> </w:t>
      </w:r>
      <w:r>
        <w:rPr>
          <w:b/>
          <w:sz w:val="24"/>
        </w:rPr>
        <w:t>Security</w:t>
      </w:r>
      <w:r>
        <w:rPr>
          <w:b/>
          <w:spacing w:val="40"/>
          <w:sz w:val="24"/>
        </w:rPr>
        <w:t xml:space="preserve"> </w:t>
      </w:r>
      <w:r>
        <w:rPr>
          <w:b/>
          <w:sz w:val="24"/>
        </w:rPr>
        <w:t>Measures:</w:t>
      </w:r>
      <w:r>
        <w:rPr>
          <w:b/>
          <w:spacing w:val="40"/>
          <w:sz w:val="24"/>
        </w:rPr>
        <w:t xml:space="preserve"> </w:t>
      </w:r>
      <w:r>
        <w:rPr>
          <w:sz w:val="24"/>
        </w:rPr>
        <w:t>End-to-end</w:t>
      </w:r>
      <w:r>
        <w:rPr>
          <w:spacing w:val="40"/>
          <w:sz w:val="24"/>
        </w:rPr>
        <w:t xml:space="preserve"> </w:t>
      </w:r>
      <w:r>
        <w:rPr>
          <w:sz w:val="24"/>
        </w:rPr>
        <w:t>encryption,</w:t>
      </w:r>
      <w:r>
        <w:rPr>
          <w:spacing w:val="40"/>
          <w:sz w:val="24"/>
        </w:rPr>
        <w:t xml:space="preserve"> </w:t>
      </w:r>
      <w:r>
        <w:rPr>
          <w:sz w:val="24"/>
        </w:rPr>
        <w:t>anonymous</w:t>
      </w:r>
      <w:r>
        <w:rPr>
          <w:spacing w:val="40"/>
          <w:sz w:val="24"/>
        </w:rPr>
        <w:t xml:space="preserve"> </w:t>
      </w:r>
      <w:r>
        <w:rPr>
          <w:sz w:val="24"/>
        </w:rPr>
        <w:t>interactions,</w:t>
      </w:r>
      <w:r>
        <w:rPr>
          <w:spacing w:val="40"/>
          <w:sz w:val="24"/>
        </w:rPr>
        <w:t xml:space="preserve"> </w:t>
      </w:r>
      <w:r>
        <w:rPr>
          <w:sz w:val="24"/>
        </w:rPr>
        <w:t>and</w:t>
      </w:r>
      <w:r>
        <w:rPr>
          <w:spacing w:val="40"/>
          <w:sz w:val="24"/>
        </w:rPr>
        <w:t xml:space="preserve"> </w:t>
      </w:r>
      <w:r>
        <w:rPr>
          <w:sz w:val="24"/>
        </w:rPr>
        <w:t>secure</w:t>
      </w:r>
      <w:r>
        <w:rPr>
          <w:spacing w:val="40"/>
          <w:sz w:val="24"/>
        </w:rPr>
        <w:t xml:space="preserve"> </w:t>
      </w:r>
      <w:r>
        <w:rPr>
          <w:sz w:val="24"/>
        </w:rPr>
        <w:t>data</w:t>
      </w:r>
    </w:p>
    <w:p w:rsidR="00B75238" w:rsidRPr="00B75238" w:rsidP="00B75238" w14:paraId="20B52FA3" w14:textId="77777777">
      <w:pPr>
        <w:tabs>
          <w:tab w:val="left" w:pos="1056"/>
        </w:tabs>
        <w:spacing w:before="101" w:line="264" w:lineRule="auto"/>
        <w:ind w:right="170"/>
        <w:rPr>
          <w:sz w:val="24"/>
        </w:rPr>
      </w:pPr>
      <w:r>
        <w:rPr>
          <w:sz w:val="24"/>
        </w:rPr>
        <w:t xml:space="preserve">                  </w:t>
      </w:r>
      <w:r w:rsidRPr="00B75238">
        <w:rPr>
          <w:sz w:val="24"/>
        </w:rPr>
        <w:t>handling to protect user privacy.</w:t>
      </w:r>
    </w:p>
    <w:p w:rsidR="00B75238" w:rsidRPr="00B75238" w:rsidP="00B75238" w14:paraId="61F141C6" w14:textId="77777777">
      <w:pPr>
        <w:pStyle w:val="ListParagraph"/>
        <w:numPr>
          <w:ilvl w:val="0"/>
          <w:numId w:val="8"/>
        </w:numPr>
        <w:tabs>
          <w:tab w:val="left" w:pos="1056"/>
          <w:tab w:val="left" w:pos="1085"/>
          <w:tab w:val="left" w:pos="1145"/>
          <w:tab w:val="left" w:pos="6560"/>
        </w:tabs>
        <w:spacing w:before="99" w:line="352" w:lineRule="auto"/>
        <w:ind w:right="1239"/>
        <w:rPr>
          <w:bCs/>
          <w:sz w:val="24"/>
          <w:lang w:val="en-IN"/>
        </w:rPr>
      </w:pPr>
      <w:r w:rsidRPr="00B75238">
        <w:rPr>
          <w:b/>
          <w:sz w:val="24"/>
        </w:rPr>
        <w:t>High</w:t>
      </w:r>
      <w:r w:rsidRPr="00B75238">
        <w:rPr>
          <w:b/>
          <w:spacing w:val="-7"/>
          <w:sz w:val="24"/>
        </w:rPr>
        <w:t xml:space="preserve"> </w:t>
      </w:r>
      <w:r w:rsidRPr="00B75238">
        <w:rPr>
          <w:b/>
          <w:sz w:val="24"/>
        </w:rPr>
        <w:t>Scalability:</w:t>
      </w:r>
      <w:r w:rsidRPr="00B75238">
        <w:rPr>
          <w:b/>
          <w:spacing w:val="-15"/>
          <w:sz w:val="24"/>
        </w:rPr>
        <w:t xml:space="preserve"> </w:t>
      </w:r>
      <w:r w:rsidRPr="00B75238">
        <w:rPr>
          <w:sz w:val="24"/>
        </w:rPr>
        <w:t>A</w:t>
      </w:r>
      <w:r w:rsidRPr="00B75238">
        <w:rPr>
          <w:spacing w:val="-15"/>
          <w:sz w:val="24"/>
        </w:rPr>
        <w:t xml:space="preserve"> </w:t>
      </w:r>
      <w:r w:rsidRPr="00B75238">
        <w:rPr>
          <w:sz w:val="24"/>
        </w:rPr>
        <w:t>robust</w:t>
      </w:r>
      <w:r w:rsidRPr="00B75238">
        <w:rPr>
          <w:spacing w:val="-4"/>
          <w:sz w:val="24"/>
        </w:rPr>
        <w:t xml:space="preserve"> </w:t>
      </w:r>
      <w:r w:rsidRPr="00B75238">
        <w:rPr>
          <w:sz w:val="24"/>
        </w:rPr>
        <w:t>backend</w:t>
      </w:r>
      <w:r w:rsidRPr="00B75238">
        <w:rPr>
          <w:spacing w:val="-4"/>
          <w:sz w:val="24"/>
        </w:rPr>
        <w:t xml:space="preserve"> </w:t>
      </w:r>
      <w:r w:rsidRPr="00B75238">
        <w:rPr>
          <w:sz w:val="24"/>
        </w:rPr>
        <w:t>ensures</w:t>
      </w:r>
      <w:r w:rsidRPr="00B75238">
        <w:rPr>
          <w:spacing w:val="-5"/>
          <w:sz w:val="24"/>
        </w:rPr>
        <w:t xml:space="preserve"> </w:t>
      </w:r>
      <w:r w:rsidRPr="00B75238">
        <w:rPr>
          <w:sz w:val="24"/>
        </w:rPr>
        <w:t>smooth</w:t>
      </w:r>
      <w:r w:rsidRPr="00B75238">
        <w:rPr>
          <w:spacing w:val="-4"/>
          <w:sz w:val="24"/>
        </w:rPr>
        <w:t xml:space="preserve"> </w:t>
      </w:r>
      <w:r w:rsidRPr="00B75238">
        <w:rPr>
          <w:sz w:val="24"/>
        </w:rPr>
        <w:t>performance</w:t>
      </w:r>
      <w:r w:rsidRPr="00B75238">
        <w:rPr>
          <w:spacing w:val="-3"/>
          <w:sz w:val="24"/>
        </w:rPr>
        <w:t xml:space="preserve"> </w:t>
      </w:r>
      <w:r w:rsidRPr="00B75238">
        <w:rPr>
          <w:sz w:val="24"/>
        </w:rPr>
        <w:t>as</w:t>
      </w:r>
      <w:r w:rsidRPr="00B75238">
        <w:rPr>
          <w:spacing w:val="-5"/>
          <w:sz w:val="24"/>
        </w:rPr>
        <w:t xml:space="preserve"> </w:t>
      </w:r>
      <w:r w:rsidRPr="00B75238">
        <w:rPr>
          <w:sz w:val="24"/>
        </w:rPr>
        <w:t>the</w:t>
      </w:r>
      <w:r w:rsidRPr="00B75238">
        <w:rPr>
          <w:spacing w:val="-4"/>
          <w:sz w:val="24"/>
        </w:rPr>
        <w:t xml:space="preserve"> </w:t>
      </w:r>
      <w:r w:rsidRPr="00B75238">
        <w:rPr>
          <w:sz w:val="24"/>
        </w:rPr>
        <w:t>platform</w:t>
      </w:r>
      <w:r w:rsidRPr="00B75238">
        <w:rPr>
          <w:spacing w:val="-4"/>
          <w:sz w:val="24"/>
        </w:rPr>
        <w:t xml:space="preserve"> </w:t>
      </w:r>
      <w:r w:rsidRPr="00B75238">
        <w:rPr>
          <w:sz w:val="24"/>
        </w:rPr>
        <w:t xml:space="preserve">grows, </w:t>
      </w:r>
    </w:p>
    <w:p w:rsidR="00B75238" w:rsidRPr="00B75238" w:rsidP="00B75238" w14:paraId="7F7546A8" w14:textId="77777777">
      <w:pPr>
        <w:tabs>
          <w:tab w:val="left" w:pos="1056"/>
          <w:tab w:val="left" w:pos="1085"/>
        </w:tabs>
        <w:spacing w:before="99" w:line="352" w:lineRule="auto"/>
        <w:ind w:right="1239"/>
        <w:rPr>
          <w:sz w:val="24"/>
        </w:rPr>
      </w:pPr>
      <w:r>
        <w:rPr>
          <w:sz w:val="24"/>
        </w:rPr>
        <w:t xml:space="preserve">                  </w:t>
      </w:r>
      <w:r w:rsidRPr="00B75238">
        <w:rPr>
          <w:sz w:val="24"/>
        </w:rPr>
        <w:t>supporting more users efficiently.</w:t>
      </w:r>
    </w:p>
    <w:p w:rsidR="00B75238" w:rsidRPr="00B75238" w:rsidP="00B75238" w14:paraId="5124934A" w14:textId="77777777">
      <w:pPr>
        <w:pStyle w:val="ListParagraph"/>
        <w:tabs>
          <w:tab w:val="left" w:pos="1056"/>
          <w:tab w:val="left" w:pos="1085"/>
          <w:tab w:val="left" w:pos="1145"/>
          <w:tab w:val="left" w:pos="6560"/>
        </w:tabs>
        <w:spacing w:before="99" w:line="352" w:lineRule="auto"/>
        <w:ind w:left="1210" w:right="1239" w:firstLine="0"/>
        <w:rPr>
          <w:bCs/>
          <w:sz w:val="24"/>
          <w:lang w:val="en-IN"/>
        </w:rPr>
      </w:pPr>
    </w:p>
    <w:p w:rsidR="009C21E6" w:rsidRPr="00B75238" w:rsidP="009C21E6" w14:paraId="03336C42" w14:textId="77777777">
      <w:pPr>
        <w:pStyle w:val="ListParagraph"/>
        <w:numPr>
          <w:ilvl w:val="0"/>
          <w:numId w:val="2"/>
        </w:numPr>
        <w:tabs>
          <w:tab w:val="left" w:pos="1056"/>
          <w:tab w:val="left" w:pos="1085"/>
          <w:tab w:val="left" w:pos="1145"/>
          <w:tab w:val="left" w:pos="6560"/>
        </w:tabs>
        <w:spacing w:before="99" w:line="352" w:lineRule="auto"/>
        <w:ind w:right="1239"/>
        <w:rPr>
          <w:bCs/>
          <w:sz w:val="24"/>
          <w:lang w:val="en-IN"/>
        </w:rPr>
        <w:sectPr>
          <w:headerReference w:type="default" r:id="rId5"/>
          <w:footerReference w:type="default" r:id="rId6"/>
          <w:pgSz w:w="11910" w:h="16840"/>
          <w:pgMar w:top="2000" w:right="425" w:bottom="1300" w:left="708" w:header="931" w:footer="1101" w:gutter="0"/>
          <w:pgNumType w:start="1"/>
          <w:cols w:space="720"/>
        </w:sectPr>
      </w:pPr>
    </w:p>
    <w:p w:rsidR="00214D52" w14:paraId="66CCC271" w14:textId="77777777">
      <w:pPr>
        <w:pStyle w:val="BodyText"/>
        <w:spacing w:before="107"/>
      </w:pPr>
    </w:p>
    <w:p w:rsidR="00214D52" w14:paraId="584C582C" w14:textId="77777777">
      <w:pPr>
        <w:pStyle w:val="BodyText"/>
        <w:spacing w:before="48"/>
      </w:pPr>
    </w:p>
    <w:p w:rsidR="00214D52" w14:paraId="03DF68C7" w14:textId="77777777">
      <w:pPr>
        <w:pStyle w:val="BodyText"/>
        <w:ind w:left="1085"/>
        <w:rPr>
          <w:spacing w:val="-2"/>
          <w:u w:val="single"/>
        </w:rPr>
      </w:pPr>
      <w:r>
        <w:rPr>
          <w:spacing w:val="-2"/>
          <w:u w:val="single"/>
        </w:rPr>
        <w:t>Disadvantages:</w:t>
      </w:r>
      <w:r w:rsidR="00B75238">
        <w:rPr>
          <w:spacing w:val="-2"/>
          <w:u w:val="single"/>
        </w:rPr>
        <w:br/>
      </w:r>
    </w:p>
    <w:p w:rsidR="00B75238" w:rsidP="00B75238" w14:paraId="2CC35723" w14:textId="77777777">
      <w:pPr>
        <w:pStyle w:val="BodyText"/>
        <w:numPr>
          <w:ilvl w:val="1"/>
          <w:numId w:val="10"/>
        </w:numPr>
        <w:rPr>
          <w:lang w:val="en-IN"/>
        </w:rPr>
      </w:pPr>
      <w:r w:rsidRPr="00B75238">
        <w:rPr>
          <w:b/>
          <w:bCs/>
          <w:lang w:val="en-IN"/>
        </w:rPr>
        <w:t>Time Management Risks</w:t>
      </w:r>
      <w:r w:rsidRPr="00B75238">
        <w:rPr>
          <w:lang w:val="en-IN"/>
        </w:rPr>
        <w:t>: Students may run out of time if they lose focus or face technical issues, despite timers and autosave.</w:t>
      </w:r>
    </w:p>
    <w:p w:rsidR="00B75238" w:rsidRPr="00B75238" w:rsidP="00B75238" w14:paraId="5CF2A012" w14:textId="77777777">
      <w:pPr>
        <w:pStyle w:val="BodyText"/>
        <w:ind w:left="1494"/>
        <w:rPr>
          <w:lang w:val="en-IN"/>
        </w:rPr>
      </w:pPr>
    </w:p>
    <w:p w:rsidR="00B75238" w:rsidP="00B75238" w14:paraId="62F3C1E1" w14:textId="77777777">
      <w:pPr>
        <w:pStyle w:val="BodyText"/>
        <w:numPr>
          <w:ilvl w:val="1"/>
          <w:numId w:val="10"/>
        </w:numPr>
        <w:rPr>
          <w:lang w:val="en-IN"/>
        </w:rPr>
      </w:pPr>
      <w:r w:rsidRPr="00B75238">
        <w:rPr>
          <w:b/>
          <w:bCs/>
          <w:lang w:val="en-IN"/>
        </w:rPr>
        <w:t>User Engagement Challenges</w:t>
      </w:r>
      <w:r w:rsidRPr="00B75238">
        <w:rPr>
          <w:lang w:val="en-IN"/>
        </w:rPr>
        <w:t>: Students may feel stressed or disengaged during long or frequent exams.</w:t>
      </w:r>
    </w:p>
    <w:p w:rsidR="00B75238" w:rsidRPr="00B75238" w:rsidP="00B75238" w14:paraId="3C61D1CB" w14:textId="77777777">
      <w:pPr>
        <w:pStyle w:val="BodyText"/>
        <w:rPr>
          <w:lang w:val="en-IN"/>
        </w:rPr>
      </w:pPr>
    </w:p>
    <w:p w:rsidR="00B75238" w:rsidP="00B75238" w14:paraId="0FBA38A8" w14:textId="77777777">
      <w:pPr>
        <w:pStyle w:val="BodyText"/>
        <w:numPr>
          <w:ilvl w:val="1"/>
          <w:numId w:val="10"/>
        </w:numPr>
        <w:rPr>
          <w:lang w:val="en-IN"/>
        </w:rPr>
      </w:pPr>
      <w:r w:rsidRPr="00B75238">
        <w:rPr>
          <w:b/>
          <w:bCs/>
          <w:lang w:val="en-IN"/>
        </w:rPr>
        <w:t>Internet Dependency</w:t>
      </w:r>
      <w:r w:rsidRPr="00B75238">
        <w:rPr>
          <w:lang w:val="en-IN"/>
        </w:rPr>
        <w:t>: The portal requires a stable internet connection; connectivity issues may affect exam submission.</w:t>
      </w:r>
    </w:p>
    <w:p w:rsidR="00B75238" w:rsidRPr="00B75238" w:rsidP="00B75238" w14:paraId="761C4BB0" w14:textId="77777777">
      <w:pPr>
        <w:pStyle w:val="BodyText"/>
        <w:rPr>
          <w:lang w:val="en-IN"/>
        </w:rPr>
      </w:pPr>
    </w:p>
    <w:p w:rsidR="00B75238" w:rsidP="00B75238" w14:paraId="369083CB" w14:textId="77777777">
      <w:pPr>
        <w:pStyle w:val="BodyText"/>
        <w:numPr>
          <w:ilvl w:val="1"/>
          <w:numId w:val="10"/>
        </w:numPr>
        <w:rPr>
          <w:lang w:val="en-IN"/>
        </w:rPr>
      </w:pPr>
      <w:r w:rsidRPr="00B75238">
        <w:rPr>
          <w:b/>
          <w:bCs/>
          <w:lang w:val="en-IN"/>
        </w:rPr>
        <w:t>Cheating and Fairness Issues:</w:t>
      </w:r>
      <w:r w:rsidRPr="00B75238">
        <w:rPr>
          <w:lang w:val="en-IN"/>
        </w:rPr>
        <w:t xml:space="preserve"> Ensuring exam integrity is challenging; students may attempt dishonest practices despite security measures.</w:t>
      </w:r>
    </w:p>
    <w:p w:rsidR="00B75238" w:rsidRPr="00B75238" w:rsidP="00B75238" w14:paraId="611CC91A" w14:textId="77777777">
      <w:pPr>
        <w:pStyle w:val="BodyText"/>
        <w:rPr>
          <w:lang w:val="en-IN"/>
        </w:rPr>
      </w:pPr>
    </w:p>
    <w:p w:rsidR="00B75238" w:rsidP="00B75238" w14:paraId="285BD9CA" w14:textId="77777777">
      <w:pPr>
        <w:pStyle w:val="BodyText"/>
        <w:numPr>
          <w:ilvl w:val="1"/>
          <w:numId w:val="10"/>
        </w:numPr>
        <w:rPr>
          <w:lang w:val="en-IN"/>
        </w:rPr>
      </w:pPr>
      <w:r w:rsidRPr="00B75238">
        <w:rPr>
          <w:b/>
          <w:bCs/>
          <w:lang w:val="en-IN"/>
        </w:rPr>
        <w:t>Scalability Challenges</w:t>
      </w:r>
      <w:r w:rsidRPr="00B75238">
        <w:rPr>
          <w:lang w:val="en-IN"/>
        </w:rPr>
        <w:t>: Supporting a large number of concurrent exam takers may increase server load and affect performance.</w:t>
      </w:r>
    </w:p>
    <w:p w:rsidR="008537AD" w:rsidP="008537AD" w14:paraId="66BEF113" w14:textId="77777777">
      <w:pPr>
        <w:pStyle w:val="ListParagraph"/>
        <w:rPr>
          <w:lang w:val="en-IN"/>
        </w:rPr>
      </w:pPr>
    </w:p>
    <w:p w:rsidR="008537AD" w:rsidP="008537AD" w14:paraId="463345CF" w14:textId="77777777">
      <w:pPr>
        <w:pStyle w:val="BodyText"/>
        <w:ind w:left="1134"/>
        <w:rPr>
          <w:lang w:val="en-IN"/>
        </w:rPr>
      </w:pPr>
    </w:p>
    <w:p w:rsidR="008537AD" w:rsidRPr="008537AD" w:rsidP="008537AD" w14:paraId="380A0338" w14:textId="77777777">
      <w:pPr>
        <w:pStyle w:val="BodyText"/>
        <w:ind w:left="1134"/>
        <w:rPr>
          <w:sz w:val="28"/>
          <w:szCs w:val="28"/>
          <w:lang w:val="en-IN"/>
        </w:rPr>
      </w:pPr>
    </w:p>
    <w:p w:rsidR="008537AD" w:rsidP="008537AD" w14:paraId="732A6032" w14:textId="77777777">
      <w:pPr>
        <w:pStyle w:val="BodyText"/>
        <w:numPr>
          <w:ilvl w:val="0"/>
          <w:numId w:val="3"/>
        </w:numPr>
        <w:rPr>
          <w:sz w:val="28"/>
          <w:szCs w:val="28"/>
          <w:lang w:val="en-IN"/>
        </w:rPr>
      </w:pPr>
      <w:r w:rsidRPr="008537AD">
        <w:rPr>
          <w:sz w:val="28"/>
          <w:szCs w:val="28"/>
          <w:lang w:val="en-IN"/>
        </w:rPr>
        <w:t>References</w:t>
      </w:r>
    </w:p>
    <w:p w:rsidR="008537AD" w:rsidP="008537AD" w14:paraId="3BB94ABC" w14:textId="77777777">
      <w:pPr>
        <w:pStyle w:val="BodyText"/>
        <w:ind w:left="928"/>
        <w:rPr>
          <w:sz w:val="28"/>
          <w:szCs w:val="28"/>
          <w:lang w:val="en-IN"/>
        </w:rPr>
      </w:pPr>
    </w:p>
    <w:p w:rsidR="008537AD" w:rsidP="008537AD" w14:paraId="4E74EFC7" w14:textId="77777777">
      <w:pPr>
        <w:pStyle w:val="ListParagraph"/>
        <w:numPr>
          <w:ilvl w:val="1"/>
          <w:numId w:val="3"/>
        </w:numPr>
        <w:tabs>
          <w:tab w:val="left" w:pos="785"/>
        </w:tabs>
        <w:rPr>
          <w:rFonts w:ascii="Arial MT" w:hAnsi="Arial MT"/>
          <w:sz w:val="24"/>
        </w:rPr>
      </w:pPr>
      <w:r>
        <w:rPr>
          <w:b/>
          <w:sz w:val="24"/>
        </w:rPr>
        <w:t>Node.js:</w:t>
      </w:r>
      <w:r>
        <w:rPr>
          <w:b/>
          <w:spacing w:val="-5"/>
          <w:sz w:val="24"/>
        </w:rPr>
        <w:t xml:space="preserve"> </w:t>
      </w:r>
      <w:hyperlink r:id="rId7">
        <w:r>
          <w:rPr>
            <w:color w:val="0462C1"/>
            <w:sz w:val="24"/>
            <w:u w:val="single" w:color="0462C1"/>
          </w:rPr>
          <w:t>Official</w:t>
        </w:r>
        <w:r>
          <w:rPr>
            <w:color w:val="0462C1"/>
            <w:spacing w:val="-4"/>
            <w:sz w:val="24"/>
            <w:u w:val="single" w:color="0462C1"/>
          </w:rPr>
          <w:t xml:space="preserve"> </w:t>
        </w:r>
        <w:r>
          <w:rPr>
            <w:color w:val="0462C1"/>
            <w:spacing w:val="-2"/>
            <w:sz w:val="24"/>
            <w:u w:val="single" w:color="0462C1"/>
          </w:rPr>
          <w:t>Documentatio</w:t>
        </w:r>
      </w:hyperlink>
      <w:hyperlink r:id="rId8">
        <w:r>
          <w:rPr>
            <w:color w:val="0462C1"/>
            <w:spacing w:val="-2"/>
            <w:sz w:val="24"/>
            <w:u w:val="single" w:color="0462C1"/>
          </w:rPr>
          <w:t>n</w:t>
        </w:r>
      </w:hyperlink>
    </w:p>
    <w:p w:rsidR="008537AD" w:rsidP="008537AD" w14:paraId="771F8B31" w14:textId="77777777">
      <w:pPr>
        <w:pStyle w:val="ListParagraph"/>
        <w:numPr>
          <w:ilvl w:val="1"/>
          <w:numId w:val="3"/>
        </w:numPr>
        <w:tabs>
          <w:tab w:val="left" w:pos="785"/>
        </w:tabs>
        <w:spacing w:before="117"/>
        <w:rPr>
          <w:rFonts w:ascii="Arial MT" w:hAnsi="Arial MT"/>
          <w:sz w:val="24"/>
        </w:rPr>
      </w:pPr>
      <w:r>
        <w:rPr>
          <w:b/>
          <w:sz w:val="24"/>
        </w:rPr>
        <w:t>Express.js:</w:t>
      </w:r>
      <w:r>
        <w:rPr>
          <w:b/>
          <w:spacing w:val="-7"/>
          <w:sz w:val="24"/>
        </w:rPr>
        <w:t xml:space="preserve"> </w:t>
      </w:r>
      <w:hyperlink r:id="rId9">
        <w:r>
          <w:rPr>
            <w:color w:val="0462C1"/>
            <w:spacing w:val="-2"/>
            <w:sz w:val="24"/>
            <w:u w:val="single" w:color="0462C1"/>
          </w:rPr>
          <w:t>Documentatio</w:t>
        </w:r>
      </w:hyperlink>
      <w:hyperlink r:id="rId10">
        <w:r>
          <w:rPr>
            <w:color w:val="0462C1"/>
            <w:spacing w:val="-2"/>
            <w:sz w:val="24"/>
            <w:u w:val="single" w:color="0462C1"/>
          </w:rPr>
          <w:t>n</w:t>
        </w:r>
      </w:hyperlink>
    </w:p>
    <w:p w:rsidR="008537AD" w:rsidP="008537AD" w14:paraId="102BD835" w14:textId="77777777">
      <w:pPr>
        <w:pStyle w:val="ListParagraph"/>
        <w:numPr>
          <w:ilvl w:val="1"/>
          <w:numId w:val="3"/>
        </w:numPr>
        <w:tabs>
          <w:tab w:val="left" w:pos="785"/>
        </w:tabs>
        <w:spacing w:before="116"/>
        <w:rPr>
          <w:rFonts w:ascii="Arial MT" w:hAnsi="Arial MT"/>
          <w:sz w:val="24"/>
        </w:rPr>
      </w:pPr>
      <w:r>
        <w:rPr>
          <w:b/>
          <w:sz w:val="24"/>
        </w:rPr>
        <w:t>MongoDB:</w:t>
      </w:r>
      <w:r>
        <w:rPr>
          <w:b/>
          <w:spacing w:val="-3"/>
          <w:sz w:val="24"/>
        </w:rPr>
        <w:t xml:space="preserve"> </w:t>
      </w:r>
      <w:hyperlink r:id="rId11">
        <w:r>
          <w:rPr>
            <w:color w:val="0462C1"/>
            <w:spacing w:val="-2"/>
            <w:sz w:val="24"/>
            <w:u w:val="single" w:color="0462C1"/>
          </w:rPr>
          <w:t>Basic</w:t>
        </w:r>
      </w:hyperlink>
      <w:hyperlink r:id="rId12">
        <w:r>
          <w:rPr>
            <w:color w:val="0462C1"/>
            <w:spacing w:val="-2"/>
            <w:sz w:val="24"/>
            <w:u w:val="single" w:color="0462C1"/>
          </w:rPr>
          <w:t>s</w:t>
        </w:r>
      </w:hyperlink>
    </w:p>
    <w:p w:rsidR="008537AD" w:rsidP="008537AD" w14:paraId="7D12110A" w14:textId="77777777">
      <w:pPr>
        <w:pStyle w:val="ListParagraph"/>
        <w:numPr>
          <w:ilvl w:val="1"/>
          <w:numId w:val="3"/>
        </w:numPr>
        <w:tabs>
          <w:tab w:val="left" w:pos="785"/>
        </w:tabs>
        <w:spacing w:before="116"/>
        <w:rPr>
          <w:rFonts w:ascii="Arial MT" w:hAnsi="Arial MT"/>
          <w:sz w:val="24"/>
        </w:rPr>
      </w:pPr>
      <w:r>
        <w:rPr>
          <w:b/>
          <w:sz w:val="24"/>
        </w:rPr>
        <w:t>GitHub</w:t>
      </w:r>
      <w:r>
        <w:rPr>
          <w:b/>
          <w:spacing w:val="-17"/>
          <w:sz w:val="24"/>
        </w:rPr>
        <w:t xml:space="preserve"> </w:t>
      </w:r>
      <w:r>
        <w:rPr>
          <w:b/>
          <w:sz w:val="24"/>
        </w:rPr>
        <w:t>Actions:</w:t>
      </w:r>
      <w:r>
        <w:rPr>
          <w:b/>
          <w:spacing w:val="-6"/>
          <w:sz w:val="24"/>
        </w:rPr>
        <w:t xml:space="preserve"> </w:t>
      </w:r>
      <w:hyperlink r:id="rId13">
        <w:r>
          <w:rPr>
            <w:color w:val="0462C1"/>
            <w:spacing w:val="-2"/>
            <w:sz w:val="24"/>
            <w:u w:val="single" w:color="0462C1"/>
          </w:rPr>
          <w:t>Documentatio</w:t>
        </w:r>
      </w:hyperlink>
      <w:hyperlink r:id="rId14">
        <w:r>
          <w:rPr>
            <w:color w:val="0462C1"/>
            <w:spacing w:val="-2"/>
            <w:sz w:val="24"/>
            <w:u w:val="single" w:color="0462C1"/>
          </w:rPr>
          <w:t>n</w:t>
        </w:r>
      </w:hyperlink>
    </w:p>
    <w:p w:rsidR="008537AD" w:rsidP="008537AD" w14:paraId="392497C8" w14:textId="77777777">
      <w:pPr>
        <w:pStyle w:val="ListParagraph"/>
        <w:numPr>
          <w:ilvl w:val="1"/>
          <w:numId w:val="3"/>
        </w:numPr>
        <w:tabs>
          <w:tab w:val="left" w:pos="785"/>
        </w:tabs>
        <w:spacing w:before="117"/>
        <w:rPr>
          <w:rFonts w:ascii="Arial MT" w:hAnsi="Arial MT"/>
          <w:sz w:val="24"/>
        </w:rPr>
      </w:pPr>
      <w:r>
        <w:rPr>
          <w:b/>
          <w:sz w:val="24"/>
        </w:rPr>
        <w:t>React:</w:t>
      </w:r>
      <w:r>
        <w:rPr>
          <w:b/>
          <w:spacing w:val="-3"/>
          <w:sz w:val="24"/>
        </w:rPr>
        <w:t xml:space="preserve"> </w:t>
      </w:r>
      <w:hyperlink r:id="rId15">
        <w:r>
          <w:rPr>
            <w:color w:val="0462C1"/>
            <w:spacing w:val="-2"/>
            <w:sz w:val="24"/>
            <w:u w:val="single" w:color="0462C1"/>
          </w:rPr>
          <w:t>Documentatio</w:t>
        </w:r>
      </w:hyperlink>
      <w:hyperlink r:id="rId16">
        <w:r>
          <w:rPr>
            <w:color w:val="0462C1"/>
            <w:spacing w:val="-2"/>
            <w:sz w:val="24"/>
            <w:u w:val="single" w:color="0462C1"/>
          </w:rPr>
          <w:t>n</w:t>
        </w:r>
      </w:hyperlink>
    </w:p>
    <w:p w:rsidR="008537AD" w:rsidRPr="008537AD" w:rsidP="008537AD" w14:paraId="4BDFA3E7" w14:textId="77777777">
      <w:pPr>
        <w:pStyle w:val="BodyText"/>
        <w:ind w:left="928"/>
        <w:rPr>
          <w:sz w:val="28"/>
          <w:szCs w:val="28"/>
          <w:lang w:val="en-IN"/>
        </w:rPr>
      </w:pPr>
    </w:p>
    <w:p w:rsidR="00B75238" w:rsidP="00B75238" w14:paraId="5D9FC35C" w14:textId="77777777">
      <w:pPr>
        <w:pStyle w:val="ListParagraph"/>
        <w:rPr>
          <w:lang w:val="en-IN"/>
        </w:rPr>
      </w:pPr>
    </w:p>
    <w:p w:rsidR="00B75238" w:rsidP="00B75238" w14:paraId="55169695" w14:textId="77777777">
      <w:pPr>
        <w:pStyle w:val="BodyText"/>
        <w:ind w:left="1134"/>
      </w:pPr>
    </w:p>
    <w:p w:rsidR="00214D52" w14:paraId="5E9BBD20" w14:textId="77777777">
      <w:pPr>
        <w:pStyle w:val="BodyText"/>
      </w:pPr>
    </w:p>
    <w:p w:rsidR="00B75238" w14:paraId="17B35D27" w14:textId="77777777">
      <w:pPr>
        <w:pStyle w:val="BodyText"/>
      </w:pPr>
    </w:p>
    <w:p w:rsidR="00B75238" w14:paraId="5709638E" w14:textId="77777777">
      <w:pPr>
        <w:pStyle w:val="BodyText"/>
      </w:pPr>
      <w:r>
        <w:tab/>
        <w:t xml:space="preserve">    </w:t>
      </w:r>
    </w:p>
    <w:sectPr>
      <w:pgSz w:w="11910" w:h="16840"/>
      <w:pgMar w:top="2000" w:right="425" w:bottom="1300" w:left="708" w:header="931" w:footer="110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214D52" w14:paraId="33ABA00A" w14:textId="77777777">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simplePos x="0" y="0"/>
              <wp:positionH relativeFrom="page">
                <wp:posOffset>7058914</wp:posOffset>
              </wp:positionH>
              <wp:positionV relativeFrom="page">
                <wp:posOffset>9853370</wp:posOffset>
              </wp:positionV>
              <wp:extent cx="160020" cy="165735"/>
              <wp:effectExtent l="0" t="0" r="0" b="0"/>
              <wp:wrapNone/>
              <wp:docPr id="4" name="Textbox 4"/>
              <wp:cNvGraphicFramePr/>
              <a:graphic xmlns:a="http://schemas.openxmlformats.org/drawingml/2006/main">
                <a:graphicData uri="http://schemas.microsoft.com/office/word/2010/wordprocessingShape">
                  <wps:wsp xmlns:wps="http://schemas.microsoft.com/office/word/2010/wordprocessingShape">
                    <wps:cNvSpPr txBox="1"/>
                    <wps:spPr>
                      <a:xfrm>
                        <a:off x="0" y="0"/>
                        <a:ext cx="160020" cy="165735"/>
                      </a:xfrm>
                      <a:prstGeom prst="rect">
                        <a:avLst/>
                      </a:prstGeom>
                    </wps:spPr>
                    <wps:txbx>
                      <w:txbxContent>
                        <w:p w:rsidR="00214D52" w14:textId="7777777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4" o:spid="_x0000_s2049" type="#_x0000_t202" style="width:12.6pt;height:13.05pt;margin-top:775.86pt;margin-left:555.82pt;mso-position-horizontal-relative:page;mso-position-vertical-relative:page;mso-wrap-distance-bottom:0;mso-wrap-distance-left:0;mso-wrap-distance-right:0;mso-wrap-distance-top:0;position:absolute;v-text-anchor:top;z-index:-251658240" fillcolor="this">
              <v:textbox inset="0,0,0,0">
                <w:txbxContent>
                  <w:p w:rsidR="00214D52" w14:paraId="6B00407C" w14:textId="7777777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214D52" w14:paraId="32C41170" w14:textId="77777777">
    <w:pPr>
      <w:pStyle w:val="BodyText"/>
      <w:spacing w:line="14" w:lineRule="auto"/>
      <w:rPr>
        <w:sz w:val="20"/>
      </w:rPr>
    </w:pPr>
    <w:r>
      <w:rPr>
        <w:noProof/>
        <w:sz w:val="20"/>
      </w:rPr>
      <w:drawing>
        <wp:anchor distT="0" distB="0" distL="0" distR="0" simplePos="0" relativeHeight="251659264" behindDoc="1" locked="0" layoutInCell="1" allowOverlap="1">
          <wp:simplePos x="0" y="0"/>
          <wp:positionH relativeFrom="page">
            <wp:posOffset>338515</wp:posOffset>
          </wp:positionH>
          <wp:positionV relativeFrom="page">
            <wp:posOffset>591146</wp:posOffset>
          </wp:positionV>
          <wp:extent cx="1318986" cy="525056"/>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xmlns:r="http://schemas.openxmlformats.org/officeDocument/2006/relationships" r:embed="rId1" cstate="print"/>
                  <a:stretch>
                    <a:fillRect/>
                  </a:stretch>
                </pic:blipFill>
                <pic:spPr>
                  <a:xfrm>
                    <a:off x="0" y="0"/>
                    <a:ext cx="1318986" cy="5250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214D52" w14:paraId="27411647" w14:textId="77777777">
    <w:pPr>
      <w:pStyle w:val="BodyText"/>
      <w:spacing w:line="14" w:lineRule="auto"/>
      <w:rPr>
        <w:sz w:val="20"/>
      </w:rPr>
    </w:pPr>
    <w:r>
      <w:rPr>
        <w:noProof/>
        <w:sz w:val="20"/>
      </w:rPr>
      <w:drawing>
        <wp:anchor distT="0" distB="0" distL="0" distR="0" simplePos="0" relativeHeight="251658240" behindDoc="1" locked="0" layoutInCell="1" allowOverlap="1">
          <wp:simplePos x="0" y="0"/>
          <wp:positionH relativeFrom="page">
            <wp:posOffset>338515</wp:posOffset>
          </wp:positionH>
          <wp:positionV relativeFrom="page">
            <wp:posOffset>591146</wp:posOffset>
          </wp:positionV>
          <wp:extent cx="1318986" cy="525056"/>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xmlns:r="http://schemas.openxmlformats.org/officeDocument/2006/relationships" r:embed="rId1" cstate="print"/>
                  <a:stretch>
                    <a:fillRect/>
                  </a:stretch>
                </pic:blipFill>
                <pic:spPr>
                  <a:xfrm>
                    <a:off x="0" y="0"/>
                    <a:ext cx="1318986" cy="5250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0">
    <w:nsid w:val="0A0D4A2D"/>
    <w:multiLevelType w:val="hybridMultilevel"/>
    <w:tmpl w:val="C0EA75D2"/>
    <w:lvl w:ilvl="0">
      <w:start w:val="1"/>
      <w:numFmt w:val="upperRoman"/>
      <w:lvlText w:val="%1."/>
      <w:lvlJc w:val="righ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045675A"/>
    <w:multiLevelType w:val="hybridMultilevel"/>
    <w:tmpl w:val="E97CE68C"/>
    <w:lvl w:ilvl="0">
      <w:start w:val="0"/>
      <w:numFmt w:val="bullet"/>
      <w:lvlText w:val=""/>
      <w:lvlJc w:val="left"/>
      <w:pPr>
        <w:ind w:left="1080" w:hanging="360"/>
      </w:pPr>
      <w:rPr>
        <w:rFonts w:ascii="Times New Roman" w:eastAsia="Times New Roman"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15:restartNumberingAfterBreak="0">
    <w:nsid w:val="189F4B7D"/>
    <w:multiLevelType w:val="hybridMultilevel"/>
    <w:tmpl w:val="A3209200"/>
    <w:lvl w:ilvl="0">
      <w:start w:val="0"/>
      <w:numFmt w:val="bullet"/>
      <w:lvlText w:val="•"/>
      <w:lvlJc w:val="left"/>
      <w:pPr>
        <w:ind w:left="1805" w:hanging="360"/>
      </w:pPr>
      <w:rPr>
        <w:rFonts w:hint="default"/>
        <w:lang w:val="en-US" w:eastAsia="en-US" w:bidi="ar-SA"/>
      </w:rPr>
    </w:lvl>
    <w:lvl w:ilvl="1">
      <w:start w:val="1"/>
      <w:numFmt w:val="bullet"/>
      <w:lvlText w:val="o"/>
      <w:lvlJc w:val="left"/>
      <w:pPr>
        <w:ind w:left="1494" w:hanging="360"/>
      </w:pPr>
      <w:rPr>
        <w:rFonts w:ascii="Courier New" w:hAnsi="Courier New" w:cs="Courier New" w:hint="default"/>
      </w:rPr>
    </w:lvl>
    <w:lvl w:ilvl="2" w:tentative="1">
      <w:start w:val="1"/>
      <w:numFmt w:val="bullet"/>
      <w:lvlText w:val=""/>
      <w:lvlJc w:val="left"/>
      <w:pPr>
        <w:ind w:left="3245" w:hanging="360"/>
      </w:pPr>
      <w:rPr>
        <w:rFonts w:ascii="Wingdings" w:hAnsi="Wingdings" w:hint="default"/>
      </w:rPr>
    </w:lvl>
    <w:lvl w:ilvl="3" w:tentative="1">
      <w:start w:val="1"/>
      <w:numFmt w:val="bullet"/>
      <w:lvlText w:val=""/>
      <w:lvlJc w:val="left"/>
      <w:pPr>
        <w:ind w:left="3965" w:hanging="360"/>
      </w:pPr>
      <w:rPr>
        <w:rFonts w:ascii="Symbol" w:hAnsi="Symbol" w:hint="default"/>
      </w:rPr>
    </w:lvl>
    <w:lvl w:ilvl="4" w:tentative="1">
      <w:start w:val="1"/>
      <w:numFmt w:val="bullet"/>
      <w:lvlText w:val="o"/>
      <w:lvlJc w:val="left"/>
      <w:pPr>
        <w:ind w:left="4685" w:hanging="360"/>
      </w:pPr>
      <w:rPr>
        <w:rFonts w:ascii="Courier New" w:hAnsi="Courier New" w:cs="Courier New" w:hint="default"/>
      </w:rPr>
    </w:lvl>
    <w:lvl w:ilvl="5" w:tentative="1">
      <w:start w:val="1"/>
      <w:numFmt w:val="bullet"/>
      <w:lvlText w:val=""/>
      <w:lvlJc w:val="left"/>
      <w:pPr>
        <w:ind w:left="5405" w:hanging="360"/>
      </w:pPr>
      <w:rPr>
        <w:rFonts w:ascii="Wingdings" w:hAnsi="Wingdings" w:hint="default"/>
      </w:rPr>
    </w:lvl>
    <w:lvl w:ilvl="6" w:tentative="1">
      <w:start w:val="1"/>
      <w:numFmt w:val="bullet"/>
      <w:lvlText w:val=""/>
      <w:lvlJc w:val="left"/>
      <w:pPr>
        <w:ind w:left="6125" w:hanging="360"/>
      </w:pPr>
      <w:rPr>
        <w:rFonts w:ascii="Symbol" w:hAnsi="Symbol" w:hint="default"/>
      </w:rPr>
    </w:lvl>
    <w:lvl w:ilvl="7" w:tentative="1">
      <w:start w:val="1"/>
      <w:numFmt w:val="bullet"/>
      <w:lvlText w:val="o"/>
      <w:lvlJc w:val="left"/>
      <w:pPr>
        <w:ind w:left="6845" w:hanging="360"/>
      </w:pPr>
      <w:rPr>
        <w:rFonts w:ascii="Courier New" w:hAnsi="Courier New" w:cs="Courier New" w:hint="default"/>
      </w:rPr>
    </w:lvl>
    <w:lvl w:ilvl="8" w:tentative="1">
      <w:start w:val="1"/>
      <w:numFmt w:val="bullet"/>
      <w:lvlText w:val=""/>
      <w:lvlJc w:val="left"/>
      <w:pPr>
        <w:ind w:left="7565" w:hanging="360"/>
      </w:pPr>
      <w:rPr>
        <w:rFonts w:ascii="Wingdings" w:hAnsi="Wingdings" w:hint="default"/>
      </w:rPr>
    </w:lvl>
  </w:abstractNum>
  <w:abstractNum w:abstractNumId="3" w15:restartNumberingAfterBreak="0">
    <w:nsid w:val="1F581B26"/>
    <w:multiLevelType w:val="hybridMultilevel"/>
    <w:tmpl w:val="62BA0BB8"/>
    <w:lvl w:ilvl="0">
      <w:start w:val="0"/>
      <w:numFmt w:val="bullet"/>
      <w:lvlText w:val="•"/>
      <w:lvlJc w:val="left"/>
      <w:pPr>
        <w:ind w:left="1210" w:hanging="360"/>
      </w:pPr>
      <w:rPr>
        <w:rFonts w:hint="default"/>
        <w:lang w:val="en-US" w:eastAsia="en-US" w:bidi="ar-SA"/>
      </w:rPr>
    </w:lvl>
    <w:lvl w:ilvl="1">
      <w:start w:val="1"/>
      <w:numFmt w:val="bullet"/>
      <w:lvlText w:val="o"/>
      <w:lvlJc w:val="left"/>
      <w:pPr>
        <w:ind w:left="1930" w:hanging="360"/>
      </w:pPr>
      <w:rPr>
        <w:rFonts w:ascii="Courier New" w:hAnsi="Courier New" w:cs="Courier New" w:hint="default"/>
      </w:rPr>
    </w:lvl>
    <w:lvl w:ilvl="2" w:tentative="1">
      <w:start w:val="1"/>
      <w:numFmt w:val="bullet"/>
      <w:lvlText w:val=""/>
      <w:lvlJc w:val="left"/>
      <w:pPr>
        <w:ind w:left="2650" w:hanging="360"/>
      </w:pPr>
      <w:rPr>
        <w:rFonts w:ascii="Wingdings" w:hAnsi="Wingdings" w:hint="default"/>
      </w:rPr>
    </w:lvl>
    <w:lvl w:ilvl="3" w:tentative="1">
      <w:start w:val="1"/>
      <w:numFmt w:val="bullet"/>
      <w:lvlText w:val=""/>
      <w:lvlJc w:val="left"/>
      <w:pPr>
        <w:ind w:left="3370" w:hanging="360"/>
      </w:pPr>
      <w:rPr>
        <w:rFonts w:ascii="Symbol" w:hAnsi="Symbol" w:hint="default"/>
      </w:rPr>
    </w:lvl>
    <w:lvl w:ilvl="4" w:tentative="1">
      <w:start w:val="1"/>
      <w:numFmt w:val="bullet"/>
      <w:lvlText w:val="o"/>
      <w:lvlJc w:val="left"/>
      <w:pPr>
        <w:ind w:left="4090" w:hanging="360"/>
      </w:pPr>
      <w:rPr>
        <w:rFonts w:ascii="Courier New" w:hAnsi="Courier New" w:cs="Courier New" w:hint="default"/>
      </w:rPr>
    </w:lvl>
    <w:lvl w:ilvl="5" w:tentative="1">
      <w:start w:val="1"/>
      <w:numFmt w:val="bullet"/>
      <w:lvlText w:val=""/>
      <w:lvlJc w:val="left"/>
      <w:pPr>
        <w:ind w:left="4810" w:hanging="360"/>
      </w:pPr>
      <w:rPr>
        <w:rFonts w:ascii="Wingdings" w:hAnsi="Wingdings" w:hint="default"/>
      </w:rPr>
    </w:lvl>
    <w:lvl w:ilvl="6" w:tentative="1">
      <w:start w:val="1"/>
      <w:numFmt w:val="bullet"/>
      <w:lvlText w:val=""/>
      <w:lvlJc w:val="left"/>
      <w:pPr>
        <w:ind w:left="5530" w:hanging="360"/>
      </w:pPr>
      <w:rPr>
        <w:rFonts w:ascii="Symbol" w:hAnsi="Symbol" w:hint="default"/>
      </w:rPr>
    </w:lvl>
    <w:lvl w:ilvl="7" w:tentative="1">
      <w:start w:val="1"/>
      <w:numFmt w:val="bullet"/>
      <w:lvlText w:val="o"/>
      <w:lvlJc w:val="left"/>
      <w:pPr>
        <w:ind w:left="6250" w:hanging="360"/>
      </w:pPr>
      <w:rPr>
        <w:rFonts w:ascii="Courier New" w:hAnsi="Courier New" w:cs="Courier New" w:hint="default"/>
      </w:rPr>
    </w:lvl>
    <w:lvl w:ilvl="8" w:tentative="1">
      <w:start w:val="1"/>
      <w:numFmt w:val="bullet"/>
      <w:lvlText w:val=""/>
      <w:lvlJc w:val="left"/>
      <w:pPr>
        <w:ind w:left="6970" w:hanging="360"/>
      </w:pPr>
      <w:rPr>
        <w:rFonts w:ascii="Wingdings" w:hAnsi="Wingdings" w:hint="default"/>
      </w:rPr>
    </w:lvl>
  </w:abstractNum>
  <w:abstractNum w:abstractNumId="4" w15:restartNumberingAfterBreak="0">
    <w:nsid w:val="27E958D1"/>
    <w:multiLevelType w:val="hybridMultilevel"/>
    <w:tmpl w:val="895E52FE"/>
    <w:lvl w:ilvl="0">
      <w:start w:val="1"/>
      <w:numFmt w:val="decimal"/>
      <w:lvlText w:val="%1."/>
      <w:lvlJc w:val="left"/>
      <w:pPr>
        <w:ind w:left="149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2469" w:hanging="360"/>
      </w:pPr>
      <w:rPr>
        <w:rFonts w:hint="default"/>
        <w:lang w:val="en-US" w:eastAsia="en-US" w:bidi="ar-SA"/>
      </w:rPr>
    </w:lvl>
    <w:lvl w:ilvl="2">
      <w:start w:val="0"/>
      <w:numFmt w:val="bullet"/>
      <w:lvlText w:val="•"/>
      <w:lvlJc w:val="left"/>
      <w:pPr>
        <w:ind w:left="3440" w:hanging="360"/>
      </w:pPr>
      <w:rPr>
        <w:rFonts w:hint="default"/>
        <w:lang w:val="en-US" w:eastAsia="en-US" w:bidi="ar-SA"/>
      </w:rPr>
    </w:lvl>
    <w:lvl w:ilvl="3">
      <w:start w:val="0"/>
      <w:numFmt w:val="bullet"/>
      <w:lvlText w:val="•"/>
      <w:lvlJc w:val="left"/>
      <w:pPr>
        <w:ind w:left="4412" w:hanging="360"/>
      </w:pPr>
      <w:rPr>
        <w:rFonts w:hint="default"/>
        <w:lang w:val="en-US" w:eastAsia="en-US" w:bidi="ar-SA"/>
      </w:rPr>
    </w:lvl>
    <w:lvl w:ilvl="4">
      <w:start w:val="0"/>
      <w:numFmt w:val="bullet"/>
      <w:lvlText w:val="•"/>
      <w:lvlJc w:val="left"/>
      <w:pPr>
        <w:ind w:left="5383" w:hanging="360"/>
      </w:pPr>
      <w:rPr>
        <w:rFonts w:hint="default"/>
        <w:lang w:val="en-US" w:eastAsia="en-US" w:bidi="ar-SA"/>
      </w:rPr>
    </w:lvl>
    <w:lvl w:ilvl="5">
      <w:start w:val="0"/>
      <w:numFmt w:val="bullet"/>
      <w:lvlText w:val="•"/>
      <w:lvlJc w:val="left"/>
      <w:pPr>
        <w:ind w:left="6354" w:hanging="360"/>
      </w:pPr>
      <w:rPr>
        <w:rFonts w:hint="default"/>
        <w:lang w:val="en-US" w:eastAsia="en-US" w:bidi="ar-SA"/>
      </w:rPr>
    </w:lvl>
    <w:lvl w:ilvl="6">
      <w:start w:val="0"/>
      <w:numFmt w:val="bullet"/>
      <w:lvlText w:val="•"/>
      <w:lvlJc w:val="left"/>
      <w:pPr>
        <w:ind w:left="7326" w:hanging="360"/>
      </w:pPr>
      <w:rPr>
        <w:rFonts w:hint="default"/>
        <w:lang w:val="en-US" w:eastAsia="en-US" w:bidi="ar-SA"/>
      </w:rPr>
    </w:lvl>
    <w:lvl w:ilvl="7">
      <w:start w:val="0"/>
      <w:numFmt w:val="bullet"/>
      <w:lvlText w:val="•"/>
      <w:lvlJc w:val="left"/>
      <w:pPr>
        <w:ind w:left="8297" w:hanging="360"/>
      </w:pPr>
      <w:rPr>
        <w:rFonts w:hint="default"/>
        <w:lang w:val="en-US" w:eastAsia="en-US" w:bidi="ar-SA"/>
      </w:rPr>
    </w:lvl>
    <w:lvl w:ilvl="8">
      <w:start w:val="0"/>
      <w:numFmt w:val="bullet"/>
      <w:lvlText w:val="•"/>
      <w:lvlJc w:val="left"/>
      <w:pPr>
        <w:ind w:left="9268" w:hanging="360"/>
      </w:pPr>
      <w:rPr>
        <w:rFonts w:hint="default"/>
        <w:lang w:val="en-US" w:eastAsia="en-US" w:bidi="ar-SA"/>
      </w:rPr>
    </w:lvl>
  </w:abstractNum>
  <w:abstractNum w:abstractNumId="5" w15:restartNumberingAfterBreak="0">
    <w:nsid w:val="3AEB0AD6"/>
    <w:multiLevelType w:val="hybridMultilevel"/>
    <w:tmpl w:val="782E16EE"/>
    <w:lvl w:ilvl="0">
      <w:start w:val="0"/>
      <w:numFmt w:val="bullet"/>
      <w:lvlText w:val="•"/>
      <w:lvlJc w:val="left"/>
      <w:pPr>
        <w:ind w:left="1805" w:hanging="360"/>
      </w:pPr>
      <w:rPr>
        <w:rFonts w:hint="default"/>
        <w:lang w:val="en-US" w:eastAsia="en-US" w:bidi="ar-SA"/>
      </w:rPr>
    </w:lvl>
    <w:lvl w:ilvl="1">
      <w:start w:val="1"/>
      <w:numFmt w:val="bullet"/>
      <w:lvlText w:val=""/>
      <w:lvlJc w:val="left"/>
      <w:pPr>
        <w:ind w:left="1494" w:hanging="360"/>
      </w:pPr>
      <w:rPr>
        <w:rFonts w:ascii="Symbol" w:hAnsi="Symbol" w:hint="default"/>
      </w:rPr>
    </w:lvl>
    <w:lvl w:ilvl="2" w:tentative="1">
      <w:start w:val="1"/>
      <w:numFmt w:val="bullet"/>
      <w:lvlText w:val=""/>
      <w:lvlJc w:val="left"/>
      <w:pPr>
        <w:ind w:left="3245" w:hanging="360"/>
      </w:pPr>
      <w:rPr>
        <w:rFonts w:ascii="Wingdings" w:hAnsi="Wingdings" w:hint="default"/>
      </w:rPr>
    </w:lvl>
    <w:lvl w:ilvl="3" w:tentative="1">
      <w:start w:val="1"/>
      <w:numFmt w:val="bullet"/>
      <w:lvlText w:val=""/>
      <w:lvlJc w:val="left"/>
      <w:pPr>
        <w:ind w:left="3965" w:hanging="360"/>
      </w:pPr>
      <w:rPr>
        <w:rFonts w:ascii="Symbol" w:hAnsi="Symbol" w:hint="default"/>
      </w:rPr>
    </w:lvl>
    <w:lvl w:ilvl="4" w:tentative="1">
      <w:start w:val="1"/>
      <w:numFmt w:val="bullet"/>
      <w:lvlText w:val="o"/>
      <w:lvlJc w:val="left"/>
      <w:pPr>
        <w:ind w:left="4685" w:hanging="360"/>
      </w:pPr>
      <w:rPr>
        <w:rFonts w:ascii="Courier New" w:hAnsi="Courier New" w:cs="Courier New" w:hint="default"/>
      </w:rPr>
    </w:lvl>
    <w:lvl w:ilvl="5" w:tentative="1">
      <w:start w:val="1"/>
      <w:numFmt w:val="bullet"/>
      <w:lvlText w:val=""/>
      <w:lvlJc w:val="left"/>
      <w:pPr>
        <w:ind w:left="5405" w:hanging="360"/>
      </w:pPr>
      <w:rPr>
        <w:rFonts w:ascii="Wingdings" w:hAnsi="Wingdings" w:hint="default"/>
      </w:rPr>
    </w:lvl>
    <w:lvl w:ilvl="6" w:tentative="1">
      <w:start w:val="1"/>
      <w:numFmt w:val="bullet"/>
      <w:lvlText w:val=""/>
      <w:lvlJc w:val="left"/>
      <w:pPr>
        <w:ind w:left="6125" w:hanging="360"/>
      </w:pPr>
      <w:rPr>
        <w:rFonts w:ascii="Symbol" w:hAnsi="Symbol" w:hint="default"/>
      </w:rPr>
    </w:lvl>
    <w:lvl w:ilvl="7" w:tentative="1">
      <w:start w:val="1"/>
      <w:numFmt w:val="bullet"/>
      <w:lvlText w:val="o"/>
      <w:lvlJc w:val="left"/>
      <w:pPr>
        <w:ind w:left="6845" w:hanging="360"/>
      </w:pPr>
      <w:rPr>
        <w:rFonts w:ascii="Courier New" w:hAnsi="Courier New" w:cs="Courier New" w:hint="default"/>
      </w:rPr>
    </w:lvl>
    <w:lvl w:ilvl="8" w:tentative="1">
      <w:start w:val="1"/>
      <w:numFmt w:val="bullet"/>
      <w:lvlText w:val=""/>
      <w:lvlJc w:val="left"/>
      <w:pPr>
        <w:ind w:left="7565" w:hanging="360"/>
      </w:pPr>
      <w:rPr>
        <w:rFonts w:ascii="Wingdings" w:hAnsi="Wingdings" w:hint="default"/>
      </w:rPr>
    </w:lvl>
  </w:abstractNum>
  <w:abstractNum w:abstractNumId="6" w15:restartNumberingAfterBreak="0">
    <w:nsid w:val="3FD45FF5"/>
    <w:multiLevelType w:val="hybridMultilevel"/>
    <w:tmpl w:val="3634E00E"/>
    <w:lvl w:ilvl="0">
      <w:start w:val="0"/>
      <w:numFmt w:val="bullet"/>
      <w:lvlText w:val="•"/>
      <w:lvlJc w:val="left"/>
      <w:pPr>
        <w:ind w:left="1068" w:hanging="360"/>
      </w:pPr>
      <w:rPr>
        <w:rFonts w:hint="default"/>
        <w:lang w:val="en-US" w:eastAsia="en-US" w:bidi="ar-SA"/>
      </w:rPr>
    </w:lvl>
    <w:lvl w:ilvl="1">
      <w:start w:val="0"/>
      <w:numFmt w:val="bullet"/>
      <w:lvlText w:val=""/>
      <w:lvlJc w:val="left"/>
      <w:pPr>
        <w:ind w:left="1788" w:hanging="360"/>
      </w:pPr>
      <w:rPr>
        <w:rFonts w:ascii="Times New Roman" w:eastAsia="Times New Roman" w:hAnsi="Times New Roman" w:cs="Times New Roman"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Courier New" w:hint="default"/>
      </w:rPr>
    </w:lvl>
    <w:lvl w:ilvl="8" w:tentative="1">
      <w:start w:val="1"/>
      <w:numFmt w:val="bullet"/>
      <w:lvlText w:val=""/>
      <w:lvlJc w:val="left"/>
      <w:pPr>
        <w:ind w:left="6828" w:hanging="360"/>
      </w:pPr>
      <w:rPr>
        <w:rFonts w:ascii="Wingdings" w:hAnsi="Wingdings" w:hint="default"/>
      </w:rPr>
    </w:lvl>
  </w:abstractNum>
  <w:abstractNum w:abstractNumId="7" w15:restartNumberingAfterBreak="0">
    <w:nsid w:val="48DC7040"/>
    <w:multiLevelType w:val="hybridMultilevel"/>
    <w:tmpl w:val="D48A280A"/>
    <w:lvl w:ilvl="0">
      <w:start w:val="1"/>
      <w:numFmt w:val="upperRoman"/>
      <w:lvlText w:val="%1."/>
      <w:lvlJc w:val="right"/>
      <w:pPr>
        <w:ind w:left="720" w:hanging="360"/>
      </w:pPr>
    </w:lvl>
    <w:lvl w:ilvl="1">
      <w:start w:val="0"/>
      <w:numFmt w:val="bullet"/>
      <w:lvlText w:val="•"/>
      <w:lvlJc w:val="left"/>
      <w:pPr>
        <w:ind w:left="1068" w:hanging="360"/>
      </w:pPr>
      <w:rPr>
        <w:rFonts w:hint="default"/>
        <w:lang w:val="en-US" w:eastAsia="en-US" w:bidi="ar-SA"/>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7633543E"/>
    <w:multiLevelType w:val="hybridMultilevel"/>
    <w:tmpl w:val="104ED5CE"/>
    <w:lvl w:ilvl="0">
      <w:start w:val="1"/>
      <w:numFmt w:val="decimal"/>
      <w:lvlText w:val="%1)"/>
      <w:lvlJc w:val="left"/>
      <w:pPr>
        <w:ind w:left="928" w:hanging="361"/>
      </w:pPr>
      <w:rPr>
        <w:rFonts w:ascii="Times New Roman" w:eastAsia="Times New Roman" w:hAnsi="Times New Roman" w:cs="Times New Roman" w:hint="default"/>
        <w:b w:val="0"/>
        <w:bCs w:val="0"/>
        <w:i w:val="0"/>
        <w:iCs w:val="0"/>
        <w:spacing w:val="0"/>
        <w:w w:val="100"/>
        <w:sz w:val="27"/>
        <w:szCs w:val="27"/>
        <w:lang w:val="en-US" w:eastAsia="en-US" w:bidi="ar-SA"/>
      </w:rPr>
    </w:lvl>
    <w:lvl w:ilvl="1">
      <w:start w:val="0"/>
      <w:numFmt w:val="bullet"/>
      <w:lvlText w:val="•"/>
      <w:lvlJc w:val="left"/>
      <w:pPr>
        <w:ind w:left="1211" w:hanging="361"/>
      </w:pPr>
      <w:rPr>
        <w:rFonts w:ascii="Arial MT" w:eastAsia="Arial MT" w:hAnsi="Arial MT" w:cs="Arial MT" w:hint="default"/>
        <w:spacing w:val="0"/>
        <w:w w:val="100"/>
        <w:lang w:val="en-US" w:eastAsia="en-US" w:bidi="ar-SA"/>
      </w:rPr>
    </w:lvl>
    <w:lvl w:ilvl="2">
      <w:start w:val="0"/>
      <w:numFmt w:val="bullet"/>
      <w:lvlText w:val="•"/>
      <w:lvlJc w:val="left"/>
      <w:pPr>
        <w:ind w:left="2210" w:hanging="361"/>
      </w:pPr>
      <w:rPr>
        <w:rFonts w:hint="default"/>
        <w:lang w:val="en-US" w:eastAsia="en-US" w:bidi="ar-SA"/>
      </w:rPr>
    </w:lvl>
    <w:lvl w:ilvl="3">
      <w:start w:val="0"/>
      <w:numFmt w:val="bullet"/>
      <w:lvlText w:val="•"/>
      <w:lvlJc w:val="left"/>
      <w:pPr>
        <w:ind w:left="3280" w:hanging="361"/>
      </w:pPr>
      <w:rPr>
        <w:rFonts w:hint="default"/>
        <w:lang w:val="en-US" w:eastAsia="en-US" w:bidi="ar-SA"/>
      </w:rPr>
    </w:lvl>
    <w:lvl w:ilvl="4">
      <w:start w:val="0"/>
      <w:numFmt w:val="bullet"/>
      <w:lvlText w:val="•"/>
      <w:lvlJc w:val="left"/>
      <w:pPr>
        <w:ind w:left="4351" w:hanging="361"/>
      </w:pPr>
      <w:rPr>
        <w:rFonts w:hint="default"/>
        <w:lang w:val="en-US" w:eastAsia="en-US" w:bidi="ar-SA"/>
      </w:rPr>
    </w:lvl>
    <w:lvl w:ilvl="5">
      <w:start w:val="0"/>
      <w:numFmt w:val="bullet"/>
      <w:lvlText w:val="•"/>
      <w:lvlJc w:val="left"/>
      <w:pPr>
        <w:ind w:left="5421" w:hanging="361"/>
      </w:pPr>
      <w:rPr>
        <w:rFonts w:hint="default"/>
        <w:lang w:val="en-US" w:eastAsia="en-US" w:bidi="ar-SA"/>
      </w:rPr>
    </w:lvl>
    <w:lvl w:ilvl="6">
      <w:start w:val="0"/>
      <w:numFmt w:val="bullet"/>
      <w:lvlText w:val="•"/>
      <w:lvlJc w:val="left"/>
      <w:pPr>
        <w:ind w:left="6491" w:hanging="361"/>
      </w:pPr>
      <w:rPr>
        <w:rFonts w:hint="default"/>
        <w:lang w:val="en-US" w:eastAsia="en-US" w:bidi="ar-SA"/>
      </w:rPr>
    </w:lvl>
    <w:lvl w:ilvl="7">
      <w:start w:val="0"/>
      <w:numFmt w:val="bullet"/>
      <w:lvlText w:val="•"/>
      <w:lvlJc w:val="left"/>
      <w:pPr>
        <w:ind w:left="7562" w:hanging="361"/>
      </w:pPr>
      <w:rPr>
        <w:rFonts w:hint="default"/>
        <w:lang w:val="en-US" w:eastAsia="en-US" w:bidi="ar-SA"/>
      </w:rPr>
    </w:lvl>
    <w:lvl w:ilvl="8">
      <w:start w:val="0"/>
      <w:numFmt w:val="bullet"/>
      <w:lvlText w:val="•"/>
      <w:lvlJc w:val="left"/>
      <w:pPr>
        <w:ind w:left="8632" w:hanging="361"/>
      </w:pPr>
      <w:rPr>
        <w:rFonts w:hint="default"/>
        <w:lang w:val="en-US" w:eastAsia="en-US" w:bidi="ar-SA"/>
      </w:rPr>
    </w:lvl>
  </w:abstractNum>
  <w:abstractNum w:abstractNumId="9" w15:restartNumberingAfterBreak="0">
    <w:nsid w:val="7C1219B6"/>
    <w:multiLevelType w:val="hybridMultilevel"/>
    <w:tmpl w:val="18D857FC"/>
    <w:lvl w:ilvl="0">
      <w:start w:val="1"/>
      <w:numFmt w:val="decimal"/>
      <w:lvlText w:val="%1."/>
      <w:lvlJc w:val="left"/>
      <w:pPr>
        <w:ind w:left="12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2185" w:hanging="360"/>
      </w:pPr>
      <w:rPr>
        <w:rFonts w:hint="default"/>
        <w:lang w:val="en-US" w:eastAsia="en-US" w:bidi="ar-SA"/>
      </w:rPr>
    </w:lvl>
    <w:lvl w:ilvl="2">
      <w:start w:val="0"/>
      <w:numFmt w:val="bullet"/>
      <w:lvlText w:val="•"/>
      <w:lvlJc w:val="left"/>
      <w:pPr>
        <w:ind w:left="3156" w:hanging="360"/>
      </w:pPr>
      <w:rPr>
        <w:rFonts w:hint="default"/>
        <w:lang w:val="en-US" w:eastAsia="en-US" w:bidi="ar-SA"/>
      </w:rPr>
    </w:lvl>
    <w:lvl w:ilvl="3">
      <w:start w:val="0"/>
      <w:numFmt w:val="bullet"/>
      <w:lvlText w:val="•"/>
      <w:lvlJc w:val="left"/>
      <w:pPr>
        <w:ind w:left="4128" w:hanging="360"/>
      </w:pPr>
      <w:rPr>
        <w:rFonts w:hint="default"/>
        <w:lang w:val="en-US" w:eastAsia="en-US" w:bidi="ar-SA"/>
      </w:rPr>
    </w:lvl>
    <w:lvl w:ilvl="4">
      <w:start w:val="0"/>
      <w:numFmt w:val="bullet"/>
      <w:lvlText w:val="•"/>
      <w:lvlJc w:val="left"/>
      <w:pPr>
        <w:ind w:left="5099" w:hanging="360"/>
      </w:pPr>
      <w:rPr>
        <w:rFonts w:hint="default"/>
        <w:lang w:val="en-US" w:eastAsia="en-US" w:bidi="ar-SA"/>
      </w:rPr>
    </w:lvl>
    <w:lvl w:ilvl="5">
      <w:start w:val="0"/>
      <w:numFmt w:val="bullet"/>
      <w:lvlText w:val="•"/>
      <w:lvlJc w:val="left"/>
      <w:pPr>
        <w:ind w:left="6070" w:hanging="360"/>
      </w:pPr>
      <w:rPr>
        <w:rFonts w:hint="default"/>
        <w:lang w:val="en-US" w:eastAsia="en-US" w:bidi="ar-SA"/>
      </w:rPr>
    </w:lvl>
    <w:lvl w:ilvl="6">
      <w:start w:val="0"/>
      <w:numFmt w:val="bullet"/>
      <w:lvlText w:val="•"/>
      <w:lvlJc w:val="left"/>
      <w:pPr>
        <w:ind w:left="7042" w:hanging="360"/>
      </w:pPr>
      <w:rPr>
        <w:rFonts w:hint="default"/>
        <w:lang w:val="en-US" w:eastAsia="en-US" w:bidi="ar-SA"/>
      </w:rPr>
    </w:lvl>
    <w:lvl w:ilvl="7">
      <w:start w:val="0"/>
      <w:numFmt w:val="bullet"/>
      <w:lvlText w:val="•"/>
      <w:lvlJc w:val="left"/>
      <w:pPr>
        <w:ind w:left="8013" w:hanging="360"/>
      </w:pPr>
      <w:rPr>
        <w:rFonts w:hint="default"/>
        <w:lang w:val="en-US" w:eastAsia="en-US" w:bidi="ar-SA"/>
      </w:rPr>
    </w:lvl>
    <w:lvl w:ilvl="8">
      <w:start w:val="0"/>
      <w:numFmt w:val="bullet"/>
      <w:lvlText w:val="•"/>
      <w:lvlJc w:val="left"/>
      <w:pPr>
        <w:ind w:left="8984" w:hanging="360"/>
      </w:pPr>
      <w:rPr>
        <w:rFonts w:hint="default"/>
        <w:lang w:val="en-US" w:eastAsia="en-US" w:bidi="ar-SA"/>
      </w:rPr>
    </w:lvl>
  </w:abstractNum>
  <w:num w:numId="1" w16cid:durableId="1548175123">
    <w:abstractNumId w:val="4"/>
  </w:num>
  <w:num w:numId="2" w16cid:durableId="2026782621">
    <w:abstractNumId w:val="9"/>
  </w:num>
  <w:num w:numId="3" w16cid:durableId="538667306">
    <w:abstractNumId w:val="8"/>
  </w:num>
  <w:num w:numId="4" w16cid:durableId="1253464768">
    <w:abstractNumId w:val="6"/>
  </w:num>
  <w:num w:numId="5" w16cid:durableId="745884208">
    <w:abstractNumId w:val="1"/>
  </w:num>
  <w:num w:numId="6" w16cid:durableId="1646542862">
    <w:abstractNumId w:val="0"/>
  </w:num>
  <w:num w:numId="7" w16cid:durableId="496044231">
    <w:abstractNumId w:val="7"/>
  </w:num>
  <w:num w:numId="8" w16cid:durableId="1260599710">
    <w:abstractNumId w:val="3"/>
  </w:num>
  <w:num w:numId="9" w16cid:durableId="1856387296">
    <w:abstractNumId w:val="2"/>
  </w:num>
  <w:num w:numId="10" w16cid:durableId="1429614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52"/>
    <w:rsid w:val="000B1491"/>
    <w:rsid w:val="00202C5D"/>
    <w:rsid w:val="00214D52"/>
    <w:rsid w:val="0036617F"/>
    <w:rsid w:val="007E2A0E"/>
    <w:rsid w:val="008537AD"/>
    <w:rsid w:val="009C21E6"/>
    <w:rsid w:val="00B7523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64EE487A"/>
  <w15:docId w15:val="{CEE8616D-27FF-4EC7-8C68-72E87C82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3"/>
      <w:jc w:val="center"/>
      <w:outlineLvl w:val="0"/>
    </w:pPr>
    <w:rPr>
      <w:sz w:val="28"/>
      <w:szCs w:val="28"/>
    </w:rPr>
  </w:style>
  <w:style w:type="paragraph" w:styleId="Heading2">
    <w:name w:val="heading 2"/>
    <w:basedOn w:val="Normal"/>
    <w:uiPriority w:val="9"/>
    <w:unhideWhenUsed/>
    <w:qFormat/>
    <w:pPr>
      <w:ind w:left="783" w:hanging="359"/>
      <w:outlineLvl w:val="1"/>
    </w:pPr>
    <w:rPr>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45" w:hanging="449"/>
    </w:pPr>
  </w:style>
  <w:style w:type="paragraph" w:customStyle="1" w:styleId="TableParagraph">
    <w:name w:val="Table Paragraph"/>
    <w:basedOn w:val="Normal"/>
    <w:uiPriority w:val="1"/>
    <w:qFormat/>
    <w:pPr>
      <w:spacing w:before="233"/>
      <w:ind w:left="7"/>
      <w:jc w:val="center"/>
    </w:pPr>
  </w:style>
  <w:style w:type="paragraph" w:styleId="NormalWeb">
    <w:name w:val="Normal (Web)"/>
    <w:basedOn w:val="Normal"/>
    <w:uiPriority w:val="99"/>
    <w:semiHidden/>
    <w:unhideWhenUsed/>
    <w:rsid w:val="009C21E6"/>
    <w:rPr>
      <w:sz w:val="24"/>
      <w:szCs w:val="24"/>
    </w:rPr>
  </w:style>
  <w:style w:type="paragraph" w:styleId="Header">
    <w:name w:val="header"/>
    <w:basedOn w:val="Normal"/>
    <w:link w:val="HeaderChar"/>
    <w:uiPriority w:val="99"/>
    <w:unhideWhenUsed/>
    <w:rsid w:val="009C21E6"/>
    <w:pPr>
      <w:tabs>
        <w:tab w:val="center" w:pos="4513"/>
        <w:tab w:val="right" w:pos="9026"/>
      </w:tabs>
    </w:pPr>
  </w:style>
  <w:style w:type="character" w:customStyle="1" w:styleId="HeaderChar">
    <w:name w:val="Header Char"/>
    <w:basedOn w:val="DefaultParagraphFont"/>
    <w:link w:val="Header"/>
    <w:uiPriority w:val="99"/>
    <w:rsid w:val="009C21E6"/>
    <w:rPr>
      <w:rFonts w:ascii="Times New Roman" w:eastAsia="Times New Roman" w:hAnsi="Times New Roman" w:cs="Times New Roman"/>
    </w:rPr>
  </w:style>
  <w:style w:type="paragraph" w:styleId="Footer">
    <w:name w:val="footer"/>
    <w:basedOn w:val="Normal"/>
    <w:link w:val="FooterChar"/>
    <w:uiPriority w:val="99"/>
    <w:unhideWhenUsed/>
    <w:rsid w:val="009C21E6"/>
    <w:pPr>
      <w:tabs>
        <w:tab w:val="center" w:pos="4513"/>
        <w:tab w:val="right" w:pos="9026"/>
      </w:tabs>
    </w:pPr>
  </w:style>
  <w:style w:type="character" w:customStyle="1" w:styleId="FooterChar">
    <w:name w:val="Footer Char"/>
    <w:basedOn w:val="DefaultParagraphFont"/>
    <w:link w:val="Footer"/>
    <w:uiPriority w:val="99"/>
    <w:rsid w:val="009C21E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xpressjs.com/" TargetMode="External" /><Relationship Id="rId11" Type="http://schemas.openxmlformats.org/officeDocument/2006/relationships/hyperlink" Target="https://docs.mongodb.com/manual/" TargetMode="External" /><Relationship Id="rId12" Type="http://schemas.openxmlformats.org/officeDocument/2006/relationships/hyperlink" Target="https://docs.mongodb.com/manual/" TargetMode="External" /><Relationship Id="rId13" Type="http://schemas.openxmlformats.org/officeDocument/2006/relationships/hyperlink" Target="https://docs.github.com/en/actions" TargetMode="External" /><Relationship Id="rId14" Type="http://schemas.openxmlformats.org/officeDocument/2006/relationships/hyperlink" Target="https://docs.github.com/en/actions" TargetMode="External" /><Relationship Id="rId15" Type="http://schemas.openxmlformats.org/officeDocument/2006/relationships/hyperlink" Target="https://react.dev/" TargetMode="External" /><Relationship Id="rId16" Type="http://schemas.openxmlformats.org/officeDocument/2006/relationships/hyperlink" Target="https://react.dev/"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hyperlink" Target="https://nodejs.org/docs/latest/api/" TargetMode="External" /><Relationship Id="rId8" Type="http://schemas.openxmlformats.org/officeDocument/2006/relationships/hyperlink" Target="https://nodejs.org/docs/latest/api/" TargetMode="External" /><Relationship Id="rId9" Type="http://schemas.openxmlformats.org/officeDocument/2006/relationships/hyperlink" Target="https://expressjs.com/"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jpeg" /></Relationships>
</file>

<file path=word/_rels/header2.xml.rels><?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DEEPANSH GOEL</cp:lastModifiedBy>
  <cp:revision>2</cp:revision>
  <cp:lastPrinted>2025-09-24T11:44:00Z</cp:lastPrinted>
  <dcterms:created xsi:type="dcterms:W3CDTF">2025-09-24T12:31:00Z</dcterms:created>
  <dcterms:modified xsi:type="dcterms:W3CDTF">2025-09-24T12:31:00Z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2025-09-24T00:00:00Z</vt:filetime>
  </property>
  <property fmtid="{D5CDD505-2E9C-101B-9397-08002B2CF9AE}" pid="5" name="Producer">
    <vt:lpwstr>Microsoft® Word 2021</vt:lpwstr>
  </property>
</Properties>
</file>