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ED" w:rsidRPr="002638ED" w:rsidRDefault="002638ED" w:rsidP="002638E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r w:rsidRPr="002638ED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2019 Vadodara flood</w:t>
      </w:r>
    </w:p>
    <w:p w:rsidR="002638ED" w:rsidRPr="002638ED" w:rsidRDefault="002638ED" w:rsidP="002638E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2638ED" w:rsidRPr="002638ED" w:rsidRDefault="002638ED" w:rsidP="002638ED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sz w:val="20"/>
          <w:lang w:eastAsia="en-IN"/>
        </w:rPr>
      </w:pPr>
      <w:bookmarkStart w:id="0" w:name="_GoBack"/>
      <w:bookmarkEnd w:id="0"/>
      <w:r w:rsidRPr="002638ED">
        <w:rPr>
          <w:rFonts w:ascii="Arial" w:eastAsia="Times New Roman" w:hAnsi="Arial" w:cs="Arial"/>
          <w:noProof/>
          <w:sz w:val="20"/>
          <w:lang w:eastAsia="en-IN"/>
        </w:rPr>
        <w:drawing>
          <wp:inline distT="0" distB="0" distL="0" distR="0" wp14:anchorId="6DCA58F6" wp14:editId="06C3D0EE">
            <wp:extent cx="1719580" cy="2087245"/>
            <wp:effectExtent l="0" t="0" r="0" b="8255"/>
            <wp:docPr id="1" name="Picture 1" descr="https://upload.wikimedia.org/wikipedia/commons/d/d6/Vadodara_Indi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6/Vadodara_Indi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ED" w:rsidRPr="002638ED" w:rsidRDefault="002638ED" w:rsidP="002638ED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sz w:val="19"/>
          <w:szCs w:val="19"/>
          <w:lang w:eastAsia="en-IN"/>
        </w:rPr>
      </w:pPr>
      <w:r w:rsidRPr="002638ED">
        <w:rPr>
          <w:rFonts w:ascii="Arial" w:eastAsia="Times New Roman" w:hAnsi="Arial" w:cs="Arial"/>
          <w:sz w:val="19"/>
          <w:szCs w:val="19"/>
          <w:lang w:eastAsia="en-IN"/>
        </w:rPr>
        <w:t>Location of Vadodara, Gujarat, India</w:t>
      </w:r>
    </w:p>
    <w:p w:rsidR="002638ED" w:rsidRPr="002638ED" w:rsidRDefault="002638ED" w:rsidP="002638ED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638ED">
        <w:rPr>
          <w:rFonts w:ascii="Arial" w:eastAsia="Times New Roman" w:hAnsi="Arial" w:cs="Arial"/>
          <w:sz w:val="21"/>
          <w:szCs w:val="21"/>
          <w:lang w:eastAsia="en-IN"/>
        </w:rPr>
        <w:t>Due to heavy rain in July-August 2019, the city of </w:t>
      </w:r>
      <w:hyperlink r:id="rId7" w:tooltip="Vadodara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Vadodara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and its </w:t>
      </w:r>
      <w:hyperlink r:id="rId8" w:tooltip="Taluka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administrative district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in the Indian state of Gujarat were affected by severe flooding.</w:t>
      </w:r>
      <w:hyperlink r:id="rId9" w:anchor="cite_note-1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[1]</w:t>
        </w:r>
      </w:hyperlink>
      <w:hyperlink r:id="rId10" w:anchor="cite_note-2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[2]</w:t>
        </w:r>
      </w:hyperlink>
      <w:hyperlink r:id="rId11" w:anchor="cite_note-3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On 31 July 2019, nearly 50cm of rain fell on Vadodara within 12 hours, with 424mm recorded in one 6 hour period. As a result, the nearby </w:t>
      </w:r>
      <w:proofErr w:type="spellStart"/>
      <w:r w:rsidRPr="002638ED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2638ED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"https://en.wikipedia.org/wiki/Vishwamitri_River" \o "Vishwamitri River" </w:instrText>
      </w:r>
      <w:r w:rsidRPr="002638ED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2638ED">
        <w:rPr>
          <w:rFonts w:ascii="Arial" w:eastAsia="Times New Roman" w:hAnsi="Arial" w:cs="Arial"/>
          <w:sz w:val="21"/>
          <w:szCs w:val="21"/>
          <w:lang w:eastAsia="en-IN"/>
        </w:rPr>
        <w:t>Vishwamitri</w:t>
      </w:r>
      <w:proofErr w:type="spellEnd"/>
      <w:r w:rsidRPr="002638ED">
        <w:rPr>
          <w:rFonts w:ascii="Arial" w:eastAsia="Times New Roman" w:hAnsi="Arial" w:cs="Arial"/>
          <w:sz w:val="21"/>
          <w:szCs w:val="21"/>
          <w:lang w:eastAsia="en-IN"/>
        </w:rPr>
        <w:t xml:space="preserve"> River</w:t>
      </w:r>
      <w:r w:rsidRPr="002638ED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2638ED">
        <w:rPr>
          <w:rFonts w:ascii="Arial" w:eastAsia="Times New Roman" w:hAnsi="Arial" w:cs="Arial"/>
          <w:sz w:val="21"/>
          <w:szCs w:val="21"/>
          <w:lang w:eastAsia="en-IN"/>
        </w:rPr>
        <w:t xml:space="preserve"> rose to 1 </w:t>
      </w:r>
      <w:proofErr w:type="spellStart"/>
      <w:r w:rsidRPr="002638ED">
        <w:rPr>
          <w:rFonts w:ascii="Arial" w:eastAsia="Times New Roman" w:hAnsi="Arial" w:cs="Arial"/>
          <w:sz w:val="21"/>
          <w:szCs w:val="21"/>
          <w:lang w:eastAsia="en-IN"/>
        </w:rPr>
        <w:t>metre</w:t>
      </w:r>
      <w:proofErr w:type="spellEnd"/>
      <w:r w:rsidRPr="002638ED">
        <w:rPr>
          <w:rFonts w:ascii="Arial" w:eastAsia="Times New Roman" w:hAnsi="Arial" w:cs="Arial"/>
          <w:sz w:val="21"/>
          <w:szCs w:val="21"/>
          <w:lang w:eastAsia="en-IN"/>
        </w:rPr>
        <w:t xml:space="preserve"> below the danger line and the </w:t>
      </w:r>
      <w:proofErr w:type="spellStart"/>
      <w:r w:rsidRPr="002638ED">
        <w:rPr>
          <w:rFonts w:ascii="Arial" w:eastAsia="Times New Roman" w:hAnsi="Arial" w:cs="Arial"/>
          <w:sz w:val="21"/>
          <w:szCs w:val="21"/>
          <w:lang w:eastAsia="en-IN"/>
        </w:rPr>
        <w:t>Ajwa</w:t>
      </w:r>
      <w:proofErr w:type="spellEnd"/>
      <w:r w:rsidRPr="002638ED">
        <w:rPr>
          <w:rFonts w:ascii="Arial" w:eastAsia="Times New Roman" w:hAnsi="Arial" w:cs="Arial"/>
          <w:sz w:val="21"/>
          <w:szCs w:val="21"/>
          <w:lang w:eastAsia="en-IN"/>
        </w:rPr>
        <w:t xml:space="preserve"> dam overflowed, flooding the city.</w:t>
      </w:r>
      <w:hyperlink r:id="rId12" w:anchor="cite_note-:1-4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</w:p>
    <w:p w:rsidR="002638ED" w:rsidRPr="002638ED" w:rsidRDefault="002638ED" w:rsidP="002638E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2638ED">
        <w:rPr>
          <w:rFonts w:ascii="Georgia" w:eastAsia="Times New Roman" w:hAnsi="Georgia" w:cs="Arial"/>
          <w:sz w:val="32"/>
          <w:szCs w:val="32"/>
          <w:lang w:eastAsia="en-IN"/>
        </w:rPr>
        <w:t>Consequences</w:t>
      </w:r>
      <w:r w:rsidRPr="002638ED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2638ED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2638ED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"https://en.wikipedia.org/w/index.php?title=2019_Vadodara_flood&amp;action=edit&amp;section=1" \o "Edit section: Consequences" </w:instrText>
      </w:r>
      <w:r w:rsidRPr="002638ED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2638ED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2638ED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2638ED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2638ED" w:rsidRPr="002638ED" w:rsidRDefault="002638ED" w:rsidP="002638ED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638ED">
        <w:rPr>
          <w:rFonts w:ascii="Arial" w:eastAsia="Times New Roman" w:hAnsi="Arial" w:cs="Arial"/>
          <w:sz w:val="21"/>
          <w:szCs w:val="21"/>
          <w:lang w:eastAsia="en-IN"/>
        </w:rPr>
        <w:t>The flood caused 8 deaths and the evacuation of more than 6000 people by the NDRF and SDRF.</w:t>
      </w:r>
      <w:hyperlink r:id="rId13" w:anchor="cite_note-5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[5]</w:t>
        </w:r>
      </w:hyperlink>
      <w:hyperlink r:id="rId14" w:anchor="cite_note-6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[6]</w:t>
        </w:r>
      </w:hyperlink>
      <w:hyperlink r:id="rId15" w:anchor="cite_note-7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[7]</w:t>
        </w:r>
      </w:hyperlink>
      <w:hyperlink r:id="rId16" w:anchor="cite_note-:2-8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[8]</w:t>
        </w:r>
      </w:hyperlink>
      <w:hyperlink r:id="rId17" w:anchor="cite_note-:0-9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[9]</w:t>
        </w:r>
      </w:hyperlink>
      <w:hyperlink r:id="rId18" w:anchor="cite_note-:3-10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[10]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Train services were cancelled owing to water-logging, and the electricity supply was interrupted.</w:t>
      </w:r>
      <w:hyperlink r:id="rId19" w:anchor="cite_note-:4-11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[11]</w:t>
        </w:r>
      </w:hyperlink>
      <w:hyperlink r:id="rId20" w:anchor="cite_note-:1-4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  <w:hyperlink r:id="rId21" w:anchor="cite_note-:3-10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[10]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On 1 August, </w:t>
      </w:r>
      <w:hyperlink r:id="rId22" w:tooltip="Vadodara Airport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Vadodara Airport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was closed, </w:t>
      </w:r>
      <w:hyperlink r:id="rId23" w:tooltip="GSRTC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GSRTC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buses were cancelled and 69 trains passing through </w:t>
      </w:r>
      <w:hyperlink r:id="rId24" w:tooltip="Vadodara Junction railway station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Vadodara Junction railway station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were either cancelled or rerouted.</w:t>
      </w:r>
      <w:hyperlink r:id="rId25" w:anchor="cite_note-12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[12</w:t>
        </w:r>
        <w:proofErr w:type="gramStart"/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6" w:anchor="cite_note-:4-11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[11]</w:t>
        </w:r>
      </w:hyperlink>
    </w:p>
    <w:p w:rsidR="002638ED" w:rsidRPr="002638ED" w:rsidRDefault="002638ED" w:rsidP="002638ED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638ED">
        <w:rPr>
          <w:rFonts w:ascii="Arial" w:eastAsia="Times New Roman" w:hAnsi="Arial" w:cs="Arial"/>
          <w:sz w:val="21"/>
          <w:szCs w:val="21"/>
          <w:lang w:eastAsia="en-IN"/>
        </w:rPr>
        <w:t>As water in the Vadodara receded, </w:t>
      </w:r>
      <w:hyperlink r:id="rId27" w:tooltip="Crocodile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Crocodiles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were seen on Vadodara roads causing harassment to people and </w:t>
      </w:r>
      <w:hyperlink r:id="rId28" w:tooltip="Stray dogs" w:history="1">
        <w:r w:rsidRPr="002638ED">
          <w:rPr>
            <w:rFonts w:ascii="Arial" w:eastAsia="Times New Roman" w:hAnsi="Arial" w:cs="Arial"/>
            <w:sz w:val="21"/>
            <w:szCs w:val="21"/>
            <w:lang w:eastAsia="en-IN"/>
          </w:rPr>
          <w:t>stray dogs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.</w:t>
      </w:r>
      <w:hyperlink r:id="rId29" w:anchor="cite_note-13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[13</w:t>
        </w:r>
        <w:proofErr w:type="gramStart"/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0" w:anchor="cite_note-14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[14]</w:t>
        </w:r>
      </w:hyperlink>
      <w:hyperlink r:id="rId31" w:anchor="cite_note-15" w:history="1">
        <w:r w:rsidRPr="002638ED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[15]</w:t>
        </w:r>
      </w:hyperlink>
      <w:r w:rsidRPr="002638ED">
        <w:rPr>
          <w:rFonts w:ascii="Arial" w:eastAsia="Times New Roman" w:hAnsi="Arial" w:cs="Arial"/>
          <w:sz w:val="21"/>
          <w:szCs w:val="21"/>
          <w:lang w:eastAsia="en-IN"/>
        </w:rPr>
        <w:t> 22 crocodiles were rescued from the residential areas of Vadodara within a week after flood.</w:t>
      </w:r>
    </w:p>
    <w:p w:rsidR="00FE5E56" w:rsidRPr="002638ED" w:rsidRDefault="002638ED"/>
    <w:sectPr w:rsidR="00FE5E56" w:rsidRPr="0026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DA"/>
    <w:rsid w:val="002638ED"/>
    <w:rsid w:val="00767DDA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63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3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38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38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2638ED"/>
  </w:style>
  <w:style w:type="character" w:customStyle="1" w:styleId="mw-editsection">
    <w:name w:val="mw-editsection"/>
    <w:basedOn w:val="DefaultParagraphFont"/>
    <w:rsid w:val="002638ED"/>
  </w:style>
  <w:style w:type="character" w:customStyle="1" w:styleId="mw-editsection-bracket">
    <w:name w:val="mw-editsection-bracket"/>
    <w:basedOn w:val="DefaultParagraphFont"/>
    <w:rsid w:val="002638ED"/>
  </w:style>
  <w:style w:type="paragraph" w:styleId="BalloonText">
    <w:name w:val="Balloon Text"/>
    <w:basedOn w:val="Normal"/>
    <w:link w:val="BalloonTextChar"/>
    <w:uiPriority w:val="99"/>
    <w:semiHidden/>
    <w:unhideWhenUsed/>
    <w:rsid w:val="002638E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E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63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3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38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38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2638ED"/>
  </w:style>
  <w:style w:type="character" w:customStyle="1" w:styleId="mw-editsection">
    <w:name w:val="mw-editsection"/>
    <w:basedOn w:val="DefaultParagraphFont"/>
    <w:rsid w:val="002638ED"/>
  </w:style>
  <w:style w:type="character" w:customStyle="1" w:styleId="mw-editsection-bracket">
    <w:name w:val="mw-editsection-bracket"/>
    <w:basedOn w:val="DefaultParagraphFont"/>
    <w:rsid w:val="002638ED"/>
  </w:style>
  <w:style w:type="paragraph" w:styleId="BalloonText">
    <w:name w:val="Balloon Text"/>
    <w:basedOn w:val="Normal"/>
    <w:link w:val="BalloonTextChar"/>
    <w:uiPriority w:val="99"/>
    <w:semiHidden/>
    <w:unhideWhenUsed/>
    <w:rsid w:val="002638E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256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luka" TargetMode="External"/><Relationship Id="rId13" Type="http://schemas.openxmlformats.org/officeDocument/2006/relationships/hyperlink" Target="https://en.wikipedia.org/wiki/2019_Vadodara_flood" TargetMode="External"/><Relationship Id="rId18" Type="http://schemas.openxmlformats.org/officeDocument/2006/relationships/hyperlink" Target="https://en.wikipedia.org/wiki/2019_Vadodara_flood" TargetMode="External"/><Relationship Id="rId26" Type="http://schemas.openxmlformats.org/officeDocument/2006/relationships/hyperlink" Target="https://en.wikipedia.org/wiki/2019_Vadodara_flo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19_Vadodara_flood" TargetMode="External"/><Relationship Id="rId7" Type="http://schemas.openxmlformats.org/officeDocument/2006/relationships/hyperlink" Target="https://en.wikipedia.org/wiki/Vadodara" TargetMode="External"/><Relationship Id="rId12" Type="http://schemas.openxmlformats.org/officeDocument/2006/relationships/hyperlink" Target="https://en.wikipedia.org/wiki/2019_Vadodara_flood" TargetMode="External"/><Relationship Id="rId17" Type="http://schemas.openxmlformats.org/officeDocument/2006/relationships/hyperlink" Target="https://en.wikipedia.org/wiki/2019_Vadodara_flood" TargetMode="External"/><Relationship Id="rId25" Type="http://schemas.openxmlformats.org/officeDocument/2006/relationships/hyperlink" Target="https://en.wikipedia.org/wiki/2019_Vadodara_flood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2019_Vadodara_flood" TargetMode="External"/><Relationship Id="rId20" Type="http://schemas.openxmlformats.org/officeDocument/2006/relationships/hyperlink" Target="https://en.wikipedia.org/wiki/2019_Vadodara_flood" TargetMode="External"/><Relationship Id="rId29" Type="http://schemas.openxmlformats.org/officeDocument/2006/relationships/hyperlink" Target="https://en.wikipedia.org/wiki/2019_Vadodara_floo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2019_Vadodara_flood" TargetMode="External"/><Relationship Id="rId24" Type="http://schemas.openxmlformats.org/officeDocument/2006/relationships/hyperlink" Target="https://en.wikipedia.org/wiki/Vadodara_Junction_railway_statio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File:Vadodara_India.png" TargetMode="External"/><Relationship Id="rId15" Type="http://schemas.openxmlformats.org/officeDocument/2006/relationships/hyperlink" Target="https://en.wikipedia.org/wiki/2019_Vadodara_flood" TargetMode="External"/><Relationship Id="rId23" Type="http://schemas.openxmlformats.org/officeDocument/2006/relationships/hyperlink" Target="https://en.wikipedia.org/wiki/GSRTC" TargetMode="External"/><Relationship Id="rId28" Type="http://schemas.openxmlformats.org/officeDocument/2006/relationships/hyperlink" Target="https://en.wikipedia.org/wiki/Stray_dogs" TargetMode="External"/><Relationship Id="rId10" Type="http://schemas.openxmlformats.org/officeDocument/2006/relationships/hyperlink" Target="https://en.wikipedia.org/wiki/2019_Vadodara_flood" TargetMode="External"/><Relationship Id="rId19" Type="http://schemas.openxmlformats.org/officeDocument/2006/relationships/hyperlink" Target="https://en.wikipedia.org/wiki/2019_Vadodara_flood" TargetMode="External"/><Relationship Id="rId31" Type="http://schemas.openxmlformats.org/officeDocument/2006/relationships/hyperlink" Target="https://en.wikipedia.org/wiki/2019_Vadodara_fl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19_Vadodara_flood" TargetMode="External"/><Relationship Id="rId14" Type="http://schemas.openxmlformats.org/officeDocument/2006/relationships/hyperlink" Target="https://en.wikipedia.org/wiki/2019_Vadodara_flood" TargetMode="External"/><Relationship Id="rId22" Type="http://schemas.openxmlformats.org/officeDocument/2006/relationships/hyperlink" Target="https://en.wikipedia.org/wiki/Vadodara_Airport" TargetMode="External"/><Relationship Id="rId27" Type="http://schemas.openxmlformats.org/officeDocument/2006/relationships/hyperlink" Target="https://en.wikipedia.org/wiki/Crocodile" TargetMode="External"/><Relationship Id="rId30" Type="http://schemas.openxmlformats.org/officeDocument/2006/relationships/hyperlink" Target="https://en.wikipedia.org/wiki/2019_Vadodara_fl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2019-10-15T14:09:00Z</dcterms:created>
  <dcterms:modified xsi:type="dcterms:W3CDTF">2019-10-15T14:10:00Z</dcterms:modified>
</cp:coreProperties>
</file>