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9F2" w:rsidRDefault="00902C4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PROBLEM  STATEMENT:</w:t>
      </w:r>
    </w:p>
    <w:p w:rsidR="00EA231D" w:rsidRDefault="00EA231D" w:rsidP="00EA231D">
      <w:pPr>
        <w:pStyle w:val="Title"/>
        <w:rPr>
          <w:b/>
          <w:sz w:val="48"/>
          <w:szCs w:val="48"/>
        </w:rPr>
      </w:pPr>
      <w:r w:rsidRPr="00EA231D">
        <w:t>Smart solution for Railways</w:t>
      </w:r>
      <w:r>
        <w:t>:</w:t>
      </w:r>
    </w:p>
    <w:tbl>
      <w:tblPr>
        <w:tblStyle w:val="TableGrid"/>
        <w:tblpPr w:leftFromText="180" w:rightFromText="180" w:vertAnchor="page" w:horzAnchor="margin" w:tblpY="4973"/>
        <w:tblW w:w="0" w:type="auto"/>
        <w:tblLook w:val="04A0"/>
      </w:tblPr>
      <w:tblGrid>
        <w:gridCol w:w="4788"/>
        <w:gridCol w:w="4788"/>
      </w:tblGrid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</w:rPr>
            </w:pPr>
            <w:r w:rsidRPr="00EA231D">
              <w:rPr>
                <w:rFonts w:ascii="Times New Roman" w:hAnsi="Times New Roman" w:cs="Times New Roman"/>
                <w:sz w:val="32"/>
              </w:rPr>
              <w:t>Who does the problem affect?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Passengers who wish to travel by train</w:t>
            </w:r>
          </w:p>
        </w:tc>
      </w:tr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What are the boundaries of the problem?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 xml:space="preserve">Railway sector </w:t>
            </w:r>
          </w:p>
        </w:tc>
      </w:tr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What is the issue?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The manual system of ticket reservation takes more time and involves a lot of paper work, work load for the entire process.  So, a Smart solution for Railways must be developed.</w:t>
            </w:r>
          </w:p>
        </w:tc>
      </w:tr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When does the issue occurs?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This occurs when the count of passengers for a specific travel exceeds a certain limit and when there is an urgent need for immediate travel.</w:t>
            </w:r>
          </w:p>
        </w:tc>
      </w:tr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Where is the issue occurring?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This occurs at Railway stations, ticket counter and problem of ticket checking during the time of travel.</w:t>
            </w:r>
          </w:p>
        </w:tc>
      </w:tr>
      <w:tr w:rsidR="00EA231D" w:rsidRPr="00EA231D" w:rsidTr="00EA231D"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Why is it important that we fix the problem?</w:t>
            </w:r>
          </w:p>
        </w:tc>
        <w:tc>
          <w:tcPr>
            <w:tcW w:w="4788" w:type="dxa"/>
          </w:tcPr>
          <w:p w:rsidR="00EA231D" w:rsidRPr="00EA231D" w:rsidRDefault="00EA231D" w:rsidP="00EA231D">
            <w:pPr>
              <w:rPr>
                <w:rFonts w:ascii="Times New Roman" w:hAnsi="Times New Roman" w:cs="Times New Roman"/>
                <w:sz w:val="32"/>
                <w:szCs w:val="40"/>
              </w:rPr>
            </w:pPr>
            <w:r w:rsidRPr="00EA231D">
              <w:rPr>
                <w:rFonts w:ascii="Times New Roman" w:hAnsi="Times New Roman" w:cs="Times New Roman"/>
                <w:sz w:val="32"/>
                <w:szCs w:val="40"/>
              </w:rPr>
              <w:t>By solving this issue, passengers can easily get access to ticket reservation and ticket checking and location updates gets fast and secure during travel</w:t>
            </w:r>
          </w:p>
        </w:tc>
      </w:tr>
    </w:tbl>
    <w:p w:rsidR="00902C4A" w:rsidRPr="00EA231D" w:rsidRDefault="00902C4A">
      <w:pPr>
        <w:rPr>
          <w:rFonts w:ascii="Times New Roman" w:hAnsi="Times New Roman" w:cs="Times New Roman"/>
          <w:sz w:val="32"/>
          <w:szCs w:val="40"/>
        </w:rPr>
      </w:pPr>
      <w:r w:rsidRPr="00EA231D">
        <w:rPr>
          <w:rFonts w:ascii="Times New Roman" w:hAnsi="Times New Roman" w:cs="Times New Roman"/>
          <w:sz w:val="32"/>
          <w:szCs w:val="40"/>
        </w:rPr>
        <w:t>The users are general public who are in need of  train ticket booking in Railways, because the primitive method is time consuming and difficult to access. So, a Smart solution for Railways must be developed.</w:t>
      </w:r>
    </w:p>
    <w:sectPr w:rsidR="00902C4A" w:rsidRPr="00EA231D" w:rsidSect="00AD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9629F2"/>
    <w:rsid w:val="007268D4"/>
    <w:rsid w:val="00902C4A"/>
    <w:rsid w:val="009629F2"/>
    <w:rsid w:val="00AD562F"/>
    <w:rsid w:val="00EA2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62F"/>
  </w:style>
  <w:style w:type="paragraph" w:styleId="Heading1">
    <w:name w:val="heading 1"/>
    <w:basedOn w:val="Normal"/>
    <w:next w:val="Normal"/>
    <w:link w:val="Heading1Char"/>
    <w:uiPriority w:val="9"/>
    <w:qFormat/>
    <w:rsid w:val="00EA2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3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3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29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A23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23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3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A23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3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</cp:lastModifiedBy>
  <cp:revision>1</cp:revision>
  <dcterms:created xsi:type="dcterms:W3CDTF">2022-09-10T17:59:00Z</dcterms:created>
  <dcterms:modified xsi:type="dcterms:W3CDTF">2022-09-10T18:39:00Z</dcterms:modified>
</cp:coreProperties>
</file>