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Ex.No  : 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   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48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To write and run a python program for the given quiz.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a tuple, also called tuple packing.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1, 2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(1, 2)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tuple with paranthesis.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(1, 2, 3)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(1, 2, 3)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an empty tuple.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()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a tuple with one item. Note that the trailing comma is necessary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1,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1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a tuple with heterogenous items.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random_tuple = "Hey", (1, 2), 1, ["you"]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print(random_tuple)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('Hey', (1, 2), 1, ['you'])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Create tuple with tuple() constructor.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tuple()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</w:t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()</w:t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tuple([1, 2]) #  Takes any sequence as input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(1,2)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hanging="0"/>
        <w:rPr/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        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>#### Methods on tuples #####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Get length of list by using len() method.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5, 8, 8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print(len(numbers))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3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Get index of an element using the index() method.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5, 8, 8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print(numbers.index(8))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1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Count occurences of an item in a tuple.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5, 8, 8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print(numbers.count(8))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2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</w:t>
      </w: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eggs = ('hello', 42, 0.5)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eggs[0]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'hello'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hello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eggs[1:3]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(42, 0.5)</w:t>
      </w:r>
    </w:p>
    <w:p>
      <w:pPr>
        <w:pStyle w:val="Normal"/>
        <w:spacing w:lineRule="auto" w:line="360"/>
        <w:ind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        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len(eggs)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3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Access elements of a tuple by indexing.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str_tuple = "hey", "there!", "how", "are", "you?"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print(str_tuple[0])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hey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print(str_tuple[len(str_tuple) - 1])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you?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/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print(str_tuple[-1])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you?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Slicing a tuple.</w:t>
      </w:r>
    </w:p>
    <w:p>
      <w:pPr>
        <w:pStyle w:val="Normal"/>
        <w:spacing w:lineRule="auto" w:line="360"/>
        <w:ind w:hanging="0"/>
        <w:rPr/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        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>str_tuple = "hey", "there!", "how", "are", "you?"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print(str_tuple[2:])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('how', 'are', 'you?')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print(str_tuple[:2])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('hey', 'there!')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print(str_tuple[-3:])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('how', 'are', 'you?')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print(str_tuple[:-3])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('hey', 'there!')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hanging="0"/>
        <w:rPr/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        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print(str_tuple[1:4])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('there!', 'how', 'are')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Get a copy of the tuple by slicing.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print(str_tuple[:])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('hey', 'there!', 'how', 'are', 'you?')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        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># Concatenate tuples.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(1, 2)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strings = ("Hey", "there")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print(numbers + strings)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(5, 8, 8, 'Hey', 'there')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(1, 2, "Hey", "there")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Looping through tuple using 'in'.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1, 2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for number in numbers: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</w:t>
      </w: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print(number)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1,2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1 2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 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Check if element is present in tuple.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1, 2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print(1 in 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True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print(5 in numbers)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False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cs="Arial"/>
          <w:color w:val="000000" w:themeColor="text1"/>
          <w:sz w:val="22"/>
          <w:szCs w:val="22"/>
          <w:highlight w:val="white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Tuple packing.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We are packing two items 1 and 2 into the tuple.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numbers = 1, 2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# Tuple sequence unpacking.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Number of variables used has to be same as the number of items in the tuple.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Unpacking the tuple and assigning its items to x and y.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x, y = numbers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># Note that this is also packing the args as a tuple which gets unpacked as the print method's arguments.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  <w:shd w:fill="F5F5F5" w:val="clear"/>
        </w:rPr>
        <w:t xml:space="preserve">print(x, y)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  <w:shd w:fill="F5F5F5" w:val="clear"/>
        </w:rPr>
        <w:t>1 2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48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Result: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rFonts w:cs="Arial"/>
          <w:sz w:val="22"/>
          <w:szCs w:val="22"/>
        </w:rPr>
        <w:t>Thus, the python program is executed for the given quiz and the output is obtained.</w:t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4</Pages>
  <Words>410</Words>
  <Characters>2038</Characters>
  <CharactersWithSpaces>2457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2020-11-23T15:55:56Z</dcterms:created>
  <dc:creator/>
  <dc:description/>
  <dc:language>en-IN</dc:language>
  <cp:lastModifiedBy/>
  <dcterms:modified xsi:type="dcterms:W3CDTF">2020-11-23T16:35:25Z</dcterms:modified>
  <cp:revision>3</cp:revision>
  <dc:subject/>
  <dc:title/>
</cp:coreProperties>
</file>