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B0EE6" w14:textId="558C1529" w:rsidR="00E420F3" w:rsidRPr="00EB4CD3" w:rsidRDefault="00215361" w:rsidP="00EB4CD3">
      <w:pPr>
        <w:spacing w:line="276" w:lineRule="auto"/>
        <w:rPr>
          <w:rFonts w:ascii="Times New Roman" w:hAnsi="Times New Roman"/>
        </w:rPr>
      </w:pPr>
      <w:bookmarkStart w:id="0" w:name="logotype"/>
      <w:bookmarkEnd w:id="0"/>
      <w:r w:rsidRPr="00EB4CD3">
        <w:rPr>
          <w:rFonts w:ascii="Times New Roman" w:hAnsi="Times New Roman"/>
          <w:noProof/>
        </w:rPr>
        <mc:AlternateContent>
          <mc:Choice Requires="wps">
            <w:drawing>
              <wp:anchor distT="0" distB="0" distL="114300" distR="114300" simplePos="0" relativeHeight="251658240" behindDoc="0" locked="0" layoutInCell="1" allowOverlap="1" wp14:anchorId="1D03C88B" wp14:editId="417EAEB8">
                <wp:simplePos x="0" y="0"/>
                <wp:positionH relativeFrom="column">
                  <wp:posOffset>132080</wp:posOffset>
                </wp:positionH>
                <wp:positionV relativeFrom="paragraph">
                  <wp:posOffset>3357880</wp:posOffset>
                </wp:positionV>
                <wp:extent cx="5567045" cy="895985"/>
                <wp:effectExtent l="12700" t="10160" r="11430" b="8255"/>
                <wp:wrapNone/>
                <wp:docPr id="30140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7045" cy="895985"/>
                        </a:xfrm>
                        <a:prstGeom prst="rect">
                          <a:avLst/>
                        </a:prstGeom>
                        <a:solidFill>
                          <a:srgbClr val="FFFFFF"/>
                        </a:solidFill>
                        <a:ln w="317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D33213A" w14:textId="77777777" w:rsidR="00532574" w:rsidRPr="00E420F3" w:rsidRDefault="00532574" w:rsidP="00532574">
                            <w:pPr>
                              <w:jc w:val="center"/>
                              <w:rPr>
                                <w:b/>
                                <w:bCs/>
                                <w:sz w:val="24"/>
                                <w:szCs w:val="28"/>
                              </w:rPr>
                            </w:pPr>
                            <w:r w:rsidRPr="00E420F3">
                              <w:rPr>
                                <w:b/>
                                <w:bCs/>
                                <w:sz w:val="24"/>
                                <w:szCs w:val="28"/>
                              </w:rPr>
                              <w:t xml:space="preserve">Prepared </w:t>
                            </w:r>
                            <w:r w:rsidR="00E420F3" w:rsidRPr="00E420F3">
                              <w:rPr>
                                <w:b/>
                                <w:bCs/>
                                <w:sz w:val="24"/>
                                <w:szCs w:val="28"/>
                              </w:rPr>
                              <w:t>By:</w:t>
                            </w:r>
                          </w:p>
                          <w:p w14:paraId="5D8E976B" w14:textId="77777777" w:rsidR="00321FAF" w:rsidRPr="00584479" w:rsidRDefault="00321FAF" w:rsidP="00532574">
                            <w:pPr>
                              <w:jc w:val="center"/>
                              <w:rPr>
                                <w:sz w:val="24"/>
                                <w:szCs w:val="28"/>
                              </w:rPr>
                            </w:pPr>
                            <w:r w:rsidRPr="00584479">
                              <w:rPr>
                                <w:sz w:val="24"/>
                                <w:szCs w:val="28"/>
                              </w:rPr>
                              <w:t>Data Informatics &amp; Innovation Division</w:t>
                            </w:r>
                            <w:r w:rsidR="00E420F3">
                              <w:rPr>
                                <w:sz w:val="24"/>
                                <w:szCs w:val="28"/>
                              </w:rPr>
                              <w:t xml:space="preserve"> (DIID)</w:t>
                            </w:r>
                          </w:p>
                          <w:p w14:paraId="4253CCB2" w14:textId="77777777" w:rsidR="00E420F3" w:rsidRDefault="00E420F3" w:rsidP="00532574">
                            <w:pPr>
                              <w:jc w:val="center"/>
                              <w:rPr>
                                <w:sz w:val="24"/>
                                <w:szCs w:val="28"/>
                              </w:rPr>
                            </w:pPr>
                            <w:r w:rsidRPr="00E420F3">
                              <w:rPr>
                                <w:sz w:val="24"/>
                                <w:szCs w:val="28"/>
                              </w:rPr>
                              <w:t xml:space="preserve">Ministry of Statistics and Programme Implementation </w:t>
                            </w:r>
                            <w:r>
                              <w:rPr>
                                <w:sz w:val="24"/>
                                <w:szCs w:val="28"/>
                              </w:rPr>
                              <w:t>(</w:t>
                            </w:r>
                            <w:r w:rsidR="00532574" w:rsidRPr="00584479">
                              <w:rPr>
                                <w:sz w:val="24"/>
                                <w:szCs w:val="28"/>
                              </w:rPr>
                              <w:t>MoSPI</w:t>
                            </w:r>
                            <w:r>
                              <w:rPr>
                                <w:sz w:val="24"/>
                                <w:szCs w:val="28"/>
                              </w:rPr>
                              <w:t>)</w:t>
                            </w:r>
                            <w:r w:rsidR="00532574" w:rsidRPr="00584479">
                              <w:rPr>
                                <w:sz w:val="24"/>
                                <w:szCs w:val="28"/>
                              </w:rPr>
                              <w:t xml:space="preserve">, </w:t>
                            </w:r>
                          </w:p>
                          <w:p w14:paraId="23E0A6ED" w14:textId="77777777" w:rsidR="00532574" w:rsidRPr="00584479" w:rsidRDefault="00532574" w:rsidP="00532574">
                            <w:pPr>
                              <w:jc w:val="center"/>
                              <w:rPr>
                                <w:sz w:val="24"/>
                                <w:szCs w:val="28"/>
                              </w:rPr>
                            </w:pPr>
                            <w:r w:rsidRPr="00584479">
                              <w:rPr>
                                <w:sz w:val="24"/>
                                <w:szCs w:val="28"/>
                              </w:rPr>
                              <w:t>G</w:t>
                            </w:r>
                            <w:r w:rsidR="00321FAF" w:rsidRPr="00584479">
                              <w:rPr>
                                <w:sz w:val="24"/>
                                <w:szCs w:val="28"/>
                              </w:rPr>
                              <w:t xml:space="preserve">overnment of </w:t>
                            </w:r>
                            <w:r w:rsidRPr="00584479">
                              <w:rPr>
                                <w:sz w:val="24"/>
                                <w:szCs w:val="28"/>
                              </w:rPr>
                              <w:t>I</w:t>
                            </w:r>
                            <w:r w:rsidR="00321FAF" w:rsidRPr="00584479">
                              <w:rPr>
                                <w:sz w:val="24"/>
                                <w:szCs w:val="28"/>
                              </w:rPr>
                              <w:t>ndia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3C88B" id="_x0000_t202" coordsize="21600,21600" o:spt="202" path="m,l,21600r21600,l21600,xe">
                <v:stroke joinstyle="miter"/>
                <v:path gradientshapeok="t" o:connecttype="rect"/>
              </v:shapetype>
              <v:shape id="Text Box 2" o:spid="_x0000_s1026" type="#_x0000_t202" style="position:absolute;margin-left:10.4pt;margin-top:264.4pt;width:438.35pt;height:7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" strokeweight=".25pt">
                <v:shadow color="#868686"/>
                <v:textbox>
                  <w:txbxContent>
                    <w:p w14:paraId="6D33213A" w14:textId="77777777" w:rsidR="00532574" w:rsidRPr="00E420F3" w:rsidRDefault="00532574" w:rsidP="00532574">
                      <w:pPr>
                        <w:jc w:val="center"/>
                        <w:rPr>
                          <w:b/>
                          <w:bCs/>
                          <w:sz w:val="24"/>
                          <w:szCs w:val="28"/>
                        </w:rPr>
                      </w:pPr>
                      <w:r w:rsidRPr="00E420F3">
                        <w:rPr>
                          <w:b/>
                          <w:bCs/>
                          <w:sz w:val="24"/>
                          <w:szCs w:val="28"/>
                        </w:rPr>
                        <w:t xml:space="preserve">Prepared </w:t>
                      </w:r>
                      <w:r w:rsidR="00E420F3" w:rsidRPr="00E420F3">
                        <w:rPr>
                          <w:b/>
                          <w:bCs/>
                          <w:sz w:val="24"/>
                          <w:szCs w:val="28"/>
                        </w:rPr>
                        <w:t>By:</w:t>
                      </w:r>
                    </w:p>
                    <w:p w14:paraId="5D8E976B" w14:textId="77777777" w:rsidR="00321FAF" w:rsidRPr="00584479" w:rsidRDefault="00321FAF" w:rsidP="00532574">
                      <w:pPr>
                        <w:jc w:val="center"/>
                        <w:rPr>
                          <w:sz w:val="24"/>
                          <w:szCs w:val="28"/>
                        </w:rPr>
                      </w:pPr>
                      <w:r w:rsidRPr="00584479">
                        <w:rPr>
                          <w:sz w:val="24"/>
                          <w:szCs w:val="28"/>
                        </w:rPr>
                        <w:t>Data Informatics &amp; Innovation Division</w:t>
                      </w:r>
                      <w:r w:rsidR="00E420F3">
                        <w:rPr>
                          <w:sz w:val="24"/>
                          <w:szCs w:val="28"/>
                        </w:rPr>
                        <w:t xml:space="preserve"> (DIID)</w:t>
                      </w:r>
                    </w:p>
                    <w:p w14:paraId="4253CCB2" w14:textId="77777777" w:rsidR="00E420F3" w:rsidRDefault="00E420F3" w:rsidP="00532574">
                      <w:pPr>
                        <w:jc w:val="center"/>
                        <w:rPr>
                          <w:sz w:val="24"/>
                          <w:szCs w:val="28"/>
                        </w:rPr>
                      </w:pPr>
                      <w:r w:rsidRPr="00E420F3">
                        <w:rPr>
                          <w:sz w:val="24"/>
                          <w:szCs w:val="28"/>
                        </w:rPr>
                        <w:t xml:space="preserve">Ministry of Statistics and Programme Implementation </w:t>
                      </w:r>
                      <w:r>
                        <w:rPr>
                          <w:sz w:val="24"/>
                          <w:szCs w:val="28"/>
                        </w:rPr>
                        <w:t>(</w:t>
                      </w:r>
                      <w:r w:rsidR="00532574" w:rsidRPr="00584479">
                        <w:rPr>
                          <w:sz w:val="24"/>
                          <w:szCs w:val="28"/>
                        </w:rPr>
                        <w:t>MoSPI</w:t>
                      </w:r>
                      <w:r>
                        <w:rPr>
                          <w:sz w:val="24"/>
                          <w:szCs w:val="28"/>
                        </w:rPr>
                        <w:t>)</w:t>
                      </w:r>
                      <w:r w:rsidR="00532574" w:rsidRPr="00584479">
                        <w:rPr>
                          <w:sz w:val="24"/>
                          <w:szCs w:val="28"/>
                        </w:rPr>
                        <w:t xml:space="preserve">, </w:t>
                      </w:r>
                    </w:p>
                    <w:p w14:paraId="23E0A6ED" w14:textId="77777777" w:rsidR="00532574" w:rsidRPr="00584479" w:rsidRDefault="00532574" w:rsidP="00532574">
                      <w:pPr>
                        <w:jc w:val="center"/>
                        <w:rPr>
                          <w:sz w:val="24"/>
                          <w:szCs w:val="28"/>
                        </w:rPr>
                      </w:pPr>
                      <w:r w:rsidRPr="00584479">
                        <w:rPr>
                          <w:sz w:val="24"/>
                          <w:szCs w:val="28"/>
                        </w:rPr>
                        <w:t>G</w:t>
                      </w:r>
                      <w:r w:rsidR="00321FAF" w:rsidRPr="00584479">
                        <w:rPr>
                          <w:sz w:val="24"/>
                          <w:szCs w:val="28"/>
                        </w:rPr>
                        <w:t xml:space="preserve">overnment of </w:t>
                      </w:r>
                      <w:r w:rsidRPr="00584479">
                        <w:rPr>
                          <w:sz w:val="24"/>
                          <w:szCs w:val="28"/>
                        </w:rPr>
                        <w:t>I</w:t>
                      </w:r>
                      <w:r w:rsidR="00321FAF" w:rsidRPr="00584479">
                        <w:rPr>
                          <w:sz w:val="24"/>
                          <w:szCs w:val="28"/>
                        </w:rPr>
                        <w:t>ndia</w:t>
                      </w:r>
                    </w:p>
                  </w:txbxContent>
                </v:textbox>
              </v:shape>
            </w:pict>
          </mc:Fallback>
        </mc:AlternateContent>
      </w:r>
      <w:r w:rsidR="00EC785A" w:rsidRPr="00EB4CD3">
        <w:rPr>
          <w:rFonts w:ascii="Times New Roman" w:hAnsi="Times New Roman"/>
        </w:rPr>
        <w:br w:type="page"/>
      </w:r>
      <w:bookmarkStart w:id="1" w:name="_Toc297385309"/>
      <w:bookmarkStart w:id="2" w:name="_Toc341220986"/>
      <w:bookmarkStart w:id="3" w:name="_Toc341221235"/>
      <w:bookmarkStart w:id="4" w:name="_Toc341228150"/>
      <w:bookmarkStart w:id="5" w:name="_Toc341264765"/>
      <w:bookmarkStart w:id="6" w:name="_Toc191645946"/>
    </w:p>
    <w:p w14:paraId="7F177687" w14:textId="77777777" w:rsidR="00E420F3" w:rsidRPr="00EB4CD3" w:rsidRDefault="00E420F3" w:rsidP="00EB4CD3">
      <w:pPr>
        <w:spacing w:line="276" w:lineRule="auto"/>
        <w:rPr>
          <w:rFonts w:ascii="Times New Roman" w:hAnsi="Times New Roman"/>
        </w:rPr>
      </w:pPr>
    </w:p>
    <w:p w14:paraId="422B053D" w14:textId="77777777" w:rsidR="00EC785A" w:rsidRPr="00EB4CD3" w:rsidRDefault="00EC785A" w:rsidP="00EB4CD3">
      <w:pPr>
        <w:spacing w:line="276" w:lineRule="auto"/>
        <w:rPr>
          <w:rFonts w:ascii="Times New Roman" w:hAnsi="Times New Roman"/>
        </w:rPr>
      </w:pPr>
      <w:r w:rsidRPr="00EB4CD3">
        <w:rPr>
          <w:rFonts w:ascii="Times New Roman" w:eastAsia="SimSun" w:hAnsi="Times New Roman"/>
          <w:lang w:eastAsia="zh-CN"/>
        </w:rPr>
        <w:t>Copyright</w:t>
      </w:r>
      <w:bookmarkEnd w:id="1"/>
      <w:bookmarkEnd w:id="2"/>
      <w:bookmarkEnd w:id="3"/>
      <w:bookmarkEnd w:id="4"/>
      <w:bookmarkEnd w:id="5"/>
      <w:bookmarkEnd w:id="6"/>
    </w:p>
    <w:p w14:paraId="0774DA18" w14:textId="77777777" w:rsidR="00EC785A" w:rsidRPr="00EB4CD3" w:rsidRDefault="00EC785A" w:rsidP="00EB4CD3">
      <w:pPr>
        <w:pStyle w:val="BodyText"/>
        <w:spacing w:line="276" w:lineRule="auto"/>
        <w:rPr>
          <w:rFonts w:ascii="Times New Roman" w:eastAsia="SimSun" w:hAnsi="Times New Roman"/>
          <w:lang w:eastAsia="zh-CN"/>
        </w:rPr>
      </w:pPr>
      <w:r w:rsidRPr="00EB4CD3">
        <w:rPr>
          <w:rFonts w:ascii="Times New Roman" w:eastAsia="SimSun" w:hAnsi="Times New Roman"/>
          <w:lang w:eastAsia="zh-CN"/>
        </w:rPr>
        <w:t xml:space="preserve">© </w:t>
      </w:r>
      <w:r w:rsidR="004B66AC" w:rsidRPr="00EB4CD3">
        <w:rPr>
          <w:rFonts w:ascii="Times New Roman" w:eastAsia="SimSun" w:hAnsi="Times New Roman"/>
          <w:lang w:eastAsia="zh-CN"/>
        </w:rPr>
        <w:t>D</w:t>
      </w:r>
      <w:r w:rsidR="00777CFF" w:rsidRPr="00EB4CD3">
        <w:rPr>
          <w:rFonts w:ascii="Times New Roman" w:eastAsia="SimSun" w:hAnsi="Times New Roman"/>
          <w:lang w:eastAsia="zh-CN"/>
        </w:rPr>
        <w:t>ata Informatics and Innovation Division</w:t>
      </w:r>
      <w:r w:rsidR="004B66AC" w:rsidRPr="00EB4CD3">
        <w:rPr>
          <w:rFonts w:ascii="Times New Roman" w:eastAsia="SimSun" w:hAnsi="Times New Roman"/>
          <w:lang w:eastAsia="zh-CN"/>
        </w:rPr>
        <w:t>, MoSPI, Govt. of India</w:t>
      </w:r>
      <w:r w:rsidR="00AD498D" w:rsidRPr="00EB4CD3">
        <w:rPr>
          <w:rFonts w:ascii="Times New Roman" w:eastAsia="SimSun" w:hAnsi="Times New Roman"/>
          <w:lang w:eastAsia="zh-CN"/>
        </w:rPr>
        <w:t>,</w:t>
      </w:r>
      <w:r w:rsidRPr="00EB4CD3">
        <w:rPr>
          <w:rFonts w:ascii="Times New Roman" w:eastAsia="SimSun" w:hAnsi="Times New Roman"/>
          <w:lang w:eastAsia="zh-CN"/>
        </w:rPr>
        <w:t xml:space="preserve"> 20</w:t>
      </w:r>
      <w:r w:rsidR="004B66AC" w:rsidRPr="00EB4CD3">
        <w:rPr>
          <w:rFonts w:ascii="Times New Roman" w:eastAsia="SimSun" w:hAnsi="Times New Roman"/>
          <w:lang w:eastAsia="zh-CN"/>
        </w:rPr>
        <w:t>25</w:t>
      </w:r>
      <w:r w:rsidRPr="00EB4CD3">
        <w:rPr>
          <w:rFonts w:ascii="Times New Roman" w:eastAsia="SimSun" w:hAnsi="Times New Roman"/>
          <w:lang w:eastAsia="zh-CN"/>
        </w:rPr>
        <w:t xml:space="preserve"> – All Rights Reserved.</w:t>
      </w:r>
    </w:p>
    <w:p w14:paraId="28DF7189" w14:textId="77777777" w:rsidR="00EC785A" w:rsidRPr="00EB4CD3" w:rsidRDefault="00EC785A" w:rsidP="00EB4CD3">
      <w:pPr>
        <w:spacing w:line="276" w:lineRule="auto"/>
        <w:rPr>
          <w:rFonts w:ascii="Times New Roman" w:eastAsia="SimSun" w:hAnsi="Times New Roman"/>
          <w:lang w:eastAsia="zh-CN"/>
        </w:rPr>
      </w:pPr>
      <w:bookmarkStart w:id="7" w:name="_Toc297385310"/>
      <w:bookmarkStart w:id="8" w:name="_Toc341220987"/>
      <w:bookmarkStart w:id="9" w:name="_Toc341221236"/>
      <w:bookmarkStart w:id="10" w:name="_Toc341228151"/>
      <w:bookmarkStart w:id="11" w:name="_Toc341264766"/>
      <w:bookmarkStart w:id="12" w:name="_Toc191645947"/>
      <w:r w:rsidRPr="00EB4CD3">
        <w:rPr>
          <w:rFonts w:ascii="Times New Roman" w:eastAsia="SimSun" w:hAnsi="Times New Roman"/>
          <w:lang w:eastAsia="zh-CN"/>
        </w:rPr>
        <w:t>Disclaimer</w:t>
      </w:r>
      <w:bookmarkEnd w:id="7"/>
      <w:bookmarkEnd w:id="8"/>
      <w:bookmarkEnd w:id="9"/>
      <w:bookmarkEnd w:id="10"/>
      <w:bookmarkEnd w:id="11"/>
      <w:bookmarkEnd w:id="12"/>
    </w:p>
    <w:p w14:paraId="1F134BB2" w14:textId="77777777" w:rsidR="00EC785A" w:rsidRPr="00EB4CD3" w:rsidRDefault="00EC785A" w:rsidP="00EB4CD3">
      <w:pPr>
        <w:pStyle w:val="Contents"/>
        <w:tabs>
          <w:tab w:val="left" w:pos="7938"/>
        </w:tabs>
        <w:spacing w:line="276" w:lineRule="auto"/>
        <w:rPr>
          <w:rFonts w:ascii="Times New Roman" w:eastAsia="SimSun" w:hAnsi="Times New Roman"/>
          <w:sz w:val="20"/>
          <w:lang w:eastAsia="zh-CN"/>
        </w:rPr>
      </w:pPr>
      <w:r w:rsidRPr="00EB4CD3">
        <w:rPr>
          <w:rFonts w:ascii="Times New Roman" w:eastAsia="SimSun" w:hAnsi="Times New Roman"/>
          <w:sz w:val="20"/>
          <w:lang w:eastAsia="zh-CN"/>
        </w:rPr>
        <w:t>No part of this material may be reproduced in any form without the written permission of the copyright owner.</w:t>
      </w:r>
    </w:p>
    <w:p w14:paraId="424BA49C" w14:textId="77777777" w:rsidR="004F2660" w:rsidRPr="00EB4CD3" w:rsidRDefault="00EC785A" w:rsidP="00EB4CD3">
      <w:pPr>
        <w:pStyle w:val="Contents"/>
        <w:spacing w:line="276" w:lineRule="auto"/>
        <w:ind w:left="0"/>
        <w:rPr>
          <w:rFonts w:ascii="Times New Roman" w:hAnsi="Times New Roman"/>
        </w:rPr>
      </w:pPr>
      <w:r w:rsidRPr="00EB4CD3">
        <w:rPr>
          <w:rFonts w:ascii="Times New Roman" w:hAnsi="Times New Roman"/>
        </w:rPr>
        <w:br w:type="page"/>
      </w:r>
      <w:r w:rsidR="004F2660" w:rsidRPr="00EB4CD3">
        <w:rPr>
          <w:rFonts w:ascii="Times New Roman" w:hAnsi="Times New Roman"/>
          <w:color w:val="000000"/>
        </w:rPr>
        <w:lastRenderedPageBreak/>
        <w:t>Document history</w:t>
      </w:r>
      <w:r w:rsidR="004F2660" w:rsidRPr="00EB4CD3">
        <w:rPr>
          <w:rFonts w:ascii="Times New Roman" w:hAnsi="Times New Roman"/>
          <w:color w:val="000000"/>
        </w:rPr>
        <w:br/>
      </w:r>
    </w:p>
    <w:tbl>
      <w:tblPr>
        <w:tblW w:w="4874" w:type="pct"/>
        <w:tblCellSpacing w:w="20" w:type="dxa"/>
        <w:tblInd w:w="112"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A0" w:firstRow="1" w:lastRow="0" w:firstColumn="1" w:lastColumn="0" w:noHBand="0" w:noVBand="0"/>
      </w:tblPr>
      <w:tblGrid>
        <w:gridCol w:w="1521"/>
        <w:gridCol w:w="1108"/>
        <w:gridCol w:w="1602"/>
        <w:gridCol w:w="3197"/>
        <w:gridCol w:w="2001"/>
      </w:tblGrid>
      <w:tr w:rsidR="004F2660" w:rsidRPr="00EB4CD3" w14:paraId="13BA49E9" w14:textId="77777777" w:rsidTr="001F3005">
        <w:trPr>
          <w:cantSplit/>
          <w:tblCellSpacing w:w="20" w:type="dxa"/>
        </w:trPr>
        <w:tc>
          <w:tcPr>
            <w:tcW w:w="775" w:type="pct"/>
            <w:shd w:val="clear" w:color="auto" w:fill="6699CC"/>
            <w:tcMar>
              <w:left w:w="57" w:type="dxa"/>
              <w:right w:w="57" w:type="dxa"/>
            </w:tcMar>
            <w:vAlign w:val="center"/>
          </w:tcPr>
          <w:p w14:paraId="6AF6D04F" w14:textId="77777777" w:rsidR="004F2660" w:rsidRPr="00EB4CD3" w:rsidRDefault="004F2660" w:rsidP="00EB4CD3">
            <w:pPr>
              <w:spacing w:line="276" w:lineRule="auto"/>
              <w:jc w:val="center"/>
              <w:rPr>
                <w:rFonts w:ascii="Times New Roman" w:hAnsi="Times New Roman"/>
                <w:b/>
                <w:bCs/>
                <w:color w:val="FFFFFF"/>
              </w:rPr>
            </w:pPr>
            <w:r w:rsidRPr="00EB4CD3">
              <w:rPr>
                <w:rFonts w:ascii="Times New Roman" w:hAnsi="Times New Roman"/>
                <w:b/>
                <w:bCs/>
                <w:color w:val="FFFFFF"/>
              </w:rPr>
              <w:t>Status</w:t>
            </w:r>
          </w:p>
        </w:tc>
        <w:tc>
          <w:tcPr>
            <w:tcW w:w="566" w:type="pct"/>
            <w:shd w:val="clear" w:color="auto" w:fill="6699CC"/>
            <w:vAlign w:val="center"/>
          </w:tcPr>
          <w:p w14:paraId="19A24629" w14:textId="77777777" w:rsidR="004F2660" w:rsidRPr="00EB4CD3" w:rsidRDefault="004F2660" w:rsidP="00EB4CD3">
            <w:pPr>
              <w:spacing w:line="276" w:lineRule="auto"/>
              <w:jc w:val="center"/>
              <w:rPr>
                <w:rFonts w:ascii="Times New Roman" w:hAnsi="Times New Roman"/>
                <w:b/>
                <w:bCs/>
                <w:color w:val="FFFFFF"/>
              </w:rPr>
            </w:pPr>
            <w:r w:rsidRPr="00EB4CD3">
              <w:rPr>
                <w:rFonts w:ascii="Times New Roman" w:hAnsi="Times New Roman"/>
                <w:b/>
                <w:bCs/>
                <w:color w:val="FFFFFF"/>
              </w:rPr>
              <w:t>Version</w:t>
            </w:r>
          </w:p>
        </w:tc>
        <w:tc>
          <w:tcPr>
            <w:tcW w:w="828" w:type="pct"/>
            <w:shd w:val="clear" w:color="auto" w:fill="6699CC"/>
            <w:vAlign w:val="center"/>
          </w:tcPr>
          <w:p w14:paraId="016A5642" w14:textId="77777777" w:rsidR="004F2660" w:rsidRPr="00EB4CD3" w:rsidRDefault="004F2660" w:rsidP="00EB4CD3">
            <w:pPr>
              <w:spacing w:line="276" w:lineRule="auto"/>
              <w:jc w:val="center"/>
              <w:rPr>
                <w:rFonts w:ascii="Times New Roman" w:hAnsi="Times New Roman"/>
                <w:b/>
                <w:bCs/>
                <w:color w:val="FFFFFF"/>
              </w:rPr>
            </w:pPr>
            <w:r w:rsidRPr="00EB4CD3">
              <w:rPr>
                <w:rFonts w:ascii="Times New Roman" w:hAnsi="Times New Roman"/>
                <w:b/>
                <w:bCs/>
                <w:color w:val="FFFFFF"/>
              </w:rPr>
              <w:t>Author</w:t>
            </w:r>
          </w:p>
        </w:tc>
        <w:tc>
          <w:tcPr>
            <w:tcW w:w="1674" w:type="pct"/>
            <w:shd w:val="clear" w:color="auto" w:fill="6699CC"/>
            <w:tcMar>
              <w:left w:w="57" w:type="dxa"/>
              <w:right w:w="57" w:type="dxa"/>
            </w:tcMar>
            <w:vAlign w:val="center"/>
          </w:tcPr>
          <w:p w14:paraId="677BE0C4" w14:textId="77777777" w:rsidR="004F2660" w:rsidRPr="00EB4CD3" w:rsidRDefault="004F2660" w:rsidP="00EB4CD3">
            <w:pPr>
              <w:spacing w:line="276" w:lineRule="auto"/>
              <w:jc w:val="center"/>
              <w:rPr>
                <w:rFonts w:ascii="Times New Roman" w:hAnsi="Times New Roman"/>
                <w:b/>
                <w:bCs/>
                <w:color w:val="FFFFFF"/>
              </w:rPr>
            </w:pPr>
            <w:r w:rsidRPr="00EB4CD3">
              <w:rPr>
                <w:rFonts w:ascii="Times New Roman" w:hAnsi="Times New Roman"/>
                <w:b/>
                <w:bCs/>
                <w:color w:val="FFFFFF"/>
              </w:rPr>
              <w:t>Change description</w:t>
            </w:r>
          </w:p>
        </w:tc>
        <w:tc>
          <w:tcPr>
            <w:tcW w:w="1029" w:type="pct"/>
            <w:shd w:val="clear" w:color="auto" w:fill="6699CC"/>
            <w:tcMar>
              <w:left w:w="57" w:type="dxa"/>
              <w:right w:w="57" w:type="dxa"/>
            </w:tcMar>
            <w:vAlign w:val="center"/>
          </w:tcPr>
          <w:p w14:paraId="166AA14A" w14:textId="77777777" w:rsidR="004F2660" w:rsidRPr="00EB4CD3" w:rsidRDefault="004F2660" w:rsidP="00EB4CD3">
            <w:pPr>
              <w:spacing w:line="276" w:lineRule="auto"/>
              <w:jc w:val="center"/>
              <w:rPr>
                <w:rFonts w:ascii="Times New Roman" w:hAnsi="Times New Roman"/>
                <w:b/>
                <w:bCs/>
                <w:color w:val="FFFFFF"/>
              </w:rPr>
            </w:pPr>
            <w:r w:rsidRPr="00EB4CD3">
              <w:rPr>
                <w:rFonts w:ascii="Times New Roman" w:hAnsi="Times New Roman"/>
                <w:b/>
                <w:bCs/>
                <w:color w:val="FFFFFF"/>
              </w:rPr>
              <w:t>Date</w:t>
            </w:r>
          </w:p>
        </w:tc>
      </w:tr>
      <w:tr w:rsidR="00D1027F" w:rsidRPr="00EB4CD3" w14:paraId="31D895AF" w14:textId="77777777" w:rsidTr="001F3005">
        <w:trPr>
          <w:cantSplit/>
          <w:tblCellSpacing w:w="20" w:type="dxa"/>
        </w:trPr>
        <w:tc>
          <w:tcPr>
            <w:tcW w:w="775" w:type="pct"/>
            <w:tcMar>
              <w:left w:w="57" w:type="dxa"/>
              <w:right w:w="57" w:type="dxa"/>
            </w:tcMar>
          </w:tcPr>
          <w:p w14:paraId="6CB221B2" w14:textId="77777777" w:rsidR="00D1027F" w:rsidRPr="00EB4CD3" w:rsidRDefault="00262D94" w:rsidP="00EB4CD3">
            <w:pPr>
              <w:spacing w:line="276" w:lineRule="auto"/>
              <w:jc w:val="center"/>
              <w:rPr>
                <w:rFonts w:ascii="Times New Roman" w:hAnsi="Times New Roman"/>
                <w:szCs w:val="22"/>
              </w:rPr>
            </w:pPr>
            <w:r w:rsidRPr="00EB4CD3">
              <w:rPr>
                <w:rFonts w:ascii="Times New Roman" w:hAnsi="Times New Roman"/>
              </w:rPr>
              <w:t>First Draft</w:t>
            </w:r>
          </w:p>
        </w:tc>
        <w:tc>
          <w:tcPr>
            <w:tcW w:w="566" w:type="pct"/>
          </w:tcPr>
          <w:p w14:paraId="08C39065" w14:textId="4E77F929" w:rsidR="00D1027F" w:rsidRPr="00EB4CD3" w:rsidRDefault="00442ECF" w:rsidP="00EB4CD3">
            <w:pPr>
              <w:spacing w:line="276" w:lineRule="auto"/>
              <w:jc w:val="center"/>
              <w:rPr>
                <w:rFonts w:ascii="Times New Roman" w:hAnsi="Times New Roman"/>
                <w:lang w:val="it-IT"/>
              </w:rPr>
            </w:pPr>
            <w:r w:rsidRPr="00EB4CD3">
              <w:rPr>
                <w:rFonts w:ascii="Times New Roman" w:hAnsi="Times New Roman"/>
                <w:lang w:val="it-IT"/>
              </w:rPr>
              <w:t>V1.</w:t>
            </w:r>
            <w:r w:rsidR="00CB3E8F">
              <w:rPr>
                <w:rFonts w:ascii="Times New Roman" w:hAnsi="Times New Roman"/>
                <w:lang w:val="it-IT"/>
              </w:rPr>
              <w:t>0</w:t>
            </w:r>
          </w:p>
        </w:tc>
        <w:tc>
          <w:tcPr>
            <w:tcW w:w="828" w:type="pct"/>
          </w:tcPr>
          <w:p w14:paraId="5187275E" w14:textId="77777777" w:rsidR="00D1027F" w:rsidRPr="00EB4CD3" w:rsidRDefault="00AD498D" w:rsidP="00EB4CD3">
            <w:pPr>
              <w:spacing w:line="276" w:lineRule="auto"/>
              <w:jc w:val="center"/>
              <w:rPr>
                <w:rFonts w:ascii="Times New Roman" w:hAnsi="Times New Roman"/>
              </w:rPr>
            </w:pPr>
            <w:r w:rsidRPr="00EB4CD3">
              <w:rPr>
                <w:rFonts w:ascii="Times New Roman" w:hAnsi="Times New Roman"/>
              </w:rPr>
              <w:t>DIID</w:t>
            </w:r>
          </w:p>
        </w:tc>
        <w:tc>
          <w:tcPr>
            <w:tcW w:w="1674" w:type="pct"/>
            <w:tcMar>
              <w:left w:w="57" w:type="dxa"/>
              <w:right w:w="57" w:type="dxa"/>
            </w:tcMar>
          </w:tcPr>
          <w:p w14:paraId="48FE0F39" w14:textId="65A5B83A" w:rsidR="00D1027F" w:rsidRPr="00EB4CD3" w:rsidRDefault="00262D94" w:rsidP="00EB4CD3">
            <w:pPr>
              <w:spacing w:line="276" w:lineRule="auto"/>
              <w:rPr>
                <w:rFonts w:ascii="Times New Roman" w:hAnsi="Times New Roman"/>
              </w:rPr>
            </w:pPr>
            <w:r w:rsidRPr="00EB4CD3">
              <w:rPr>
                <w:rFonts w:ascii="Times New Roman" w:hAnsi="Times New Roman"/>
              </w:rPr>
              <w:t xml:space="preserve">FRS </w:t>
            </w:r>
            <w:r w:rsidR="000D3B4B" w:rsidRPr="00EB4CD3">
              <w:rPr>
                <w:rFonts w:ascii="Times New Roman" w:hAnsi="Times New Roman"/>
              </w:rPr>
              <w:t>regarding NSS 75</w:t>
            </w:r>
            <w:r w:rsidR="000D3B4B" w:rsidRPr="00EB4CD3">
              <w:rPr>
                <w:rFonts w:ascii="Times New Roman" w:hAnsi="Times New Roman"/>
                <w:vertAlign w:val="superscript"/>
              </w:rPr>
              <w:t>th</w:t>
            </w:r>
            <w:r w:rsidR="000D3B4B" w:rsidRPr="00EB4CD3">
              <w:rPr>
                <w:rFonts w:ascii="Times New Roman" w:hAnsi="Times New Roman"/>
              </w:rPr>
              <w:t xml:space="preserve"> Round</w:t>
            </w:r>
          </w:p>
        </w:tc>
        <w:tc>
          <w:tcPr>
            <w:tcW w:w="1029" w:type="pct"/>
            <w:tcMar>
              <w:left w:w="57" w:type="dxa"/>
              <w:right w:w="57" w:type="dxa"/>
            </w:tcMar>
          </w:tcPr>
          <w:p w14:paraId="559AE1E3" w14:textId="2DA2D231" w:rsidR="00D1027F" w:rsidRPr="00EB4CD3" w:rsidRDefault="00CF0802" w:rsidP="00EB4CD3">
            <w:pPr>
              <w:spacing w:line="276" w:lineRule="auto"/>
              <w:jc w:val="center"/>
              <w:rPr>
                <w:rFonts w:ascii="Times New Roman" w:hAnsi="Times New Roman"/>
              </w:rPr>
            </w:pPr>
            <w:r w:rsidRPr="00EB4CD3">
              <w:rPr>
                <w:rFonts w:ascii="Times New Roman" w:hAnsi="Times New Roman"/>
              </w:rPr>
              <w:t>18</w:t>
            </w:r>
            <w:r w:rsidR="009916FD" w:rsidRPr="00EB4CD3">
              <w:rPr>
                <w:rFonts w:ascii="Times New Roman" w:hAnsi="Times New Roman"/>
              </w:rPr>
              <w:t>.</w:t>
            </w:r>
            <w:r w:rsidRPr="00EB4CD3">
              <w:rPr>
                <w:rFonts w:ascii="Times New Roman" w:hAnsi="Times New Roman"/>
              </w:rPr>
              <w:t>12</w:t>
            </w:r>
            <w:r w:rsidR="009916FD" w:rsidRPr="00EB4CD3">
              <w:rPr>
                <w:rFonts w:ascii="Times New Roman" w:hAnsi="Times New Roman"/>
              </w:rPr>
              <w:t>.2</w:t>
            </w:r>
            <w:r w:rsidR="00265081" w:rsidRPr="00EB4CD3">
              <w:rPr>
                <w:rFonts w:ascii="Times New Roman" w:hAnsi="Times New Roman"/>
              </w:rPr>
              <w:t>5</w:t>
            </w:r>
          </w:p>
        </w:tc>
      </w:tr>
      <w:tr w:rsidR="008D0AEC" w:rsidRPr="00EB4CD3" w14:paraId="23A4C42E" w14:textId="77777777" w:rsidTr="001F3005">
        <w:trPr>
          <w:cantSplit/>
          <w:tblCellSpacing w:w="20" w:type="dxa"/>
        </w:trPr>
        <w:tc>
          <w:tcPr>
            <w:tcW w:w="775" w:type="pct"/>
            <w:tcMar>
              <w:left w:w="57" w:type="dxa"/>
              <w:right w:w="57" w:type="dxa"/>
            </w:tcMar>
          </w:tcPr>
          <w:p w14:paraId="2F2D3174" w14:textId="146FD68A" w:rsidR="008D0AEC" w:rsidRPr="00EB4CD3" w:rsidRDefault="008D0AEC" w:rsidP="00EB4CD3">
            <w:pPr>
              <w:spacing w:line="276" w:lineRule="auto"/>
              <w:jc w:val="center"/>
              <w:rPr>
                <w:rFonts w:ascii="Times New Roman" w:hAnsi="Times New Roman"/>
              </w:rPr>
            </w:pPr>
            <w:r>
              <w:rPr>
                <w:rFonts w:ascii="Times New Roman" w:hAnsi="Times New Roman"/>
              </w:rPr>
              <w:t>Second Draft</w:t>
            </w:r>
          </w:p>
        </w:tc>
        <w:tc>
          <w:tcPr>
            <w:tcW w:w="566" w:type="pct"/>
          </w:tcPr>
          <w:p w14:paraId="73CEEC81" w14:textId="38509A1C" w:rsidR="008D0AEC" w:rsidRPr="00EB4CD3" w:rsidRDefault="008D0AEC" w:rsidP="00EB4CD3">
            <w:pPr>
              <w:spacing w:line="276" w:lineRule="auto"/>
              <w:jc w:val="center"/>
              <w:rPr>
                <w:rFonts w:ascii="Times New Roman" w:hAnsi="Times New Roman"/>
                <w:lang w:val="it-IT"/>
              </w:rPr>
            </w:pPr>
            <w:r>
              <w:rPr>
                <w:rFonts w:ascii="Times New Roman" w:hAnsi="Times New Roman"/>
                <w:lang w:val="it-IT"/>
              </w:rPr>
              <w:t>V1.1</w:t>
            </w:r>
          </w:p>
        </w:tc>
        <w:tc>
          <w:tcPr>
            <w:tcW w:w="828" w:type="pct"/>
          </w:tcPr>
          <w:p w14:paraId="645407FF" w14:textId="5B5459D3" w:rsidR="008D0AEC" w:rsidRPr="00EB4CD3" w:rsidRDefault="008D0AEC" w:rsidP="00EB4CD3">
            <w:pPr>
              <w:spacing w:line="276" w:lineRule="auto"/>
              <w:jc w:val="center"/>
              <w:rPr>
                <w:rFonts w:ascii="Times New Roman" w:hAnsi="Times New Roman"/>
              </w:rPr>
            </w:pPr>
            <w:r>
              <w:rPr>
                <w:rFonts w:ascii="Times New Roman" w:hAnsi="Times New Roman"/>
              </w:rPr>
              <w:t>DIID</w:t>
            </w:r>
          </w:p>
        </w:tc>
        <w:tc>
          <w:tcPr>
            <w:tcW w:w="1674" w:type="pct"/>
            <w:tcMar>
              <w:left w:w="57" w:type="dxa"/>
              <w:right w:w="57" w:type="dxa"/>
            </w:tcMar>
          </w:tcPr>
          <w:p w14:paraId="06C3BAA6" w14:textId="582524EB" w:rsidR="008D0AEC" w:rsidRPr="00EB4CD3" w:rsidRDefault="008D0AEC" w:rsidP="00EB4CD3">
            <w:pPr>
              <w:spacing w:line="276" w:lineRule="auto"/>
              <w:rPr>
                <w:rFonts w:ascii="Times New Roman" w:hAnsi="Times New Roman"/>
              </w:rPr>
            </w:pPr>
            <w:r>
              <w:rPr>
                <w:rFonts w:ascii="Times New Roman" w:hAnsi="Times New Roman"/>
              </w:rPr>
              <w:t>Incorporation of Comments and Feedback provided by DIID Officials on certain sections.</w:t>
            </w:r>
          </w:p>
        </w:tc>
        <w:tc>
          <w:tcPr>
            <w:tcW w:w="1029" w:type="pct"/>
            <w:tcMar>
              <w:left w:w="57" w:type="dxa"/>
              <w:right w:w="57" w:type="dxa"/>
            </w:tcMar>
          </w:tcPr>
          <w:p w14:paraId="1DDC3332" w14:textId="30167F57" w:rsidR="008D0AEC" w:rsidRPr="00EB4CD3" w:rsidRDefault="008D0AEC" w:rsidP="00EB4CD3">
            <w:pPr>
              <w:spacing w:line="276" w:lineRule="auto"/>
              <w:jc w:val="center"/>
              <w:rPr>
                <w:rFonts w:ascii="Times New Roman" w:hAnsi="Times New Roman"/>
              </w:rPr>
            </w:pPr>
            <w:r>
              <w:rPr>
                <w:rFonts w:ascii="Times New Roman" w:hAnsi="Times New Roman"/>
              </w:rPr>
              <w:t>06.01.26</w:t>
            </w:r>
          </w:p>
        </w:tc>
      </w:tr>
    </w:tbl>
    <w:p w14:paraId="2853FA76" w14:textId="77777777" w:rsidR="00F423A4" w:rsidRPr="00EB4CD3" w:rsidRDefault="00F423A4" w:rsidP="00EB4CD3">
      <w:pPr>
        <w:spacing w:line="276" w:lineRule="auto"/>
        <w:jc w:val="both"/>
        <w:rPr>
          <w:rFonts w:ascii="Times New Roman" w:hAnsi="Times New Roman"/>
        </w:rPr>
      </w:pPr>
    </w:p>
    <w:p w14:paraId="38BC5B62" w14:textId="77777777" w:rsidR="00C67016" w:rsidRPr="00EB4CD3" w:rsidRDefault="00F423A4" w:rsidP="00EB4CD3">
      <w:pPr>
        <w:spacing w:line="276" w:lineRule="auto"/>
        <w:jc w:val="both"/>
        <w:rPr>
          <w:rFonts w:ascii="Times New Roman" w:hAnsi="Times New Roman"/>
        </w:rPr>
      </w:pPr>
      <w:r w:rsidRPr="00EB4CD3">
        <w:rPr>
          <w:rFonts w:ascii="Times New Roman" w:hAnsi="Times New Roman"/>
        </w:rPr>
        <w:br w:type="page"/>
      </w:r>
    </w:p>
    <w:p w14:paraId="2D0A8243" w14:textId="77777777" w:rsidR="00C67016" w:rsidRPr="00EB4CD3" w:rsidRDefault="00C67016" w:rsidP="00EB4CD3">
      <w:pPr>
        <w:pStyle w:val="TOCHeading"/>
        <w:rPr>
          <w:rFonts w:ascii="Times New Roman" w:hAnsi="Times New Roman"/>
          <w:color w:val="auto"/>
        </w:rPr>
      </w:pPr>
      <w:r w:rsidRPr="00EB4CD3">
        <w:rPr>
          <w:rFonts w:ascii="Times New Roman" w:hAnsi="Times New Roman"/>
          <w:color w:val="auto"/>
        </w:rPr>
        <w:lastRenderedPageBreak/>
        <w:t>Table of Contents</w:t>
      </w:r>
    </w:p>
    <w:p w14:paraId="23D5867D" w14:textId="4C16A8B6" w:rsidR="00D512BC" w:rsidRDefault="00C67016" w:rsidP="004A3109">
      <w:pPr>
        <w:pStyle w:val="TOC1"/>
        <w:ind w:left="1276"/>
        <w:rPr>
          <w:rFonts w:asciiTheme="minorHAnsi" w:eastAsiaTheme="minorEastAsia" w:hAnsiTheme="minorHAnsi" w:cstheme="minorBidi"/>
          <w:b w:val="0"/>
          <w:kern w:val="2"/>
          <w:sz w:val="24"/>
          <w:szCs w:val="24"/>
          <w:lang w:val="en-IN" w:eastAsia="en-IN"/>
          <w14:ligatures w14:val="standardContextual"/>
        </w:rPr>
      </w:pPr>
      <w:r w:rsidRPr="00EB4CD3">
        <w:rPr>
          <w:rFonts w:ascii="Times New Roman" w:hAnsi="Times New Roman"/>
        </w:rPr>
        <w:fldChar w:fldCharType="begin"/>
      </w:r>
      <w:r w:rsidRPr="00EB4CD3">
        <w:rPr>
          <w:rFonts w:ascii="Times New Roman" w:hAnsi="Times New Roman"/>
        </w:rPr>
        <w:instrText xml:space="preserve"> TOC \o "1-3" \h \z \u </w:instrText>
      </w:r>
      <w:r w:rsidRPr="00EB4CD3">
        <w:rPr>
          <w:rFonts w:ascii="Times New Roman" w:hAnsi="Times New Roman"/>
        </w:rPr>
        <w:fldChar w:fldCharType="separate"/>
      </w:r>
      <w:hyperlink w:anchor="_Toc218626717" w:history="1">
        <w:r w:rsidR="00D512BC" w:rsidRPr="00180E8D">
          <w:rPr>
            <w:rStyle w:val="Hyperlink"/>
            <w:rFonts w:ascii="Times New Roman" w:hAnsi="Times New Roman"/>
          </w:rPr>
          <w:t>1</w:t>
        </w:r>
        <w:r w:rsidR="00D512BC">
          <w:rPr>
            <w:rFonts w:asciiTheme="minorHAnsi" w:eastAsiaTheme="minorEastAsia" w:hAnsiTheme="minorHAnsi" w:cstheme="minorBidi"/>
            <w:b w:val="0"/>
            <w:kern w:val="2"/>
            <w:sz w:val="24"/>
            <w:szCs w:val="24"/>
            <w:lang w:val="en-IN" w:eastAsia="en-IN"/>
            <w14:ligatures w14:val="standardContextual"/>
          </w:rPr>
          <w:tab/>
        </w:r>
        <w:r w:rsidR="00D512BC" w:rsidRPr="00180E8D">
          <w:rPr>
            <w:rStyle w:val="Hyperlink"/>
            <w:rFonts w:ascii="Times New Roman" w:hAnsi="Times New Roman"/>
          </w:rPr>
          <w:t>Introduction</w:t>
        </w:r>
        <w:r w:rsidR="00D512BC">
          <w:rPr>
            <w:webHidden/>
          </w:rPr>
          <w:tab/>
        </w:r>
        <w:r w:rsidR="00D512BC">
          <w:rPr>
            <w:webHidden/>
          </w:rPr>
          <w:fldChar w:fldCharType="begin"/>
        </w:r>
        <w:r w:rsidR="00D512BC">
          <w:rPr>
            <w:webHidden/>
          </w:rPr>
          <w:instrText xml:space="preserve"> PAGEREF _Toc218626717 \h </w:instrText>
        </w:r>
        <w:r w:rsidR="00D512BC">
          <w:rPr>
            <w:webHidden/>
          </w:rPr>
        </w:r>
        <w:r w:rsidR="00D512BC">
          <w:rPr>
            <w:webHidden/>
          </w:rPr>
          <w:fldChar w:fldCharType="separate"/>
        </w:r>
        <w:r w:rsidR="00D512BC">
          <w:rPr>
            <w:webHidden/>
          </w:rPr>
          <w:t>5</w:t>
        </w:r>
        <w:r w:rsidR="00D512BC">
          <w:rPr>
            <w:webHidden/>
          </w:rPr>
          <w:fldChar w:fldCharType="end"/>
        </w:r>
      </w:hyperlink>
    </w:p>
    <w:p w14:paraId="51952008" w14:textId="378BA47A" w:rsidR="00D512BC" w:rsidRDefault="00D512BC" w:rsidP="004A3109">
      <w:pPr>
        <w:pStyle w:val="TOC2"/>
        <w:ind w:left="1276"/>
        <w:rPr>
          <w:rFonts w:asciiTheme="minorHAnsi" w:eastAsiaTheme="minorEastAsia" w:hAnsiTheme="minorHAnsi" w:cstheme="minorBidi"/>
          <w:kern w:val="2"/>
          <w:sz w:val="24"/>
          <w:szCs w:val="24"/>
          <w:lang w:val="en-IN" w:eastAsia="en-IN"/>
          <w14:ligatures w14:val="standardContextual"/>
        </w:rPr>
      </w:pPr>
      <w:hyperlink w:anchor="_Toc218626718" w:history="1">
        <w:r w:rsidRPr="00180E8D">
          <w:rPr>
            <w:rStyle w:val="Hyperlink"/>
            <w:rFonts w:ascii="Times New Roman" w:hAnsi="Times New Roman"/>
          </w:rPr>
          <w:t>1.1</w:t>
        </w:r>
        <w:r>
          <w:rPr>
            <w:rFonts w:asciiTheme="minorHAnsi" w:eastAsiaTheme="minorEastAsia" w:hAnsiTheme="minorHAnsi" w:cstheme="minorBidi"/>
            <w:kern w:val="2"/>
            <w:sz w:val="24"/>
            <w:szCs w:val="24"/>
            <w:lang w:val="en-IN" w:eastAsia="en-IN"/>
            <w14:ligatures w14:val="standardContextual"/>
          </w:rPr>
          <w:tab/>
        </w:r>
        <w:r w:rsidRPr="00180E8D">
          <w:rPr>
            <w:rStyle w:val="Hyperlink"/>
            <w:rFonts w:ascii="Times New Roman" w:hAnsi="Times New Roman"/>
          </w:rPr>
          <w:t>Overview of National Sample Survey 75</w:t>
        </w:r>
        <w:r w:rsidRPr="00180E8D">
          <w:rPr>
            <w:rStyle w:val="Hyperlink"/>
            <w:rFonts w:ascii="Times New Roman" w:hAnsi="Times New Roman"/>
            <w:vertAlign w:val="superscript"/>
          </w:rPr>
          <w:t>th</w:t>
        </w:r>
        <w:r w:rsidRPr="00180E8D">
          <w:rPr>
            <w:rStyle w:val="Hyperlink"/>
            <w:rFonts w:ascii="Times New Roman" w:hAnsi="Times New Roman"/>
          </w:rPr>
          <w:t xml:space="preserve"> Round</w:t>
        </w:r>
        <w:r>
          <w:rPr>
            <w:webHidden/>
          </w:rPr>
          <w:tab/>
        </w:r>
        <w:r>
          <w:rPr>
            <w:webHidden/>
          </w:rPr>
          <w:fldChar w:fldCharType="begin"/>
        </w:r>
        <w:r>
          <w:rPr>
            <w:webHidden/>
          </w:rPr>
          <w:instrText xml:space="preserve"> PAGEREF _Toc218626718 \h </w:instrText>
        </w:r>
        <w:r>
          <w:rPr>
            <w:webHidden/>
          </w:rPr>
        </w:r>
        <w:r>
          <w:rPr>
            <w:webHidden/>
          </w:rPr>
          <w:fldChar w:fldCharType="separate"/>
        </w:r>
        <w:r>
          <w:rPr>
            <w:webHidden/>
          </w:rPr>
          <w:t>5</w:t>
        </w:r>
        <w:r>
          <w:rPr>
            <w:webHidden/>
          </w:rPr>
          <w:fldChar w:fldCharType="end"/>
        </w:r>
      </w:hyperlink>
    </w:p>
    <w:p w14:paraId="60FABCB4" w14:textId="33232732" w:rsidR="00D512BC" w:rsidRDefault="00D512BC" w:rsidP="004A3109">
      <w:pPr>
        <w:pStyle w:val="TOC2"/>
        <w:ind w:left="1276"/>
        <w:rPr>
          <w:rFonts w:asciiTheme="minorHAnsi" w:eastAsiaTheme="minorEastAsia" w:hAnsiTheme="minorHAnsi" w:cstheme="minorBidi"/>
          <w:kern w:val="2"/>
          <w:sz w:val="24"/>
          <w:szCs w:val="24"/>
          <w:lang w:val="en-IN" w:eastAsia="en-IN"/>
          <w14:ligatures w14:val="standardContextual"/>
        </w:rPr>
      </w:pPr>
      <w:hyperlink w:anchor="_Toc218626719" w:history="1">
        <w:r w:rsidRPr="00180E8D">
          <w:rPr>
            <w:rStyle w:val="Hyperlink"/>
            <w:rFonts w:ascii="Times New Roman" w:hAnsi="Times New Roman"/>
          </w:rPr>
          <w:t>1.2</w:t>
        </w:r>
        <w:r>
          <w:rPr>
            <w:rFonts w:asciiTheme="minorHAnsi" w:eastAsiaTheme="minorEastAsia" w:hAnsiTheme="minorHAnsi" w:cstheme="minorBidi"/>
            <w:kern w:val="2"/>
            <w:sz w:val="24"/>
            <w:szCs w:val="24"/>
            <w:lang w:val="en-IN" w:eastAsia="en-IN"/>
            <w14:ligatures w14:val="standardContextual"/>
          </w:rPr>
          <w:tab/>
        </w:r>
        <w:r w:rsidRPr="00180E8D">
          <w:rPr>
            <w:rStyle w:val="Hyperlink"/>
            <w:rFonts w:ascii="Times New Roman" w:hAnsi="Times New Roman"/>
          </w:rPr>
          <w:t>Purpose of this Document</w:t>
        </w:r>
        <w:r>
          <w:rPr>
            <w:webHidden/>
          </w:rPr>
          <w:tab/>
        </w:r>
        <w:r>
          <w:rPr>
            <w:webHidden/>
          </w:rPr>
          <w:fldChar w:fldCharType="begin"/>
        </w:r>
        <w:r>
          <w:rPr>
            <w:webHidden/>
          </w:rPr>
          <w:instrText xml:space="preserve"> PAGEREF _Toc218626719 \h </w:instrText>
        </w:r>
        <w:r>
          <w:rPr>
            <w:webHidden/>
          </w:rPr>
        </w:r>
        <w:r>
          <w:rPr>
            <w:webHidden/>
          </w:rPr>
          <w:fldChar w:fldCharType="separate"/>
        </w:r>
        <w:r>
          <w:rPr>
            <w:webHidden/>
          </w:rPr>
          <w:t>5</w:t>
        </w:r>
        <w:r>
          <w:rPr>
            <w:webHidden/>
          </w:rPr>
          <w:fldChar w:fldCharType="end"/>
        </w:r>
      </w:hyperlink>
    </w:p>
    <w:p w14:paraId="0E263184" w14:textId="0EA8C8A6" w:rsidR="00D512BC" w:rsidRDefault="00D512BC" w:rsidP="004A3109">
      <w:pPr>
        <w:pStyle w:val="TOC1"/>
        <w:ind w:left="1276"/>
        <w:rPr>
          <w:rFonts w:asciiTheme="minorHAnsi" w:eastAsiaTheme="minorEastAsia" w:hAnsiTheme="minorHAnsi" w:cstheme="minorBidi"/>
          <w:b w:val="0"/>
          <w:kern w:val="2"/>
          <w:sz w:val="24"/>
          <w:szCs w:val="24"/>
          <w:lang w:val="en-IN" w:eastAsia="en-IN"/>
          <w14:ligatures w14:val="standardContextual"/>
        </w:rPr>
      </w:pPr>
      <w:hyperlink w:anchor="_Toc218626720" w:history="1">
        <w:r w:rsidRPr="00180E8D">
          <w:rPr>
            <w:rStyle w:val="Hyperlink"/>
            <w:rFonts w:ascii="Times New Roman" w:hAnsi="Times New Roman"/>
          </w:rPr>
          <w:t>2</w:t>
        </w:r>
        <w:r>
          <w:rPr>
            <w:rFonts w:asciiTheme="minorHAnsi" w:eastAsiaTheme="minorEastAsia" w:hAnsiTheme="minorHAnsi" w:cstheme="minorBidi"/>
            <w:b w:val="0"/>
            <w:kern w:val="2"/>
            <w:sz w:val="24"/>
            <w:szCs w:val="24"/>
            <w:lang w:val="en-IN" w:eastAsia="en-IN"/>
            <w14:ligatures w14:val="standardContextual"/>
          </w:rPr>
          <w:tab/>
        </w:r>
        <w:r w:rsidRPr="00180E8D">
          <w:rPr>
            <w:rStyle w:val="Hyperlink"/>
            <w:rFonts w:ascii="Times New Roman" w:hAnsi="Times New Roman"/>
          </w:rPr>
          <w:t>Scope</w:t>
        </w:r>
        <w:r>
          <w:rPr>
            <w:webHidden/>
          </w:rPr>
          <w:tab/>
        </w:r>
        <w:r>
          <w:rPr>
            <w:webHidden/>
          </w:rPr>
          <w:fldChar w:fldCharType="begin"/>
        </w:r>
        <w:r>
          <w:rPr>
            <w:webHidden/>
          </w:rPr>
          <w:instrText xml:space="preserve"> PAGEREF _Toc218626720 \h </w:instrText>
        </w:r>
        <w:r>
          <w:rPr>
            <w:webHidden/>
          </w:rPr>
        </w:r>
        <w:r>
          <w:rPr>
            <w:webHidden/>
          </w:rPr>
          <w:fldChar w:fldCharType="separate"/>
        </w:r>
        <w:r>
          <w:rPr>
            <w:webHidden/>
          </w:rPr>
          <w:t>6</w:t>
        </w:r>
        <w:r>
          <w:rPr>
            <w:webHidden/>
          </w:rPr>
          <w:fldChar w:fldCharType="end"/>
        </w:r>
      </w:hyperlink>
    </w:p>
    <w:p w14:paraId="6A464C8C" w14:textId="42CB56F2" w:rsidR="00D512BC" w:rsidRDefault="00D512BC" w:rsidP="004A3109">
      <w:pPr>
        <w:pStyle w:val="TOC1"/>
        <w:ind w:left="1276"/>
        <w:rPr>
          <w:rFonts w:asciiTheme="minorHAnsi" w:eastAsiaTheme="minorEastAsia" w:hAnsiTheme="minorHAnsi" w:cstheme="minorBidi"/>
          <w:b w:val="0"/>
          <w:kern w:val="2"/>
          <w:sz w:val="24"/>
          <w:szCs w:val="24"/>
          <w:lang w:val="en-IN" w:eastAsia="en-IN"/>
          <w14:ligatures w14:val="standardContextual"/>
        </w:rPr>
      </w:pPr>
      <w:hyperlink w:anchor="_Toc218626721" w:history="1">
        <w:r w:rsidRPr="00180E8D">
          <w:rPr>
            <w:rStyle w:val="Hyperlink"/>
            <w:rFonts w:ascii="Times New Roman" w:hAnsi="Times New Roman"/>
          </w:rPr>
          <w:t>3</w:t>
        </w:r>
        <w:r>
          <w:rPr>
            <w:rFonts w:asciiTheme="minorHAnsi" w:eastAsiaTheme="minorEastAsia" w:hAnsiTheme="minorHAnsi" w:cstheme="minorBidi"/>
            <w:b w:val="0"/>
            <w:kern w:val="2"/>
            <w:sz w:val="24"/>
            <w:szCs w:val="24"/>
            <w:lang w:val="en-IN" w:eastAsia="en-IN"/>
            <w14:ligatures w14:val="standardContextual"/>
          </w:rPr>
          <w:tab/>
        </w:r>
        <w:r w:rsidRPr="00180E8D">
          <w:rPr>
            <w:rStyle w:val="Hyperlink"/>
            <w:rFonts w:ascii="Times New Roman" w:hAnsi="Times New Roman"/>
          </w:rPr>
          <w:t>Functional Requirements</w:t>
        </w:r>
        <w:r>
          <w:rPr>
            <w:webHidden/>
          </w:rPr>
          <w:tab/>
        </w:r>
        <w:r>
          <w:rPr>
            <w:webHidden/>
          </w:rPr>
          <w:fldChar w:fldCharType="begin"/>
        </w:r>
        <w:r>
          <w:rPr>
            <w:webHidden/>
          </w:rPr>
          <w:instrText xml:space="preserve"> PAGEREF _Toc218626721 \h </w:instrText>
        </w:r>
        <w:r>
          <w:rPr>
            <w:webHidden/>
          </w:rPr>
        </w:r>
        <w:r>
          <w:rPr>
            <w:webHidden/>
          </w:rPr>
          <w:fldChar w:fldCharType="separate"/>
        </w:r>
        <w:r>
          <w:rPr>
            <w:webHidden/>
          </w:rPr>
          <w:t>7</w:t>
        </w:r>
        <w:r>
          <w:rPr>
            <w:webHidden/>
          </w:rPr>
          <w:fldChar w:fldCharType="end"/>
        </w:r>
      </w:hyperlink>
    </w:p>
    <w:p w14:paraId="25F38E86" w14:textId="2AEF10F4" w:rsidR="00D512BC" w:rsidRDefault="00D512BC" w:rsidP="004A3109">
      <w:pPr>
        <w:pStyle w:val="TOC2"/>
        <w:ind w:left="1276"/>
        <w:rPr>
          <w:rFonts w:asciiTheme="minorHAnsi" w:eastAsiaTheme="minorEastAsia" w:hAnsiTheme="minorHAnsi" w:cstheme="minorBidi"/>
          <w:kern w:val="2"/>
          <w:sz w:val="24"/>
          <w:szCs w:val="24"/>
          <w:lang w:val="en-IN" w:eastAsia="en-IN"/>
          <w14:ligatures w14:val="standardContextual"/>
        </w:rPr>
      </w:pPr>
      <w:hyperlink w:anchor="_Toc218626722" w:history="1">
        <w:r w:rsidRPr="00180E8D">
          <w:rPr>
            <w:rStyle w:val="Hyperlink"/>
            <w:rFonts w:ascii="Times New Roman" w:hAnsi="Times New Roman"/>
          </w:rPr>
          <w:t>3.1</w:t>
        </w:r>
        <w:r>
          <w:rPr>
            <w:rFonts w:asciiTheme="minorHAnsi" w:eastAsiaTheme="minorEastAsia" w:hAnsiTheme="minorHAnsi" w:cstheme="minorBidi"/>
            <w:kern w:val="2"/>
            <w:sz w:val="24"/>
            <w:szCs w:val="24"/>
            <w:lang w:val="en-IN" w:eastAsia="en-IN"/>
            <w14:ligatures w14:val="standardContextual"/>
          </w:rPr>
          <w:tab/>
        </w:r>
        <w:r w:rsidRPr="00180E8D">
          <w:rPr>
            <w:rStyle w:val="Hyperlink"/>
            <w:rFonts w:ascii="Times New Roman" w:hAnsi="Times New Roman"/>
          </w:rPr>
          <w:t>Data Acquisition Module</w:t>
        </w:r>
        <w:r>
          <w:rPr>
            <w:webHidden/>
          </w:rPr>
          <w:tab/>
        </w:r>
        <w:r>
          <w:rPr>
            <w:webHidden/>
          </w:rPr>
          <w:fldChar w:fldCharType="begin"/>
        </w:r>
        <w:r>
          <w:rPr>
            <w:webHidden/>
          </w:rPr>
          <w:instrText xml:space="preserve"> PAGEREF _Toc218626722 \h </w:instrText>
        </w:r>
        <w:r>
          <w:rPr>
            <w:webHidden/>
          </w:rPr>
        </w:r>
        <w:r>
          <w:rPr>
            <w:webHidden/>
          </w:rPr>
          <w:fldChar w:fldCharType="separate"/>
        </w:r>
        <w:r>
          <w:rPr>
            <w:webHidden/>
          </w:rPr>
          <w:t>7</w:t>
        </w:r>
        <w:r>
          <w:rPr>
            <w:webHidden/>
          </w:rPr>
          <w:fldChar w:fldCharType="end"/>
        </w:r>
      </w:hyperlink>
    </w:p>
    <w:p w14:paraId="0BAF613B" w14:textId="2276E020" w:rsidR="00D512BC" w:rsidRDefault="00D512BC" w:rsidP="004A3109">
      <w:pPr>
        <w:pStyle w:val="TOC2"/>
        <w:ind w:left="1276"/>
        <w:rPr>
          <w:rFonts w:asciiTheme="minorHAnsi" w:eastAsiaTheme="minorEastAsia" w:hAnsiTheme="minorHAnsi" w:cstheme="minorBidi"/>
          <w:kern w:val="2"/>
          <w:sz w:val="24"/>
          <w:szCs w:val="24"/>
          <w:lang w:val="en-IN" w:eastAsia="en-IN"/>
          <w14:ligatures w14:val="standardContextual"/>
        </w:rPr>
      </w:pPr>
      <w:hyperlink w:anchor="_Toc218626723" w:history="1">
        <w:r w:rsidRPr="00180E8D">
          <w:rPr>
            <w:rStyle w:val="Hyperlink"/>
            <w:rFonts w:ascii="Times New Roman" w:hAnsi="Times New Roman"/>
          </w:rPr>
          <w:t>3.2</w:t>
        </w:r>
        <w:r>
          <w:rPr>
            <w:rFonts w:asciiTheme="minorHAnsi" w:eastAsiaTheme="minorEastAsia" w:hAnsiTheme="minorHAnsi" w:cstheme="minorBidi"/>
            <w:kern w:val="2"/>
            <w:sz w:val="24"/>
            <w:szCs w:val="24"/>
            <w:lang w:val="en-IN" w:eastAsia="en-IN"/>
            <w14:ligatures w14:val="standardContextual"/>
          </w:rPr>
          <w:tab/>
        </w:r>
        <w:r w:rsidRPr="00180E8D">
          <w:rPr>
            <w:rStyle w:val="Hyperlink"/>
            <w:rFonts w:ascii="Times New Roman" w:hAnsi="Times New Roman"/>
          </w:rPr>
          <w:t>Data Modelling</w:t>
        </w:r>
        <w:r>
          <w:rPr>
            <w:webHidden/>
          </w:rPr>
          <w:tab/>
        </w:r>
        <w:r>
          <w:rPr>
            <w:webHidden/>
          </w:rPr>
          <w:fldChar w:fldCharType="begin"/>
        </w:r>
        <w:r>
          <w:rPr>
            <w:webHidden/>
          </w:rPr>
          <w:instrText xml:space="preserve"> PAGEREF _Toc218626723 \h </w:instrText>
        </w:r>
        <w:r>
          <w:rPr>
            <w:webHidden/>
          </w:rPr>
        </w:r>
        <w:r>
          <w:rPr>
            <w:webHidden/>
          </w:rPr>
          <w:fldChar w:fldCharType="separate"/>
        </w:r>
        <w:r>
          <w:rPr>
            <w:webHidden/>
          </w:rPr>
          <w:t>25</w:t>
        </w:r>
        <w:r>
          <w:rPr>
            <w:webHidden/>
          </w:rPr>
          <w:fldChar w:fldCharType="end"/>
        </w:r>
      </w:hyperlink>
    </w:p>
    <w:p w14:paraId="6231D0E6" w14:textId="007E5796" w:rsidR="00D512BC" w:rsidRDefault="00D512BC" w:rsidP="004A3109">
      <w:pPr>
        <w:pStyle w:val="TOC2"/>
        <w:ind w:left="1276"/>
        <w:rPr>
          <w:rFonts w:asciiTheme="minorHAnsi" w:eastAsiaTheme="minorEastAsia" w:hAnsiTheme="minorHAnsi" w:cstheme="minorBidi"/>
          <w:kern w:val="2"/>
          <w:sz w:val="24"/>
          <w:szCs w:val="24"/>
          <w:lang w:val="en-IN" w:eastAsia="en-IN"/>
          <w14:ligatures w14:val="standardContextual"/>
        </w:rPr>
      </w:pPr>
      <w:hyperlink w:anchor="_Toc218626724" w:history="1">
        <w:r w:rsidRPr="00180E8D">
          <w:rPr>
            <w:rStyle w:val="Hyperlink"/>
            <w:rFonts w:ascii="Times New Roman" w:hAnsi="Times New Roman"/>
          </w:rPr>
          <w:t>3.3</w:t>
        </w:r>
        <w:r>
          <w:rPr>
            <w:rFonts w:asciiTheme="minorHAnsi" w:eastAsiaTheme="minorEastAsia" w:hAnsiTheme="minorHAnsi" w:cstheme="minorBidi"/>
            <w:kern w:val="2"/>
            <w:sz w:val="24"/>
            <w:szCs w:val="24"/>
            <w:lang w:val="en-IN" w:eastAsia="en-IN"/>
            <w14:ligatures w14:val="standardContextual"/>
          </w:rPr>
          <w:tab/>
        </w:r>
        <w:r w:rsidRPr="00180E8D">
          <w:rPr>
            <w:rStyle w:val="Hyperlink"/>
            <w:rFonts w:ascii="Times New Roman" w:hAnsi="Times New Roman"/>
          </w:rPr>
          <w:t>Data Processing Module (ETL)</w:t>
        </w:r>
        <w:r>
          <w:rPr>
            <w:webHidden/>
          </w:rPr>
          <w:tab/>
        </w:r>
        <w:r>
          <w:rPr>
            <w:webHidden/>
          </w:rPr>
          <w:fldChar w:fldCharType="begin"/>
        </w:r>
        <w:r>
          <w:rPr>
            <w:webHidden/>
          </w:rPr>
          <w:instrText xml:space="preserve"> PAGEREF _Toc218626724 \h </w:instrText>
        </w:r>
        <w:r>
          <w:rPr>
            <w:webHidden/>
          </w:rPr>
        </w:r>
        <w:r>
          <w:rPr>
            <w:webHidden/>
          </w:rPr>
          <w:fldChar w:fldCharType="separate"/>
        </w:r>
        <w:r>
          <w:rPr>
            <w:webHidden/>
          </w:rPr>
          <w:t>27</w:t>
        </w:r>
        <w:r>
          <w:rPr>
            <w:webHidden/>
          </w:rPr>
          <w:fldChar w:fldCharType="end"/>
        </w:r>
      </w:hyperlink>
    </w:p>
    <w:p w14:paraId="2C27F7CC" w14:textId="22DC9259" w:rsidR="00D512BC" w:rsidRDefault="00D512BC" w:rsidP="004A3109">
      <w:pPr>
        <w:pStyle w:val="TOC1"/>
        <w:ind w:left="1276"/>
        <w:rPr>
          <w:rFonts w:asciiTheme="minorHAnsi" w:eastAsiaTheme="minorEastAsia" w:hAnsiTheme="minorHAnsi" w:cstheme="minorBidi"/>
          <w:b w:val="0"/>
          <w:kern w:val="2"/>
          <w:sz w:val="24"/>
          <w:szCs w:val="24"/>
          <w:lang w:val="en-IN" w:eastAsia="en-IN"/>
          <w14:ligatures w14:val="standardContextual"/>
        </w:rPr>
      </w:pPr>
      <w:hyperlink w:anchor="_Toc218626725" w:history="1">
        <w:r w:rsidRPr="00180E8D">
          <w:rPr>
            <w:rStyle w:val="Hyperlink"/>
            <w:rFonts w:ascii="Times New Roman" w:hAnsi="Times New Roman"/>
          </w:rPr>
          <w:t>4</w:t>
        </w:r>
        <w:r>
          <w:rPr>
            <w:rFonts w:asciiTheme="minorHAnsi" w:eastAsiaTheme="minorEastAsia" w:hAnsiTheme="minorHAnsi" w:cstheme="minorBidi"/>
            <w:b w:val="0"/>
            <w:kern w:val="2"/>
            <w:sz w:val="24"/>
            <w:szCs w:val="24"/>
            <w:lang w:val="en-IN" w:eastAsia="en-IN"/>
            <w14:ligatures w14:val="standardContextual"/>
          </w:rPr>
          <w:tab/>
        </w:r>
        <w:r w:rsidRPr="00180E8D">
          <w:rPr>
            <w:rStyle w:val="Hyperlink"/>
            <w:rFonts w:ascii="Times New Roman" w:hAnsi="Times New Roman"/>
          </w:rPr>
          <w:t>User Interface Mockup / Wireframes</w:t>
        </w:r>
        <w:r>
          <w:rPr>
            <w:webHidden/>
          </w:rPr>
          <w:tab/>
        </w:r>
        <w:r>
          <w:rPr>
            <w:webHidden/>
          </w:rPr>
          <w:fldChar w:fldCharType="begin"/>
        </w:r>
        <w:r>
          <w:rPr>
            <w:webHidden/>
          </w:rPr>
          <w:instrText xml:space="preserve"> PAGEREF _Toc218626725 \h </w:instrText>
        </w:r>
        <w:r>
          <w:rPr>
            <w:webHidden/>
          </w:rPr>
        </w:r>
        <w:r>
          <w:rPr>
            <w:webHidden/>
          </w:rPr>
          <w:fldChar w:fldCharType="separate"/>
        </w:r>
        <w:r>
          <w:rPr>
            <w:webHidden/>
          </w:rPr>
          <w:t>27</w:t>
        </w:r>
        <w:r>
          <w:rPr>
            <w:webHidden/>
          </w:rPr>
          <w:fldChar w:fldCharType="end"/>
        </w:r>
      </w:hyperlink>
    </w:p>
    <w:p w14:paraId="145A2AB3" w14:textId="00A05731" w:rsidR="00D512BC" w:rsidRDefault="00D512BC" w:rsidP="004A3109">
      <w:pPr>
        <w:pStyle w:val="TOC2"/>
        <w:ind w:left="1276"/>
        <w:rPr>
          <w:rFonts w:asciiTheme="minorHAnsi" w:eastAsiaTheme="minorEastAsia" w:hAnsiTheme="minorHAnsi" w:cstheme="minorBidi"/>
          <w:kern w:val="2"/>
          <w:sz w:val="24"/>
          <w:szCs w:val="24"/>
          <w:lang w:val="en-IN" w:eastAsia="en-IN"/>
          <w14:ligatures w14:val="standardContextual"/>
        </w:rPr>
      </w:pPr>
      <w:hyperlink w:anchor="_Toc218626726" w:history="1">
        <w:r w:rsidRPr="00180E8D">
          <w:rPr>
            <w:rStyle w:val="Hyperlink"/>
            <w:rFonts w:ascii="Times New Roman" w:hAnsi="Times New Roman"/>
          </w:rPr>
          <w:t>4.1</w:t>
        </w:r>
        <w:r>
          <w:rPr>
            <w:rFonts w:asciiTheme="minorHAnsi" w:eastAsiaTheme="minorEastAsia" w:hAnsiTheme="minorHAnsi" w:cstheme="minorBidi"/>
            <w:kern w:val="2"/>
            <w:sz w:val="24"/>
            <w:szCs w:val="24"/>
            <w:lang w:val="en-IN" w:eastAsia="en-IN"/>
            <w14:ligatures w14:val="standardContextual"/>
          </w:rPr>
          <w:tab/>
        </w:r>
        <w:r w:rsidRPr="00180E8D">
          <w:rPr>
            <w:rStyle w:val="Hyperlink"/>
            <w:rFonts w:ascii="Times New Roman" w:hAnsi="Times New Roman"/>
          </w:rPr>
          <w:t>Table</w:t>
        </w:r>
        <w:r>
          <w:rPr>
            <w:webHidden/>
          </w:rPr>
          <w:tab/>
        </w:r>
        <w:r>
          <w:rPr>
            <w:webHidden/>
          </w:rPr>
          <w:fldChar w:fldCharType="begin"/>
        </w:r>
        <w:r>
          <w:rPr>
            <w:webHidden/>
          </w:rPr>
          <w:instrText xml:space="preserve"> PAGEREF _Toc218626726 \h </w:instrText>
        </w:r>
        <w:r>
          <w:rPr>
            <w:webHidden/>
          </w:rPr>
        </w:r>
        <w:r>
          <w:rPr>
            <w:webHidden/>
          </w:rPr>
          <w:fldChar w:fldCharType="separate"/>
        </w:r>
        <w:r>
          <w:rPr>
            <w:webHidden/>
          </w:rPr>
          <w:t>27</w:t>
        </w:r>
        <w:r>
          <w:rPr>
            <w:webHidden/>
          </w:rPr>
          <w:fldChar w:fldCharType="end"/>
        </w:r>
      </w:hyperlink>
    </w:p>
    <w:p w14:paraId="6224C37B" w14:textId="2A680336" w:rsidR="00D512BC" w:rsidRDefault="00D512BC" w:rsidP="004A3109">
      <w:pPr>
        <w:pStyle w:val="TOC2"/>
        <w:ind w:left="1276"/>
        <w:rPr>
          <w:rFonts w:asciiTheme="minorHAnsi" w:eastAsiaTheme="minorEastAsia" w:hAnsiTheme="minorHAnsi" w:cstheme="minorBidi"/>
          <w:kern w:val="2"/>
          <w:sz w:val="24"/>
          <w:szCs w:val="24"/>
          <w:lang w:val="en-IN" w:eastAsia="en-IN"/>
          <w14:ligatures w14:val="standardContextual"/>
        </w:rPr>
      </w:pPr>
      <w:hyperlink w:anchor="_Toc218626727" w:history="1">
        <w:r w:rsidRPr="00180E8D">
          <w:rPr>
            <w:rStyle w:val="Hyperlink"/>
            <w:rFonts w:ascii="Times New Roman" w:hAnsi="Times New Roman"/>
          </w:rPr>
          <w:t>4.2</w:t>
        </w:r>
        <w:r>
          <w:rPr>
            <w:rFonts w:asciiTheme="minorHAnsi" w:eastAsiaTheme="minorEastAsia" w:hAnsiTheme="minorHAnsi" w:cstheme="minorBidi"/>
            <w:kern w:val="2"/>
            <w:sz w:val="24"/>
            <w:szCs w:val="24"/>
            <w:lang w:val="en-IN" w:eastAsia="en-IN"/>
            <w14:ligatures w14:val="standardContextual"/>
          </w:rPr>
          <w:tab/>
        </w:r>
        <w:r w:rsidRPr="00180E8D">
          <w:rPr>
            <w:rStyle w:val="Hyperlink"/>
            <w:rFonts w:ascii="Times New Roman" w:hAnsi="Times New Roman"/>
          </w:rPr>
          <w:t>Chart</w:t>
        </w:r>
        <w:r>
          <w:rPr>
            <w:webHidden/>
          </w:rPr>
          <w:tab/>
        </w:r>
        <w:r>
          <w:rPr>
            <w:webHidden/>
          </w:rPr>
          <w:fldChar w:fldCharType="begin"/>
        </w:r>
        <w:r>
          <w:rPr>
            <w:webHidden/>
          </w:rPr>
          <w:instrText xml:space="preserve"> PAGEREF _Toc218626727 \h </w:instrText>
        </w:r>
        <w:r>
          <w:rPr>
            <w:webHidden/>
          </w:rPr>
        </w:r>
        <w:r>
          <w:rPr>
            <w:webHidden/>
          </w:rPr>
          <w:fldChar w:fldCharType="separate"/>
        </w:r>
        <w:r>
          <w:rPr>
            <w:webHidden/>
          </w:rPr>
          <w:t>30</w:t>
        </w:r>
        <w:r>
          <w:rPr>
            <w:webHidden/>
          </w:rPr>
          <w:fldChar w:fldCharType="end"/>
        </w:r>
      </w:hyperlink>
    </w:p>
    <w:p w14:paraId="376C3733" w14:textId="7B5E54DE" w:rsidR="00D512BC" w:rsidRDefault="00D512BC" w:rsidP="004A3109">
      <w:pPr>
        <w:pStyle w:val="TOC2"/>
        <w:ind w:left="1276"/>
        <w:rPr>
          <w:rFonts w:asciiTheme="minorHAnsi" w:eastAsiaTheme="minorEastAsia" w:hAnsiTheme="minorHAnsi" w:cstheme="minorBidi"/>
          <w:kern w:val="2"/>
          <w:sz w:val="24"/>
          <w:szCs w:val="24"/>
          <w:lang w:val="en-IN" w:eastAsia="en-IN"/>
          <w14:ligatures w14:val="standardContextual"/>
        </w:rPr>
      </w:pPr>
      <w:hyperlink w:anchor="_Toc218626728" w:history="1">
        <w:r w:rsidRPr="00180E8D">
          <w:rPr>
            <w:rStyle w:val="Hyperlink"/>
            <w:rFonts w:ascii="Times New Roman" w:hAnsi="Times New Roman"/>
          </w:rPr>
          <w:t>4.3</w:t>
        </w:r>
        <w:r>
          <w:rPr>
            <w:rFonts w:asciiTheme="minorHAnsi" w:eastAsiaTheme="minorEastAsia" w:hAnsiTheme="minorHAnsi" w:cstheme="minorBidi"/>
            <w:kern w:val="2"/>
            <w:sz w:val="24"/>
            <w:szCs w:val="24"/>
            <w:lang w:val="en-IN" w:eastAsia="en-IN"/>
            <w14:ligatures w14:val="standardContextual"/>
          </w:rPr>
          <w:tab/>
        </w:r>
        <w:r w:rsidRPr="00180E8D">
          <w:rPr>
            <w:rStyle w:val="Hyperlink"/>
            <w:rFonts w:ascii="Times New Roman" w:hAnsi="Times New Roman"/>
          </w:rPr>
          <w:t>API</w:t>
        </w:r>
        <w:r>
          <w:rPr>
            <w:webHidden/>
          </w:rPr>
          <w:tab/>
        </w:r>
        <w:r>
          <w:rPr>
            <w:webHidden/>
          </w:rPr>
          <w:fldChar w:fldCharType="begin"/>
        </w:r>
        <w:r>
          <w:rPr>
            <w:webHidden/>
          </w:rPr>
          <w:instrText xml:space="preserve"> PAGEREF _Toc218626728 \h </w:instrText>
        </w:r>
        <w:r>
          <w:rPr>
            <w:webHidden/>
          </w:rPr>
        </w:r>
        <w:r>
          <w:rPr>
            <w:webHidden/>
          </w:rPr>
          <w:fldChar w:fldCharType="separate"/>
        </w:r>
        <w:r>
          <w:rPr>
            <w:webHidden/>
          </w:rPr>
          <w:t>33</w:t>
        </w:r>
        <w:r>
          <w:rPr>
            <w:webHidden/>
          </w:rPr>
          <w:fldChar w:fldCharType="end"/>
        </w:r>
      </w:hyperlink>
    </w:p>
    <w:p w14:paraId="4D8E807C" w14:textId="3B619C01" w:rsidR="00D512BC" w:rsidRDefault="00D512BC" w:rsidP="004A3109">
      <w:pPr>
        <w:pStyle w:val="TOC2"/>
        <w:ind w:left="1276"/>
        <w:rPr>
          <w:rFonts w:asciiTheme="minorHAnsi" w:eastAsiaTheme="minorEastAsia" w:hAnsiTheme="minorHAnsi" w:cstheme="minorBidi"/>
          <w:kern w:val="2"/>
          <w:sz w:val="24"/>
          <w:szCs w:val="24"/>
          <w:lang w:val="en-IN" w:eastAsia="en-IN"/>
          <w14:ligatures w14:val="standardContextual"/>
        </w:rPr>
      </w:pPr>
      <w:hyperlink w:anchor="_Toc218626729" w:history="1">
        <w:r w:rsidRPr="00180E8D">
          <w:rPr>
            <w:rStyle w:val="Hyperlink"/>
            <w:rFonts w:ascii="Times New Roman" w:hAnsi="Times New Roman"/>
          </w:rPr>
          <w:t>4.4</w:t>
        </w:r>
        <w:r>
          <w:rPr>
            <w:rFonts w:asciiTheme="minorHAnsi" w:eastAsiaTheme="minorEastAsia" w:hAnsiTheme="minorHAnsi" w:cstheme="minorBidi"/>
            <w:kern w:val="2"/>
            <w:sz w:val="24"/>
            <w:szCs w:val="24"/>
            <w:lang w:val="en-IN" w:eastAsia="en-IN"/>
            <w14:ligatures w14:val="standardContextual"/>
          </w:rPr>
          <w:tab/>
        </w:r>
        <w:r w:rsidRPr="00180E8D">
          <w:rPr>
            <w:rStyle w:val="Hyperlink"/>
            <w:rFonts w:ascii="Times New Roman" w:hAnsi="Times New Roman"/>
          </w:rPr>
          <w:t>Metadata</w:t>
        </w:r>
        <w:r>
          <w:rPr>
            <w:webHidden/>
          </w:rPr>
          <w:tab/>
        </w:r>
        <w:r>
          <w:rPr>
            <w:webHidden/>
          </w:rPr>
          <w:fldChar w:fldCharType="begin"/>
        </w:r>
        <w:r>
          <w:rPr>
            <w:webHidden/>
          </w:rPr>
          <w:instrText xml:space="preserve"> PAGEREF _Toc218626729 \h </w:instrText>
        </w:r>
        <w:r>
          <w:rPr>
            <w:webHidden/>
          </w:rPr>
        </w:r>
        <w:r>
          <w:rPr>
            <w:webHidden/>
          </w:rPr>
          <w:fldChar w:fldCharType="separate"/>
        </w:r>
        <w:r>
          <w:rPr>
            <w:webHidden/>
          </w:rPr>
          <w:t>34</w:t>
        </w:r>
        <w:r>
          <w:rPr>
            <w:webHidden/>
          </w:rPr>
          <w:fldChar w:fldCharType="end"/>
        </w:r>
      </w:hyperlink>
    </w:p>
    <w:p w14:paraId="6EE3F088" w14:textId="481691EF" w:rsidR="00D512BC" w:rsidRDefault="00D512BC" w:rsidP="004A3109">
      <w:pPr>
        <w:pStyle w:val="TOC1"/>
        <w:ind w:left="1276"/>
        <w:rPr>
          <w:rFonts w:asciiTheme="minorHAnsi" w:eastAsiaTheme="minorEastAsia" w:hAnsiTheme="minorHAnsi" w:cstheme="minorBidi"/>
          <w:b w:val="0"/>
          <w:kern w:val="2"/>
          <w:sz w:val="24"/>
          <w:szCs w:val="24"/>
          <w:lang w:val="en-IN" w:eastAsia="en-IN"/>
          <w14:ligatures w14:val="standardContextual"/>
        </w:rPr>
      </w:pPr>
      <w:hyperlink w:anchor="_Toc218626730" w:history="1">
        <w:r w:rsidRPr="00180E8D">
          <w:rPr>
            <w:rStyle w:val="Hyperlink"/>
            <w:rFonts w:ascii="Times New Roman" w:hAnsi="Times New Roman"/>
          </w:rPr>
          <w:t>5</w:t>
        </w:r>
        <w:r>
          <w:rPr>
            <w:rFonts w:asciiTheme="minorHAnsi" w:eastAsiaTheme="minorEastAsia" w:hAnsiTheme="minorHAnsi" w:cstheme="minorBidi"/>
            <w:b w:val="0"/>
            <w:kern w:val="2"/>
            <w:sz w:val="24"/>
            <w:szCs w:val="24"/>
            <w:lang w:val="en-IN" w:eastAsia="en-IN"/>
            <w14:ligatures w14:val="standardContextual"/>
          </w:rPr>
          <w:tab/>
        </w:r>
        <w:r w:rsidRPr="00180E8D">
          <w:rPr>
            <w:rStyle w:val="Hyperlink"/>
            <w:rFonts w:ascii="Times New Roman" w:hAnsi="Times New Roman"/>
          </w:rPr>
          <w:t>Non- Functional Requirement</w:t>
        </w:r>
        <w:r>
          <w:rPr>
            <w:webHidden/>
          </w:rPr>
          <w:tab/>
        </w:r>
        <w:r>
          <w:rPr>
            <w:webHidden/>
          </w:rPr>
          <w:fldChar w:fldCharType="begin"/>
        </w:r>
        <w:r>
          <w:rPr>
            <w:webHidden/>
          </w:rPr>
          <w:instrText xml:space="preserve"> PAGEREF _Toc218626730 \h </w:instrText>
        </w:r>
        <w:r>
          <w:rPr>
            <w:webHidden/>
          </w:rPr>
        </w:r>
        <w:r>
          <w:rPr>
            <w:webHidden/>
          </w:rPr>
          <w:fldChar w:fldCharType="separate"/>
        </w:r>
        <w:r>
          <w:rPr>
            <w:webHidden/>
          </w:rPr>
          <w:t>34</w:t>
        </w:r>
        <w:r>
          <w:rPr>
            <w:webHidden/>
          </w:rPr>
          <w:fldChar w:fldCharType="end"/>
        </w:r>
      </w:hyperlink>
    </w:p>
    <w:p w14:paraId="398F894B" w14:textId="5466AB7A" w:rsidR="00D512BC" w:rsidRDefault="00D512BC" w:rsidP="004A3109">
      <w:pPr>
        <w:pStyle w:val="TOC2"/>
        <w:ind w:left="1276"/>
        <w:rPr>
          <w:rFonts w:asciiTheme="minorHAnsi" w:eastAsiaTheme="minorEastAsia" w:hAnsiTheme="minorHAnsi" w:cstheme="minorBidi"/>
          <w:kern w:val="2"/>
          <w:sz w:val="24"/>
          <w:szCs w:val="24"/>
          <w:lang w:val="en-IN" w:eastAsia="en-IN"/>
          <w14:ligatures w14:val="standardContextual"/>
        </w:rPr>
      </w:pPr>
      <w:hyperlink w:anchor="_Toc218626731" w:history="1">
        <w:r w:rsidRPr="00180E8D">
          <w:rPr>
            <w:rStyle w:val="Hyperlink"/>
            <w:rFonts w:ascii="Times New Roman" w:hAnsi="Times New Roman"/>
          </w:rPr>
          <w:t>5.1</w:t>
        </w:r>
        <w:r>
          <w:rPr>
            <w:rFonts w:asciiTheme="minorHAnsi" w:eastAsiaTheme="minorEastAsia" w:hAnsiTheme="minorHAnsi" w:cstheme="minorBidi"/>
            <w:kern w:val="2"/>
            <w:sz w:val="24"/>
            <w:szCs w:val="24"/>
            <w:lang w:val="en-IN" w:eastAsia="en-IN"/>
            <w14:ligatures w14:val="standardContextual"/>
          </w:rPr>
          <w:tab/>
        </w:r>
        <w:r w:rsidRPr="00180E8D">
          <w:rPr>
            <w:rStyle w:val="Hyperlink"/>
            <w:rFonts w:ascii="Times New Roman" w:hAnsi="Times New Roman"/>
          </w:rPr>
          <w:t>Scalability &amp; Load Handling</w:t>
        </w:r>
        <w:r>
          <w:rPr>
            <w:webHidden/>
          </w:rPr>
          <w:tab/>
        </w:r>
        <w:r>
          <w:rPr>
            <w:webHidden/>
          </w:rPr>
          <w:fldChar w:fldCharType="begin"/>
        </w:r>
        <w:r>
          <w:rPr>
            <w:webHidden/>
          </w:rPr>
          <w:instrText xml:space="preserve"> PAGEREF _Toc218626731 \h </w:instrText>
        </w:r>
        <w:r>
          <w:rPr>
            <w:webHidden/>
          </w:rPr>
        </w:r>
        <w:r>
          <w:rPr>
            <w:webHidden/>
          </w:rPr>
          <w:fldChar w:fldCharType="separate"/>
        </w:r>
        <w:r>
          <w:rPr>
            <w:webHidden/>
          </w:rPr>
          <w:t>35</w:t>
        </w:r>
        <w:r>
          <w:rPr>
            <w:webHidden/>
          </w:rPr>
          <w:fldChar w:fldCharType="end"/>
        </w:r>
      </w:hyperlink>
    </w:p>
    <w:p w14:paraId="5292CDB3" w14:textId="0211C6A8" w:rsidR="00D512BC" w:rsidRDefault="00D512BC" w:rsidP="004A3109">
      <w:pPr>
        <w:pStyle w:val="TOC2"/>
        <w:ind w:left="1276"/>
        <w:rPr>
          <w:rFonts w:asciiTheme="minorHAnsi" w:eastAsiaTheme="minorEastAsia" w:hAnsiTheme="minorHAnsi" w:cstheme="minorBidi"/>
          <w:kern w:val="2"/>
          <w:sz w:val="24"/>
          <w:szCs w:val="24"/>
          <w:lang w:val="en-IN" w:eastAsia="en-IN"/>
          <w14:ligatures w14:val="standardContextual"/>
        </w:rPr>
      </w:pPr>
      <w:hyperlink w:anchor="_Toc218626732" w:history="1">
        <w:r w:rsidRPr="00180E8D">
          <w:rPr>
            <w:rStyle w:val="Hyperlink"/>
            <w:rFonts w:ascii="Times New Roman" w:hAnsi="Times New Roman"/>
          </w:rPr>
          <w:t>5.2</w:t>
        </w:r>
        <w:r>
          <w:rPr>
            <w:rFonts w:asciiTheme="minorHAnsi" w:eastAsiaTheme="minorEastAsia" w:hAnsiTheme="minorHAnsi" w:cstheme="minorBidi"/>
            <w:kern w:val="2"/>
            <w:sz w:val="24"/>
            <w:szCs w:val="24"/>
            <w:lang w:val="en-IN" w:eastAsia="en-IN"/>
            <w14:ligatures w14:val="standardContextual"/>
          </w:rPr>
          <w:tab/>
        </w:r>
        <w:r w:rsidRPr="00180E8D">
          <w:rPr>
            <w:rStyle w:val="Hyperlink"/>
            <w:rFonts w:ascii="Times New Roman" w:hAnsi="Times New Roman"/>
          </w:rPr>
          <w:t>Performance Optimization &amp; Testing</w:t>
        </w:r>
        <w:r>
          <w:rPr>
            <w:webHidden/>
          </w:rPr>
          <w:tab/>
        </w:r>
        <w:r>
          <w:rPr>
            <w:webHidden/>
          </w:rPr>
          <w:fldChar w:fldCharType="begin"/>
        </w:r>
        <w:r>
          <w:rPr>
            <w:webHidden/>
          </w:rPr>
          <w:instrText xml:space="preserve"> PAGEREF _Toc218626732 \h </w:instrText>
        </w:r>
        <w:r>
          <w:rPr>
            <w:webHidden/>
          </w:rPr>
        </w:r>
        <w:r>
          <w:rPr>
            <w:webHidden/>
          </w:rPr>
          <w:fldChar w:fldCharType="separate"/>
        </w:r>
        <w:r>
          <w:rPr>
            <w:webHidden/>
          </w:rPr>
          <w:t>35</w:t>
        </w:r>
        <w:r>
          <w:rPr>
            <w:webHidden/>
          </w:rPr>
          <w:fldChar w:fldCharType="end"/>
        </w:r>
      </w:hyperlink>
    </w:p>
    <w:p w14:paraId="64EA227E" w14:textId="2F6E0B38" w:rsidR="00D512BC" w:rsidRDefault="00D512BC" w:rsidP="004A3109">
      <w:pPr>
        <w:pStyle w:val="TOC2"/>
        <w:ind w:left="1276"/>
        <w:rPr>
          <w:rFonts w:asciiTheme="minorHAnsi" w:eastAsiaTheme="minorEastAsia" w:hAnsiTheme="minorHAnsi" w:cstheme="minorBidi"/>
          <w:kern w:val="2"/>
          <w:sz w:val="24"/>
          <w:szCs w:val="24"/>
          <w:lang w:val="en-IN" w:eastAsia="en-IN"/>
          <w14:ligatures w14:val="standardContextual"/>
        </w:rPr>
      </w:pPr>
      <w:hyperlink w:anchor="_Toc218626733" w:history="1">
        <w:r w:rsidRPr="00180E8D">
          <w:rPr>
            <w:rStyle w:val="Hyperlink"/>
            <w:rFonts w:ascii="Times New Roman" w:hAnsi="Times New Roman"/>
          </w:rPr>
          <w:t>5.3</w:t>
        </w:r>
        <w:r>
          <w:rPr>
            <w:rFonts w:asciiTheme="minorHAnsi" w:eastAsiaTheme="minorEastAsia" w:hAnsiTheme="minorHAnsi" w:cstheme="minorBidi"/>
            <w:kern w:val="2"/>
            <w:sz w:val="24"/>
            <w:szCs w:val="24"/>
            <w:lang w:val="en-IN" w:eastAsia="en-IN"/>
            <w14:ligatures w14:val="standardContextual"/>
          </w:rPr>
          <w:tab/>
        </w:r>
        <w:r w:rsidRPr="00180E8D">
          <w:rPr>
            <w:rStyle w:val="Hyperlink"/>
            <w:rFonts w:ascii="Times New Roman" w:hAnsi="Times New Roman"/>
          </w:rPr>
          <w:t>Reliability &amp; Data Protection</w:t>
        </w:r>
        <w:r>
          <w:rPr>
            <w:webHidden/>
          </w:rPr>
          <w:tab/>
        </w:r>
        <w:r>
          <w:rPr>
            <w:webHidden/>
          </w:rPr>
          <w:fldChar w:fldCharType="begin"/>
        </w:r>
        <w:r>
          <w:rPr>
            <w:webHidden/>
          </w:rPr>
          <w:instrText xml:space="preserve"> PAGEREF _Toc218626733 \h </w:instrText>
        </w:r>
        <w:r>
          <w:rPr>
            <w:webHidden/>
          </w:rPr>
        </w:r>
        <w:r>
          <w:rPr>
            <w:webHidden/>
          </w:rPr>
          <w:fldChar w:fldCharType="separate"/>
        </w:r>
        <w:r>
          <w:rPr>
            <w:webHidden/>
          </w:rPr>
          <w:t>35</w:t>
        </w:r>
        <w:r>
          <w:rPr>
            <w:webHidden/>
          </w:rPr>
          <w:fldChar w:fldCharType="end"/>
        </w:r>
      </w:hyperlink>
    </w:p>
    <w:p w14:paraId="053A2D25" w14:textId="26E6C64B" w:rsidR="00D512BC" w:rsidRDefault="00D512BC" w:rsidP="004A3109">
      <w:pPr>
        <w:pStyle w:val="TOC2"/>
        <w:ind w:left="1276"/>
        <w:rPr>
          <w:rFonts w:asciiTheme="minorHAnsi" w:eastAsiaTheme="minorEastAsia" w:hAnsiTheme="minorHAnsi" w:cstheme="minorBidi"/>
          <w:kern w:val="2"/>
          <w:sz w:val="24"/>
          <w:szCs w:val="24"/>
          <w:lang w:val="en-IN" w:eastAsia="en-IN"/>
          <w14:ligatures w14:val="standardContextual"/>
        </w:rPr>
      </w:pPr>
      <w:hyperlink w:anchor="_Toc218626734" w:history="1">
        <w:r w:rsidRPr="00180E8D">
          <w:rPr>
            <w:rStyle w:val="Hyperlink"/>
            <w:rFonts w:ascii="Times New Roman" w:hAnsi="Times New Roman"/>
          </w:rPr>
          <w:t>5.4</w:t>
        </w:r>
        <w:r>
          <w:rPr>
            <w:rFonts w:asciiTheme="minorHAnsi" w:eastAsiaTheme="minorEastAsia" w:hAnsiTheme="minorHAnsi" w:cstheme="minorBidi"/>
            <w:kern w:val="2"/>
            <w:sz w:val="24"/>
            <w:szCs w:val="24"/>
            <w:lang w:val="en-IN" w:eastAsia="en-IN"/>
            <w14:ligatures w14:val="standardContextual"/>
          </w:rPr>
          <w:tab/>
        </w:r>
        <w:r w:rsidRPr="00180E8D">
          <w:rPr>
            <w:rStyle w:val="Hyperlink"/>
            <w:rFonts w:ascii="Times New Roman" w:hAnsi="Times New Roman"/>
          </w:rPr>
          <w:t>Usability &amp; Compliance</w:t>
        </w:r>
        <w:r>
          <w:rPr>
            <w:webHidden/>
          </w:rPr>
          <w:tab/>
        </w:r>
        <w:r>
          <w:rPr>
            <w:webHidden/>
          </w:rPr>
          <w:fldChar w:fldCharType="begin"/>
        </w:r>
        <w:r>
          <w:rPr>
            <w:webHidden/>
          </w:rPr>
          <w:instrText xml:space="preserve"> PAGEREF _Toc218626734 \h </w:instrText>
        </w:r>
        <w:r>
          <w:rPr>
            <w:webHidden/>
          </w:rPr>
        </w:r>
        <w:r>
          <w:rPr>
            <w:webHidden/>
          </w:rPr>
          <w:fldChar w:fldCharType="separate"/>
        </w:r>
        <w:r>
          <w:rPr>
            <w:webHidden/>
          </w:rPr>
          <w:t>35</w:t>
        </w:r>
        <w:r>
          <w:rPr>
            <w:webHidden/>
          </w:rPr>
          <w:fldChar w:fldCharType="end"/>
        </w:r>
      </w:hyperlink>
    </w:p>
    <w:p w14:paraId="23E2911A" w14:textId="7D221AAA" w:rsidR="00D512BC" w:rsidRDefault="00D512BC" w:rsidP="004A3109">
      <w:pPr>
        <w:pStyle w:val="TOC1"/>
        <w:ind w:left="1276"/>
        <w:rPr>
          <w:rFonts w:asciiTheme="minorHAnsi" w:eastAsiaTheme="minorEastAsia" w:hAnsiTheme="minorHAnsi" w:cstheme="minorBidi"/>
          <w:b w:val="0"/>
          <w:kern w:val="2"/>
          <w:sz w:val="24"/>
          <w:szCs w:val="24"/>
          <w:lang w:val="en-IN" w:eastAsia="en-IN"/>
          <w14:ligatures w14:val="standardContextual"/>
        </w:rPr>
      </w:pPr>
      <w:hyperlink w:anchor="_Toc218626735" w:history="1">
        <w:r w:rsidRPr="00180E8D">
          <w:rPr>
            <w:rStyle w:val="Hyperlink"/>
            <w:rFonts w:ascii="Times New Roman" w:hAnsi="Times New Roman"/>
          </w:rPr>
          <w:t>6</w:t>
        </w:r>
        <w:r>
          <w:rPr>
            <w:rFonts w:asciiTheme="minorHAnsi" w:eastAsiaTheme="minorEastAsia" w:hAnsiTheme="minorHAnsi" w:cstheme="minorBidi"/>
            <w:b w:val="0"/>
            <w:kern w:val="2"/>
            <w:sz w:val="24"/>
            <w:szCs w:val="24"/>
            <w:lang w:val="en-IN" w:eastAsia="en-IN"/>
            <w14:ligatures w14:val="standardContextual"/>
          </w:rPr>
          <w:tab/>
        </w:r>
        <w:r w:rsidRPr="00180E8D">
          <w:rPr>
            <w:rStyle w:val="Hyperlink"/>
            <w:rFonts w:ascii="Times New Roman" w:hAnsi="Times New Roman"/>
          </w:rPr>
          <w:t>Appendices</w:t>
        </w:r>
        <w:r>
          <w:rPr>
            <w:webHidden/>
          </w:rPr>
          <w:tab/>
        </w:r>
        <w:r>
          <w:rPr>
            <w:webHidden/>
          </w:rPr>
          <w:fldChar w:fldCharType="begin"/>
        </w:r>
        <w:r>
          <w:rPr>
            <w:webHidden/>
          </w:rPr>
          <w:instrText xml:space="preserve"> PAGEREF _Toc218626735 \h </w:instrText>
        </w:r>
        <w:r>
          <w:rPr>
            <w:webHidden/>
          </w:rPr>
        </w:r>
        <w:r>
          <w:rPr>
            <w:webHidden/>
          </w:rPr>
          <w:fldChar w:fldCharType="separate"/>
        </w:r>
        <w:r>
          <w:rPr>
            <w:webHidden/>
          </w:rPr>
          <w:t>36</w:t>
        </w:r>
        <w:r>
          <w:rPr>
            <w:webHidden/>
          </w:rPr>
          <w:fldChar w:fldCharType="end"/>
        </w:r>
      </w:hyperlink>
    </w:p>
    <w:p w14:paraId="45E54FD0" w14:textId="3A260160" w:rsidR="00D512BC" w:rsidRDefault="00D512BC" w:rsidP="004A3109">
      <w:pPr>
        <w:pStyle w:val="TOC2"/>
        <w:ind w:left="1276"/>
        <w:rPr>
          <w:rFonts w:asciiTheme="minorHAnsi" w:eastAsiaTheme="minorEastAsia" w:hAnsiTheme="minorHAnsi" w:cstheme="minorBidi"/>
          <w:kern w:val="2"/>
          <w:sz w:val="24"/>
          <w:szCs w:val="24"/>
          <w:lang w:val="en-IN" w:eastAsia="en-IN"/>
          <w14:ligatures w14:val="standardContextual"/>
        </w:rPr>
      </w:pPr>
      <w:hyperlink w:anchor="_Toc218626736" w:history="1">
        <w:r w:rsidRPr="00180E8D">
          <w:rPr>
            <w:rStyle w:val="Hyperlink"/>
            <w:rFonts w:ascii="Times New Roman" w:hAnsi="Times New Roman"/>
          </w:rPr>
          <w:t>6.1</w:t>
        </w:r>
        <w:r>
          <w:rPr>
            <w:rFonts w:asciiTheme="minorHAnsi" w:eastAsiaTheme="minorEastAsia" w:hAnsiTheme="minorHAnsi" w:cstheme="minorBidi"/>
            <w:kern w:val="2"/>
            <w:sz w:val="24"/>
            <w:szCs w:val="24"/>
            <w:lang w:val="en-IN" w:eastAsia="en-IN"/>
            <w14:ligatures w14:val="standardContextual"/>
          </w:rPr>
          <w:tab/>
        </w:r>
        <w:r w:rsidRPr="00180E8D">
          <w:rPr>
            <w:rStyle w:val="Hyperlink"/>
            <w:rFonts w:ascii="Times New Roman" w:hAnsi="Times New Roman"/>
          </w:rPr>
          <w:t>Glossary of Terms</w:t>
        </w:r>
        <w:r>
          <w:rPr>
            <w:webHidden/>
          </w:rPr>
          <w:tab/>
        </w:r>
        <w:r>
          <w:rPr>
            <w:webHidden/>
          </w:rPr>
          <w:fldChar w:fldCharType="begin"/>
        </w:r>
        <w:r>
          <w:rPr>
            <w:webHidden/>
          </w:rPr>
          <w:instrText xml:space="preserve"> PAGEREF _Toc218626736 \h </w:instrText>
        </w:r>
        <w:r>
          <w:rPr>
            <w:webHidden/>
          </w:rPr>
        </w:r>
        <w:r>
          <w:rPr>
            <w:webHidden/>
          </w:rPr>
          <w:fldChar w:fldCharType="separate"/>
        </w:r>
        <w:r>
          <w:rPr>
            <w:webHidden/>
          </w:rPr>
          <w:t>36</w:t>
        </w:r>
        <w:r>
          <w:rPr>
            <w:webHidden/>
          </w:rPr>
          <w:fldChar w:fldCharType="end"/>
        </w:r>
      </w:hyperlink>
    </w:p>
    <w:p w14:paraId="0933AF57" w14:textId="5F8FA4CC" w:rsidR="00D512BC" w:rsidRDefault="00D512BC" w:rsidP="004A3109">
      <w:pPr>
        <w:pStyle w:val="TOC2"/>
        <w:ind w:left="1276"/>
        <w:rPr>
          <w:rFonts w:asciiTheme="minorHAnsi" w:eastAsiaTheme="minorEastAsia" w:hAnsiTheme="minorHAnsi" w:cstheme="minorBidi"/>
          <w:kern w:val="2"/>
          <w:sz w:val="24"/>
          <w:szCs w:val="24"/>
          <w:lang w:val="en-IN" w:eastAsia="en-IN"/>
          <w14:ligatures w14:val="standardContextual"/>
        </w:rPr>
      </w:pPr>
      <w:hyperlink w:anchor="_Toc218626737" w:history="1">
        <w:r w:rsidRPr="00180E8D">
          <w:rPr>
            <w:rStyle w:val="Hyperlink"/>
            <w:rFonts w:ascii="Times New Roman" w:hAnsi="Times New Roman"/>
          </w:rPr>
          <w:t>6.2</w:t>
        </w:r>
        <w:r>
          <w:rPr>
            <w:rFonts w:asciiTheme="minorHAnsi" w:eastAsiaTheme="minorEastAsia" w:hAnsiTheme="minorHAnsi" w:cstheme="minorBidi"/>
            <w:kern w:val="2"/>
            <w:sz w:val="24"/>
            <w:szCs w:val="24"/>
            <w:lang w:val="en-IN" w:eastAsia="en-IN"/>
            <w14:ligatures w14:val="standardContextual"/>
          </w:rPr>
          <w:tab/>
        </w:r>
        <w:r w:rsidRPr="00180E8D">
          <w:rPr>
            <w:rStyle w:val="Hyperlink"/>
            <w:rFonts w:ascii="Times New Roman" w:hAnsi="Times New Roman"/>
          </w:rPr>
          <w:t>Abbreviations</w:t>
        </w:r>
        <w:r>
          <w:rPr>
            <w:webHidden/>
          </w:rPr>
          <w:tab/>
        </w:r>
        <w:r>
          <w:rPr>
            <w:webHidden/>
          </w:rPr>
          <w:fldChar w:fldCharType="begin"/>
        </w:r>
        <w:r>
          <w:rPr>
            <w:webHidden/>
          </w:rPr>
          <w:instrText xml:space="preserve"> PAGEREF _Toc218626737 \h </w:instrText>
        </w:r>
        <w:r>
          <w:rPr>
            <w:webHidden/>
          </w:rPr>
        </w:r>
        <w:r>
          <w:rPr>
            <w:webHidden/>
          </w:rPr>
          <w:fldChar w:fldCharType="separate"/>
        </w:r>
        <w:r>
          <w:rPr>
            <w:webHidden/>
          </w:rPr>
          <w:t>36</w:t>
        </w:r>
        <w:r>
          <w:rPr>
            <w:webHidden/>
          </w:rPr>
          <w:fldChar w:fldCharType="end"/>
        </w:r>
      </w:hyperlink>
    </w:p>
    <w:p w14:paraId="3806D053" w14:textId="1EDA48BE" w:rsidR="00C67016" w:rsidRPr="00EB4CD3" w:rsidRDefault="00C67016" w:rsidP="004A3109">
      <w:pPr>
        <w:spacing w:line="276" w:lineRule="auto"/>
        <w:ind w:left="1276"/>
        <w:rPr>
          <w:rFonts w:ascii="Times New Roman" w:hAnsi="Times New Roman"/>
        </w:rPr>
      </w:pPr>
      <w:r w:rsidRPr="00EB4CD3">
        <w:rPr>
          <w:rFonts w:ascii="Times New Roman" w:hAnsi="Times New Roman"/>
          <w:b/>
          <w:bCs/>
          <w:noProof/>
        </w:rPr>
        <w:fldChar w:fldCharType="end"/>
      </w:r>
    </w:p>
    <w:p w14:paraId="0BC8B23D" w14:textId="77777777" w:rsidR="001445DB" w:rsidRPr="00EB4CD3" w:rsidRDefault="001445DB" w:rsidP="00EB4CD3">
      <w:pPr>
        <w:spacing w:line="276" w:lineRule="auto"/>
        <w:jc w:val="both"/>
        <w:rPr>
          <w:rFonts w:ascii="Times New Roman" w:hAnsi="Times New Roman"/>
        </w:rPr>
      </w:pPr>
    </w:p>
    <w:p w14:paraId="0F623D1D" w14:textId="77777777" w:rsidR="003F3E92" w:rsidRPr="00EB4CD3" w:rsidRDefault="003F3E92" w:rsidP="00EB4CD3">
      <w:pPr>
        <w:spacing w:line="276" w:lineRule="auto"/>
        <w:rPr>
          <w:rFonts w:ascii="Times New Roman" w:hAnsi="Times New Roman"/>
        </w:rPr>
      </w:pPr>
    </w:p>
    <w:p w14:paraId="16CCBEC8" w14:textId="77777777" w:rsidR="003F3E92" w:rsidRPr="00EB4CD3" w:rsidRDefault="003F3E92" w:rsidP="00EB4CD3">
      <w:pPr>
        <w:spacing w:line="276" w:lineRule="auto"/>
        <w:rPr>
          <w:rFonts w:ascii="Times New Roman" w:hAnsi="Times New Roman"/>
        </w:rPr>
      </w:pPr>
    </w:p>
    <w:p w14:paraId="2135879C" w14:textId="77777777" w:rsidR="003F3E92" w:rsidRPr="00EB4CD3" w:rsidRDefault="003F3E92" w:rsidP="00EB4CD3">
      <w:pPr>
        <w:spacing w:line="276" w:lineRule="auto"/>
        <w:rPr>
          <w:rFonts w:ascii="Times New Roman" w:hAnsi="Times New Roman"/>
        </w:rPr>
      </w:pPr>
    </w:p>
    <w:p w14:paraId="26BA59BB" w14:textId="77777777" w:rsidR="003F3E92" w:rsidRPr="00EB4CD3" w:rsidRDefault="003F3E92" w:rsidP="00EB4CD3">
      <w:pPr>
        <w:spacing w:line="276" w:lineRule="auto"/>
        <w:rPr>
          <w:rFonts w:ascii="Times New Roman" w:hAnsi="Times New Roman"/>
        </w:rPr>
      </w:pPr>
    </w:p>
    <w:p w14:paraId="6C19ED7F" w14:textId="77777777" w:rsidR="003F3E92" w:rsidRPr="00EB4CD3" w:rsidRDefault="003F3E92" w:rsidP="00EB4CD3">
      <w:pPr>
        <w:spacing w:line="276" w:lineRule="auto"/>
        <w:rPr>
          <w:rFonts w:ascii="Times New Roman" w:hAnsi="Times New Roman"/>
        </w:rPr>
      </w:pPr>
    </w:p>
    <w:p w14:paraId="0D8320E4" w14:textId="77777777" w:rsidR="003F3E92" w:rsidRPr="00EB4CD3" w:rsidRDefault="003F3E92" w:rsidP="00EB4CD3">
      <w:pPr>
        <w:spacing w:line="276" w:lineRule="auto"/>
        <w:rPr>
          <w:rFonts w:ascii="Times New Roman" w:hAnsi="Times New Roman"/>
        </w:rPr>
      </w:pPr>
    </w:p>
    <w:p w14:paraId="3C2596CF" w14:textId="77777777" w:rsidR="003F3E92" w:rsidRPr="00EB4CD3" w:rsidRDefault="003F3E92" w:rsidP="00EB4CD3">
      <w:pPr>
        <w:spacing w:line="276" w:lineRule="auto"/>
        <w:rPr>
          <w:rFonts w:ascii="Times New Roman" w:hAnsi="Times New Roman"/>
        </w:rPr>
      </w:pPr>
    </w:p>
    <w:p w14:paraId="5EA42DF6" w14:textId="77777777" w:rsidR="003F3E92" w:rsidRPr="00EB4CD3" w:rsidRDefault="003F3E92" w:rsidP="00EB4CD3">
      <w:pPr>
        <w:spacing w:line="276" w:lineRule="auto"/>
        <w:rPr>
          <w:rFonts w:ascii="Times New Roman" w:hAnsi="Times New Roman"/>
        </w:rPr>
      </w:pPr>
    </w:p>
    <w:p w14:paraId="76403DF9" w14:textId="77777777" w:rsidR="003F3E92" w:rsidRPr="00EB4CD3" w:rsidRDefault="003F3E92" w:rsidP="00EB4CD3">
      <w:pPr>
        <w:spacing w:line="276" w:lineRule="auto"/>
        <w:rPr>
          <w:rFonts w:ascii="Times New Roman" w:hAnsi="Times New Roman"/>
        </w:rPr>
      </w:pPr>
    </w:p>
    <w:p w14:paraId="3A64B58F" w14:textId="77777777" w:rsidR="003F3E92" w:rsidRPr="00EB4CD3" w:rsidRDefault="003F3E92" w:rsidP="00EB4CD3">
      <w:pPr>
        <w:spacing w:line="276" w:lineRule="auto"/>
        <w:rPr>
          <w:rFonts w:ascii="Times New Roman" w:hAnsi="Times New Roman"/>
        </w:rPr>
      </w:pPr>
    </w:p>
    <w:p w14:paraId="4A88A2CE" w14:textId="77777777" w:rsidR="003F3E92" w:rsidRPr="00EB4CD3" w:rsidRDefault="003F3E92" w:rsidP="00EB4CD3">
      <w:pPr>
        <w:spacing w:line="276" w:lineRule="auto"/>
        <w:rPr>
          <w:rFonts w:ascii="Times New Roman" w:hAnsi="Times New Roman"/>
        </w:rPr>
      </w:pPr>
    </w:p>
    <w:p w14:paraId="3AD221AA" w14:textId="77777777" w:rsidR="003F3E92" w:rsidRPr="00EB4CD3" w:rsidRDefault="003F3E92" w:rsidP="00EB4CD3">
      <w:pPr>
        <w:spacing w:line="276" w:lineRule="auto"/>
        <w:rPr>
          <w:rFonts w:ascii="Times New Roman" w:hAnsi="Times New Roman"/>
        </w:rPr>
      </w:pPr>
    </w:p>
    <w:p w14:paraId="1A6FBB99" w14:textId="77777777" w:rsidR="003F3E92" w:rsidRPr="00EB4CD3" w:rsidRDefault="003F3E92" w:rsidP="00EB4CD3">
      <w:pPr>
        <w:spacing w:line="276" w:lineRule="auto"/>
        <w:rPr>
          <w:rFonts w:ascii="Times New Roman" w:hAnsi="Times New Roman"/>
        </w:rPr>
      </w:pPr>
    </w:p>
    <w:p w14:paraId="087AF56A" w14:textId="77777777" w:rsidR="003F3E92" w:rsidRPr="00EB4CD3" w:rsidRDefault="003F3E92" w:rsidP="00EB4CD3">
      <w:pPr>
        <w:spacing w:line="276" w:lineRule="auto"/>
        <w:rPr>
          <w:rFonts w:ascii="Times New Roman" w:hAnsi="Times New Roman"/>
        </w:rPr>
      </w:pPr>
    </w:p>
    <w:p w14:paraId="69C9B191" w14:textId="3057C9C2" w:rsidR="003F3E92" w:rsidRPr="00EB4CD3" w:rsidRDefault="003F3E92" w:rsidP="00EB4CD3">
      <w:pPr>
        <w:tabs>
          <w:tab w:val="left" w:pos="3110"/>
        </w:tabs>
        <w:spacing w:line="276" w:lineRule="auto"/>
        <w:rPr>
          <w:rFonts w:ascii="Times New Roman" w:hAnsi="Times New Roman"/>
        </w:rPr>
      </w:pPr>
      <w:r w:rsidRPr="00EB4CD3">
        <w:rPr>
          <w:rFonts w:ascii="Times New Roman" w:hAnsi="Times New Roman"/>
        </w:rPr>
        <w:tab/>
      </w:r>
    </w:p>
    <w:p w14:paraId="7872C263" w14:textId="51BBE548" w:rsidR="003F3E92" w:rsidRPr="00EB4CD3" w:rsidRDefault="003F3E92" w:rsidP="00EB4CD3">
      <w:pPr>
        <w:tabs>
          <w:tab w:val="left" w:pos="3110"/>
        </w:tabs>
        <w:spacing w:line="276" w:lineRule="auto"/>
        <w:rPr>
          <w:rFonts w:ascii="Times New Roman" w:hAnsi="Times New Roman"/>
        </w:rPr>
        <w:sectPr w:rsidR="003F3E92" w:rsidRPr="00EB4CD3" w:rsidSect="00342A44">
          <w:headerReference w:type="default" r:id="rId11"/>
          <w:footerReference w:type="default" r:id="rId12"/>
          <w:headerReference w:type="first" r:id="rId13"/>
          <w:footerReference w:type="first" r:id="rId14"/>
          <w:pgSz w:w="12240" w:h="15840" w:code="9"/>
          <w:pgMar w:top="567" w:right="1134" w:bottom="1928" w:left="1417" w:header="567" w:footer="567" w:gutter="0"/>
          <w:cols w:space="708"/>
          <w:titlePg/>
          <w:docGrid w:linePitch="360"/>
        </w:sectPr>
      </w:pPr>
      <w:r w:rsidRPr="00EB4CD3">
        <w:rPr>
          <w:rFonts w:ascii="Times New Roman" w:hAnsi="Times New Roman"/>
        </w:rPr>
        <w:tab/>
      </w:r>
    </w:p>
    <w:p w14:paraId="65983FAE" w14:textId="77777777" w:rsidR="008D03BD" w:rsidRPr="00EB4CD3" w:rsidRDefault="008D03BD" w:rsidP="00EB4CD3">
      <w:pPr>
        <w:pStyle w:val="Heading1"/>
        <w:spacing w:line="276" w:lineRule="auto"/>
        <w:jc w:val="both"/>
        <w:rPr>
          <w:rFonts w:ascii="Times New Roman" w:hAnsi="Times New Roman"/>
        </w:rPr>
      </w:pPr>
      <w:bookmarkStart w:id="13" w:name="_Toc218626717"/>
      <w:r w:rsidRPr="00EB4CD3">
        <w:rPr>
          <w:rFonts w:ascii="Times New Roman" w:hAnsi="Times New Roman"/>
        </w:rPr>
        <w:lastRenderedPageBreak/>
        <w:t>Introduction</w:t>
      </w:r>
      <w:bookmarkEnd w:id="13"/>
    </w:p>
    <w:p w14:paraId="1CCFEFD2" w14:textId="77777777" w:rsidR="008635C3" w:rsidRPr="00EB4CD3" w:rsidRDefault="00594D1E" w:rsidP="00EB4CD3">
      <w:pPr>
        <w:pStyle w:val="BodyText"/>
        <w:spacing w:line="276" w:lineRule="auto"/>
        <w:jc w:val="both"/>
        <w:rPr>
          <w:rFonts w:ascii="Times New Roman" w:hAnsi="Times New Roman"/>
        </w:rPr>
      </w:pPr>
      <w:r w:rsidRPr="00EB4CD3">
        <w:rPr>
          <w:rFonts w:ascii="Times New Roman" w:hAnsi="Times New Roman"/>
        </w:rPr>
        <w:t xml:space="preserve">The Ministry of Statistics &amp; Programme Implementation (MoSPI) is mandated with the collection, processing, compilation, and dissemination of official statistical data in the country. While various Divisions within MoSPI are tasked with data collection/ acquisition, its cleaning, validation, processing and compilation of results and publication based on the acquired data, the Data Informatics &amp; Innovation Division (DIID), an attached office of MoSPI, is primarily tasked with management and dissemination of compiled indicators and publications through its website, the </w:t>
      </w:r>
      <w:proofErr w:type="spellStart"/>
      <w:r w:rsidRPr="00EB4CD3">
        <w:rPr>
          <w:rFonts w:ascii="Times New Roman" w:hAnsi="Times New Roman"/>
        </w:rPr>
        <w:t>eSankhyiki</w:t>
      </w:r>
      <w:proofErr w:type="spellEnd"/>
      <w:r w:rsidRPr="00EB4CD3">
        <w:rPr>
          <w:rFonts w:ascii="Times New Roman" w:hAnsi="Times New Roman"/>
        </w:rPr>
        <w:t xml:space="preserve"> portal, and the Ministry’s Microdata portal</w:t>
      </w:r>
      <w:r w:rsidR="008635C3" w:rsidRPr="00EB4CD3">
        <w:rPr>
          <w:rFonts w:ascii="Times New Roman" w:hAnsi="Times New Roman"/>
        </w:rPr>
        <w:t>.</w:t>
      </w:r>
    </w:p>
    <w:p w14:paraId="70301D8F" w14:textId="1DAECA7B" w:rsidR="008635C3" w:rsidRPr="00EB4CD3" w:rsidRDefault="008635C3" w:rsidP="00EB4CD3">
      <w:pPr>
        <w:pStyle w:val="Heading2"/>
        <w:spacing w:line="276" w:lineRule="auto"/>
        <w:rPr>
          <w:rFonts w:ascii="Times New Roman" w:hAnsi="Times New Roman"/>
        </w:rPr>
      </w:pPr>
      <w:bookmarkStart w:id="14" w:name="_Toc218626718"/>
      <w:r w:rsidRPr="00EB4CD3">
        <w:rPr>
          <w:rFonts w:ascii="Times New Roman" w:hAnsi="Times New Roman"/>
        </w:rPr>
        <w:t xml:space="preserve">Overview of </w:t>
      </w:r>
      <w:r w:rsidR="00BA5773" w:rsidRPr="00EB4CD3">
        <w:rPr>
          <w:rFonts w:ascii="Times New Roman" w:hAnsi="Times New Roman"/>
        </w:rPr>
        <w:t>N</w:t>
      </w:r>
      <w:r w:rsidR="005161EE">
        <w:rPr>
          <w:rFonts w:ascii="Times New Roman" w:hAnsi="Times New Roman"/>
        </w:rPr>
        <w:t xml:space="preserve">ational </w:t>
      </w:r>
      <w:r w:rsidR="00BA5773" w:rsidRPr="00EB4CD3">
        <w:rPr>
          <w:rFonts w:ascii="Times New Roman" w:hAnsi="Times New Roman"/>
        </w:rPr>
        <w:t>S</w:t>
      </w:r>
      <w:r w:rsidR="005161EE">
        <w:rPr>
          <w:rFonts w:ascii="Times New Roman" w:hAnsi="Times New Roman"/>
        </w:rPr>
        <w:t xml:space="preserve">ample </w:t>
      </w:r>
      <w:r w:rsidR="00BA5773" w:rsidRPr="00EB4CD3">
        <w:rPr>
          <w:rFonts w:ascii="Times New Roman" w:hAnsi="Times New Roman"/>
        </w:rPr>
        <w:t>S</w:t>
      </w:r>
      <w:r w:rsidR="005161EE">
        <w:rPr>
          <w:rFonts w:ascii="Times New Roman" w:hAnsi="Times New Roman"/>
        </w:rPr>
        <w:t>urvey</w:t>
      </w:r>
      <w:r w:rsidR="00BA5773" w:rsidRPr="00EB4CD3">
        <w:rPr>
          <w:rFonts w:ascii="Times New Roman" w:hAnsi="Times New Roman"/>
        </w:rPr>
        <w:t xml:space="preserve"> 75</w:t>
      </w:r>
      <w:r w:rsidR="00BA5773" w:rsidRPr="00EB4CD3">
        <w:rPr>
          <w:rFonts w:ascii="Times New Roman" w:hAnsi="Times New Roman"/>
          <w:vertAlign w:val="superscript"/>
        </w:rPr>
        <w:t>th</w:t>
      </w:r>
      <w:r w:rsidR="00BA5773" w:rsidRPr="00EB4CD3">
        <w:rPr>
          <w:rFonts w:ascii="Times New Roman" w:hAnsi="Times New Roman"/>
        </w:rPr>
        <w:t xml:space="preserve"> Round</w:t>
      </w:r>
      <w:bookmarkEnd w:id="14"/>
    </w:p>
    <w:p w14:paraId="2B7F9694" w14:textId="5D83AC8D" w:rsidR="002820FE" w:rsidRPr="00EB4CD3" w:rsidRDefault="002820FE" w:rsidP="00EB4CD3">
      <w:pPr>
        <w:pStyle w:val="BodyText"/>
        <w:spacing w:line="276" w:lineRule="auto"/>
        <w:jc w:val="both"/>
        <w:rPr>
          <w:rFonts w:ascii="Times New Roman" w:hAnsi="Times New Roman"/>
          <w:lang w:val="en-IN"/>
        </w:rPr>
      </w:pPr>
      <w:r w:rsidRPr="00EB4CD3">
        <w:rPr>
          <w:rFonts w:ascii="Times New Roman" w:hAnsi="Times New Roman"/>
          <w:lang w:val="en-IN"/>
        </w:rPr>
        <w:t>The National Sample Survey (NSS) 75</w:t>
      </w:r>
      <w:r w:rsidR="00DA2464" w:rsidRPr="00DA2464">
        <w:rPr>
          <w:rFonts w:ascii="Times New Roman" w:hAnsi="Times New Roman"/>
          <w:vertAlign w:val="superscript"/>
          <w:lang w:val="en-IN"/>
        </w:rPr>
        <w:t>th</w:t>
      </w:r>
      <w:r w:rsidR="00DA2464">
        <w:rPr>
          <w:rFonts w:ascii="Times New Roman" w:hAnsi="Times New Roman"/>
          <w:lang w:val="en-IN"/>
        </w:rPr>
        <w:t xml:space="preserve"> </w:t>
      </w:r>
      <w:r w:rsidRPr="00EB4CD3">
        <w:rPr>
          <w:rFonts w:ascii="Times New Roman" w:hAnsi="Times New Roman"/>
          <w:lang w:val="en-IN"/>
        </w:rPr>
        <w:t xml:space="preserve">Round is a nationwide household survey conducted by the National Statistical Office (NSO) under the Ministry of Statistics and Programme Implementation (MoSPI). </w:t>
      </w:r>
      <w:r w:rsidR="009363E1" w:rsidRPr="009363E1">
        <w:rPr>
          <w:rFonts w:ascii="Times New Roman" w:hAnsi="Times New Roman"/>
        </w:rPr>
        <w:t>The 75</w:t>
      </w:r>
      <w:r w:rsidR="00DA2464" w:rsidRPr="00DA2464">
        <w:rPr>
          <w:rFonts w:ascii="Times New Roman" w:hAnsi="Times New Roman"/>
          <w:vertAlign w:val="superscript"/>
        </w:rPr>
        <w:t>th</w:t>
      </w:r>
      <w:r w:rsidR="00DA2464">
        <w:rPr>
          <w:rFonts w:ascii="Times New Roman" w:hAnsi="Times New Roman"/>
        </w:rPr>
        <w:t xml:space="preserve"> </w:t>
      </w:r>
      <w:r w:rsidR="009363E1" w:rsidRPr="009363E1">
        <w:rPr>
          <w:rFonts w:ascii="Times New Roman" w:hAnsi="Times New Roman"/>
        </w:rPr>
        <w:t>Round of the National Sample Survey (NSS) was conducted as a nationwide socio-economic sample survey over a period of one year from July 2017 to June 2018. This round collected data on topics such as social consumption (including education and health) using scientific sampling methods across all States and Union Territories of India.</w:t>
      </w:r>
      <w:r w:rsidRPr="00EB4CD3">
        <w:rPr>
          <w:rFonts w:ascii="Times New Roman" w:hAnsi="Times New Roman"/>
          <w:lang w:val="en-IN"/>
        </w:rPr>
        <w:t>The survey provides statistically robust estimates on key socio-economic indicators based on the specific subject matter covered under the 75</w:t>
      </w:r>
      <w:r w:rsidR="00DA2464" w:rsidRPr="00DA2464">
        <w:rPr>
          <w:rFonts w:ascii="Times New Roman" w:hAnsi="Times New Roman"/>
          <w:vertAlign w:val="superscript"/>
          <w:lang w:val="en-IN"/>
        </w:rPr>
        <w:t>th</w:t>
      </w:r>
      <w:r w:rsidR="00DA2464">
        <w:rPr>
          <w:rFonts w:ascii="Times New Roman" w:hAnsi="Times New Roman"/>
          <w:lang w:val="en-IN"/>
        </w:rPr>
        <w:t xml:space="preserve"> </w:t>
      </w:r>
      <w:r w:rsidRPr="00EB4CD3">
        <w:rPr>
          <w:rFonts w:ascii="Times New Roman" w:hAnsi="Times New Roman"/>
          <w:lang w:val="en-IN"/>
        </w:rPr>
        <w:t xml:space="preserve">Round, with coverage across rural and urban areas of India. The survey </w:t>
      </w:r>
      <w:r w:rsidR="00F73BDC">
        <w:rPr>
          <w:rFonts w:ascii="Times New Roman" w:hAnsi="Times New Roman"/>
          <w:lang w:val="en-IN"/>
        </w:rPr>
        <w:t xml:space="preserve">(Health and Education) </w:t>
      </w:r>
      <w:r w:rsidRPr="00EB4CD3">
        <w:rPr>
          <w:rFonts w:ascii="Times New Roman" w:hAnsi="Times New Roman"/>
          <w:lang w:val="en-IN"/>
        </w:rPr>
        <w:t>follows established NSS sampling design, concepts, definitions, and estimation methodologies to ensure national and sub-national representativeness.</w:t>
      </w:r>
    </w:p>
    <w:p w14:paraId="58C08501" w14:textId="0CDC4F74" w:rsidR="002820FE" w:rsidRPr="00EB4CD3" w:rsidRDefault="002820FE" w:rsidP="00EB4CD3">
      <w:pPr>
        <w:pStyle w:val="BodyText"/>
        <w:spacing w:line="276" w:lineRule="auto"/>
        <w:jc w:val="both"/>
        <w:rPr>
          <w:rFonts w:ascii="Times New Roman" w:hAnsi="Times New Roman"/>
          <w:lang w:val="en-IN"/>
        </w:rPr>
      </w:pPr>
      <w:r w:rsidRPr="00EB4CD3">
        <w:rPr>
          <w:rFonts w:ascii="Times New Roman" w:hAnsi="Times New Roman"/>
          <w:lang w:val="en-IN"/>
        </w:rPr>
        <w:t>The data generated through the NSS 75</w:t>
      </w:r>
      <w:r w:rsidR="00DA2464" w:rsidRPr="00DA2464">
        <w:rPr>
          <w:rFonts w:ascii="Times New Roman" w:hAnsi="Times New Roman"/>
          <w:vertAlign w:val="superscript"/>
          <w:lang w:val="en-IN"/>
        </w:rPr>
        <w:t>th</w:t>
      </w:r>
      <w:r w:rsidR="00DA2464">
        <w:rPr>
          <w:rFonts w:ascii="Times New Roman" w:hAnsi="Times New Roman"/>
          <w:lang w:val="en-IN"/>
        </w:rPr>
        <w:t xml:space="preserve"> </w:t>
      </w:r>
      <w:r w:rsidRPr="00EB4CD3">
        <w:rPr>
          <w:rFonts w:ascii="Times New Roman" w:hAnsi="Times New Roman"/>
          <w:lang w:val="en-IN"/>
        </w:rPr>
        <w:t>Round is a critical input for evidence-based policymaking, academic research, and public dissemination, and forms part of India’s official statistical system.</w:t>
      </w:r>
    </w:p>
    <w:p w14:paraId="4DE249E7" w14:textId="0D88A5DF" w:rsidR="008635C3" w:rsidRPr="00EB4CD3" w:rsidRDefault="008635C3" w:rsidP="00EB4CD3">
      <w:pPr>
        <w:pStyle w:val="Heading2"/>
        <w:spacing w:line="276" w:lineRule="auto"/>
        <w:rPr>
          <w:rFonts w:ascii="Times New Roman" w:hAnsi="Times New Roman"/>
        </w:rPr>
      </w:pPr>
      <w:bookmarkStart w:id="15" w:name="_Toc218626719"/>
      <w:r w:rsidRPr="00EB4CD3">
        <w:rPr>
          <w:rFonts w:ascii="Times New Roman" w:hAnsi="Times New Roman"/>
        </w:rPr>
        <w:t>Purpose of this Document</w:t>
      </w:r>
      <w:bookmarkEnd w:id="15"/>
    </w:p>
    <w:p w14:paraId="18C6EE92" w14:textId="7CC94C05" w:rsidR="00405F3E" w:rsidRPr="00EB4CD3" w:rsidRDefault="00405F3E" w:rsidP="00EB4CD3">
      <w:pPr>
        <w:pStyle w:val="BodyText"/>
        <w:spacing w:line="276" w:lineRule="auto"/>
        <w:jc w:val="both"/>
        <w:rPr>
          <w:rFonts w:ascii="Times New Roman" w:hAnsi="Times New Roman"/>
        </w:rPr>
      </w:pPr>
      <w:r w:rsidRPr="00EB4CD3">
        <w:rPr>
          <w:rFonts w:ascii="Times New Roman" w:hAnsi="Times New Roman"/>
        </w:rPr>
        <w:t>The purpose of this Functional Requirements Specification (FRS) document is to define the functional and non-functional requirements for onboarding NSS 75</w:t>
      </w:r>
      <w:r w:rsidR="008D7DB9" w:rsidRPr="008D7DB9">
        <w:rPr>
          <w:rFonts w:ascii="Times New Roman" w:hAnsi="Times New Roman"/>
          <w:vertAlign w:val="superscript"/>
        </w:rPr>
        <w:t>th</w:t>
      </w:r>
      <w:r w:rsidR="008D7DB9">
        <w:rPr>
          <w:rFonts w:ascii="Times New Roman" w:hAnsi="Times New Roman"/>
        </w:rPr>
        <w:t xml:space="preserve"> </w:t>
      </w:r>
      <w:r w:rsidRPr="00EB4CD3">
        <w:rPr>
          <w:rFonts w:ascii="Times New Roman" w:hAnsi="Times New Roman"/>
        </w:rPr>
        <w:t xml:space="preserve">Round data onto the </w:t>
      </w:r>
      <w:proofErr w:type="spellStart"/>
      <w:r w:rsidRPr="00EB4CD3">
        <w:rPr>
          <w:rFonts w:ascii="Times New Roman" w:hAnsi="Times New Roman"/>
        </w:rPr>
        <w:t>eSankhyiki</w:t>
      </w:r>
      <w:proofErr w:type="spellEnd"/>
      <w:r w:rsidRPr="00EB4CD3">
        <w:rPr>
          <w:rFonts w:ascii="Times New Roman" w:hAnsi="Times New Roman"/>
        </w:rPr>
        <w:t xml:space="preserve"> Portal of MoSPI. The document serves as a common reference for stakeholders, system architects, developers, and testers to clearly understand the scope, data flow, system behavior, and quality expectations.</w:t>
      </w:r>
    </w:p>
    <w:p w14:paraId="44725628" w14:textId="0B47437B" w:rsidR="0044794B" w:rsidRPr="00EB4CD3" w:rsidRDefault="00405F3E" w:rsidP="00EB4CD3">
      <w:pPr>
        <w:pStyle w:val="BodyText"/>
        <w:spacing w:line="276" w:lineRule="auto"/>
        <w:jc w:val="both"/>
        <w:rPr>
          <w:rFonts w:ascii="Times New Roman" w:hAnsi="Times New Roman"/>
        </w:rPr>
      </w:pPr>
      <w:r w:rsidRPr="00EB4CD3">
        <w:rPr>
          <w:rFonts w:ascii="Times New Roman" w:hAnsi="Times New Roman"/>
        </w:rPr>
        <w:t>This document primarily outlines the process for enhancing data management and dissemination of NSS 75th Round data</w:t>
      </w:r>
      <w:r w:rsidR="006D3EE8">
        <w:rPr>
          <w:rFonts w:ascii="Times New Roman" w:hAnsi="Times New Roman"/>
        </w:rPr>
        <w:t xml:space="preserve"> (Health and Education)</w:t>
      </w:r>
      <w:r w:rsidRPr="00EB4CD3">
        <w:rPr>
          <w:rFonts w:ascii="Times New Roman" w:hAnsi="Times New Roman"/>
        </w:rPr>
        <w:t xml:space="preserve">, transitioning from the existing dissemination mechanism (primarily MS Excel-based tables and reports) to structured onboarding within the Macro Indicators module of the </w:t>
      </w:r>
      <w:proofErr w:type="spellStart"/>
      <w:r w:rsidRPr="00EB4CD3">
        <w:rPr>
          <w:rFonts w:ascii="Times New Roman" w:hAnsi="Times New Roman"/>
        </w:rPr>
        <w:t>eSankhyiki</w:t>
      </w:r>
      <w:proofErr w:type="spellEnd"/>
      <w:r w:rsidRPr="00EB4CD3">
        <w:rPr>
          <w:rFonts w:ascii="Times New Roman" w:hAnsi="Times New Roman"/>
        </w:rPr>
        <w:t xml:space="preserve"> portal.</w:t>
      </w:r>
    </w:p>
    <w:p w14:paraId="340462BA" w14:textId="77777777" w:rsidR="00F524FC" w:rsidRPr="00EB4CD3" w:rsidRDefault="00F524FC" w:rsidP="00EB4CD3">
      <w:pPr>
        <w:pStyle w:val="Heading1"/>
        <w:spacing w:line="276" w:lineRule="auto"/>
        <w:rPr>
          <w:rFonts w:ascii="Times New Roman" w:hAnsi="Times New Roman"/>
        </w:rPr>
      </w:pPr>
      <w:bookmarkStart w:id="16" w:name="_Toc218626720"/>
      <w:r w:rsidRPr="00EB4CD3">
        <w:rPr>
          <w:rFonts w:ascii="Times New Roman" w:hAnsi="Times New Roman"/>
        </w:rPr>
        <w:lastRenderedPageBreak/>
        <w:t>Scope</w:t>
      </w:r>
      <w:bookmarkEnd w:id="16"/>
    </w:p>
    <w:p w14:paraId="3C2BA53E" w14:textId="505EC6E5" w:rsidR="0044794B" w:rsidRPr="00EB4CD3" w:rsidRDefault="00781BB5" w:rsidP="00EB4CD3">
      <w:pPr>
        <w:pStyle w:val="BodyText"/>
        <w:spacing w:line="276" w:lineRule="auto"/>
        <w:jc w:val="both"/>
        <w:rPr>
          <w:rFonts w:ascii="Times New Roman" w:hAnsi="Times New Roman"/>
        </w:rPr>
      </w:pPr>
      <w:r>
        <w:rPr>
          <w:rFonts w:ascii="Times New Roman" w:hAnsi="Times New Roman"/>
        </w:rPr>
        <w:t xml:space="preserve">The </w:t>
      </w:r>
      <w:r w:rsidR="00975879" w:rsidRPr="00EB4CD3">
        <w:rPr>
          <w:rFonts w:ascii="Times New Roman" w:hAnsi="Times New Roman"/>
        </w:rPr>
        <w:t>e</w:t>
      </w:r>
      <w:r w:rsidR="00B572E3" w:rsidRPr="00EB4CD3">
        <w:rPr>
          <w:rFonts w:ascii="Times New Roman" w:hAnsi="Times New Roman"/>
        </w:rPr>
        <w:t>-</w:t>
      </w:r>
      <w:proofErr w:type="spellStart"/>
      <w:r w:rsidR="00975879" w:rsidRPr="00EB4CD3">
        <w:rPr>
          <w:rFonts w:ascii="Times New Roman" w:hAnsi="Times New Roman"/>
        </w:rPr>
        <w:t>Sankhyiki</w:t>
      </w:r>
      <w:proofErr w:type="spellEnd"/>
      <w:r w:rsidR="00975879" w:rsidRPr="00EB4CD3">
        <w:rPr>
          <w:rFonts w:ascii="Times New Roman" w:hAnsi="Times New Roman"/>
        </w:rPr>
        <w:t xml:space="preserve"> </w:t>
      </w:r>
      <w:r w:rsidR="00BC5CA0" w:rsidRPr="00EB4CD3">
        <w:rPr>
          <w:rFonts w:ascii="Times New Roman" w:hAnsi="Times New Roman"/>
        </w:rPr>
        <w:t>is</w:t>
      </w:r>
      <w:r w:rsidR="00975879" w:rsidRPr="00EB4CD3">
        <w:rPr>
          <w:rFonts w:ascii="Times New Roman" w:hAnsi="Times New Roman"/>
        </w:rPr>
        <w:t xml:space="preserve"> a portal developed by the Ministry of Statistics and Programme Implementation (MoSPI) to provide real-time access to official statistics for planners, policymakers, researchers, and the public.</w:t>
      </w:r>
      <w:r w:rsidR="00E21D7C" w:rsidRPr="00EB4CD3">
        <w:rPr>
          <w:rFonts w:ascii="Times New Roman" w:hAnsi="Times New Roman"/>
        </w:rPr>
        <w:t xml:space="preserve"> The Central Data Repository is integrated within </w:t>
      </w:r>
      <w:proofErr w:type="spellStart"/>
      <w:r w:rsidR="00E21D7C" w:rsidRPr="00EB4CD3">
        <w:rPr>
          <w:rFonts w:ascii="Times New Roman" w:hAnsi="Times New Roman"/>
        </w:rPr>
        <w:t>eSankhyiki</w:t>
      </w:r>
      <w:proofErr w:type="spellEnd"/>
      <w:r w:rsidR="00E21D7C" w:rsidRPr="00EB4CD3">
        <w:rPr>
          <w:rFonts w:ascii="Times New Roman" w:hAnsi="Times New Roman"/>
        </w:rPr>
        <w:t xml:space="preserve">, acting as a comprehensive database that stores and organizes statistical data for ease of access and analysis. </w:t>
      </w:r>
    </w:p>
    <w:p w14:paraId="0D8BF1F7" w14:textId="77777777" w:rsidR="00171C2F" w:rsidRDefault="006C5F94" w:rsidP="00171C2F">
      <w:pPr>
        <w:pStyle w:val="BodyText"/>
        <w:spacing w:line="276" w:lineRule="auto"/>
        <w:jc w:val="both"/>
        <w:rPr>
          <w:rFonts w:ascii="Times New Roman" w:hAnsi="Times New Roman"/>
        </w:rPr>
      </w:pPr>
      <w:r w:rsidRPr="006C5F94">
        <w:rPr>
          <w:rFonts w:ascii="Times New Roman" w:hAnsi="Times New Roman"/>
        </w:rPr>
        <w:t xml:space="preserve">The Central Data Repository (CDR)/ </w:t>
      </w:r>
      <w:proofErr w:type="spellStart"/>
      <w:r w:rsidRPr="006C5F94">
        <w:rPr>
          <w:rFonts w:ascii="Times New Roman" w:hAnsi="Times New Roman"/>
        </w:rPr>
        <w:t>eSankhyiki</w:t>
      </w:r>
      <w:proofErr w:type="spellEnd"/>
      <w:r w:rsidRPr="006C5F94">
        <w:rPr>
          <w:rFonts w:ascii="Times New Roman" w:hAnsi="Times New Roman"/>
        </w:rPr>
        <w:t xml:space="preserve"> has been envisaged with the objective of establishing databases for key macro-indicators, CPI, NAS, IIP, PLFS, ASI, recent survey reports etc. It is a single point of access to all publicly available datasets of the ministry designed to make the datasets easy to find, download and share. </w:t>
      </w:r>
      <w:r w:rsidR="00171C2F">
        <w:rPr>
          <w:rFonts w:ascii="Times New Roman" w:hAnsi="Times New Roman"/>
        </w:rPr>
        <w:t xml:space="preserve"> </w:t>
      </w:r>
    </w:p>
    <w:p w14:paraId="345CC982" w14:textId="43BEE60A" w:rsidR="00F524FC" w:rsidRPr="00EB4CD3" w:rsidRDefault="00594D1E" w:rsidP="00171C2F">
      <w:pPr>
        <w:pStyle w:val="BodyText"/>
        <w:spacing w:line="276" w:lineRule="auto"/>
        <w:jc w:val="both"/>
        <w:rPr>
          <w:rFonts w:ascii="Times New Roman" w:hAnsi="Times New Roman"/>
        </w:rPr>
      </w:pPr>
      <w:r w:rsidRPr="00EB4CD3">
        <w:rPr>
          <w:rFonts w:ascii="Times New Roman" w:hAnsi="Times New Roman"/>
        </w:rPr>
        <w:t>CDR has been developed with the aim to establish a data pipeline for acquiring, processing, and storing official statistical data</w:t>
      </w:r>
      <w:r w:rsidR="008342F5" w:rsidRPr="00EB4CD3">
        <w:rPr>
          <w:rFonts w:ascii="Times New Roman" w:hAnsi="Times New Roman"/>
        </w:rPr>
        <w:t xml:space="preserve"> </w:t>
      </w:r>
      <w:r w:rsidRPr="00EB4CD3">
        <w:rPr>
          <w:rFonts w:ascii="Times New Roman" w:hAnsi="Times New Roman"/>
        </w:rPr>
        <w:t xml:space="preserve">in a centralized warehouse. The pipeline follows an ETL (Extract, Transform, Load) process, ensuring data acquisition, cleaning, transformation, and standardized storage. Data dissemination occurs through </w:t>
      </w:r>
      <w:proofErr w:type="spellStart"/>
      <w:r w:rsidRPr="00EB4CD3">
        <w:rPr>
          <w:rFonts w:ascii="Times New Roman" w:hAnsi="Times New Roman"/>
        </w:rPr>
        <w:t>eSankhyiki</w:t>
      </w:r>
      <w:proofErr w:type="spellEnd"/>
      <w:r w:rsidRPr="00EB4CD3">
        <w:rPr>
          <w:rFonts w:ascii="Times New Roman" w:hAnsi="Times New Roman"/>
        </w:rPr>
        <w:t xml:space="preserve"> portal via Table, Chart</w:t>
      </w:r>
      <w:r w:rsidR="00F631DF">
        <w:rPr>
          <w:rFonts w:ascii="Times New Roman" w:hAnsi="Times New Roman"/>
        </w:rPr>
        <w:t xml:space="preserve">, </w:t>
      </w:r>
      <w:r w:rsidRPr="00EB4CD3">
        <w:rPr>
          <w:rFonts w:ascii="Times New Roman" w:hAnsi="Times New Roman"/>
        </w:rPr>
        <w:t>API &amp; Meta</w:t>
      </w:r>
      <w:r w:rsidR="005E56EE" w:rsidRPr="00EB4CD3">
        <w:rPr>
          <w:rFonts w:ascii="Times New Roman" w:hAnsi="Times New Roman"/>
        </w:rPr>
        <w:t>d</w:t>
      </w:r>
      <w:r w:rsidRPr="00EB4CD3">
        <w:rPr>
          <w:rFonts w:ascii="Times New Roman" w:hAnsi="Times New Roman"/>
        </w:rPr>
        <w:t>ata</w:t>
      </w:r>
      <w:r w:rsidR="00F524FC" w:rsidRPr="00EB4CD3">
        <w:rPr>
          <w:rFonts w:ascii="Times New Roman" w:hAnsi="Times New Roman"/>
        </w:rPr>
        <w:t>.</w:t>
      </w:r>
    </w:p>
    <w:p w14:paraId="66AB60CF" w14:textId="77777777" w:rsidR="00F524FC" w:rsidRPr="00EB4CD3" w:rsidRDefault="00F524FC" w:rsidP="00EB4CD3">
      <w:pPr>
        <w:pStyle w:val="BodyText"/>
        <w:spacing w:line="276" w:lineRule="auto"/>
        <w:rPr>
          <w:rFonts w:ascii="Times New Roman" w:hAnsi="Times New Roman"/>
        </w:rPr>
      </w:pPr>
      <w:r w:rsidRPr="00EB4CD3">
        <w:rPr>
          <w:rFonts w:ascii="Times New Roman" w:hAnsi="Times New Roman"/>
        </w:rPr>
        <w:t xml:space="preserve">The </w:t>
      </w:r>
      <w:r w:rsidR="00594D1E" w:rsidRPr="00EB4CD3">
        <w:rPr>
          <w:rFonts w:ascii="Times New Roman" w:hAnsi="Times New Roman"/>
        </w:rPr>
        <w:t>different stages within a Data Pipeline are depicted in the following figure</w:t>
      </w:r>
      <w:r w:rsidRPr="00EB4CD3">
        <w:rPr>
          <w:rFonts w:ascii="Times New Roman" w:hAnsi="Times New Roman"/>
        </w:rPr>
        <w:t>:</w:t>
      </w:r>
    </w:p>
    <w:p w14:paraId="57ADC435" w14:textId="168FE2AC" w:rsidR="00F524FC" w:rsidRPr="00EB4CD3" w:rsidRDefault="00E2003E" w:rsidP="00A451B0">
      <w:pPr>
        <w:pStyle w:val="BodyText"/>
        <w:spacing w:line="276" w:lineRule="auto"/>
        <w:ind w:left="1247"/>
        <w:rPr>
          <w:rFonts w:ascii="Times New Roman" w:hAnsi="Times New Roman"/>
          <w:noProof/>
        </w:rPr>
      </w:pPr>
      <w:r w:rsidRPr="00EB4CD3">
        <w:rPr>
          <w:rFonts w:ascii="Times New Roman" w:hAnsi="Times New Roman"/>
          <w:noProof/>
        </w:rPr>
        <w:drawing>
          <wp:inline distT="0" distB="0" distL="0" distR="0" wp14:anchorId="197EAC44" wp14:editId="3D9B44B5">
            <wp:extent cx="5404449" cy="2733498"/>
            <wp:effectExtent l="0" t="0" r="6350" b="0"/>
            <wp:docPr id="146071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46276" cy="2805232"/>
                    </a:xfrm>
                    <a:prstGeom prst="rect">
                      <a:avLst/>
                    </a:prstGeom>
                    <a:noFill/>
                  </pic:spPr>
                </pic:pic>
              </a:graphicData>
            </a:graphic>
          </wp:inline>
        </w:drawing>
      </w:r>
    </w:p>
    <w:p w14:paraId="404D0B62" w14:textId="75093EFA" w:rsidR="00F524FC" w:rsidRPr="00EB4CD3" w:rsidRDefault="00F524FC" w:rsidP="00EB4CD3">
      <w:pPr>
        <w:pStyle w:val="BodyText"/>
        <w:spacing w:line="276" w:lineRule="auto"/>
        <w:jc w:val="center"/>
        <w:rPr>
          <w:rFonts w:ascii="Times New Roman" w:hAnsi="Times New Roman"/>
          <w:i/>
          <w:iCs/>
        </w:rPr>
      </w:pPr>
      <w:r w:rsidRPr="00EB4CD3">
        <w:rPr>
          <w:rFonts w:ascii="Times New Roman" w:hAnsi="Times New Roman"/>
          <w:i/>
          <w:iCs/>
        </w:rPr>
        <w:t xml:space="preserve">Figure 1:  </w:t>
      </w:r>
      <w:r w:rsidR="00594D1E" w:rsidRPr="00EB4CD3">
        <w:rPr>
          <w:rFonts w:ascii="Times New Roman" w:hAnsi="Times New Roman"/>
          <w:i/>
          <w:iCs/>
        </w:rPr>
        <w:t xml:space="preserve">Stages of onboarding </w:t>
      </w:r>
      <w:r w:rsidR="00A451B0">
        <w:rPr>
          <w:rFonts w:ascii="Times New Roman" w:hAnsi="Times New Roman"/>
          <w:i/>
          <w:iCs/>
        </w:rPr>
        <w:t>NSS 75</w:t>
      </w:r>
      <w:r w:rsidR="00A834A5" w:rsidRPr="00A834A5">
        <w:rPr>
          <w:rFonts w:ascii="Times New Roman" w:hAnsi="Times New Roman"/>
          <w:i/>
          <w:iCs/>
          <w:vertAlign w:val="superscript"/>
        </w:rPr>
        <w:t>th</w:t>
      </w:r>
      <w:r w:rsidR="00A834A5">
        <w:rPr>
          <w:rFonts w:ascii="Times New Roman" w:hAnsi="Times New Roman"/>
          <w:i/>
          <w:iCs/>
        </w:rPr>
        <w:t xml:space="preserve"> Round</w:t>
      </w:r>
      <w:r w:rsidR="00594D1E" w:rsidRPr="00EB4CD3">
        <w:rPr>
          <w:rFonts w:ascii="Times New Roman" w:hAnsi="Times New Roman"/>
          <w:i/>
          <w:iCs/>
        </w:rPr>
        <w:t xml:space="preserve"> on e-</w:t>
      </w:r>
      <w:proofErr w:type="spellStart"/>
      <w:r w:rsidR="00594D1E" w:rsidRPr="00EB4CD3">
        <w:rPr>
          <w:rFonts w:ascii="Times New Roman" w:hAnsi="Times New Roman"/>
          <w:i/>
          <w:iCs/>
        </w:rPr>
        <w:t>Sankhyiki</w:t>
      </w:r>
      <w:proofErr w:type="spellEnd"/>
      <w:r w:rsidR="00594D1E" w:rsidRPr="00EB4CD3">
        <w:rPr>
          <w:rFonts w:ascii="Times New Roman" w:hAnsi="Times New Roman"/>
          <w:i/>
          <w:iCs/>
        </w:rPr>
        <w:t xml:space="preserve"> Portal</w:t>
      </w:r>
    </w:p>
    <w:p w14:paraId="66BA782E" w14:textId="77777777" w:rsidR="00F524FC" w:rsidRPr="00EB4CD3" w:rsidRDefault="00F524FC" w:rsidP="00EB4CD3">
      <w:pPr>
        <w:pStyle w:val="Heading1"/>
        <w:spacing w:line="276" w:lineRule="auto"/>
        <w:rPr>
          <w:rFonts w:ascii="Times New Roman" w:hAnsi="Times New Roman"/>
        </w:rPr>
      </w:pPr>
      <w:bookmarkStart w:id="17" w:name="_Toc218626721"/>
      <w:r w:rsidRPr="00EB4CD3">
        <w:rPr>
          <w:rFonts w:ascii="Times New Roman" w:hAnsi="Times New Roman"/>
        </w:rPr>
        <w:lastRenderedPageBreak/>
        <w:t>Functional Requirements</w:t>
      </w:r>
      <w:bookmarkEnd w:id="17"/>
    </w:p>
    <w:p w14:paraId="1AA164CA" w14:textId="77777777" w:rsidR="00F524FC" w:rsidRPr="00EB4CD3" w:rsidRDefault="00F524FC" w:rsidP="00EB4CD3">
      <w:pPr>
        <w:pStyle w:val="Heading2"/>
        <w:spacing w:line="276" w:lineRule="auto"/>
        <w:rPr>
          <w:rFonts w:ascii="Times New Roman" w:hAnsi="Times New Roman"/>
        </w:rPr>
      </w:pPr>
      <w:bookmarkStart w:id="18" w:name="_Toc218626722"/>
      <w:r w:rsidRPr="00EB4CD3">
        <w:rPr>
          <w:rFonts w:ascii="Times New Roman" w:hAnsi="Times New Roman"/>
        </w:rPr>
        <w:t>Data Acquisition Module</w:t>
      </w:r>
      <w:bookmarkEnd w:id="18"/>
    </w:p>
    <w:p w14:paraId="3CA45853" w14:textId="7329E9C9" w:rsidR="00F524FC" w:rsidRPr="00EB4CD3" w:rsidRDefault="00F524FC" w:rsidP="00EB4CD3">
      <w:pPr>
        <w:pStyle w:val="BodyText"/>
        <w:spacing w:line="276" w:lineRule="auto"/>
        <w:jc w:val="both"/>
        <w:rPr>
          <w:rFonts w:ascii="Times New Roman" w:hAnsi="Times New Roman"/>
        </w:rPr>
      </w:pPr>
      <w:r w:rsidRPr="00EB4CD3">
        <w:rPr>
          <w:rFonts w:ascii="Times New Roman" w:hAnsi="Times New Roman"/>
        </w:rPr>
        <w:t xml:space="preserve">The </w:t>
      </w:r>
      <w:r w:rsidR="00594D1E" w:rsidRPr="00EB4CD3">
        <w:rPr>
          <w:rFonts w:ascii="Times New Roman" w:hAnsi="Times New Roman"/>
        </w:rPr>
        <w:t xml:space="preserve">Data Acquisition Module is designed to facilitate the seamless </w:t>
      </w:r>
      <w:r w:rsidR="00BA2A46" w:rsidRPr="00EB4CD3">
        <w:rPr>
          <w:rFonts w:ascii="Times New Roman" w:hAnsi="Times New Roman"/>
        </w:rPr>
        <w:t xml:space="preserve">acquisition and onboarding of </w:t>
      </w:r>
      <w:r w:rsidR="00594D1E" w:rsidRPr="00EB4CD3">
        <w:rPr>
          <w:rFonts w:ascii="Times New Roman" w:hAnsi="Times New Roman"/>
        </w:rPr>
        <w:t>data from</w:t>
      </w:r>
      <w:r w:rsidR="00373518" w:rsidRPr="00EB4CD3">
        <w:rPr>
          <w:rFonts w:ascii="Times New Roman" w:hAnsi="Times New Roman"/>
        </w:rPr>
        <w:t xml:space="preserve"> </w:t>
      </w:r>
      <w:r w:rsidR="00CC729F" w:rsidRPr="00CC729F">
        <w:rPr>
          <w:rFonts w:ascii="Times New Roman" w:hAnsi="Times New Roman"/>
        </w:rPr>
        <w:t>National Sample Survey Office (NSSO)</w:t>
      </w:r>
      <w:r w:rsidR="005E6952" w:rsidRPr="00EB4CD3">
        <w:rPr>
          <w:rFonts w:ascii="Times New Roman" w:hAnsi="Times New Roman"/>
        </w:rPr>
        <w:t>.</w:t>
      </w:r>
      <w:r w:rsidR="00594D1E" w:rsidRPr="00EB4CD3">
        <w:rPr>
          <w:rFonts w:ascii="Times New Roman" w:hAnsi="Times New Roman"/>
        </w:rPr>
        <w:t xml:space="preserve"> Steps are as following:</w:t>
      </w:r>
    </w:p>
    <w:p w14:paraId="1C4CE1E1" w14:textId="775B4A5D" w:rsidR="00DB47AD" w:rsidRPr="00EB4CD3" w:rsidRDefault="0052050D" w:rsidP="00EB4CD3">
      <w:pPr>
        <w:pStyle w:val="BodyText"/>
        <w:numPr>
          <w:ilvl w:val="0"/>
          <w:numId w:val="12"/>
        </w:numPr>
        <w:spacing w:line="276" w:lineRule="auto"/>
        <w:jc w:val="both"/>
        <w:rPr>
          <w:rFonts w:ascii="Times New Roman" w:hAnsi="Times New Roman"/>
        </w:rPr>
      </w:pPr>
      <w:r>
        <w:rPr>
          <w:rFonts w:ascii="Times New Roman" w:hAnsi="Times New Roman"/>
        </w:rPr>
        <w:t>The Household Survey Division (HSD)</w:t>
      </w:r>
      <w:r w:rsidRPr="0052050D">
        <w:rPr>
          <w:rFonts w:ascii="Times New Roman" w:hAnsi="Times New Roman"/>
        </w:rPr>
        <w:t xml:space="preserve"> sends the report and tables for uploading on the website which are then shared with the development team of e</w:t>
      </w:r>
      <w:r w:rsidR="00901EB1">
        <w:rPr>
          <w:rFonts w:ascii="Times New Roman" w:hAnsi="Times New Roman"/>
        </w:rPr>
        <w:t>-</w:t>
      </w:r>
      <w:proofErr w:type="spellStart"/>
      <w:r w:rsidRPr="0052050D">
        <w:rPr>
          <w:rFonts w:ascii="Times New Roman" w:hAnsi="Times New Roman"/>
        </w:rPr>
        <w:t>Sankhyiki</w:t>
      </w:r>
      <w:proofErr w:type="spellEnd"/>
      <w:r w:rsidRPr="0052050D">
        <w:rPr>
          <w:rFonts w:ascii="Times New Roman" w:hAnsi="Times New Roman"/>
        </w:rPr>
        <w:t xml:space="preserve"> after consulting with the concerned division o</w:t>
      </w:r>
      <w:r w:rsidR="00901EB1">
        <w:rPr>
          <w:rFonts w:ascii="Times New Roman" w:hAnsi="Times New Roman"/>
        </w:rPr>
        <w:t>f MoSPI.</w:t>
      </w:r>
    </w:p>
    <w:p w14:paraId="180CFBE3" w14:textId="4527E777" w:rsidR="008F3F29" w:rsidRDefault="008F3F29" w:rsidP="00A62B6C">
      <w:pPr>
        <w:pStyle w:val="BodyText"/>
        <w:numPr>
          <w:ilvl w:val="0"/>
          <w:numId w:val="12"/>
        </w:numPr>
        <w:spacing w:after="240" w:line="276" w:lineRule="auto"/>
        <w:jc w:val="both"/>
        <w:rPr>
          <w:rFonts w:ascii="Times New Roman" w:hAnsi="Times New Roman"/>
        </w:rPr>
      </w:pPr>
      <w:r>
        <w:rPr>
          <w:rFonts w:ascii="Times New Roman" w:hAnsi="Times New Roman"/>
        </w:rPr>
        <w:t>T</w:t>
      </w:r>
      <w:r w:rsidRPr="008F3F29">
        <w:rPr>
          <w:rFonts w:ascii="Times New Roman" w:hAnsi="Times New Roman"/>
        </w:rPr>
        <w:t>he Excel files contain datasheets on health and education in India, presenting indicator-wise data at the State and Union Territory level.</w:t>
      </w:r>
    </w:p>
    <w:p w14:paraId="756A4407" w14:textId="3A29CAB6" w:rsidR="00A62B6C" w:rsidRDefault="005E6952" w:rsidP="00A62B6C">
      <w:pPr>
        <w:pStyle w:val="BodyText"/>
        <w:numPr>
          <w:ilvl w:val="0"/>
          <w:numId w:val="12"/>
        </w:numPr>
        <w:spacing w:after="240" w:line="276" w:lineRule="auto"/>
        <w:jc w:val="both"/>
        <w:rPr>
          <w:rFonts w:ascii="Times New Roman" w:hAnsi="Times New Roman"/>
        </w:rPr>
      </w:pPr>
      <w:r w:rsidRPr="00EB4CD3">
        <w:rPr>
          <w:rFonts w:ascii="Times New Roman" w:hAnsi="Times New Roman"/>
        </w:rPr>
        <w:t>NSS</w:t>
      </w:r>
      <w:r w:rsidR="00594D1E" w:rsidRPr="00EB4CD3">
        <w:rPr>
          <w:rFonts w:ascii="Times New Roman" w:hAnsi="Times New Roman"/>
        </w:rPr>
        <w:t xml:space="preserve"> </w:t>
      </w:r>
      <w:r w:rsidR="00D918A8">
        <w:rPr>
          <w:rFonts w:ascii="Times New Roman" w:hAnsi="Times New Roman"/>
        </w:rPr>
        <w:t>75</w:t>
      </w:r>
      <w:r w:rsidR="00A834A5" w:rsidRPr="00A834A5">
        <w:rPr>
          <w:rFonts w:ascii="Times New Roman" w:hAnsi="Times New Roman"/>
          <w:vertAlign w:val="superscript"/>
        </w:rPr>
        <w:t>th</w:t>
      </w:r>
      <w:r w:rsidR="00A834A5">
        <w:rPr>
          <w:rFonts w:ascii="Times New Roman" w:hAnsi="Times New Roman"/>
        </w:rPr>
        <w:t xml:space="preserve"> Round</w:t>
      </w:r>
      <w:r w:rsidR="00D918A8">
        <w:rPr>
          <w:rFonts w:ascii="Times New Roman" w:hAnsi="Times New Roman"/>
        </w:rPr>
        <w:t xml:space="preserve"> </w:t>
      </w:r>
      <w:r w:rsidR="00594D1E" w:rsidRPr="00EB4CD3">
        <w:rPr>
          <w:rFonts w:ascii="Times New Roman" w:hAnsi="Times New Roman"/>
        </w:rPr>
        <w:t xml:space="preserve">data </w:t>
      </w:r>
      <w:r w:rsidR="00AC3E06" w:rsidRPr="00EB4CD3">
        <w:rPr>
          <w:rFonts w:ascii="Times New Roman" w:hAnsi="Times New Roman"/>
        </w:rPr>
        <w:t xml:space="preserve">source </w:t>
      </w:r>
      <w:r w:rsidR="00594D1E" w:rsidRPr="00EB4CD3">
        <w:rPr>
          <w:rFonts w:ascii="Times New Roman" w:hAnsi="Times New Roman"/>
        </w:rPr>
        <w:t xml:space="preserve">details </w:t>
      </w:r>
      <w:r w:rsidR="005D6D0B" w:rsidRPr="00EB4CD3">
        <w:rPr>
          <w:rFonts w:ascii="Times New Roman" w:hAnsi="Times New Roman"/>
        </w:rPr>
        <w:t>in Tabular</w:t>
      </w:r>
      <w:r w:rsidR="001642A2" w:rsidRPr="00EB4CD3">
        <w:rPr>
          <w:rFonts w:ascii="Times New Roman" w:hAnsi="Times New Roman"/>
        </w:rPr>
        <w:t xml:space="preserve"> format for Health in India</w:t>
      </w:r>
      <w:r w:rsidR="00F524FC" w:rsidRPr="00EB4CD3">
        <w:rPr>
          <w:rFonts w:ascii="Times New Roman" w:hAnsi="Times New Roman"/>
        </w:rPr>
        <w:t>:</w:t>
      </w:r>
    </w:p>
    <w:p w14:paraId="6EAA1994" w14:textId="0996B354" w:rsidR="00C01995" w:rsidRPr="00A62B6C" w:rsidRDefault="00B00995" w:rsidP="00A62B6C">
      <w:pPr>
        <w:pStyle w:val="BodyText"/>
        <w:numPr>
          <w:ilvl w:val="1"/>
          <w:numId w:val="12"/>
        </w:numPr>
        <w:spacing w:after="240" w:line="276" w:lineRule="auto"/>
        <w:jc w:val="both"/>
        <w:rPr>
          <w:rFonts w:ascii="Times New Roman" w:hAnsi="Times New Roman"/>
        </w:rPr>
      </w:pPr>
      <w:r w:rsidRPr="00A62B6C">
        <w:rPr>
          <w:rFonts w:ascii="Times New Roman" w:hAnsi="Times New Roman"/>
          <w:b/>
          <w:bCs/>
        </w:rPr>
        <w:t>States/UT’s Data</w:t>
      </w:r>
    </w:p>
    <w:tbl>
      <w:tblPr>
        <w:tblpPr w:leftFromText="180" w:rightFromText="180" w:vertAnchor="text" w:tblpX="1976" w:tblpY="1"/>
        <w:tblOverlap w:val="never"/>
        <w:tblW w:w="5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3826"/>
      </w:tblGrid>
      <w:tr w:rsidR="002C37C7" w:rsidRPr="00EB4CD3" w14:paraId="3F566D26" w14:textId="77777777" w:rsidTr="007B7F2A">
        <w:trPr>
          <w:tblHeader/>
        </w:trPr>
        <w:tc>
          <w:tcPr>
            <w:tcW w:w="1276" w:type="dxa"/>
            <w:shd w:val="clear" w:color="auto" w:fill="D0CECE"/>
          </w:tcPr>
          <w:p w14:paraId="78F82869" w14:textId="77777777" w:rsidR="002C37C7" w:rsidRPr="00EB4CD3" w:rsidRDefault="002C37C7" w:rsidP="00EB4CD3">
            <w:pPr>
              <w:spacing w:line="276" w:lineRule="auto"/>
              <w:jc w:val="center"/>
              <w:rPr>
                <w:rFonts w:ascii="Times New Roman" w:hAnsi="Times New Roman"/>
                <w:b/>
                <w:szCs w:val="22"/>
                <w:lang w:eastAsia="en-US"/>
              </w:rPr>
            </w:pPr>
            <w:r w:rsidRPr="00EB4CD3">
              <w:rPr>
                <w:rFonts w:ascii="Times New Roman" w:hAnsi="Times New Roman"/>
                <w:b/>
                <w:szCs w:val="22"/>
                <w:lang w:eastAsia="en-US"/>
              </w:rPr>
              <w:t>State Code</w:t>
            </w:r>
          </w:p>
        </w:tc>
        <w:tc>
          <w:tcPr>
            <w:tcW w:w="3826" w:type="dxa"/>
            <w:shd w:val="clear" w:color="auto" w:fill="D0CECE"/>
          </w:tcPr>
          <w:p w14:paraId="63333A74" w14:textId="77777777" w:rsidR="002C37C7" w:rsidRPr="00EB4CD3" w:rsidRDefault="002C37C7" w:rsidP="00EB4CD3">
            <w:pPr>
              <w:spacing w:line="276" w:lineRule="auto"/>
              <w:jc w:val="center"/>
              <w:rPr>
                <w:rFonts w:ascii="Times New Roman" w:hAnsi="Times New Roman"/>
                <w:b/>
                <w:szCs w:val="22"/>
                <w:lang w:eastAsia="en-US"/>
              </w:rPr>
            </w:pPr>
            <w:r w:rsidRPr="00EB4CD3">
              <w:rPr>
                <w:rFonts w:ascii="Times New Roman" w:hAnsi="Times New Roman"/>
                <w:b/>
                <w:szCs w:val="22"/>
                <w:lang w:eastAsia="en-US"/>
              </w:rPr>
              <w:t>Description</w:t>
            </w:r>
          </w:p>
        </w:tc>
      </w:tr>
      <w:tr w:rsidR="002C37C7" w:rsidRPr="00EB4CD3" w14:paraId="65AC2DED" w14:textId="77777777" w:rsidTr="007B7F2A">
        <w:tc>
          <w:tcPr>
            <w:tcW w:w="1276" w:type="dxa"/>
            <w:shd w:val="clear" w:color="auto" w:fill="auto"/>
          </w:tcPr>
          <w:p w14:paraId="71A6320E"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1</w:t>
            </w:r>
          </w:p>
        </w:tc>
        <w:tc>
          <w:tcPr>
            <w:tcW w:w="3826" w:type="dxa"/>
            <w:shd w:val="clear" w:color="auto" w:fill="auto"/>
          </w:tcPr>
          <w:p w14:paraId="0FDB2878"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Andhra Pradesh</w:t>
            </w:r>
          </w:p>
        </w:tc>
      </w:tr>
      <w:tr w:rsidR="002C37C7" w:rsidRPr="00EB4CD3" w14:paraId="07082638" w14:textId="77777777" w:rsidTr="007B7F2A">
        <w:trPr>
          <w:trHeight w:val="269"/>
        </w:trPr>
        <w:tc>
          <w:tcPr>
            <w:tcW w:w="1276" w:type="dxa"/>
            <w:shd w:val="clear" w:color="auto" w:fill="auto"/>
          </w:tcPr>
          <w:p w14:paraId="196ACEFE"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2</w:t>
            </w:r>
          </w:p>
        </w:tc>
        <w:tc>
          <w:tcPr>
            <w:tcW w:w="3826" w:type="dxa"/>
            <w:shd w:val="clear" w:color="auto" w:fill="auto"/>
          </w:tcPr>
          <w:p w14:paraId="31939D59"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Arunachal Pradesh</w:t>
            </w:r>
          </w:p>
        </w:tc>
      </w:tr>
      <w:tr w:rsidR="002C37C7" w:rsidRPr="00EB4CD3" w14:paraId="52D97629" w14:textId="77777777" w:rsidTr="007B7F2A">
        <w:trPr>
          <w:trHeight w:val="251"/>
        </w:trPr>
        <w:tc>
          <w:tcPr>
            <w:tcW w:w="1276" w:type="dxa"/>
            <w:shd w:val="clear" w:color="auto" w:fill="auto"/>
          </w:tcPr>
          <w:p w14:paraId="5EAEDF60"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3</w:t>
            </w:r>
          </w:p>
        </w:tc>
        <w:tc>
          <w:tcPr>
            <w:tcW w:w="3826" w:type="dxa"/>
            <w:shd w:val="clear" w:color="auto" w:fill="auto"/>
          </w:tcPr>
          <w:p w14:paraId="75BC4614"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Assam</w:t>
            </w:r>
          </w:p>
        </w:tc>
      </w:tr>
      <w:tr w:rsidR="002C37C7" w:rsidRPr="00EB4CD3" w14:paraId="18B4E082" w14:textId="77777777" w:rsidTr="007B7F2A">
        <w:trPr>
          <w:trHeight w:val="251"/>
        </w:trPr>
        <w:tc>
          <w:tcPr>
            <w:tcW w:w="1276" w:type="dxa"/>
            <w:shd w:val="clear" w:color="auto" w:fill="auto"/>
          </w:tcPr>
          <w:p w14:paraId="7B96D756"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4</w:t>
            </w:r>
          </w:p>
        </w:tc>
        <w:tc>
          <w:tcPr>
            <w:tcW w:w="3826" w:type="dxa"/>
            <w:shd w:val="clear" w:color="auto" w:fill="auto"/>
          </w:tcPr>
          <w:p w14:paraId="64CFF347"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Bihar</w:t>
            </w:r>
          </w:p>
        </w:tc>
      </w:tr>
      <w:tr w:rsidR="002C37C7" w:rsidRPr="00EB4CD3" w14:paraId="7FBE2E44" w14:textId="77777777" w:rsidTr="007B7F2A">
        <w:trPr>
          <w:trHeight w:val="251"/>
        </w:trPr>
        <w:tc>
          <w:tcPr>
            <w:tcW w:w="1276" w:type="dxa"/>
            <w:shd w:val="clear" w:color="auto" w:fill="auto"/>
          </w:tcPr>
          <w:p w14:paraId="6E159C69"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5</w:t>
            </w:r>
          </w:p>
        </w:tc>
        <w:tc>
          <w:tcPr>
            <w:tcW w:w="3826" w:type="dxa"/>
            <w:shd w:val="clear" w:color="auto" w:fill="auto"/>
          </w:tcPr>
          <w:p w14:paraId="4E1E6965"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Chhattisgarh</w:t>
            </w:r>
          </w:p>
        </w:tc>
      </w:tr>
      <w:tr w:rsidR="002C37C7" w:rsidRPr="00EB4CD3" w14:paraId="12DB65BB" w14:textId="77777777" w:rsidTr="007B7F2A">
        <w:trPr>
          <w:trHeight w:val="251"/>
        </w:trPr>
        <w:tc>
          <w:tcPr>
            <w:tcW w:w="1276" w:type="dxa"/>
            <w:shd w:val="clear" w:color="auto" w:fill="auto"/>
          </w:tcPr>
          <w:p w14:paraId="3E01DA18"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6</w:t>
            </w:r>
          </w:p>
        </w:tc>
        <w:tc>
          <w:tcPr>
            <w:tcW w:w="3826" w:type="dxa"/>
            <w:shd w:val="clear" w:color="auto" w:fill="auto"/>
          </w:tcPr>
          <w:p w14:paraId="68189A11"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Delhi</w:t>
            </w:r>
          </w:p>
        </w:tc>
      </w:tr>
      <w:tr w:rsidR="002C37C7" w:rsidRPr="00EB4CD3" w14:paraId="281268C9" w14:textId="77777777" w:rsidTr="007B7F2A">
        <w:trPr>
          <w:trHeight w:val="251"/>
        </w:trPr>
        <w:tc>
          <w:tcPr>
            <w:tcW w:w="1276" w:type="dxa"/>
            <w:shd w:val="clear" w:color="auto" w:fill="auto"/>
          </w:tcPr>
          <w:p w14:paraId="05DA6B76"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7</w:t>
            </w:r>
          </w:p>
        </w:tc>
        <w:tc>
          <w:tcPr>
            <w:tcW w:w="3826" w:type="dxa"/>
            <w:shd w:val="clear" w:color="auto" w:fill="auto"/>
          </w:tcPr>
          <w:p w14:paraId="27594E02"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Goa</w:t>
            </w:r>
          </w:p>
        </w:tc>
      </w:tr>
      <w:tr w:rsidR="002C37C7" w:rsidRPr="00EB4CD3" w14:paraId="20AB3CE7" w14:textId="77777777" w:rsidTr="007B7F2A">
        <w:trPr>
          <w:trHeight w:val="251"/>
        </w:trPr>
        <w:tc>
          <w:tcPr>
            <w:tcW w:w="1276" w:type="dxa"/>
            <w:shd w:val="clear" w:color="auto" w:fill="auto"/>
          </w:tcPr>
          <w:p w14:paraId="654ABA7D"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8</w:t>
            </w:r>
          </w:p>
        </w:tc>
        <w:tc>
          <w:tcPr>
            <w:tcW w:w="3826" w:type="dxa"/>
            <w:shd w:val="clear" w:color="auto" w:fill="auto"/>
          </w:tcPr>
          <w:p w14:paraId="7EE13495"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Gujarat</w:t>
            </w:r>
          </w:p>
        </w:tc>
      </w:tr>
      <w:tr w:rsidR="002C37C7" w:rsidRPr="00EB4CD3" w14:paraId="70C5D9A0" w14:textId="77777777" w:rsidTr="007B7F2A">
        <w:trPr>
          <w:trHeight w:val="251"/>
        </w:trPr>
        <w:tc>
          <w:tcPr>
            <w:tcW w:w="1276" w:type="dxa"/>
            <w:shd w:val="clear" w:color="auto" w:fill="auto"/>
          </w:tcPr>
          <w:p w14:paraId="644C3EA9"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9</w:t>
            </w:r>
          </w:p>
        </w:tc>
        <w:tc>
          <w:tcPr>
            <w:tcW w:w="3826" w:type="dxa"/>
            <w:shd w:val="clear" w:color="auto" w:fill="auto"/>
          </w:tcPr>
          <w:p w14:paraId="5C0CC3F1"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Haryana</w:t>
            </w:r>
          </w:p>
        </w:tc>
      </w:tr>
      <w:tr w:rsidR="002C37C7" w:rsidRPr="00EB4CD3" w14:paraId="4E6B620B" w14:textId="77777777" w:rsidTr="007B7F2A">
        <w:trPr>
          <w:trHeight w:val="251"/>
        </w:trPr>
        <w:tc>
          <w:tcPr>
            <w:tcW w:w="1276" w:type="dxa"/>
            <w:shd w:val="clear" w:color="auto" w:fill="auto"/>
          </w:tcPr>
          <w:p w14:paraId="713AD099"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10</w:t>
            </w:r>
          </w:p>
        </w:tc>
        <w:tc>
          <w:tcPr>
            <w:tcW w:w="3826" w:type="dxa"/>
            <w:shd w:val="clear" w:color="auto" w:fill="auto"/>
          </w:tcPr>
          <w:p w14:paraId="786178FC"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Himachal Pradesh</w:t>
            </w:r>
          </w:p>
        </w:tc>
      </w:tr>
      <w:tr w:rsidR="002C37C7" w:rsidRPr="00EB4CD3" w14:paraId="6084C146" w14:textId="77777777" w:rsidTr="007B7F2A">
        <w:trPr>
          <w:trHeight w:val="251"/>
        </w:trPr>
        <w:tc>
          <w:tcPr>
            <w:tcW w:w="1276" w:type="dxa"/>
            <w:shd w:val="clear" w:color="auto" w:fill="auto"/>
          </w:tcPr>
          <w:p w14:paraId="089D1BA3"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11</w:t>
            </w:r>
          </w:p>
        </w:tc>
        <w:tc>
          <w:tcPr>
            <w:tcW w:w="3826" w:type="dxa"/>
            <w:shd w:val="clear" w:color="auto" w:fill="auto"/>
          </w:tcPr>
          <w:p w14:paraId="0E39F550"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Jharkhand</w:t>
            </w:r>
          </w:p>
        </w:tc>
      </w:tr>
      <w:tr w:rsidR="002C37C7" w:rsidRPr="00EB4CD3" w14:paraId="64D04DE0" w14:textId="77777777" w:rsidTr="007B7F2A">
        <w:trPr>
          <w:trHeight w:val="251"/>
        </w:trPr>
        <w:tc>
          <w:tcPr>
            <w:tcW w:w="1276" w:type="dxa"/>
            <w:shd w:val="clear" w:color="auto" w:fill="auto"/>
          </w:tcPr>
          <w:p w14:paraId="5FF771A5"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12</w:t>
            </w:r>
          </w:p>
        </w:tc>
        <w:tc>
          <w:tcPr>
            <w:tcW w:w="3826" w:type="dxa"/>
            <w:shd w:val="clear" w:color="auto" w:fill="auto"/>
          </w:tcPr>
          <w:p w14:paraId="32CFB144"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Karnataka</w:t>
            </w:r>
          </w:p>
        </w:tc>
      </w:tr>
      <w:tr w:rsidR="002C37C7" w:rsidRPr="00EB4CD3" w14:paraId="14C01F29" w14:textId="77777777" w:rsidTr="007B7F2A">
        <w:trPr>
          <w:trHeight w:val="251"/>
        </w:trPr>
        <w:tc>
          <w:tcPr>
            <w:tcW w:w="1276" w:type="dxa"/>
            <w:shd w:val="clear" w:color="auto" w:fill="auto"/>
          </w:tcPr>
          <w:p w14:paraId="264871DA"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13</w:t>
            </w:r>
          </w:p>
        </w:tc>
        <w:tc>
          <w:tcPr>
            <w:tcW w:w="3826" w:type="dxa"/>
            <w:shd w:val="clear" w:color="auto" w:fill="auto"/>
          </w:tcPr>
          <w:p w14:paraId="44448C1D"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Kerala</w:t>
            </w:r>
          </w:p>
        </w:tc>
      </w:tr>
      <w:tr w:rsidR="002C37C7" w:rsidRPr="00EB4CD3" w14:paraId="050EB0E6" w14:textId="77777777" w:rsidTr="007B7F2A">
        <w:trPr>
          <w:trHeight w:val="251"/>
        </w:trPr>
        <w:tc>
          <w:tcPr>
            <w:tcW w:w="1276" w:type="dxa"/>
            <w:shd w:val="clear" w:color="auto" w:fill="auto"/>
          </w:tcPr>
          <w:p w14:paraId="29782D94"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14</w:t>
            </w:r>
          </w:p>
        </w:tc>
        <w:tc>
          <w:tcPr>
            <w:tcW w:w="3826" w:type="dxa"/>
            <w:shd w:val="clear" w:color="auto" w:fill="auto"/>
          </w:tcPr>
          <w:p w14:paraId="02795DC3"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Madhya Pradesh</w:t>
            </w:r>
          </w:p>
        </w:tc>
      </w:tr>
      <w:tr w:rsidR="002C37C7" w:rsidRPr="00EB4CD3" w14:paraId="6BBCAE8A" w14:textId="77777777" w:rsidTr="007B7F2A">
        <w:trPr>
          <w:trHeight w:val="251"/>
        </w:trPr>
        <w:tc>
          <w:tcPr>
            <w:tcW w:w="1276" w:type="dxa"/>
            <w:shd w:val="clear" w:color="auto" w:fill="auto"/>
          </w:tcPr>
          <w:p w14:paraId="1FA51DBC"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15</w:t>
            </w:r>
          </w:p>
        </w:tc>
        <w:tc>
          <w:tcPr>
            <w:tcW w:w="3826" w:type="dxa"/>
            <w:shd w:val="clear" w:color="auto" w:fill="auto"/>
          </w:tcPr>
          <w:p w14:paraId="1C7265EB"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Maharashtra</w:t>
            </w:r>
          </w:p>
        </w:tc>
      </w:tr>
      <w:tr w:rsidR="002C37C7" w:rsidRPr="00EB4CD3" w14:paraId="615A695D" w14:textId="77777777" w:rsidTr="007B7F2A">
        <w:trPr>
          <w:trHeight w:val="251"/>
        </w:trPr>
        <w:tc>
          <w:tcPr>
            <w:tcW w:w="1276" w:type="dxa"/>
            <w:shd w:val="clear" w:color="auto" w:fill="auto"/>
          </w:tcPr>
          <w:p w14:paraId="4080D53D"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16</w:t>
            </w:r>
          </w:p>
        </w:tc>
        <w:tc>
          <w:tcPr>
            <w:tcW w:w="3826" w:type="dxa"/>
            <w:shd w:val="clear" w:color="auto" w:fill="auto"/>
          </w:tcPr>
          <w:p w14:paraId="29815303"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Manipur</w:t>
            </w:r>
          </w:p>
        </w:tc>
      </w:tr>
      <w:tr w:rsidR="002C37C7" w:rsidRPr="00EB4CD3" w14:paraId="4BA542A8" w14:textId="77777777" w:rsidTr="007B7F2A">
        <w:trPr>
          <w:trHeight w:val="251"/>
        </w:trPr>
        <w:tc>
          <w:tcPr>
            <w:tcW w:w="1276" w:type="dxa"/>
            <w:shd w:val="clear" w:color="auto" w:fill="auto"/>
          </w:tcPr>
          <w:p w14:paraId="6488F55E"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17</w:t>
            </w:r>
          </w:p>
        </w:tc>
        <w:tc>
          <w:tcPr>
            <w:tcW w:w="3826" w:type="dxa"/>
            <w:shd w:val="clear" w:color="auto" w:fill="auto"/>
          </w:tcPr>
          <w:p w14:paraId="7539F628"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Meghalaya</w:t>
            </w:r>
          </w:p>
        </w:tc>
      </w:tr>
      <w:tr w:rsidR="002C37C7" w:rsidRPr="00EB4CD3" w14:paraId="32584E9A" w14:textId="77777777" w:rsidTr="007B7F2A">
        <w:trPr>
          <w:trHeight w:val="251"/>
        </w:trPr>
        <w:tc>
          <w:tcPr>
            <w:tcW w:w="1276" w:type="dxa"/>
            <w:shd w:val="clear" w:color="auto" w:fill="auto"/>
          </w:tcPr>
          <w:p w14:paraId="1DFB170D"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18</w:t>
            </w:r>
          </w:p>
        </w:tc>
        <w:tc>
          <w:tcPr>
            <w:tcW w:w="3826" w:type="dxa"/>
            <w:shd w:val="clear" w:color="auto" w:fill="auto"/>
          </w:tcPr>
          <w:p w14:paraId="44B01667"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Mizoram</w:t>
            </w:r>
          </w:p>
        </w:tc>
      </w:tr>
      <w:tr w:rsidR="002C37C7" w:rsidRPr="00EB4CD3" w14:paraId="602EE3C3" w14:textId="77777777" w:rsidTr="007B7F2A">
        <w:trPr>
          <w:trHeight w:val="251"/>
        </w:trPr>
        <w:tc>
          <w:tcPr>
            <w:tcW w:w="1276" w:type="dxa"/>
            <w:shd w:val="clear" w:color="auto" w:fill="auto"/>
          </w:tcPr>
          <w:p w14:paraId="00CC33FB"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19</w:t>
            </w:r>
          </w:p>
        </w:tc>
        <w:tc>
          <w:tcPr>
            <w:tcW w:w="3826" w:type="dxa"/>
            <w:shd w:val="clear" w:color="auto" w:fill="auto"/>
          </w:tcPr>
          <w:p w14:paraId="34F2C2FB"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Nagaland</w:t>
            </w:r>
          </w:p>
        </w:tc>
      </w:tr>
      <w:tr w:rsidR="002C37C7" w:rsidRPr="00EB4CD3" w14:paraId="2ACD1AFC" w14:textId="77777777" w:rsidTr="007B7F2A">
        <w:trPr>
          <w:trHeight w:val="251"/>
        </w:trPr>
        <w:tc>
          <w:tcPr>
            <w:tcW w:w="1276" w:type="dxa"/>
            <w:shd w:val="clear" w:color="auto" w:fill="auto"/>
          </w:tcPr>
          <w:p w14:paraId="01E4873F"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20</w:t>
            </w:r>
          </w:p>
        </w:tc>
        <w:tc>
          <w:tcPr>
            <w:tcW w:w="3826" w:type="dxa"/>
            <w:shd w:val="clear" w:color="auto" w:fill="auto"/>
          </w:tcPr>
          <w:p w14:paraId="37253E20"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Odisha</w:t>
            </w:r>
          </w:p>
        </w:tc>
      </w:tr>
      <w:tr w:rsidR="002C37C7" w:rsidRPr="00EB4CD3" w14:paraId="46151CC0" w14:textId="77777777" w:rsidTr="007B7F2A">
        <w:trPr>
          <w:trHeight w:val="251"/>
        </w:trPr>
        <w:tc>
          <w:tcPr>
            <w:tcW w:w="1276" w:type="dxa"/>
            <w:shd w:val="clear" w:color="auto" w:fill="auto"/>
          </w:tcPr>
          <w:p w14:paraId="1990F95C"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21</w:t>
            </w:r>
          </w:p>
        </w:tc>
        <w:tc>
          <w:tcPr>
            <w:tcW w:w="3826" w:type="dxa"/>
            <w:shd w:val="clear" w:color="auto" w:fill="auto"/>
          </w:tcPr>
          <w:p w14:paraId="69BB00A8"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Punjab</w:t>
            </w:r>
          </w:p>
        </w:tc>
      </w:tr>
      <w:tr w:rsidR="002C37C7" w:rsidRPr="00EB4CD3" w14:paraId="02CD112B" w14:textId="77777777" w:rsidTr="007B7F2A">
        <w:trPr>
          <w:trHeight w:val="251"/>
        </w:trPr>
        <w:tc>
          <w:tcPr>
            <w:tcW w:w="1276" w:type="dxa"/>
            <w:shd w:val="clear" w:color="auto" w:fill="auto"/>
          </w:tcPr>
          <w:p w14:paraId="32FCC4EC"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22</w:t>
            </w:r>
          </w:p>
        </w:tc>
        <w:tc>
          <w:tcPr>
            <w:tcW w:w="3826" w:type="dxa"/>
            <w:shd w:val="clear" w:color="auto" w:fill="auto"/>
          </w:tcPr>
          <w:p w14:paraId="261B5D0A"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Rajasthan</w:t>
            </w:r>
          </w:p>
        </w:tc>
      </w:tr>
      <w:tr w:rsidR="002C37C7" w:rsidRPr="00EB4CD3" w14:paraId="42FC2821" w14:textId="77777777" w:rsidTr="007B7F2A">
        <w:trPr>
          <w:trHeight w:val="251"/>
        </w:trPr>
        <w:tc>
          <w:tcPr>
            <w:tcW w:w="1276" w:type="dxa"/>
            <w:shd w:val="clear" w:color="auto" w:fill="auto"/>
          </w:tcPr>
          <w:p w14:paraId="10184B82"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23</w:t>
            </w:r>
          </w:p>
        </w:tc>
        <w:tc>
          <w:tcPr>
            <w:tcW w:w="3826" w:type="dxa"/>
            <w:shd w:val="clear" w:color="auto" w:fill="auto"/>
          </w:tcPr>
          <w:p w14:paraId="0F156624"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Sikkim</w:t>
            </w:r>
          </w:p>
        </w:tc>
      </w:tr>
      <w:tr w:rsidR="002C37C7" w:rsidRPr="00EB4CD3" w14:paraId="578580A1" w14:textId="77777777" w:rsidTr="007B7F2A">
        <w:trPr>
          <w:trHeight w:val="251"/>
        </w:trPr>
        <w:tc>
          <w:tcPr>
            <w:tcW w:w="1276" w:type="dxa"/>
            <w:shd w:val="clear" w:color="auto" w:fill="auto"/>
          </w:tcPr>
          <w:p w14:paraId="5E9C448A"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24</w:t>
            </w:r>
          </w:p>
        </w:tc>
        <w:tc>
          <w:tcPr>
            <w:tcW w:w="3826" w:type="dxa"/>
            <w:shd w:val="clear" w:color="auto" w:fill="auto"/>
          </w:tcPr>
          <w:p w14:paraId="2BFE5812"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Tamil Nadu</w:t>
            </w:r>
          </w:p>
        </w:tc>
      </w:tr>
      <w:tr w:rsidR="002C37C7" w:rsidRPr="00EB4CD3" w14:paraId="5E3FEF5B" w14:textId="77777777" w:rsidTr="007B7F2A">
        <w:trPr>
          <w:trHeight w:val="251"/>
        </w:trPr>
        <w:tc>
          <w:tcPr>
            <w:tcW w:w="1276" w:type="dxa"/>
            <w:shd w:val="clear" w:color="auto" w:fill="auto"/>
          </w:tcPr>
          <w:p w14:paraId="37A49561"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25</w:t>
            </w:r>
          </w:p>
        </w:tc>
        <w:tc>
          <w:tcPr>
            <w:tcW w:w="3826" w:type="dxa"/>
            <w:shd w:val="clear" w:color="auto" w:fill="auto"/>
          </w:tcPr>
          <w:p w14:paraId="40036B80"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Telangana</w:t>
            </w:r>
          </w:p>
        </w:tc>
      </w:tr>
      <w:tr w:rsidR="002C37C7" w:rsidRPr="00EB4CD3" w14:paraId="3BC33DFF" w14:textId="77777777" w:rsidTr="007B7F2A">
        <w:trPr>
          <w:trHeight w:val="251"/>
        </w:trPr>
        <w:tc>
          <w:tcPr>
            <w:tcW w:w="1276" w:type="dxa"/>
            <w:shd w:val="clear" w:color="auto" w:fill="auto"/>
          </w:tcPr>
          <w:p w14:paraId="55CE5870"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lastRenderedPageBreak/>
              <w:t>26</w:t>
            </w:r>
          </w:p>
        </w:tc>
        <w:tc>
          <w:tcPr>
            <w:tcW w:w="3826" w:type="dxa"/>
            <w:shd w:val="clear" w:color="auto" w:fill="auto"/>
          </w:tcPr>
          <w:p w14:paraId="6823AD7B"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Tripura</w:t>
            </w:r>
          </w:p>
        </w:tc>
      </w:tr>
      <w:tr w:rsidR="002C37C7" w:rsidRPr="00EB4CD3" w14:paraId="41E6A045" w14:textId="77777777" w:rsidTr="007B7F2A">
        <w:trPr>
          <w:trHeight w:val="251"/>
        </w:trPr>
        <w:tc>
          <w:tcPr>
            <w:tcW w:w="1276" w:type="dxa"/>
            <w:shd w:val="clear" w:color="auto" w:fill="auto"/>
          </w:tcPr>
          <w:p w14:paraId="4C2E3235"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27</w:t>
            </w:r>
          </w:p>
        </w:tc>
        <w:tc>
          <w:tcPr>
            <w:tcW w:w="3826" w:type="dxa"/>
            <w:shd w:val="clear" w:color="auto" w:fill="auto"/>
          </w:tcPr>
          <w:p w14:paraId="2348FB8A"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Uttar Pradesh</w:t>
            </w:r>
          </w:p>
        </w:tc>
      </w:tr>
      <w:tr w:rsidR="002C37C7" w:rsidRPr="00EB4CD3" w14:paraId="72896906" w14:textId="77777777" w:rsidTr="007B7F2A">
        <w:trPr>
          <w:trHeight w:val="251"/>
        </w:trPr>
        <w:tc>
          <w:tcPr>
            <w:tcW w:w="1276" w:type="dxa"/>
            <w:shd w:val="clear" w:color="auto" w:fill="auto"/>
          </w:tcPr>
          <w:p w14:paraId="479F4751"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28</w:t>
            </w:r>
          </w:p>
        </w:tc>
        <w:tc>
          <w:tcPr>
            <w:tcW w:w="3826" w:type="dxa"/>
            <w:shd w:val="clear" w:color="auto" w:fill="auto"/>
          </w:tcPr>
          <w:p w14:paraId="447FB682"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Uttarakhand</w:t>
            </w:r>
          </w:p>
        </w:tc>
      </w:tr>
      <w:tr w:rsidR="002C37C7" w:rsidRPr="00EB4CD3" w14:paraId="5DD2C7C3" w14:textId="77777777" w:rsidTr="007B7F2A">
        <w:trPr>
          <w:trHeight w:val="251"/>
        </w:trPr>
        <w:tc>
          <w:tcPr>
            <w:tcW w:w="1276" w:type="dxa"/>
            <w:shd w:val="clear" w:color="auto" w:fill="auto"/>
          </w:tcPr>
          <w:p w14:paraId="1C8EF62E"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29</w:t>
            </w:r>
          </w:p>
        </w:tc>
        <w:tc>
          <w:tcPr>
            <w:tcW w:w="3826" w:type="dxa"/>
            <w:shd w:val="clear" w:color="auto" w:fill="auto"/>
          </w:tcPr>
          <w:p w14:paraId="338704E0"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West Bengal</w:t>
            </w:r>
          </w:p>
        </w:tc>
      </w:tr>
      <w:tr w:rsidR="002C37C7" w:rsidRPr="00EB4CD3" w14:paraId="6FB58035" w14:textId="77777777" w:rsidTr="007B7F2A">
        <w:trPr>
          <w:trHeight w:val="251"/>
        </w:trPr>
        <w:tc>
          <w:tcPr>
            <w:tcW w:w="1276" w:type="dxa"/>
            <w:shd w:val="clear" w:color="auto" w:fill="auto"/>
          </w:tcPr>
          <w:p w14:paraId="7A465B21"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30</w:t>
            </w:r>
          </w:p>
        </w:tc>
        <w:tc>
          <w:tcPr>
            <w:tcW w:w="3826" w:type="dxa"/>
            <w:shd w:val="clear" w:color="auto" w:fill="auto"/>
          </w:tcPr>
          <w:p w14:paraId="7822F247"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A &amp; N Islands</w:t>
            </w:r>
          </w:p>
        </w:tc>
      </w:tr>
      <w:tr w:rsidR="002C37C7" w:rsidRPr="00EB4CD3" w14:paraId="6844DE08" w14:textId="77777777" w:rsidTr="007B7F2A">
        <w:trPr>
          <w:trHeight w:val="251"/>
        </w:trPr>
        <w:tc>
          <w:tcPr>
            <w:tcW w:w="1276" w:type="dxa"/>
            <w:shd w:val="clear" w:color="auto" w:fill="auto"/>
          </w:tcPr>
          <w:p w14:paraId="2104592F"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31</w:t>
            </w:r>
          </w:p>
        </w:tc>
        <w:tc>
          <w:tcPr>
            <w:tcW w:w="3826" w:type="dxa"/>
            <w:shd w:val="clear" w:color="auto" w:fill="auto"/>
          </w:tcPr>
          <w:p w14:paraId="3EDE1127"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Chandigarh</w:t>
            </w:r>
          </w:p>
        </w:tc>
      </w:tr>
      <w:tr w:rsidR="002C37C7" w:rsidRPr="00EB4CD3" w14:paraId="69851400" w14:textId="77777777" w:rsidTr="007B7F2A">
        <w:trPr>
          <w:trHeight w:val="251"/>
        </w:trPr>
        <w:tc>
          <w:tcPr>
            <w:tcW w:w="1276" w:type="dxa"/>
            <w:shd w:val="clear" w:color="auto" w:fill="auto"/>
          </w:tcPr>
          <w:p w14:paraId="3506C315"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32</w:t>
            </w:r>
          </w:p>
        </w:tc>
        <w:tc>
          <w:tcPr>
            <w:tcW w:w="3826" w:type="dxa"/>
            <w:shd w:val="clear" w:color="auto" w:fill="auto"/>
          </w:tcPr>
          <w:p w14:paraId="5F76BEDD"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Dadra &amp; Nagar Haveli and Daman &amp; Diu</w:t>
            </w:r>
          </w:p>
        </w:tc>
      </w:tr>
      <w:tr w:rsidR="002C37C7" w:rsidRPr="00EB4CD3" w14:paraId="03BAAD70" w14:textId="77777777" w:rsidTr="007B7F2A">
        <w:trPr>
          <w:trHeight w:val="251"/>
        </w:trPr>
        <w:tc>
          <w:tcPr>
            <w:tcW w:w="1276" w:type="dxa"/>
            <w:shd w:val="clear" w:color="auto" w:fill="auto"/>
          </w:tcPr>
          <w:p w14:paraId="315D3D89"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33</w:t>
            </w:r>
          </w:p>
        </w:tc>
        <w:tc>
          <w:tcPr>
            <w:tcW w:w="3826" w:type="dxa"/>
            <w:shd w:val="clear" w:color="auto" w:fill="auto"/>
          </w:tcPr>
          <w:p w14:paraId="610E7C12"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Jammu &amp; Kashmir</w:t>
            </w:r>
          </w:p>
        </w:tc>
      </w:tr>
      <w:tr w:rsidR="002C37C7" w:rsidRPr="00EB4CD3" w14:paraId="72950678" w14:textId="77777777" w:rsidTr="007B7F2A">
        <w:trPr>
          <w:trHeight w:val="251"/>
        </w:trPr>
        <w:tc>
          <w:tcPr>
            <w:tcW w:w="1276" w:type="dxa"/>
            <w:shd w:val="clear" w:color="auto" w:fill="auto"/>
          </w:tcPr>
          <w:p w14:paraId="2B9C4E92"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34</w:t>
            </w:r>
          </w:p>
        </w:tc>
        <w:tc>
          <w:tcPr>
            <w:tcW w:w="3826" w:type="dxa"/>
            <w:shd w:val="clear" w:color="auto" w:fill="auto"/>
          </w:tcPr>
          <w:p w14:paraId="267F0950"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Ladakh</w:t>
            </w:r>
          </w:p>
        </w:tc>
      </w:tr>
      <w:tr w:rsidR="002C37C7" w:rsidRPr="00EB4CD3" w14:paraId="3506A51F" w14:textId="77777777" w:rsidTr="007B7F2A">
        <w:trPr>
          <w:trHeight w:val="251"/>
        </w:trPr>
        <w:tc>
          <w:tcPr>
            <w:tcW w:w="1276" w:type="dxa"/>
            <w:shd w:val="clear" w:color="auto" w:fill="auto"/>
          </w:tcPr>
          <w:p w14:paraId="5A262393"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35</w:t>
            </w:r>
          </w:p>
        </w:tc>
        <w:tc>
          <w:tcPr>
            <w:tcW w:w="3826" w:type="dxa"/>
            <w:shd w:val="clear" w:color="auto" w:fill="auto"/>
          </w:tcPr>
          <w:p w14:paraId="042FB385"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Lakshadweep</w:t>
            </w:r>
          </w:p>
        </w:tc>
      </w:tr>
      <w:tr w:rsidR="002C37C7" w:rsidRPr="00EB4CD3" w14:paraId="14E2C5A2" w14:textId="77777777" w:rsidTr="007B7F2A">
        <w:trPr>
          <w:trHeight w:val="251"/>
        </w:trPr>
        <w:tc>
          <w:tcPr>
            <w:tcW w:w="1276" w:type="dxa"/>
            <w:shd w:val="clear" w:color="auto" w:fill="auto"/>
          </w:tcPr>
          <w:p w14:paraId="5AF96BC1"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36</w:t>
            </w:r>
          </w:p>
        </w:tc>
        <w:tc>
          <w:tcPr>
            <w:tcW w:w="3826" w:type="dxa"/>
            <w:shd w:val="clear" w:color="auto" w:fill="auto"/>
          </w:tcPr>
          <w:p w14:paraId="2DA7AE9F"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Puducherry</w:t>
            </w:r>
          </w:p>
        </w:tc>
      </w:tr>
      <w:tr w:rsidR="002C37C7" w:rsidRPr="00EB4CD3" w14:paraId="291CAC81" w14:textId="77777777" w:rsidTr="007B7F2A">
        <w:trPr>
          <w:trHeight w:val="251"/>
        </w:trPr>
        <w:tc>
          <w:tcPr>
            <w:tcW w:w="1276" w:type="dxa"/>
            <w:shd w:val="clear" w:color="auto" w:fill="auto"/>
          </w:tcPr>
          <w:p w14:paraId="5AC49059"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szCs w:val="22"/>
                <w:lang w:eastAsia="en-US"/>
              </w:rPr>
              <w:t>37</w:t>
            </w:r>
          </w:p>
        </w:tc>
        <w:tc>
          <w:tcPr>
            <w:tcW w:w="3826" w:type="dxa"/>
            <w:shd w:val="clear" w:color="auto" w:fill="auto"/>
          </w:tcPr>
          <w:p w14:paraId="41E27E86" w14:textId="77777777" w:rsidR="002C37C7" w:rsidRPr="00EB4CD3" w:rsidRDefault="002C37C7" w:rsidP="00EB4CD3">
            <w:pPr>
              <w:spacing w:line="276" w:lineRule="auto"/>
              <w:jc w:val="both"/>
              <w:rPr>
                <w:rFonts w:ascii="Times New Roman" w:hAnsi="Times New Roman"/>
                <w:bCs/>
                <w:szCs w:val="22"/>
                <w:lang w:eastAsia="en-US"/>
              </w:rPr>
            </w:pPr>
            <w:r w:rsidRPr="00EB4CD3">
              <w:rPr>
                <w:rFonts w:ascii="Times New Roman" w:hAnsi="Times New Roman"/>
              </w:rPr>
              <w:t>All-India</w:t>
            </w:r>
          </w:p>
        </w:tc>
      </w:tr>
    </w:tbl>
    <w:p w14:paraId="5D89E25C" w14:textId="77777777" w:rsidR="00F631DF" w:rsidRDefault="007B7F2A" w:rsidP="00EB4CD3">
      <w:pPr>
        <w:pStyle w:val="BodyText"/>
        <w:spacing w:after="240" w:line="276" w:lineRule="auto"/>
        <w:ind w:left="2061"/>
        <w:jc w:val="both"/>
        <w:rPr>
          <w:rFonts w:ascii="Times New Roman" w:hAnsi="Times New Roman"/>
          <w:b/>
          <w:bCs/>
        </w:rPr>
      </w:pPr>
      <w:r w:rsidRPr="00EB4CD3">
        <w:rPr>
          <w:rFonts w:ascii="Times New Roman" w:hAnsi="Times New Roman"/>
          <w:b/>
          <w:bCs/>
        </w:rPr>
        <w:br w:type="textWrapping" w:clear="all"/>
      </w:r>
    </w:p>
    <w:p w14:paraId="67575E8C" w14:textId="4E54AEEA" w:rsidR="00355EDC" w:rsidRDefault="00D62962" w:rsidP="00D62962">
      <w:pPr>
        <w:pStyle w:val="BodyText"/>
        <w:numPr>
          <w:ilvl w:val="1"/>
          <w:numId w:val="12"/>
        </w:numPr>
        <w:spacing w:after="240" w:line="276" w:lineRule="auto"/>
        <w:ind w:left="2268"/>
        <w:jc w:val="both"/>
        <w:rPr>
          <w:rFonts w:ascii="Times New Roman" w:hAnsi="Times New Roman"/>
        </w:rPr>
      </w:pPr>
      <w:r w:rsidRPr="00D62962">
        <w:rPr>
          <w:rFonts w:ascii="Times New Roman" w:hAnsi="Times New Roman"/>
        </w:rPr>
        <w:t>For all the States/ UTs Survey names and code are as follows (as per the NSS 7</w:t>
      </w:r>
      <w:r w:rsidR="00455052">
        <w:rPr>
          <w:rFonts w:ascii="Times New Roman" w:hAnsi="Times New Roman"/>
        </w:rPr>
        <w:t>5</w:t>
      </w:r>
      <w:r w:rsidR="00A834A5" w:rsidRPr="00A834A5">
        <w:rPr>
          <w:rFonts w:ascii="Times New Roman" w:hAnsi="Times New Roman"/>
          <w:vertAlign w:val="superscript"/>
        </w:rPr>
        <w:t>th</w:t>
      </w:r>
      <w:r w:rsidR="00A834A5">
        <w:rPr>
          <w:rFonts w:ascii="Times New Roman" w:hAnsi="Times New Roman"/>
        </w:rPr>
        <w:t xml:space="preserve"> Round</w:t>
      </w:r>
      <w:r w:rsidRPr="00D62962">
        <w:rPr>
          <w:rFonts w:ascii="Times New Roman" w:hAnsi="Times New Roman"/>
        </w:rPr>
        <w:t xml:space="preserve"> files downloaded from MoSPI website)</w:t>
      </w:r>
      <w:r>
        <w:rPr>
          <w:rFonts w:ascii="Times New Roman" w:hAnsi="Times New Roman"/>
        </w:rPr>
        <w:t>:</w:t>
      </w:r>
    </w:p>
    <w:tbl>
      <w:tblPr>
        <w:tblStyle w:val="TableGrid"/>
        <w:tblW w:w="0" w:type="auto"/>
        <w:tblInd w:w="1980" w:type="dxa"/>
        <w:tblLook w:val="04A0" w:firstRow="1" w:lastRow="0" w:firstColumn="1" w:lastColumn="0" w:noHBand="0" w:noVBand="1"/>
      </w:tblPr>
      <w:tblGrid>
        <w:gridCol w:w="1838"/>
        <w:gridCol w:w="5573"/>
      </w:tblGrid>
      <w:tr w:rsidR="00D40B7A" w14:paraId="4ED905E0" w14:textId="77777777" w:rsidTr="00430783">
        <w:tc>
          <w:tcPr>
            <w:tcW w:w="1838" w:type="dxa"/>
          </w:tcPr>
          <w:p w14:paraId="76712446" w14:textId="6F21326E" w:rsidR="00D40B7A" w:rsidRPr="00DE0462" w:rsidRDefault="00D40B7A" w:rsidP="00D62962">
            <w:pPr>
              <w:pStyle w:val="BodyText"/>
              <w:spacing w:after="240" w:line="276" w:lineRule="auto"/>
              <w:ind w:left="0"/>
              <w:jc w:val="both"/>
              <w:rPr>
                <w:rFonts w:ascii="Times New Roman" w:hAnsi="Times New Roman"/>
                <w:b/>
                <w:bCs/>
              </w:rPr>
            </w:pPr>
            <w:r w:rsidRPr="00DE0462">
              <w:rPr>
                <w:rFonts w:ascii="Times New Roman" w:hAnsi="Times New Roman"/>
                <w:b/>
                <w:bCs/>
              </w:rPr>
              <w:t>Survey Code</w:t>
            </w:r>
          </w:p>
        </w:tc>
        <w:tc>
          <w:tcPr>
            <w:tcW w:w="5573" w:type="dxa"/>
          </w:tcPr>
          <w:p w14:paraId="6D897EF9" w14:textId="18EF4209" w:rsidR="00D40B7A" w:rsidRPr="00DE0462" w:rsidRDefault="00D40B7A" w:rsidP="00D62962">
            <w:pPr>
              <w:pStyle w:val="BodyText"/>
              <w:spacing w:after="240" w:line="276" w:lineRule="auto"/>
              <w:ind w:left="0"/>
              <w:jc w:val="both"/>
              <w:rPr>
                <w:rFonts w:ascii="Times New Roman" w:hAnsi="Times New Roman"/>
                <w:b/>
                <w:bCs/>
              </w:rPr>
            </w:pPr>
            <w:r w:rsidRPr="00DE0462">
              <w:rPr>
                <w:rFonts w:ascii="Times New Roman" w:hAnsi="Times New Roman"/>
                <w:b/>
                <w:bCs/>
              </w:rPr>
              <w:t>Survey name</w:t>
            </w:r>
          </w:p>
        </w:tc>
      </w:tr>
      <w:tr w:rsidR="00D40B7A" w14:paraId="1EE9F186" w14:textId="77777777" w:rsidTr="00430783">
        <w:tc>
          <w:tcPr>
            <w:tcW w:w="1838" w:type="dxa"/>
          </w:tcPr>
          <w:p w14:paraId="76C3401B" w14:textId="2DC51522" w:rsidR="00D40B7A" w:rsidRDefault="00D40B7A" w:rsidP="00D62962">
            <w:pPr>
              <w:pStyle w:val="BodyText"/>
              <w:spacing w:after="240" w:line="276" w:lineRule="auto"/>
              <w:ind w:left="0"/>
              <w:jc w:val="both"/>
              <w:rPr>
                <w:rFonts w:ascii="Times New Roman" w:hAnsi="Times New Roman"/>
              </w:rPr>
            </w:pPr>
            <w:r>
              <w:rPr>
                <w:rFonts w:ascii="Times New Roman" w:hAnsi="Times New Roman"/>
              </w:rPr>
              <w:t>1</w:t>
            </w:r>
          </w:p>
        </w:tc>
        <w:tc>
          <w:tcPr>
            <w:tcW w:w="5573" w:type="dxa"/>
          </w:tcPr>
          <w:p w14:paraId="3B7F54EE" w14:textId="1E359465" w:rsidR="00D40B7A" w:rsidRDefault="00DE0462" w:rsidP="00D62962">
            <w:pPr>
              <w:pStyle w:val="BodyText"/>
              <w:spacing w:after="240" w:line="276" w:lineRule="auto"/>
              <w:ind w:left="0"/>
              <w:jc w:val="both"/>
              <w:rPr>
                <w:rFonts w:ascii="Times New Roman" w:hAnsi="Times New Roman"/>
              </w:rPr>
            </w:pPr>
            <w:r>
              <w:rPr>
                <w:rFonts w:ascii="Times New Roman" w:hAnsi="Times New Roman"/>
              </w:rPr>
              <w:t>Health In India</w:t>
            </w:r>
          </w:p>
        </w:tc>
      </w:tr>
      <w:tr w:rsidR="00D40B7A" w14:paraId="50134F76" w14:textId="77777777" w:rsidTr="00430783">
        <w:tc>
          <w:tcPr>
            <w:tcW w:w="1838" w:type="dxa"/>
          </w:tcPr>
          <w:p w14:paraId="0FE36AF6" w14:textId="7CC88639" w:rsidR="00D40B7A" w:rsidRDefault="00D40B7A" w:rsidP="00D62962">
            <w:pPr>
              <w:pStyle w:val="BodyText"/>
              <w:spacing w:after="240" w:line="276" w:lineRule="auto"/>
              <w:ind w:left="0"/>
              <w:jc w:val="both"/>
              <w:rPr>
                <w:rFonts w:ascii="Times New Roman" w:hAnsi="Times New Roman"/>
              </w:rPr>
            </w:pPr>
            <w:r>
              <w:rPr>
                <w:rFonts w:ascii="Times New Roman" w:hAnsi="Times New Roman"/>
              </w:rPr>
              <w:t>2</w:t>
            </w:r>
          </w:p>
        </w:tc>
        <w:tc>
          <w:tcPr>
            <w:tcW w:w="5573" w:type="dxa"/>
          </w:tcPr>
          <w:p w14:paraId="228B2B92" w14:textId="6C1C611F" w:rsidR="00D40B7A" w:rsidRDefault="00DE0462" w:rsidP="00D62962">
            <w:pPr>
              <w:pStyle w:val="BodyText"/>
              <w:spacing w:after="240" w:line="276" w:lineRule="auto"/>
              <w:ind w:left="0"/>
              <w:jc w:val="both"/>
              <w:rPr>
                <w:rFonts w:ascii="Times New Roman" w:hAnsi="Times New Roman"/>
              </w:rPr>
            </w:pPr>
            <w:r>
              <w:rPr>
                <w:rFonts w:ascii="Times New Roman" w:hAnsi="Times New Roman"/>
              </w:rPr>
              <w:t>Education</w:t>
            </w:r>
          </w:p>
        </w:tc>
      </w:tr>
    </w:tbl>
    <w:p w14:paraId="3A706683" w14:textId="62332872" w:rsidR="008755D4" w:rsidRPr="008755D4" w:rsidRDefault="008755D4" w:rsidP="008755D4">
      <w:pPr>
        <w:pStyle w:val="BodyText"/>
        <w:numPr>
          <w:ilvl w:val="1"/>
          <w:numId w:val="12"/>
        </w:numPr>
        <w:spacing w:line="276" w:lineRule="auto"/>
        <w:ind w:left="2268"/>
        <w:rPr>
          <w:rFonts w:ascii="Times New Roman" w:hAnsi="Times New Roman"/>
        </w:rPr>
      </w:pPr>
      <w:r w:rsidRPr="008755D4">
        <w:rPr>
          <w:rFonts w:ascii="Times New Roman" w:hAnsi="Times New Roman"/>
        </w:rPr>
        <w:t>For all the States/ UTs Indicator names and code with survey code mapping is as follows (as per the NSS 7</w:t>
      </w:r>
      <w:r w:rsidR="00A71CD5">
        <w:rPr>
          <w:rFonts w:ascii="Times New Roman" w:hAnsi="Times New Roman"/>
        </w:rPr>
        <w:t>5</w:t>
      </w:r>
      <w:r w:rsidR="00A834A5" w:rsidRPr="00A834A5">
        <w:rPr>
          <w:rFonts w:ascii="Times New Roman" w:hAnsi="Times New Roman"/>
          <w:vertAlign w:val="superscript"/>
        </w:rPr>
        <w:t>th</w:t>
      </w:r>
      <w:r w:rsidR="00A834A5">
        <w:rPr>
          <w:rFonts w:ascii="Times New Roman" w:hAnsi="Times New Roman"/>
        </w:rPr>
        <w:t xml:space="preserve"> Round</w:t>
      </w:r>
      <w:r w:rsidR="00A71CD5">
        <w:rPr>
          <w:rFonts w:ascii="Times New Roman" w:hAnsi="Times New Roman"/>
        </w:rPr>
        <w:t xml:space="preserve"> </w:t>
      </w:r>
      <w:r w:rsidRPr="008755D4">
        <w:rPr>
          <w:rFonts w:ascii="Times New Roman" w:hAnsi="Times New Roman"/>
        </w:rPr>
        <w:t>files downloaded from MoSPI website):</w:t>
      </w:r>
    </w:p>
    <w:p w14:paraId="4080828F" w14:textId="35D2BEEB" w:rsidR="00EB4CD3" w:rsidRPr="00EB4CD3" w:rsidRDefault="008755D4" w:rsidP="00EB4CD3">
      <w:pPr>
        <w:pStyle w:val="BodyText"/>
        <w:spacing w:after="240" w:line="276" w:lineRule="auto"/>
        <w:ind w:left="2061"/>
        <w:jc w:val="both"/>
        <w:rPr>
          <w:rFonts w:ascii="Times New Roman" w:hAnsi="Times New Roman"/>
          <w:b/>
          <w:bCs/>
        </w:rPr>
      </w:pPr>
      <w:r>
        <w:rPr>
          <w:rFonts w:ascii="Times New Roman" w:hAnsi="Times New Roman"/>
          <w:b/>
          <w:bCs/>
        </w:rPr>
        <w:t>Mapping Table for Health in India</w:t>
      </w:r>
      <w:r w:rsidR="00EB4CD3">
        <w:rPr>
          <w:rFonts w:ascii="Times New Roman" w:hAnsi="Times New Roman"/>
          <w:b/>
          <w:bCs/>
        </w:rPr>
        <w:t>:</w:t>
      </w:r>
    </w:p>
    <w:tbl>
      <w:tblPr>
        <w:tblStyle w:val="TableGrid"/>
        <w:tblW w:w="0" w:type="auto"/>
        <w:tblInd w:w="1980" w:type="dxa"/>
        <w:tblLook w:val="04A0" w:firstRow="1" w:lastRow="0" w:firstColumn="1" w:lastColumn="0" w:noHBand="0" w:noVBand="1"/>
      </w:tblPr>
      <w:tblGrid>
        <w:gridCol w:w="1046"/>
        <w:gridCol w:w="1133"/>
        <w:gridCol w:w="5192"/>
      </w:tblGrid>
      <w:tr w:rsidR="00A71CD5" w:rsidRPr="00EB4CD3" w14:paraId="2337724F" w14:textId="77777777" w:rsidTr="00F20E91">
        <w:tc>
          <w:tcPr>
            <w:tcW w:w="1046" w:type="dxa"/>
            <w:vAlign w:val="center"/>
          </w:tcPr>
          <w:p w14:paraId="7E6EE359" w14:textId="2FD27AC4" w:rsidR="00A71CD5" w:rsidRPr="00EB4CD3" w:rsidRDefault="00A71CD5" w:rsidP="00F20E91">
            <w:pPr>
              <w:pStyle w:val="BodyText"/>
              <w:spacing w:after="240" w:line="276" w:lineRule="auto"/>
              <w:ind w:left="0"/>
              <w:rPr>
                <w:rFonts w:ascii="Times New Roman" w:hAnsi="Times New Roman"/>
                <w:b/>
                <w:bCs/>
                <w:noProof/>
              </w:rPr>
            </w:pPr>
            <w:r>
              <w:rPr>
                <w:rFonts w:ascii="Times New Roman" w:hAnsi="Times New Roman"/>
                <w:b/>
                <w:bCs/>
                <w:noProof/>
              </w:rPr>
              <w:t>Survey Code</w:t>
            </w:r>
          </w:p>
        </w:tc>
        <w:tc>
          <w:tcPr>
            <w:tcW w:w="1133" w:type="dxa"/>
            <w:vAlign w:val="center"/>
          </w:tcPr>
          <w:p w14:paraId="2A4F0676" w14:textId="6CF1419C" w:rsidR="00A71CD5" w:rsidRPr="00EB4CD3" w:rsidRDefault="00A71CD5" w:rsidP="00F20E91">
            <w:pPr>
              <w:pStyle w:val="BodyText"/>
              <w:spacing w:after="240" w:line="276" w:lineRule="auto"/>
              <w:ind w:left="0"/>
              <w:rPr>
                <w:rFonts w:ascii="Times New Roman" w:hAnsi="Times New Roman"/>
                <w:b/>
                <w:bCs/>
                <w:noProof/>
              </w:rPr>
            </w:pPr>
            <w:r w:rsidRPr="00EB4CD3">
              <w:rPr>
                <w:rFonts w:ascii="Times New Roman" w:hAnsi="Times New Roman"/>
                <w:b/>
                <w:bCs/>
                <w:noProof/>
              </w:rPr>
              <w:t>Indicator Code</w:t>
            </w:r>
          </w:p>
        </w:tc>
        <w:tc>
          <w:tcPr>
            <w:tcW w:w="5192" w:type="dxa"/>
            <w:vAlign w:val="center"/>
          </w:tcPr>
          <w:p w14:paraId="7BB2179D" w14:textId="6974362B" w:rsidR="00A71CD5" w:rsidRPr="00EB4CD3" w:rsidRDefault="00A71CD5" w:rsidP="00F20E91">
            <w:pPr>
              <w:pStyle w:val="BodyText"/>
              <w:spacing w:after="240" w:line="276" w:lineRule="auto"/>
              <w:ind w:left="0"/>
              <w:rPr>
                <w:rFonts w:ascii="Times New Roman" w:hAnsi="Times New Roman"/>
                <w:b/>
                <w:bCs/>
                <w:noProof/>
              </w:rPr>
            </w:pPr>
            <w:r w:rsidRPr="00EB4CD3">
              <w:rPr>
                <w:rFonts w:ascii="Times New Roman" w:hAnsi="Times New Roman"/>
                <w:b/>
                <w:bCs/>
                <w:noProof/>
              </w:rPr>
              <w:t>List of Indicators</w:t>
            </w:r>
          </w:p>
        </w:tc>
      </w:tr>
      <w:tr w:rsidR="00A71CD5" w:rsidRPr="00EB4CD3" w14:paraId="36E67F71" w14:textId="77777777" w:rsidTr="00F20E91">
        <w:tc>
          <w:tcPr>
            <w:tcW w:w="1046" w:type="dxa"/>
            <w:vAlign w:val="center"/>
          </w:tcPr>
          <w:p w14:paraId="74427BE9" w14:textId="38600814" w:rsidR="00A71CD5" w:rsidRPr="00EB4CD3" w:rsidRDefault="00A71CD5" w:rsidP="00F20E91">
            <w:pPr>
              <w:pStyle w:val="BodyText"/>
              <w:spacing w:after="240" w:line="276" w:lineRule="auto"/>
              <w:ind w:left="0"/>
              <w:rPr>
                <w:rFonts w:ascii="Times New Roman" w:hAnsi="Times New Roman"/>
                <w:color w:val="000000"/>
                <w:szCs w:val="22"/>
              </w:rPr>
            </w:pPr>
            <w:r>
              <w:rPr>
                <w:rFonts w:ascii="Times New Roman" w:hAnsi="Times New Roman"/>
                <w:color w:val="000000"/>
                <w:szCs w:val="22"/>
              </w:rPr>
              <w:t xml:space="preserve">            </w:t>
            </w:r>
            <w:r w:rsidRPr="008604F1">
              <w:rPr>
                <w:rFonts w:ascii="Times New Roman" w:hAnsi="Times New Roman"/>
                <w:color w:val="000000"/>
                <w:szCs w:val="22"/>
              </w:rPr>
              <w:t>1</w:t>
            </w:r>
          </w:p>
        </w:tc>
        <w:tc>
          <w:tcPr>
            <w:tcW w:w="1133" w:type="dxa"/>
            <w:vAlign w:val="center"/>
          </w:tcPr>
          <w:p w14:paraId="6994F5D6" w14:textId="23119309"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212910CD" w14:textId="40BB3960"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Hospitalisation cases (excluding childbirth) per 100,000 persons </w:t>
            </w:r>
          </w:p>
        </w:tc>
      </w:tr>
      <w:tr w:rsidR="00A71CD5" w:rsidRPr="00EB4CD3" w14:paraId="0FC4E4EE" w14:textId="77777777" w:rsidTr="00F20E91">
        <w:tc>
          <w:tcPr>
            <w:tcW w:w="1046" w:type="dxa"/>
            <w:vAlign w:val="center"/>
          </w:tcPr>
          <w:p w14:paraId="4748C3BE" w14:textId="77E4526F" w:rsidR="00A71CD5" w:rsidRPr="00EB4CD3" w:rsidRDefault="00A71CD5" w:rsidP="00F20E91">
            <w:pPr>
              <w:pStyle w:val="BodyText"/>
              <w:spacing w:after="240" w:line="276" w:lineRule="auto"/>
              <w:ind w:left="0"/>
              <w:rPr>
                <w:rFonts w:ascii="Times New Roman" w:hAnsi="Times New Roman"/>
                <w:color w:val="000000"/>
                <w:szCs w:val="22"/>
              </w:rPr>
            </w:pPr>
            <w:r>
              <w:rPr>
                <w:rFonts w:ascii="Times New Roman" w:hAnsi="Times New Roman"/>
                <w:color w:val="000000"/>
                <w:szCs w:val="22"/>
              </w:rPr>
              <w:t xml:space="preserve">            </w:t>
            </w:r>
            <w:r w:rsidRPr="008604F1">
              <w:rPr>
                <w:rFonts w:ascii="Times New Roman" w:hAnsi="Times New Roman"/>
                <w:color w:val="000000"/>
                <w:szCs w:val="22"/>
              </w:rPr>
              <w:t>1</w:t>
            </w:r>
          </w:p>
        </w:tc>
        <w:tc>
          <w:tcPr>
            <w:tcW w:w="1133" w:type="dxa"/>
            <w:vAlign w:val="center"/>
          </w:tcPr>
          <w:p w14:paraId="5FB87A6B" w14:textId="47D4BC4D"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43B3D5F0" w14:textId="2E3C7099"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Hospitalisation cases (excluding childbirth) per 100,000 persons </w:t>
            </w:r>
          </w:p>
        </w:tc>
      </w:tr>
      <w:tr w:rsidR="00A71CD5" w:rsidRPr="00EB4CD3" w14:paraId="08163380" w14:textId="77777777" w:rsidTr="00F20E91">
        <w:tc>
          <w:tcPr>
            <w:tcW w:w="1046" w:type="dxa"/>
            <w:vAlign w:val="center"/>
          </w:tcPr>
          <w:p w14:paraId="56884FAA" w14:textId="1DE4BFBC" w:rsidR="00A71CD5" w:rsidRPr="00EB4CD3" w:rsidRDefault="00A71CD5" w:rsidP="00F20E91">
            <w:pPr>
              <w:pStyle w:val="BodyText"/>
              <w:spacing w:after="240" w:line="276" w:lineRule="auto"/>
              <w:ind w:left="0"/>
              <w:rPr>
                <w:rFonts w:ascii="Times New Roman" w:hAnsi="Times New Roman"/>
                <w:color w:val="000000"/>
                <w:szCs w:val="22"/>
              </w:rPr>
            </w:pPr>
            <w:r>
              <w:rPr>
                <w:rFonts w:ascii="Times New Roman" w:hAnsi="Times New Roman"/>
                <w:color w:val="000000"/>
                <w:szCs w:val="22"/>
              </w:rPr>
              <w:lastRenderedPageBreak/>
              <w:t xml:space="preserve">            </w:t>
            </w:r>
            <w:r w:rsidRPr="00B67495">
              <w:rPr>
                <w:rFonts w:ascii="Times New Roman" w:hAnsi="Times New Roman"/>
                <w:color w:val="000000"/>
                <w:szCs w:val="22"/>
              </w:rPr>
              <w:t>1</w:t>
            </w:r>
          </w:p>
        </w:tc>
        <w:tc>
          <w:tcPr>
            <w:tcW w:w="1133" w:type="dxa"/>
            <w:vAlign w:val="center"/>
          </w:tcPr>
          <w:p w14:paraId="4A9BE8A1" w14:textId="19AE809A"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0F8F2BA5" w14:textId="540478D2"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Hospitalisation cases (excluding childbirth) per 100,000 persons </w:t>
            </w:r>
          </w:p>
        </w:tc>
      </w:tr>
      <w:tr w:rsidR="00A71CD5" w:rsidRPr="00EB4CD3" w14:paraId="109D9857" w14:textId="77777777" w:rsidTr="00F20E91">
        <w:tc>
          <w:tcPr>
            <w:tcW w:w="1046" w:type="dxa"/>
            <w:vAlign w:val="center"/>
          </w:tcPr>
          <w:p w14:paraId="36EF9C76" w14:textId="5D78D8A0" w:rsidR="00A71CD5" w:rsidRPr="00EB4CD3" w:rsidRDefault="00A71CD5" w:rsidP="00F20E91">
            <w:pPr>
              <w:pStyle w:val="BodyText"/>
              <w:spacing w:after="240" w:line="276" w:lineRule="auto"/>
              <w:ind w:left="360"/>
              <w:rPr>
                <w:rFonts w:ascii="Times New Roman" w:hAnsi="Times New Roman"/>
                <w:color w:val="000000"/>
                <w:szCs w:val="22"/>
              </w:rPr>
            </w:pPr>
            <w:r>
              <w:rPr>
                <w:rFonts w:ascii="Times New Roman" w:hAnsi="Times New Roman"/>
                <w:color w:val="000000"/>
                <w:szCs w:val="22"/>
              </w:rPr>
              <w:t xml:space="preserve">      </w:t>
            </w:r>
            <w:r w:rsidRPr="00B67495">
              <w:rPr>
                <w:rFonts w:ascii="Times New Roman" w:hAnsi="Times New Roman"/>
                <w:color w:val="000000"/>
                <w:szCs w:val="22"/>
              </w:rPr>
              <w:t>1</w:t>
            </w:r>
          </w:p>
        </w:tc>
        <w:tc>
          <w:tcPr>
            <w:tcW w:w="1133" w:type="dxa"/>
            <w:vAlign w:val="center"/>
          </w:tcPr>
          <w:p w14:paraId="2CE0E743" w14:textId="57717703"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56C26442" w14:textId="5D5F5230"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Percentage distribution of </w:t>
            </w:r>
            <w:proofErr w:type="spellStart"/>
            <w:r w:rsidRPr="00EB4CD3">
              <w:rPr>
                <w:rFonts w:ascii="Times New Roman" w:hAnsi="Times New Roman"/>
                <w:color w:val="000000"/>
                <w:szCs w:val="22"/>
              </w:rPr>
              <w:t>hospitalised</w:t>
            </w:r>
            <w:proofErr w:type="spellEnd"/>
            <w:r w:rsidRPr="00EB4CD3">
              <w:rPr>
                <w:rFonts w:ascii="Times New Roman" w:hAnsi="Times New Roman"/>
                <w:color w:val="000000"/>
                <w:szCs w:val="22"/>
              </w:rPr>
              <w:t xml:space="preserve"> cases (excluding childbirth):</w:t>
            </w:r>
          </w:p>
        </w:tc>
      </w:tr>
      <w:tr w:rsidR="00A71CD5" w:rsidRPr="00EB4CD3" w14:paraId="7ACADC33" w14:textId="77777777" w:rsidTr="00F20E91">
        <w:tc>
          <w:tcPr>
            <w:tcW w:w="1046" w:type="dxa"/>
            <w:vAlign w:val="center"/>
          </w:tcPr>
          <w:p w14:paraId="36798D1C" w14:textId="25E0D15B"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64DBE738" w14:textId="43E4AACF"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07BFF00E" w14:textId="12410EA7"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Percentage distribution of </w:t>
            </w:r>
            <w:proofErr w:type="spellStart"/>
            <w:r w:rsidRPr="00EB4CD3">
              <w:rPr>
                <w:rFonts w:ascii="Times New Roman" w:hAnsi="Times New Roman"/>
                <w:color w:val="000000"/>
                <w:szCs w:val="22"/>
              </w:rPr>
              <w:t>hospitalised</w:t>
            </w:r>
            <w:proofErr w:type="spellEnd"/>
            <w:r w:rsidRPr="00EB4CD3">
              <w:rPr>
                <w:rFonts w:ascii="Times New Roman" w:hAnsi="Times New Roman"/>
                <w:color w:val="000000"/>
                <w:szCs w:val="22"/>
              </w:rPr>
              <w:t xml:space="preserve"> cases (excluding childbirth):</w:t>
            </w:r>
          </w:p>
        </w:tc>
      </w:tr>
      <w:tr w:rsidR="00A71CD5" w:rsidRPr="00EB4CD3" w14:paraId="48398C7C" w14:textId="77777777" w:rsidTr="00F20E91">
        <w:tc>
          <w:tcPr>
            <w:tcW w:w="1046" w:type="dxa"/>
            <w:vAlign w:val="center"/>
          </w:tcPr>
          <w:p w14:paraId="3C8EE595" w14:textId="3CCC69F9"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712B3D8E" w14:textId="324FDAF0"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210CD8EF" w14:textId="4B64B2C6"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Percentage distribution of </w:t>
            </w:r>
            <w:proofErr w:type="spellStart"/>
            <w:r w:rsidRPr="00EB4CD3">
              <w:rPr>
                <w:rFonts w:ascii="Times New Roman" w:hAnsi="Times New Roman"/>
                <w:color w:val="000000"/>
                <w:szCs w:val="22"/>
              </w:rPr>
              <w:t>hospitalised</w:t>
            </w:r>
            <w:proofErr w:type="spellEnd"/>
            <w:r w:rsidRPr="00EB4CD3">
              <w:rPr>
                <w:rFonts w:ascii="Times New Roman" w:hAnsi="Times New Roman"/>
                <w:color w:val="000000"/>
                <w:szCs w:val="22"/>
              </w:rPr>
              <w:t xml:space="preserve"> cases (excluding childbirth):</w:t>
            </w:r>
          </w:p>
        </w:tc>
      </w:tr>
      <w:tr w:rsidR="00A71CD5" w:rsidRPr="00EB4CD3" w14:paraId="70E67B4F" w14:textId="77777777" w:rsidTr="00F20E91">
        <w:tc>
          <w:tcPr>
            <w:tcW w:w="1046" w:type="dxa"/>
            <w:vAlign w:val="center"/>
          </w:tcPr>
          <w:p w14:paraId="7AC2F865" w14:textId="090A4E1A"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51525823" w14:textId="01F3A30E"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5F9A0452" w14:textId="7864E281"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Percentage distribution of </w:t>
            </w:r>
            <w:proofErr w:type="spellStart"/>
            <w:r w:rsidRPr="00EB4CD3">
              <w:rPr>
                <w:rFonts w:ascii="Times New Roman" w:hAnsi="Times New Roman"/>
                <w:color w:val="000000"/>
                <w:szCs w:val="22"/>
              </w:rPr>
              <w:t>hospitalised</w:t>
            </w:r>
            <w:proofErr w:type="spellEnd"/>
            <w:r w:rsidRPr="00EB4CD3">
              <w:rPr>
                <w:rFonts w:ascii="Times New Roman" w:hAnsi="Times New Roman"/>
                <w:color w:val="000000"/>
                <w:szCs w:val="22"/>
              </w:rPr>
              <w:t xml:space="preserve"> cases (excluding childbirth):</w:t>
            </w:r>
          </w:p>
        </w:tc>
      </w:tr>
      <w:tr w:rsidR="00A71CD5" w:rsidRPr="00EB4CD3" w14:paraId="4BD15AC4" w14:textId="77777777" w:rsidTr="00F20E91">
        <w:tc>
          <w:tcPr>
            <w:tcW w:w="1046" w:type="dxa"/>
            <w:vAlign w:val="center"/>
          </w:tcPr>
          <w:p w14:paraId="6CCCC9DC" w14:textId="6B62EA59"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48FBB3F1" w14:textId="5E7C977F"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0A9DD709" w14:textId="27A03AC7"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Percentage distribution of </w:t>
            </w:r>
            <w:proofErr w:type="spellStart"/>
            <w:r w:rsidRPr="00EB4CD3">
              <w:rPr>
                <w:rFonts w:ascii="Times New Roman" w:hAnsi="Times New Roman"/>
                <w:color w:val="000000"/>
                <w:szCs w:val="22"/>
              </w:rPr>
              <w:t>hospitalised</w:t>
            </w:r>
            <w:proofErr w:type="spellEnd"/>
            <w:r w:rsidRPr="00EB4CD3">
              <w:rPr>
                <w:rFonts w:ascii="Times New Roman" w:hAnsi="Times New Roman"/>
                <w:color w:val="000000"/>
                <w:szCs w:val="22"/>
              </w:rPr>
              <w:t xml:space="preserve"> cases (excluding childbirth):</w:t>
            </w:r>
          </w:p>
        </w:tc>
      </w:tr>
      <w:tr w:rsidR="00A71CD5" w:rsidRPr="00EB4CD3" w14:paraId="771E2D41" w14:textId="77777777" w:rsidTr="00F20E91">
        <w:tc>
          <w:tcPr>
            <w:tcW w:w="1046" w:type="dxa"/>
            <w:vAlign w:val="center"/>
          </w:tcPr>
          <w:p w14:paraId="3060B40D" w14:textId="4CC54D4B"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7F2AAC37" w14:textId="1B29DF1A"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709A8FC4" w14:textId="7D1DE6C2"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Percentage distribution of </w:t>
            </w:r>
            <w:proofErr w:type="spellStart"/>
            <w:r w:rsidRPr="00EB4CD3">
              <w:rPr>
                <w:rFonts w:ascii="Times New Roman" w:hAnsi="Times New Roman"/>
                <w:color w:val="000000"/>
                <w:szCs w:val="22"/>
              </w:rPr>
              <w:t>hospitalised</w:t>
            </w:r>
            <w:proofErr w:type="spellEnd"/>
            <w:r w:rsidRPr="00EB4CD3">
              <w:rPr>
                <w:rFonts w:ascii="Times New Roman" w:hAnsi="Times New Roman"/>
                <w:color w:val="000000"/>
                <w:szCs w:val="22"/>
              </w:rPr>
              <w:t xml:space="preserve"> cases (excluding childbirth):</w:t>
            </w:r>
          </w:p>
        </w:tc>
      </w:tr>
      <w:tr w:rsidR="00A71CD5" w:rsidRPr="00EB4CD3" w14:paraId="68CADA8D" w14:textId="77777777" w:rsidTr="00F20E91">
        <w:tc>
          <w:tcPr>
            <w:tcW w:w="1046" w:type="dxa"/>
            <w:vAlign w:val="center"/>
          </w:tcPr>
          <w:p w14:paraId="67BE732F" w14:textId="483324EA"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43DBC7AC" w14:textId="7B61887F"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1A88095E" w14:textId="2125D7FD"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Average medical expenditure for treatment per </w:t>
            </w:r>
            <w:proofErr w:type="spellStart"/>
            <w:r w:rsidRPr="00EB4CD3">
              <w:rPr>
                <w:rFonts w:ascii="Times New Roman" w:hAnsi="Times New Roman"/>
                <w:color w:val="000000"/>
                <w:szCs w:val="22"/>
              </w:rPr>
              <w:t>hospitalisation</w:t>
            </w:r>
            <w:proofErr w:type="spellEnd"/>
            <w:r w:rsidRPr="00EB4CD3">
              <w:rPr>
                <w:rFonts w:ascii="Times New Roman" w:hAnsi="Times New Roman"/>
                <w:color w:val="000000"/>
                <w:szCs w:val="22"/>
              </w:rPr>
              <w:t xml:space="preserve"> case (excluding childbirth) as inpatient</w:t>
            </w:r>
          </w:p>
        </w:tc>
      </w:tr>
      <w:tr w:rsidR="00A71CD5" w:rsidRPr="00EB4CD3" w14:paraId="78907801" w14:textId="77777777" w:rsidTr="00F20E91">
        <w:tc>
          <w:tcPr>
            <w:tcW w:w="1046" w:type="dxa"/>
            <w:vAlign w:val="center"/>
          </w:tcPr>
          <w:p w14:paraId="4F8D4EF3" w14:textId="6D1C09B6"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3BF14BCC" w14:textId="3BF8B6E5"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0889C659" w14:textId="0FEE16E7"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Average medical expenditure for treatment per </w:t>
            </w:r>
            <w:proofErr w:type="spellStart"/>
            <w:r w:rsidRPr="00EB4CD3">
              <w:rPr>
                <w:rFonts w:ascii="Times New Roman" w:hAnsi="Times New Roman"/>
                <w:color w:val="000000"/>
                <w:szCs w:val="22"/>
              </w:rPr>
              <w:t>hospitalisation</w:t>
            </w:r>
            <w:proofErr w:type="spellEnd"/>
            <w:r w:rsidRPr="00EB4CD3">
              <w:rPr>
                <w:rFonts w:ascii="Times New Roman" w:hAnsi="Times New Roman"/>
                <w:color w:val="000000"/>
                <w:szCs w:val="22"/>
              </w:rPr>
              <w:t xml:space="preserve"> case (excluding childbirth) as inpatient</w:t>
            </w:r>
          </w:p>
        </w:tc>
      </w:tr>
      <w:tr w:rsidR="00A71CD5" w:rsidRPr="00EB4CD3" w14:paraId="11A02785" w14:textId="77777777" w:rsidTr="00F20E91">
        <w:tc>
          <w:tcPr>
            <w:tcW w:w="1046" w:type="dxa"/>
            <w:vAlign w:val="center"/>
          </w:tcPr>
          <w:p w14:paraId="5BB19C61" w14:textId="67AD69C0"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003F6173" w14:textId="5B22A8C6"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66008701" w14:textId="15DAA6D8"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Average medical expenditure for treatment per </w:t>
            </w:r>
            <w:proofErr w:type="spellStart"/>
            <w:r w:rsidRPr="00EB4CD3">
              <w:rPr>
                <w:rFonts w:ascii="Times New Roman" w:hAnsi="Times New Roman"/>
                <w:color w:val="000000"/>
                <w:szCs w:val="22"/>
              </w:rPr>
              <w:t>hospitalisation</w:t>
            </w:r>
            <w:proofErr w:type="spellEnd"/>
            <w:r w:rsidRPr="00EB4CD3">
              <w:rPr>
                <w:rFonts w:ascii="Times New Roman" w:hAnsi="Times New Roman"/>
                <w:color w:val="000000"/>
                <w:szCs w:val="22"/>
              </w:rPr>
              <w:t xml:space="preserve"> case (excluding childbirth) as inpatient</w:t>
            </w:r>
          </w:p>
        </w:tc>
      </w:tr>
      <w:tr w:rsidR="00A71CD5" w:rsidRPr="00EB4CD3" w14:paraId="55234CD2" w14:textId="77777777" w:rsidTr="00F20E91">
        <w:tc>
          <w:tcPr>
            <w:tcW w:w="1046" w:type="dxa"/>
            <w:vAlign w:val="center"/>
          </w:tcPr>
          <w:p w14:paraId="0BF75C7D" w14:textId="02BED47A"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01A403DF" w14:textId="6FE6FFFC"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0E22BA9C" w14:textId="08CB7DC1"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Average medical expenditure on account of </w:t>
            </w:r>
            <w:proofErr w:type="spellStart"/>
            <w:r w:rsidRPr="00EB4CD3">
              <w:rPr>
                <w:rFonts w:ascii="Times New Roman" w:hAnsi="Times New Roman"/>
                <w:color w:val="000000"/>
                <w:szCs w:val="22"/>
              </w:rPr>
              <w:t>hospitalisation</w:t>
            </w:r>
            <w:proofErr w:type="spellEnd"/>
            <w:r w:rsidRPr="00EB4CD3">
              <w:rPr>
                <w:rFonts w:ascii="Times New Roman" w:hAnsi="Times New Roman"/>
                <w:color w:val="000000"/>
                <w:szCs w:val="22"/>
              </w:rPr>
              <w:t xml:space="preserve"> per </w:t>
            </w:r>
            <w:proofErr w:type="spellStart"/>
            <w:r w:rsidRPr="00EB4CD3">
              <w:rPr>
                <w:rFonts w:ascii="Times New Roman" w:hAnsi="Times New Roman"/>
                <w:color w:val="000000"/>
                <w:szCs w:val="22"/>
              </w:rPr>
              <w:t>hospitalisation</w:t>
            </w:r>
            <w:proofErr w:type="spellEnd"/>
            <w:r w:rsidRPr="00EB4CD3">
              <w:rPr>
                <w:rFonts w:ascii="Times New Roman" w:hAnsi="Times New Roman"/>
                <w:color w:val="000000"/>
                <w:szCs w:val="22"/>
              </w:rPr>
              <w:t xml:space="preserve"> case (excluding childbirth)</w:t>
            </w:r>
          </w:p>
        </w:tc>
      </w:tr>
      <w:tr w:rsidR="00A71CD5" w:rsidRPr="00EB4CD3" w14:paraId="10713DE7" w14:textId="77777777" w:rsidTr="00F20E91">
        <w:tc>
          <w:tcPr>
            <w:tcW w:w="1046" w:type="dxa"/>
            <w:vAlign w:val="center"/>
          </w:tcPr>
          <w:p w14:paraId="222BD04E" w14:textId="6DEA0B1C"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5D384EFD" w14:textId="233E255B"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36A321A8" w14:textId="5DC4AD46"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Average medical expenditure on account of </w:t>
            </w:r>
            <w:proofErr w:type="spellStart"/>
            <w:r w:rsidRPr="00EB4CD3">
              <w:rPr>
                <w:rFonts w:ascii="Times New Roman" w:hAnsi="Times New Roman"/>
                <w:color w:val="000000"/>
                <w:szCs w:val="22"/>
              </w:rPr>
              <w:t>hospitalisation</w:t>
            </w:r>
            <w:proofErr w:type="spellEnd"/>
            <w:r w:rsidRPr="00EB4CD3">
              <w:rPr>
                <w:rFonts w:ascii="Times New Roman" w:hAnsi="Times New Roman"/>
                <w:color w:val="000000"/>
                <w:szCs w:val="22"/>
              </w:rPr>
              <w:t xml:space="preserve"> per </w:t>
            </w:r>
            <w:proofErr w:type="spellStart"/>
            <w:r w:rsidRPr="00EB4CD3">
              <w:rPr>
                <w:rFonts w:ascii="Times New Roman" w:hAnsi="Times New Roman"/>
                <w:color w:val="000000"/>
                <w:szCs w:val="22"/>
              </w:rPr>
              <w:t>hospitalisation</w:t>
            </w:r>
            <w:proofErr w:type="spellEnd"/>
            <w:r w:rsidRPr="00EB4CD3">
              <w:rPr>
                <w:rFonts w:ascii="Times New Roman" w:hAnsi="Times New Roman"/>
                <w:color w:val="000000"/>
                <w:szCs w:val="22"/>
              </w:rPr>
              <w:t xml:space="preserve"> case (excluding childbirth)</w:t>
            </w:r>
          </w:p>
        </w:tc>
      </w:tr>
      <w:tr w:rsidR="00A71CD5" w:rsidRPr="00EB4CD3" w14:paraId="127DF19C" w14:textId="77777777" w:rsidTr="00F20E91">
        <w:tc>
          <w:tcPr>
            <w:tcW w:w="1046" w:type="dxa"/>
            <w:vAlign w:val="center"/>
          </w:tcPr>
          <w:p w14:paraId="387CC2CB" w14:textId="46B91341"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lastRenderedPageBreak/>
              <w:t>1</w:t>
            </w:r>
          </w:p>
        </w:tc>
        <w:tc>
          <w:tcPr>
            <w:tcW w:w="1133" w:type="dxa"/>
            <w:vAlign w:val="center"/>
          </w:tcPr>
          <w:p w14:paraId="17586779" w14:textId="18B6D101"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6B31BA30" w14:textId="5B138815"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Average medical expenditure (Rs.) per </w:t>
            </w:r>
            <w:proofErr w:type="spellStart"/>
            <w:r w:rsidRPr="00EB4CD3">
              <w:rPr>
                <w:rFonts w:ascii="Times New Roman" w:hAnsi="Times New Roman"/>
                <w:color w:val="000000"/>
                <w:szCs w:val="22"/>
              </w:rPr>
              <w:t>hospitalisation</w:t>
            </w:r>
            <w:proofErr w:type="spellEnd"/>
            <w:r w:rsidRPr="00EB4CD3">
              <w:rPr>
                <w:rFonts w:ascii="Times New Roman" w:hAnsi="Times New Roman"/>
                <w:color w:val="000000"/>
                <w:szCs w:val="22"/>
              </w:rPr>
              <w:t xml:space="preserve"> case (excluding childbirth):</w:t>
            </w:r>
          </w:p>
        </w:tc>
      </w:tr>
      <w:tr w:rsidR="00A71CD5" w:rsidRPr="00EB4CD3" w14:paraId="361C8EAE" w14:textId="77777777" w:rsidTr="00F20E91">
        <w:tc>
          <w:tcPr>
            <w:tcW w:w="1046" w:type="dxa"/>
            <w:vAlign w:val="center"/>
          </w:tcPr>
          <w:p w14:paraId="7AA5B74C" w14:textId="45248C8A"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2C220FAB" w14:textId="31112ADA"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2A2C53FA" w14:textId="43A500F2"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Average out-of-pocket medical expenditure (OOPME)for treatment per </w:t>
            </w:r>
            <w:proofErr w:type="spellStart"/>
            <w:r w:rsidRPr="00EB4CD3">
              <w:rPr>
                <w:rFonts w:ascii="Times New Roman" w:hAnsi="Times New Roman"/>
                <w:color w:val="000000"/>
                <w:szCs w:val="22"/>
              </w:rPr>
              <w:t>hospitalisation</w:t>
            </w:r>
            <w:proofErr w:type="spellEnd"/>
            <w:r w:rsidRPr="00EB4CD3">
              <w:rPr>
                <w:rFonts w:ascii="Times New Roman" w:hAnsi="Times New Roman"/>
                <w:color w:val="000000"/>
                <w:szCs w:val="22"/>
              </w:rPr>
              <w:t xml:space="preserve"> case (excluding childbirth): </w:t>
            </w:r>
          </w:p>
        </w:tc>
      </w:tr>
      <w:tr w:rsidR="00A71CD5" w:rsidRPr="00EB4CD3" w14:paraId="2713A734" w14:textId="77777777" w:rsidTr="00F20E91">
        <w:tc>
          <w:tcPr>
            <w:tcW w:w="1046" w:type="dxa"/>
            <w:vAlign w:val="center"/>
          </w:tcPr>
          <w:p w14:paraId="426FC08E" w14:textId="26306180"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34A916E5" w14:textId="02BA5C33"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5B5996E0" w14:textId="001EB241"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Average out-of-pocket medical expenditure (OOPME)for treatment per </w:t>
            </w:r>
            <w:proofErr w:type="spellStart"/>
            <w:r w:rsidRPr="00EB4CD3">
              <w:rPr>
                <w:rFonts w:ascii="Times New Roman" w:hAnsi="Times New Roman"/>
                <w:color w:val="000000"/>
                <w:szCs w:val="22"/>
              </w:rPr>
              <w:t>hospitalisation</w:t>
            </w:r>
            <w:proofErr w:type="spellEnd"/>
            <w:r w:rsidRPr="00EB4CD3">
              <w:rPr>
                <w:rFonts w:ascii="Times New Roman" w:hAnsi="Times New Roman"/>
                <w:color w:val="000000"/>
                <w:szCs w:val="22"/>
              </w:rPr>
              <w:t xml:space="preserve"> case (excluding childbirth): </w:t>
            </w:r>
            <w:r w:rsidRPr="00EB4CD3">
              <w:rPr>
                <w:rFonts w:ascii="Times New Roman" w:hAnsi="Times New Roman"/>
                <w:color w:val="000000"/>
                <w:szCs w:val="22"/>
              </w:rPr>
              <w:br/>
              <w:t>as inpatient</w:t>
            </w:r>
          </w:p>
        </w:tc>
      </w:tr>
      <w:tr w:rsidR="00A71CD5" w:rsidRPr="00EB4CD3" w14:paraId="015C84BF" w14:textId="77777777" w:rsidTr="00F20E91">
        <w:tc>
          <w:tcPr>
            <w:tcW w:w="1046" w:type="dxa"/>
            <w:vAlign w:val="center"/>
          </w:tcPr>
          <w:p w14:paraId="7B9A040C" w14:textId="29193D66"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0049FBD3" w14:textId="780BE696"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62FACD3B" w14:textId="2C1016DE"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Number per 1000 persons reporting ailments (PAP) during last 15 days by gender and age-group</w:t>
            </w:r>
          </w:p>
        </w:tc>
      </w:tr>
      <w:tr w:rsidR="00A71CD5" w:rsidRPr="00EB4CD3" w14:paraId="2EEC1788" w14:textId="77777777" w:rsidTr="00F20E91">
        <w:tc>
          <w:tcPr>
            <w:tcW w:w="1046" w:type="dxa"/>
            <w:vAlign w:val="center"/>
          </w:tcPr>
          <w:p w14:paraId="7873973B" w14:textId="485539FC"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6CA4F609" w14:textId="3B7E5444"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38BCC2D1" w14:textId="76EFE805"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Number of ailments reported Per 100000 persons during the last 15 days for each ailment type</w:t>
            </w:r>
          </w:p>
        </w:tc>
      </w:tr>
      <w:tr w:rsidR="00A71CD5" w:rsidRPr="00EB4CD3" w14:paraId="3EB6D00E" w14:textId="77777777" w:rsidTr="00F20E91">
        <w:tc>
          <w:tcPr>
            <w:tcW w:w="1046" w:type="dxa"/>
            <w:vAlign w:val="center"/>
          </w:tcPr>
          <w:p w14:paraId="715405C3" w14:textId="089E60C7"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6F32AF50" w14:textId="76F6B393"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7C19C809" w14:textId="128764CC"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Number of ailments of each broad ailment category reported per 100000 persons during the last 15 days by age-group</w:t>
            </w:r>
          </w:p>
        </w:tc>
      </w:tr>
      <w:tr w:rsidR="00A71CD5" w:rsidRPr="00EB4CD3" w14:paraId="5439250C" w14:textId="77777777" w:rsidTr="00F20E91">
        <w:tc>
          <w:tcPr>
            <w:tcW w:w="1046" w:type="dxa"/>
            <w:vAlign w:val="center"/>
          </w:tcPr>
          <w:p w14:paraId="04240CCC" w14:textId="3EF358CE"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54630551" w14:textId="6F17EE76"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4721B90A" w14:textId="653C4655"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Percentage distribution of spells of ailment over broad ailment categories for different age groups during last 15 days</w:t>
            </w:r>
          </w:p>
        </w:tc>
      </w:tr>
      <w:tr w:rsidR="00A71CD5" w:rsidRPr="00EB4CD3" w14:paraId="7312DBB1" w14:textId="77777777" w:rsidTr="00F20E91">
        <w:tc>
          <w:tcPr>
            <w:tcW w:w="1046" w:type="dxa"/>
            <w:vAlign w:val="center"/>
          </w:tcPr>
          <w:p w14:paraId="07C24CC9" w14:textId="18A2BE9D"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441ACBBD" w14:textId="4F5EED4C"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62AA3983" w14:textId="75D694E3"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Number of persons per 1,00,000 reporting </w:t>
            </w:r>
            <w:proofErr w:type="gramStart"/>
            <w:r w:rsidRPr="00EB4CD3">
              <w:rPr>
                <w:rFonts w:ascii="Times New Roman" w:hAnsi="Times New Roman"/>
                <w:color w:val="000000"/>
                <w:szCs w:val="22"/>
              </w:rPr>
              <w:t>onset</w:t>
            </w:r>
            <w:proofErr w:type="gramEnd"/>
            <w:r w:rsidRPr="00EB4CD3">
              <w:rPr>
                <w:rFonts w:ascii="Times New Roman" w:hAnsi="Times New Roman"/>
                <w:color w:val="000000"/>
                <w:szCs w:val="22"/>
              </w:rPr>
              <w:t xml:space="preserve"> of ailments during last 15 days and average duration of ailment by gender and broad ailment category separately for chronic and non-chronic ailments</w:t>
            </w:r>
          </w:p>
        </w:tc>
      </w:tr>
      <w:tr w:rsidR="00A71CD5" w:rsidRPr="00EB4CD3" w14:paraId="03182653" w14:textId="77777777" w:rsidTr="00F20E91">
        <w:tc>
          <w:tcPr>
            <w:tcW w:w="1046" w:type="dxa"/>
            <w:vAlign w:val="center"/>
          </w:tcPr>
          <w:p w14:paraId="1F98A0FD" w14:textId="36775677"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03916D70" w14:textId="4BD759B0"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756EAD77" w14:textId="07A29742"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Average medical expenditure and non-medical expenditure (in Rs.) for treatment per ailing person during a period of last 15 days for each state/UT</w:t>
            </w:r>
          </w:p>
        </w:tc>
      </w:tr>
      <w:tr w:rsidR="00A71CD5" w:rsidRPr="00EB4CD3" w14:paraId="141E2B5C" w14:textId="77777777" w:rsidTr="00F20E91">
        <w:tc>
          <w:tcPr>
            <w:tcW w:w="1046" w:type="dxa"/>
            <w:vAlign w:val="center"/>
          </w:tcPr>
          <w:p w14:paraId="7C5F5ED3" w14:textId="1B3CED5F"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lastRenderedPageBreak/>
              <w:t>1</w:t>
            </w:r>
          </w:p>
        </w:tc>
        <w:tc>
          <w:tcPr>
            <w:tcW w:w="1133" w:type="dxa"/>
            <w:vAlign w:val="center"/>
          </w:tcPr>
          <w:p w14:paraId="3B8CCD6C" w14:textId="47289EC2"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7AF07DF0" w14:textId="72121A6D"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Average medical expenditure and non-medical expenditure for treatment per treated spell of ailment during a period of last 15 days for each quintile class of household expenditure</w:t>
            </w:r>
          </w:p>
        </w:tc>
      </w:tr>
      <w:tr w:rsidR="00A71CD5" w:rsidRPr="00EB4CD3" w14:paraId="5BF6B92D" w14:textId="77777777" w:rsidTr="00F20E91">
        <w:tc>
          <w:tcPr>
            <w:tcW w:w="1046" w:type="dxa"/>
            <w:vAlign w:val="center"/>
          </w:tcPr>
          <w:p w14:paraId="501AE236" w14:textId="0B6B1CB2"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727EA123" w14:textId="07E750FE"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684F33A0" w14:textId="19E49D98"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Average medical expenditure for (non-</w:t>
            </w:r>
            <w:proofErr w:type="spellStart"/>
            <w:r w:rsidRPr="00EB4CD3">
              <w:rPr>
                <w:rFonts w:ascii="Times New Roman" w:hAnsi="Times New Roman"/>
                <w:color w:val="000000"/>
                <w:szCs w:val="22"/>
              </w:rPr>
              <w:t>hospitalised</w:t>
            </w:r>
            <w:proofErr w:type="spellEnd"/>
            <w:r w:rsidRPr="00EB4CD3">
              <w:rPr>
                <w:rFonts w:ascii="Times New Roman" w:hAnsi="Times New Roman"/>
                <w:color w:val="000000"/>
                <w:szCs w:val="22"/>
              </w:rPr>
              <w:t>) treatment per treated spell of ailment during last 15 days by level of care for each broad nature of ailment</w:t>
            </w:r>
          </w:p>
        </w:tc>
      </w:tr>
      <w:tr w:rsidR="00A71CD5" w:rsidRPr="00EB4CD3" w14:paraId="797C9A7A" w14:textId="77777777" w:rsidTr="00F20E91">
        <w:tc>
          <w:tcPr>
            <w:tcW w:w="1046" w:type="dxa"/>
            <w:vAlign w:val="center"/>
          </w:tcPr>
          <w:p w14:paraId="28AFCCAA" w14:textId="2738A192"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1B0E5ACC" w14:textId="5FE9D57C"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0F286A7E" w14:textId="5D68DDB5"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Average medical expenditure for (non-</w:t>
            </w:r>
            <w:proofErr w:type="spellStart"/>
            <w:r w:rsidRPr="00EB4CD3">
              <w:rPr>
                <w:rFonts w:ascii="Times New Roman" w:hAnsi="Times New Roman"/>
                <w:color w:val="000000"/>
                <w:szCs w:val="22"/>
              </w:rPr>
              <w:t>hospitalised</w:t>
            </w:r>
            <w:proofErr w:type="spellEnd"/>
            <w:r w:rsidRPr="00EB4CD3">
              <w:rPr>
                <w:rFonts w:ascii="Times New Roman" w:hAnsi="Times New Roman"/>
                <w:color w:val="000000"/>
                <w:szCs w:val="22"/>
              </w:rPr>
              <w:t xml:space="preserve">) treatment per treated spell of ailment during last 15 days by level of </w:t>
            </w:r>
            <w:proofErr w:type="gramStart"/>
            <w:r w:rsidRPr="00EB4CD3">
              <w:rPr>
                <w:rFonts w:ascii="Times New Roman" w:hAnsi="Times New Roman"/>
                <w:color w:val="000000"/>
                <w:szCs w:val="22"/>
              </w:rPr>
              <w:t>care  for</w:t>
            </w:r>
            <w:proofErr w:type="gramEnd"/>
            <w:r w:rsidRPr="00EB4CD3">
              <w:rPr>
                <w:rFonts w:ascii="Times New Roman" w:hAnsi="Times New Roman"/>
                <w:color w:val="000000"/>
                <w:szCs w:val="22"/>
              </w:rPr>
              <w:t xml:space="preserve"> each quintile class of household expenditure</w:t>
            </w:r>
          </w:p>
        </w:tc>
      </w:tr>
      <w:tr w:rsidR="00A71CD5" w:rsidRPr="00EB4CD3" w14:paraId="5074DE99" w14:textId="77777777" w:rsidTr="00F20E91">
        <w:tc>
          <w:tcPr>
            <w:tcW w:w="1046" w:type="dxa"/>
            <w:vAlign w:val="center"/>
          </w:tcPr>
          <w:p w14:paraId="2D62EEE6" w14:textId="429B2DC3"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2FB390FA" w14:textId="6A4D2A76"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3ABB9B63" w14:textId="2E0C7A10"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Average medical expenditure for (non-</w:t>
            </w:r>
            <w:proofErr w:type="spellStart"/>
            <w:r w:rsidRPr="00EB4CD3">
              <w:rPr>
                <w:rFonts w:ascii="Times New Roman" w:hAnsi="Times New Roman"/>
                <w:color w:val="000000"/>
                <w:szCs w:val="22"/>
              </w:rPr>
              <w:t>hospitalised</w:t>
            </w:r>
            <w:proofErr w:type="spellEnd"/>
            <w:r w:rsidRPr="00EB4CD3">
              <w:rPr>
                <w:rFonts w:ascii="Times New Roman" w:hAnsi="Times New Roman"/>
                <w:color w:val="000000"/>
                <w:szCs w:val="22"/>
              </w:rPr>
              <w:t>) treatments per spell of treated ailment during last 15 days by nature of treatment, for each State/UT</w:t>
            </w:r>
          </w:p>
        </w:tc>
      </w:tr>
      <w:tr w:rsidR="00A71CD5" w:rsidRPr="00EB4CD3" w14:paraId="13F7CB2E" w14:textId="77777777" w:rsidTr="00F20E91">
        <w:tc>
          <w:tcPr>
            <w:tcW w:w="1046" w:type="dxa"/>
            <w:vAlign w:val="center"/>
          </w:tcPr>
          <w:p w14:paraId="1820F6B2" w14:textId="563775DE"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4640D6B7" w14:textId="2FA2EB13"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1A849875" w14:textId="516FBA09"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Average medical expenditure for (non-</w:t>
            </w:r>
            <w:proofErr w:type="spellStart"/>
            <w:r w:rsidRPr="00EB4CD3">
              <w:rPr>
                <w:rFonts w:ascii="Times New Roman" w:hAnsi="Times New Roman"/>
                <w:color w:val="000000"/>
                <w:szCs w:val="22"/>
              </w:rPr>
              <w:t>hospitalised</w:t>
            </w:r>
            <w:proofErr w:type="spellEnd"/>
            <w:r w:rsidRPr="00EB4CD3">
              <w:rPr>
                <w:rFonts w:ascii="Times New Roman" w:hAnsi="Times New Roman"/>
                <w:color w:val="000000"/>
                <w:szCs w:val="22"/>
              </w:rPr>
              <w:t>) treatments per treated spell of ailment during last 15 days by nature of treatment, for each quintile class of household expenditure</w:t>
            </w:r>
          </w:p>
        </w:tc>
      </w:tr>
      <w:tr w:rsidR="00A71CD5" w:rsidRPr="00EB4CD3" w14:paraId="5A4EABCA" w14:textId="77777777" w:rsidTr="00F20E91">
        <w:tc>
          <w:tcPr>
            <w:tcW w:w="1046" w:type="dxa"/>
            <w:vAlign w:val="center"/>
          </w:tcPr>
          <w:p w14:paraId="2F67889C" w14:textId="28B1B24C"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71A93245" w14:textId="05ABEB1E"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64FAAC51" w14:textId="1C9094CD"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Average out-of-pocket medical expenditure for (non-</w:t>
            </w:r>
            <w:proofErr w:type="spellStart"/>
            <w:r w:rsidRPr="00EB4CD3">
              <w:rPr>
                <w:rFonts w:ascii="Times New Roman" w:hAnsi="Times New Roman"/>
                <w:color w:val="000000"/>
                <w:szCs w:val="22"/>
              </w:rPr>
              <w:t>hospitalised</w:t>
            </w:r>
            <w:proofErr w:type="spellEnd"/>
            <w:r w:rsidRPr="00EB4CD3">
              <w:rPr>
                <w:rFonts w:ascii="Times New Roman" w:hAnsi="Times New Roman"/>
                <w:color w:val="000000"/>
                <w:szCs w:val="22"/>
              </w:rPr>
              <w:t xml:space="preserve">) treatment per treated spell of ailment during last 15 days by level of </w:t>
            </w:r>
            <w:proofErr w:type="gramStart"/>
            <w:r w:rsidRPr="00EB4CD3">
              <w:rPr>
                <w:rFonts w:ascii="Times New Roman" w:hAnsi="Times New Roman"/>
                <w:color w:val="000000"/>
                <w:szCs w:val="22"/>
              </w:rPr>
              <w:t>care  for</w:t>
            </w:r>
            <w:proofErr w:type="gramEnd"/>
            <w:r w:rsidRPr="00EB4CD3">
              <w:rPr>
                <w:rFonts w:ascii="Times New Roman" w:hAnsi="Times New Roman"/>
                <w:color w:val="000000"/>
                <w:szCs w:val="22"/>
              </w:rPr>
              <w:t xml:space="preserve"> each state/UT</w:t>
            </w:r>
          </w:p>
        </w:tc>
      </w:tr>
      <w:tr w:rsidR="00A71CD5" w:rsidRPr="00EB4CD3" w14:paraId="489FCED7" w14:textId="77777777" w:rsidTr="00F20E91">
        <w:tc>
          <w:tcPr>
            <w:tcW w:w="1046" w:type="dxa"/>
            <w:vAlign w:val="center"/>
          </w:tcPr>
          <w:p w14:paraId="53DD2FF9" w14:textId="4411CF9F"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795FCE6A" w14:textId="7D056AC0"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08E93791" w14:textId="0B7A9982"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Percentage distribution of aged persons by state of economic independence for each State/UT</w:t>
            </w:r>
          </w:p>
        </w:tc>
      </w:tr>
      <w:tr w:rsidR="00A71CD5" w:rsidRPr="00EB4CD3" w14:paraId="69C74240" w14:textId="77777777" w:rsidTr="00F20E91">
        <w:tc>
          <w:tcPr>
            <w:tcW w:w="1046" w:type="dxa"/>
            <w:vAlign w:val="center"/>
          </w:tcPr>
          <w:p w14:paraId="32AE5307" w14:textId="7A56E192"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11E21842" w14:textId="66B46C5E"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71C80CE2" w14:textId="1AF05B0F"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Percentage distribution of aged persons of each age-group by state of physical mobility </w:t>
            </w:r>
          </w:p>
        </w:tc>
      </w:tr>
      <w:tr w:rsidR="00A71CD5" w:rsidRPr="00EB4CD3" w14:paraId="5F3AA152" w14:textId="77777777" w:rsidTr="00F20E91">
        <w:tc>
          <w:tcPr>
            <w:tcW w:w="1046" w:type="dxa"/>
            <w:vAlign w:val="center"/>
          </w:tcPr>
          <w:p w14:paraId="47AF527F" w14:textId="7218A3EF"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4BF8F025" w14:textId="39C7F92F"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652BA94E" w14:textId="4A44C9A7"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Percentage distribution of aged persons of each State/UT by state of physical mobility </w:t>
            </w:r>
          </w:p>
        </w:tc>
      </w:tr>
      <w:tr w:rsidR="00A71CD5" w:rsidRPr="00EB4CD3" w14:paraId="37D910AB" w14:textId="77777777" w:rsidTr="00F20E91">
        <w:tc>
          <w:tcPr>
            <w:tcW w:w="1046" w:type="dxa"/>
            <w:vAlign w:val="center"/>
          </w:tcPr>
          <w:p w14:paraId="45B69335" w14:textId="3655F871"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lastRenderedPageBreak/>
              <w:t>1</w:t>
            </w:r>
          </w:p>
        </w:tc>
        <w:tc>
          <w:tcPr>
            <w:tcW w:w="1133" w:type="dxa"/>
            <w:vAlign w:val="center"/>
          </w:tcPr>
          <w:p w14:paraId="1956723B" w14:textId="0833C91A"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0DCE049B" w14:textId="5BD1C3EE"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Percentage of children (0 – 5 years) receiving any type of </w:t>
            </w:r>
            <w:proofErr w:type="spellStart"/>
            <w:r w:rsidRPr="00EB4CD3">
              <w:rPr>
                <w:rFonts w:ascii="Times New Roman" w:hAnsi="Times New Roman"/>
                <w:color w:val="000000"/>
                <w:szCs w:val="22"/>
              </w:rPr>
              <w:t>immunisation</w:t>
            </w:r>
            <w:proofErr w:type="spellEnd"/>
            <w:r w:rsidRPr="00EB4CD3">
              <w:rPr>
                <w:rFonts w:ascii="Times New Roman" w:hAnsi="Times New Roman"/>
                <w:color w:val="000000"/>
                <w:szCs w:val="22"/>
              </w:rPr>
              <w:t xml:space="preserve"> and average expenditure incurred on </w:t>
            </w:r>
            <w:proofErr w:type="spellStart"/>
            <w:r w:rsidRPr="00EB4CD3">
              <w:rPr>
                <w:rFonts w:ascii="Times New Roman" w:hAnsi="Times New Roman"/>
                <w:color w:val="000000"/>
                <w:szCs w:val="22"/>
              </w:rPr>
              <w:t>immunisation</w:t>
            </w:r>
            <w:proofErr w:type="spellEnd"/>
            <w:r w:rsidRPr="00EB4CD3">
              <w:rPr>
                <w:rFonts w:ascii="Times New Roman" w:hAnsi="Times New Roman"/>
                <w:color w:val="000000"/>
                <w:szCs w:val="22"/>
              </w:rPr>
              <w:t xml:space="preserve"> during last 365 days for each State/UT </w:t>
            </w:r>
          </w:p>
        </w:tc>
      </w:tr>
      <w:tr w:rsidR="00A71CD5" w:rsidRPr="00EB4CD3" w14:paraId="592026EC" w14:textId="77777777" w:rsidTr="00F20E91">
        <w:tc>
          <w:tcPr>
            <w:tcW w:w="1046" w:type="dxa"/>
            <w:vAlign w:val="center"/>
          </w:tcPr>
          <w:p w14:paraId="239CE29B" w14:textId="1B28E131"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42F242A0" w14:textId="4001E437"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40AF8729" w14:textId="19E00A27"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Percentage distribution of cases of </w:t>
            </w:r>
            <w:proofErr w:type="spellStart"/>
            <w:r w:rsidRPr="00EB4CD3">
              <w:rPr>
                <w:rFonts w:ascii="Times New Roman" w:hAnsi="Times New Roman"/>
                <w:color w:val="000000"/>
                <w:szCs w:val="22"/>
              </w:rPr>
              <w:t>hospitalisation</w:t>
            </w:r>
            <w:proofErr w:type="spellEnd"/>
            <w:r w:rsidRPr="00EB4CD3">
              <w:rPr>
                <w:rFonts w:ascii="Times New Roman" w:hAnsi="Times New Roman"/>
                <w:color w:val="000000"/>
                <w:szCs w:val="22"/>
              </w:rPr>
              <w:t xml:space="preserve"> for childbirth by type of medical institution for each State/UT</w:t>
            </w:r>
          </w:p>
        </w:tc>
      </w:tr>
      <w:tr w:rsidR="00A71CD5" w:rsidRPr="00EB4CD3" w14:paraId="59C76DEA" w14:textId="77777777" w:rsidTr="00F20E91">
        <w:tc>
          <w:tcPr>
            <w:tcW w:w="1046" w:type="dxa"/>
            <w:vAlign w:val="center"/>
          </w:tcPr>
          <w:p w14:paraId="3A4AD8C2" w14:textId="0A53DBFC"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777484B8" w14:textId="40E55DC3"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5843FB21" w14:textId="4F07C099"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Percentage distribution of cases of </w:t>
            </w:r>
            <w:proofErr w:type="spellStart"/>
            <w:r w:rsidRPr="00EB4CD3">
              <w:rPr>
                <w:rFonts w:ascii="Times New Roman" w:hAnsi="Times New Roman"/>
                <w:color w:val="000000"/>
                <w:szCs w:val="22"/>
              </w:rPr>
              <w:t>hospitalisation</w:t>
            </w:r>
            <w:proofErr w:type="spellEnd"/>
            <w:r w:rsidRPr="00EB4CD3">
              <w:rPr>
                <w:rFonts w:ascii="Times New Roman" w:hAnsi="Times New Roman"/>
                <w:color w:val="000000"/>
                <w:szCs w:val="22"/>
              </w:rPr>
              <w:t xml:space="preserve"> for childbirth by type of medical institution for each quintile class of household expenditure</w:t>
            </w:r>
          </w:p>
        </w:tc>
      </w:tr>
      <w:tr w:rsidR="00A71CD5" w:rsidRPr="00EB4CD3" w14:paraId="0A8E7870" w14:textId="77777777" w:rsidTr="00F20E91">
        <w:tc>
          <w:tcPr>
            <w:tcW w:w="1046" w:type="dxa"/>
            <w:vAlign w:val="center"/>
          </w:tcPr>
          <w:p w14:paraId="7013DA5C" w14:textId="4E2B1B74"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3A61DC5E" w14:textId="2D0D3E18"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36C6AFDC" w14:textId="6C8EB926"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Percentage distribution of cases of </w:t>
            </w:r>
            <w:proofErr w:type="spellStart"/>
            <w:r w:rsidRPr="00EB4CD3">
              <w:rPr>
                <w:rFonts w:ascii="Times New Roman" w:hAnsi="Times New Roman"/>
                <w:color w:val="000000"/>
                <w:szCs w:val="22"/>
              </w:rPr>
              <w:t>hospitalisation</w:t>
            </w:r>
            <w:proofErr w:type="spellEnd"/>
            <w:r w:rsidRPr="00EB4CD3">
              <w:rPr>
                <w:rFonts w:ascii="Times New Roman" w:hAnsi="Times New Roman"/>
                <w:color w:val="000000"/>
                <w:szCs w:val="22"/>
              </w:rPr>
              <w:t xml:space="preserve"> for childbirth by type of medical institution for each social group</w:t>
            </w:r>
          </w:p>
        </w:tc>
      </w:tr>
      <w:tr w:rsidR="00A71CD5" w:rsidRPr="00EB4CD3" w14:paraId="2E3ED0AE" w14:textId="77777777" w:rsidTr="00F20E91">
        <w:tc>
          <w:tcPr>
            <w:tcW w:w="1046" w:type="dxa"/>
            <w:vAlign w:val="center"/>
          </w:tcPr>
          <w:p w14:paraId="6A1724A1" w14:textId="66C900DD"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15888F24" w14:textId="017E6C8E"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096ECADC" w14:textId="0F283BBE"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Average total expenditure per childbirth (excluding abortion cases) over last 365 days by place of delivery for different types of delivery for each state/UT</w:t>
            </w:r>
          </w:p>
        </w:tc>
      </w:tr>
      <w:tr w:rsidR="00A71CD5" w:rsidRPr="00EB4CD3" w14:paraId="0340CC31" w14:textId="77777777" w:rsidTr="00F20E91">
        <w:tc>
          <w:tcPr>
            <w:tcW w:w="1046" w:type="dxa"/>
            <w:vAlign w:val="center"/>
          </w:tcPr>
          <w:p w14:paraId="07F60743" w14:textId="48330250"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15C0F251" w14:textId="04388940"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4FA731A2" w14:textId="05A493A6"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Average </w:t>
            </w:r>
            <w:proofErr w:type="gramStart"/>
            <w:r w:rsidRPr="00EB4CD3">
              <w:rPr>
                <w:rFonts w:ascii="Times New Roman" w:hAnsi="Times New Roman"/>
                <w:color w:val="000000"/>
                <w:szCs w:val="22"/>
              </w:rPr>
              <w:t>total  expenditure</w:t>
            </w:r>
            <w:proofErr w:type="gramEnd"/>
            <w:r w:rsidRPr="00EB4CD3">
              <w:rPr>
                <w:rFonts w:ascii="Times New Roman" w:hAnsi="Times New Roman"/>
                <w:color w:val="000000"/>
                <w:szCs w:val="22"/>
              </w:rPr>
              <w:t xml:space="preserve"> per childbirth (excluding abortion cases) over last 365 days by place of delivery for different types of delivery for each quintile class of household expenditure and social group</w:t>
            </w:r>
          </w:p>
        </w:tc>
      </w:tr>
      <w:tr w:rsidR="00A71CD5" w:rsidRPr="00EB4CD3" w14:paraId="0177F245" w14:textId="77777777" w:rsidTr="00F20E91">
        <w:tc>
          <w:tcPr>
            <w:tcW w:w="1046" w:type="dxa"/>
            <w:vAlign w:val="center"/>
          </w:tcPr>
          <w:p w14:paraId="77CBEAED" w14:textId="67ECA3B5"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17C87349" w14:textId="73E37351"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36B0C600" w14:textId="2506FA99"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Average medical and non-medical expenditure (Rs.) per </w:t>
            </w:r>
            <w:proofErr w:type="spellStart"/>
            <w:r w:rsidRPr="00EB4CD3">
              <w:rPr>
                <w:rFonts w:ascii="Times New Roman" w:hAnsi="Times New Roman"/>
                <w:color w:val="000000"/>
                <w:szCs w:val="22"/>
              </w:rPr>
              <w:t>hospitalised</w:t>
            </w:r>
            <w:proofErr w:type="spellEnd"/>
            <w:r w:rsidRPr="00EB4CD3">
              <w:rPr>
                <w:rFonts w:ascii="Times New Roman" w:hAnsi="Times New Roman"/>
                <w:color w:val="000000"/>
                <w:szCs w:val="22"/>
              </w:rPr>
              <w:t xml:space="preserve"> childbirth during last 365 days – and item-wise of medical expenditure – for different medical institutions for each State/UT</w:t>
            </w:r>
          </w:p>
        </w:tc>
      </w:tr>
      <w:tr w:rsidR="00A71CD5" w:rsidRPr="00EB4CD3" w14:paraId="7AD2D75E" w14:textId="77777777" w:rsidTr="00F20E91">
        <w:tc>
          <w:tcPr>
            <w:tcW w:w="1046" w:type="dxa"/>
            <w:vAlign w:val="center"/>
          </w:tcPr>
          <w:p w14:paraId="41EBBAB5" w14:textId="7C513F20"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1687CD21" w14:textId="66A42351"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5DD25DA8" w14:textId="7A3D2380"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Average medical and non-medical expenditure (Rs.) per </w:t>
            </w:r>
            <w:proofErr w:type="spellStart"/>
            <w:r w:rsidRPr="00EB4CD3">
              <w:rPr>
                <w:rFonts w:ascii="Times New Roman" w:hAnsi="Times New Roman"/>
                <w:color w:val="000000"/>
                <w:szCs w:val="22"/>
              </w:rPr>
              <w:t>hospitalised</w:t>
            </w:r>
            <w:proofErr w:type="spellEnd"/>
            <w:r w:rsidRPr="00EB4CD3">
              <w:rPr>
                <w:rFonts w:ascii="Times New Roman" w:hAnsi="Times New Roman"/>
                <w:color w:val="000000"/>
                <w:szCs w:val="22"/>
              </w:rPr>
              <w:t xml:space="preserve"> childbirth during last 365 days – and item-wise of medical expenditure – for different medical institutions for each quintile class of household expenditure</w:t>
            </w:r>
          </w:p>
        </w:tc>
      </w:tr>
      <w:tr w:rsidR="00A71CD5" w:rsidRPr="00EB4CD3" w14:paraId="309D49BD" w14:textId="77777777" w:rsidTr="00F20E91">
        <w:tc>
          <w:tcPr>
            <w:tcW w:w="1046" w:type="dxa"/>
            <w:vAlign w:val="center"/>
          </w:tcPr>
          <w:p w14:paraId="0BD2301A" w14:textId="53EFAFCD"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lastRenderedPageBreak/>
              <w:t>1</w:t>
            </w:r>
          </w:p>
        </w:tc>
        <w:tc>
          <w:tcPr>
            <w:tcW w:w="1133" w:type="dxa"/>
            <w:vAlign w:val="center"/>
          </w:tcPr>
          <w:p w14:paraId="287061A4" w14:textId="244BD25E"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381A388D" w14:textId="6A24FFA6"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Average out-of-pocket medical expenditure (OOPME) for institutional childbirth cases during stay at hospital over last 365 days for each quintile class </w:t>
            </w:r>
            <w:proofErr w:type="gramStart"/>
            <w:r w:rsidRPr="00EB4CD3">
              <w:rPr>
                <w:rFonts w:ascii="Times New Roman" w:hAnsi="Times New Roman"/>
                <w:color w:val="000000"/>
                <w:szCs w:val="22"/>
              </w:rPr>
              <w:t>of  household</w:t>
            </w:r>
            <w:proofErr w:type="gramEnd"/>
            <w:r w:rsidRPr="00EB4CD3">
              <w:rPr>
                <w:rFonts w:ascii="Times New Roman" w:hAnsi="Times New Roman"/>
                <w:color w:val="000000"/>
                <w:szCs w:val="22"/>
              </w:rPr>
              <w:t xml:space="preserve"> expenditure</w:t>
            </w:r>
          </w:p>
        </w:tc>
      </w:tr>
      <w:tr w:rsidR="00A71CD5" w:rsidRPr="00EB4CD3" w14:paraId="191693EA" w14:textId="77777777" w:rsidTr="00F20E91">
        <w:tc>
          <w:tcPr>
            <w:tcW w:w="1046" w:type="dxa"/>
            <w:vAlign w:val="center"/>
          </w:tcPr>
          <w:p w14:paraId="677B648A" w14:textId="2D382B02" w:rsidR="00A71CD5" w:rsidRPr="00EB4CD3" w:rsidRDefault="00A71CD5" w:rsidP="00F20E91">
            <w:pPr>
              <w:pStyle w:val="BodyText"/>
              <w:spacing w:after="240" w:line="276" w:lineRule="auto"/>
              <w:ind w:left="720"/>
              <w:rPr>
                <w:rFonts w:ascii="Times New Roman" w:hAnsi="Times New Roman"/>
                <w:color w:val="000000"/>
                <w:szCs w:val="22"/>
              </w:rPr>
            </w:pPr>
            <w:r w:rsidRPr="00B67495">
              <w:rPr>
                <w:rFonts w:ascii="Times New Roman" w:hAnsi="Times New Roman"/>
                <w:color w:val="000000"/>
                <w:szCs w:val="22"/>
              </w:rPr>
              <w:t>1</w:t>
            </w:r>
          </w:p>
        </w:tc>
        <w:tc>
          <w:tcPr>
            <w:tcW w:w="1133" w:type="dxa"/>
            <w:vAlign w:val="center"/>
          </w:tcPr>
          <w:p w14:paraId="165F96EB" w14:textId="42C3AAC7" w:rsidR="00A71CD5" w:rsidRPr="00EB4CD3" w:rsidRDefault="00A71CD5" w:rsidP="00F20E91">
            <w:pPr>
              <w:pStyle w:val="BodyText"/>
              <w:numPr>
                <w:ilvl w:val="0"/>
                <w:numId w:val="32"/>
              </w:numPr>
              <w:spacing w:after="240" w:line="276" w:lineRule="auto"/>
              <w:rPr>
                <w:rFonts w:ascii="Times New Roman" w:hAnsi="Times New Roman"/>
                <w:color w:val="000000"/>
                <w:szCs w:val="22"/>
              </w:rPr>
            </w:pPr>
          </w:p>
        </w:tc>
        <w:tc>
          <w:tcPr>
            <w:tcW w:w="5192" w:type="dxa"/>
            <w:vAlign w:val="center"/>
          </w:tcPr>
          <w:p w14:paraId="2FFE5F6B" w14:textId="3085C191" w:rsidR="00A71CD5" w:rsidRPr="00EB4CD3" w:rsidRDefault="00A71CD5" w:rsidP="00F20E91">
            <w:pPr>
              <w:pStyle w:val="BodyText"/>
              <w:spacing w:after="240" w:line="276" w:lineRule="auto"/>
              <w:ind w:left="0"/>
              <w:rPr>
                <w:rFonts w:ascii="Times New Roman" w:hAnsi="Times New Roman"/>
                <w:noProof/>
              </w:rPr>
            </w:pPr>
            <w:r w:rsidRPr="00EB4CD3">
              <w:rPr>
                <w:rFonts w:ascii="Times New Roman" w:hAnsi="Times New Roman"/>
                <w:color w:val="000000"/>
                <w:szCs w:val="22"/>
              </w:rPr>
              <w:t xml:space="preserve">Average out-of-pocket medical expenditure (OOPME) for institutional childbirth cases during stay at hospital over last 365 days for each State/UT </w:t>
            </w:r>
          </w:p>
        </w:tc>
      </w:tr>
    </w:tbl>
    <w:p w14:paraId="1B506B1B" w14:textId="3E435FA0" w:rsidR="000A5832" w:rsidRPr="000A5832" w:rsidRDefault="000A5832" w:rsidP="000A5832">
      <w:pPr>
        <w:pStyle w:val="BodyText"/>
        <w:spacing w:after="240" w:line="276" w:lineRule="auto"/>
        <w:ind w:left="2061"/>
        <w:jc w:val="both"/>
        <w:rPr>
          <w:rFonts w:ascii="Times New Roman" w:hAnsi="Times New Roman"/>
          <w:b/>
          <w:bCs/>
        </w:rPr>
      </w:pPr>
      <w:r>
        <w:rPr>
          <w:rFonts w:ascii="Times New Roman" w:hAnsi="Times New Roman"/>
          <w:b/>
          <w:bCs/>
        </w:rPr>
        <w:t xml:space="preserve">Mapping Table for </w:t>
      </w:r>
      <w:r w:rsidR="00CA627A">
        <w:rPr>
          <w:rFonts w:ascii="Times New Roman" w:hAnsi="Times New Roman"/>
          <w:b/>
          <w:bCs/>
        </w:rPr>
        <w:t>Education</w:t>
      </w:r>
      <w:r>
        <w:rPr>
          <w:rFonts w:ascii="Times New Roman" w:hAnsi="Times New Roman"/>
          <w:b/>
          <w:bCs/>
        </w:rPr>
        <w:t xml:space="preserve"> in India:</w:t>
      </w:r>
    </w:p>
    <w:tbl>
      <w:tblPr>
        <w:tblStyle w:val="TableGrid"/>
        <w:tblW w:w="0" w:type="auto"/>
        <w:tblInd w:w="2061" w:type="dxa"/>
        <w:tblLook w:val="04A0" w:firstRow="1" w:lastRow="0" w:firstColumn="1" w:lastColumn="0" w:noHBand="0" w:noVBand="1"/>
      </w:tblPr>
      <w:tblGrid>
        <w:gridCol w:w="936"/>
        <w:gridCol w:w="1169"/>
        <w:gridCol w:w="5185"/>
      </w:tblGrid>
      <w:tr w:rsidR="00391EBF" w:rsidRPr="00EB4CD3" w14:paraId="464EAD33" w14:textId="77777777" w:rsidTr="00F20E91">
        <w:tc>
          <w:tcPr>
            <w:tcW w:w="936" w:type="dxa"/>
            <w:vAlign w:val="center"/>
          </w:tcPr>
          <w:p w14:paraId="7B28CAE2" w14:textId="019FD2C3" w:rsidR="00391EBF" w:rsidRPr="00EB4CD3" w:rsidRDefault="00391EBF" w:rsidP="00F20E91">
            <w:pPr>
              <w:pStyle w:val="BodyText"/>
              <w:spacing w:after="240" w:line="276" w:lineRule="auto"/>
              <w:ind w:left="0"/>
              <w:rPr>
                <w:rFonts w:ascii="Times New Roman" w:hAnsi="Times New Roman"/>
                <w:b/>
                <w:bCs/>
              </w:rPr>
            </w:pPr>
            <w:r>
              <w:rPr>
                <w:rFonts w:ascii="Times New Roman" w:hAnsi="Times New Roman"/>
                <w:b/>
                <w:bCs/>
              </w:rPr>
              <w:t>Survey Code</w:t>
            </w:r>
          </w:p>
        </w:tc>
        <w:tc>
          <w:tcPr>
            <w:tcW w:w="1169" w:type="dxa"/>
            <w:vAlign w:val="center"/>
          </w:tcPr>
          <w:p w14:paraId="7729B6C8" w14:textId="6904E096" w:rsidR="00391EBF" w:rsidRPr="00EB4CD3" w:rsidRDefault="00391EBF" w:rsidP="00F20E91">
            <w:pPr>
              <w:pStyle w:val="BodyText"/>
              <w:spacing w:after="240" w:line="276" w:lineRule="auto"/>
              <w:ind w:left="0"/>
              <w:rPr>
                <w:rFonts w:ascii="Times New Roman" w:hAnsi="Times New Roman"/>
                <w:b/>
                <w:bCs/>
              </w:rPr>
            </w:pPr>
            <w:r w:rsidRPr="00EB4CD3">
              <w:rPr>
                <w:rFonts w:ascii="Times New Roman" w:hAnsi="Times New Roman"/>
                <w:b/>
                <w:bCs/>
              </w:rPr>
              <w:t>Indicator Code</w:t>
            </w:r>
          </w:p>
        </w:tc>
        <w:tc>
          <w:tcPr>
            <w:tcW w:w="5185" w:type="dxa"/>
            <w:vAlign w:val="center"/>
          </w:tcPr>
          <w:p w14:paraId="16561DE8" w14:textId="77777777" w:rsidR="00391EBF" w:rsidRPr="00EB4CD3" w:rsidRDefault="00391EBF" w:rsidP="00F20E91">
            <w:pPr>
              <w:pStyle w:val="BodyText"/>
              <w:spacing w:after="240" w:line="276" w:lineRule="auto"/>
              <w:ind w:left="0"/>
              <w:rPr>
                <w:rFonts w:ascii="Times New Roman" w:hAnsi="Times New Roman"/>
                <w:b/>
                <w:bCs/>
              </w:rPr>
            </w:pPr>
            <w:r w:rsidRPr="00EB4CD3">
              <w:rPr>
                <w:rFonts w:ascii="Times New Roman" w:hAnsi="Times New Roman"/>
                <w:b/>
                <w:bCs/>
              </w:rPr>
              <w:t>List of Indicators</w:t>
            </w:r>
          </w:p>
        </w:tc>
      </w:tr>
      <w:tr w:rsidR="00391EBF" w:rsidRPr="00EB4CD3" w14:paraId="5F341E6D" w14:textId="77777777" w:rsidTr="00F20E91">
        <w:tc>
          <w:tcPr>
            <w:tcW w:w="936" w:type="dxa"/>
            <w:vAlign w:val="center"/>
          </w:tcPr>
          <w:p w14:paraId="73A15F33" w14:textId="3046E16F" w:rsidR="00391EBF" w:rsidRPr="00EB4CD3" w:rsidRDefault="00391EBF" w:rsidP="00F20E91">
            <w:pPr>
              <w:pStyle w:val="BodyText"/>
              <w:spacing w:after="240" w:line="276" w:lineRule="auto"/>
              <w:ind w:left="0"/>
              <w:rPr>
                <w:rFonts w:ascii="Times New Roman" w:hAnsi="Times New Roman"/>
                <w:color w:val="000000"/>
                <w:szCs w:val="22"/>
              </w:rPr>
            </w:pPr>
            <w:r>
              <w:rPr>
                <w:rFonts w:ascii="Times New Roman" w:hAnsi="Times New Roman"/>
                <w:color w:val="000000"/>
                <w:szCs w:val="22"/>
              </w:rPr>
              <w:t>2</w:t>
            </w:r>
          </w:p>
        </w:tc>
        <w:tc>
          <w:tcPr>
            <w:tcW w:w="1169" w:type="dxa"/>
            <w:vAlign w:val="center"/>
          </w:tcPr>
          <w:p w14:paraId="53576AD9" w14:textId="0D004BCD" w:rsidR="00391EBF" w:rsidRPr="00EB4CD3" w:rsidRDefault="00391EBF" w:rsidP="00F20E91">
            <w:pPr>
              <w:pStyle w:val="BodyText"/>
              <w:numPr>
                <w:ilvl w:val="0"/>
                <w:numId w:val="32"/>
              </w:numPr>
              <w:spacing w:after="240" w:line="276" w:lineRule="auto"/>
              <w:rPr>
                <w:rFonts w:ascii="Times New Roman" w:hAnsi="Times New Roman"/>
                <w:color w:val="000000"/>
                <w:szCs w:val="22"/>
              </w:rPr>
            </w:pPr>
          </w:p>
        </w:tc>
        <w:tc>
          <w:tcPr>
            <w:tcW w:w="5185" w:type="dxa"/>
            <w:vAlign w:val="center"/>
          </w:tcPr>
          <w:p w14:paraId="5BAAECA9" w14:textId="77777777" w:rsidR="00391EBF" w:rsidRPr="00EB4CD3" w:rsidRDefault="00391EBF" w:rsidP="00F20E91">
            <w:pPr>
              <w:pStyle w:val="BodyText"/>
              <w:spacing w:after="240" w:line="276" w:lineRule="auto"/>
              <w:ind w:left="0"/>
              <w:rPr>
                <w:rFonts w:ascii="Times New Roman" w:hAnsi="Times New Roman"/>
                <w:b/>
                <w:bCs/>
              </w:rPr>
            </w:pPr>
            <w:r w:rsidRPr="00EB4CD3">
              <w:rPr>
                <w:rFonts w:ascii="Times New Roman" w:hAnsi="Times New Roman"/>
                <w:color w:val="000000"/>
                <w:szCs w:val="22"/>
              </w:rPr>
              <w:t>Literacy rate (in per cent) among persons of age 7 years and above for different States</w:t>
            </w:r>
          </w:p>
        </w:tc>
      </w:tr>
      <w:tr w:rsidR="00391EBF" w:rsidRPr="00EB4CD3" w14:paraId="2C65B1A1" w14:textId="77777777" w:rsidTr="00F20E91">
        <w:tc>
          <w:tcPr>
            <w:tcW w:w="936" w:type="dxa"/>
            <w:vAlign w:val="center"/>
          </w:tcPr>
          <w:p w14:paraId="417659B4" w14:textId="136A7664" w:rsidR="00391EBF" w:rsidRPr="00EB4CD3" w:rsidRDefault="00391EBF" w:rsidP="00F20E91">
            <w:pPr>
              <w:pStyle w:val="BodyText"/>
              <w:spacing w:after="240" w:line="276" w:lineRule="auto"/>
              <w:ind w:left="0"/>
              <w:rPr>
                <w:rFonts w:ascii="Times New Roman" w:hAnsi="Times New Roman"/>
                <w:color w:val="000000"/>
                <w:szCs w:val="22"/>
              </w:rPr>
            </w:pPr>
            <w:r w:rsidRPr="00A40672">
              <w:rPr>
                <w:rFonts w:ascii="Times New Roman" w:hAnsi="Times New Roman"/>
                <w:color w:val="000000"/>
                <w:szCs w:val="22"/>
              </w:rPr>
              <w:t>2</w:t>
            </w:r>
          </w:p>
        </w:tc>
        <w:tc>
          <w:tcPr>
            <w:tcW w:w="1169" w:type="dxa"/>
            <w:vAlign w:val="center"/>
          </w:tcPr>
          <w:p w14:paraId="6D801F66" w14:textId="5BE02849" w:rsidR="00391EBF" w:rsidRPr="00EB4CD3" w:rsidRDefault="00391EBF" w:rsidP="00F20E91">
            <w:pPr>
              <w:pStyle w:val="BodyText"/>
              <w:numPr>
                <w:ilvl w:val="0"/>
                <w:numId w:val="32"/>
              </w:numPr>
              <w:spacing w:after="240" w:line="276" w:lineRule="auto"/>
              <w:rPr>
                <w:rFonts w:ascii="Times New Roman" w:hAnsi="Times New Roman"/>
                <w:color w:val="000000"/>
                <w:szCs w:val="22"/>
              </w:rPr>
            </w:pPr>
          </w:p>
        </w:tc>
        <w:tc>
          <w:tcPr>
            <w:tcW w:w="5185" w:type="dxa"/>
            <w:vAlign w:val="center"/>
          </w:tcPr>
          <w:p w14:paraId="67418A28" w14:textId="77777777" w:rsidR="00391EBF" w:rsidRPr="00EB4CD3" w:rsidRDefault="00391EBF" w:rsidP="00F20E91">
            <w:pPr>
              <w:pStyle w:val="BodyText"/>
              <w:spacing w:after="240" w:line="276" w:lineRule="auto"/>
              <w:ind w:left="0"/>
              <w:rPr>
                <w:rFonts w:ascii="Times New Roman" w:hAnsi="Times New Roman"/>
                <w:b/>
                <w:bCs/>
              </w:rPr>
            </w:pPr>
            <w:r w:rsidRPr="00EB4CD3">
              <w:rPr>
                <w:rFonts w:ascii="Times New Roman" w:hAnsi="Times New Roman"/>
                <w:color w:val="000000"/>
                <w:szCs w:val="22"/>
              </w:rPr>
              <w:t>Percentage distribution of persons of age 15 years and above by highest level of education successfully completed for different States</w:t>
            </w:r>
          </w:p>
        </w:tc>
      </w:tr>
      <w:tr w:rsidR="00391EBF" w:rsidRPr="00EB4CD3" w14:paraId="4B9A9959" w14:textId="77777777" w:rsidTr="00F20E91">
        <w:tc>
          <w:tcPr>
            <w:tcW w:w="936" w:type="dxa"/>
            <w:vAlign w:val="center"/>
          </w:tcPr>
          <w:p w14:paraId="5025E1D7" w14:textId="764C8C4D" w:rsidR="00391EBF" w:rsidRPr="00EB4CD3" w:rsidRDefault="00391EBF" w:rsidP="00F20E91">
            <w:pPr>
              <w:pStyle w:val="BodyText"/>
              <w:spacing w:after="240" w:line="276" w:lineRule="auto"/>
              <w:ind w:left="0"/>
              <w:rPr>
                <w:rFonts w:ascii="Times New Roman" w:hAnsi="Times New Roman"/>
                <w:color w:val="000000"/>
                <w:szCs w:val="22"/>
              </w:rPr>
            </w:pPr>
            <w:r w:rsidRPr="00A40672">
              <w:rPr>
                <w:rFonts w:ascii="Times New Roman" w:hAnsi="Times New Roman"/>
                <w:color w:val="000000"/>
                <w:szCs w:val="22"/>
              </w:rPr>
              <w:t>2</w:t>
            </w:r>
          </w:p>
        </w:tc>
        <w:tc>
          <w:tcPr>
            <w:tcW w:w="1169" w:type="dxa"/>
            <w:vAlign w:val="center"/>
          </w:tcPr>
          <w:p w14:paraId="545C2D1A" w14:textId="02DF6B59" w:rsidR="00391EBF" w:rsidRPr="00EB4CD3" w:rsidRDefault="00391EBF" w:rsidP="00F20E91">
            <w:pPr>
              <w:pStyle w:val="BodyText"/>
              <w:numPr>
                <w:ilvl w:val="0"/>
                <w:numId w:val="32"/>
              </w:numPr>
              <w:spacing w:after="240" w:line="276" w:lineRule="auto"/>
              <w:rPr>
                <w:rFonts w:ascii="Times New Roman" w:hAnsi="Times New Roman"/>
                <w:color w:val="000000"/>
                <w:szCs w:val="22"/>
              </w:rPr>
            </w:pPr>
          </w:p>
        </w:tc>
        <w:tc>
          <w:tcPr>
            <w:tcW w:w="5185" w:type="dxa"/>
            <w:vAlign w:val="center"/>
          </w:tcPr>
          <w:p w14:paraId="6F3B2073" w14:textId="77777777" w:rsidR="00391EBF" w:rsidRPr="00EB4CD3" w:rsidRDefault="00391EBF" w:rsidP="00F20E91">
            <w:pPr>
              <w:pStyle w:val="BodyText"/>
              <w:spacing w:after="240" w:line="276" w:lineRule="auto"/>
              <w:ind w:left="0"/>
              <w:rPr>
                <w:rFonts w:ascii="Times New Roman" w:hAnsi="Times New Roman"/>
                <w:b/>
                <w:bCs/>
              </w:rPr>
            </w:pPr>
            <w:r w:rsidRPr="00EB4CD3">
              <w:rPr>
                <w:rFonts w:ascii="Times New Roman" w:hAnsi="Times New Roman"/>
                <w:color w:val="000000"/>
                <w:szCs w:val="22"/>
              </w:rPr>
              <w:t>Average number of years completed in formal education among persons of age 15 years and above for different States</w:t>
            </w:r>
          </w:p>
        </w:tc>
      </w:tr>
      <w:tr w:rsidR="00391EBF" w:rsidRPr="00EB4CD3" w14:paraId="44B75F94" w14:textId="77777777" w:rsidTr="00F20E91">
        <w:tc>
          <w:tcPr>
            <w:tcW w:w="936" w:type="dxa"/>
            <w:vAlign w:val="center"/>
          </w:tcPr>
          <w:p w14:paraId="0F5567F7" w14:textId="71AF6C17" w:rsidR="00391EBF" w:rsidRPr="00EB4CD3" w:rsidRDefault="00391EBF" w:rsidP="00F20E91">
            <w:pPr>
              <w:pStyle w:val="BodyText"/>
              <w:spacing w:after="240" w:line="276" w:lineRule="auto"/>
              <w:ind w:left="0"/>
              <w:rPr>
                <w:rFonts w:ascii="Times New Roman" w:hAnsi="Times New Roman"/>
                <w:color w:val="000000"/>
                <w:szCs w:val="22"/>
              </w:rPr>
            </w:pPr>
            <w:r w:rsidRPr="00A40672">
              <w:rPr>
                <w:rFonts w:ascii="Times New Roman" w:hAnsi="Times New Roman"/>
                <w:color w:val="000000"/>
                <w:szCs w:val="22"/>
              </w:rPr>
              <w:t>2</w:t>
            </w:r>
          </w:p>
        </w:tc>
        <w:tc>
          <w:tcPr>
            <w:tcW w:w="1169" w:type="dxa"/>
            <w:vAlign w:val="center"/>
          </w:tcPr>
          <w:p w14:paraId="04F9C301" w14:textId="6C22D515" w:rsidR="00391EBF" w:rsidRPr="00EB4CD3" w:rsidRDefault="00391EBF" w:rsidP="00F20E91">
            <w:pPr>
              <w:pStyle w:val="BodyText"/>
              <w:numPr>
                <w:ilvl w:val="0"/>
                <w:numId w:val="32"/>
              </w:numPr>
              <w:spacing w:after="240" w:line="276" w:lineRule="auto"/>
              <w:rPr>
                <w:rFonts w:ascii="Times New Roman" w:hAnsi="Times New Roman"/>
                <w:color w:val="000000"/>
                <w:szCs w:val="22"/>
              </w:rPr>
            </w:pPr>
          </w:p>
        </w:tc>
        <w:tc>
          <w:tcPr>
            <w:tcW w:w="5185" w:type="dxa"/>
            <w:vAlign w:val="center"/>
          </w:tcPr>
          <w:p w14:paraId="7CBA9E67" w14:textId="77777777" w:rsidR="00391EBF" w:rsidRPr="00EB4CD3" w:rsidRDefault="00391EBF" w:rsidP="00F20E91">
            <w:pPr>
              <w:pStyle w:val="BodyText"/>
              <w:spacing w:after="240" w:line="276" w:lineRule="auto"/>
              <w:ind w:left="0"/>
              <w:rPr>
                <w:rFonts w:ascii="Times New Roman" w:hAnsi="Times New Roman"/>
                <w:b/>
                <w:bCs/>
              </w:rPr>
            </w:pPr>
            <w:r w:rsidRPr="00EB4CD3">
              <w:rPr>
                <w:rFonts w:ascii="Times New Roman" w:hAnsi="Times New Roman"/>
                <w:color w:val="000000"/>
                <w:szCs w:val="22"/>
              </w:rPr>
              <w:t>Average number of years completed in formal education among persons of age 25 years and above for different States</w:t>
            </w:r>
          </w:p>
        </w:tc>
      </w:tr>
      <w:tr w:rsidR="00391EBF" w:rsidRPr="00EB4CD3" w14:paraId="777F573E" w14:textId="77777777" w:rsidTr="00F20E91">
        <w:tc>
          <w:tcPr>
            <w:tcW w:w="936" w:type="dxa"/>
            <w:vAlign w:val="center"/>
          </w:tcPr>
          <w:p w14:paraId="23F8C9C5" w14:textId="71D2B3F3" w:rsidR="00391EBF" w:rsidRPr="00EB4CD3" w:rsidRDefault="00391EBF" w:rsidP="00F20E91">
            <w:pPr>
              <w:pStyle w:val="BodyText"/>
              <w:spacing w:after="240" w:line="276" w:lineRule="auto"/>
              <w:ind w:left="0"/>
              <w:rPr>
                <w:rFonts w:ascii="Times New Roman" w:hAnsi="Times New Roman"/>
                <w:color w:val="000000"/>
                <w:szCs w:val="22"/>
              </w:rPr>
            </w:pPr>
            <w:r w:rsidRPr="00A40672">
              <w:rPr>
                <w:rFonts w:ascii="Times New Roman" w:hAnsi="Times New Roman"/>
                <w:color w:val="000000"/>
                <w:szCs w:val="22"/>
              </w:rPr>
              <w:t>2</w:t>
            </w:r>
          </w:p>
        </w:tc>
        <w:tc>
          <w:tcPr>
            <w:tcW w:w="1169" w:type="dxa"/>
            <w:vAlign w:val="center"/>
          </w:tcPr>
          <w:p w14:paraId="49DA95EB" w14:textId="31339C1D" w:rsidR="00391EBF" w:rsidRPr="00EB4CD3" w:rsidRDefault="00391EBF" w:rsidP="00F20E91">
            <w:pPr>
              <w:pStyle w:val="BodyText"/>
              <w:numPr>
                <w:ilvl w:val="0"/>
                <w:numId w:val="32"/>
              </w:numPr>
              <w:spacing w:after="240" w:line="276" w:lineRule="auto"/>
              <w:rPr>
                <w:rFonts w:ascii="Times New Roman" w:hAnsi="Times New Roman"/>
                <w:color w:val="000000"/>
                <w:szCs w:val="22"/>
              </w:rPr>
            </w:pPr>
          </w:p>
        </w:tc>
        <w:tc>
          <w:tcPr>
            <w:tcW w:w="5185" w:type="dxa"/>
            <w:vAlign w:val="center"/>
          </w:tcPr>
          <w:p w14:paraId="61B63A73" w14:textId="77777777" w:rsidR="00391EBF" w:rsidRPr="00EB4CD3" w:rsidRDefault="00391EBF" w:rsidP="00F20E91">
            <w:pPr>
              <w:pStyle w:val="BodyText"/>
              <w:spacing w:after="240" w:line="276" w:lineRule="auto"/>
              <w:ind w:left="0"/>
              <w:rPr>
                <w:rFonts w:ascii="Times New Roman" w:hAnsi="Times New Roman"/>
                <w:b/>
                <w:bCs/>
              </w:rPr>
            </w:pPr>
            <w:r w:rsidRPr="00EB4CD3">
              <w:rPr>
                <w:rFonts w:ascii="Times New Roman" w:hAnsi="Times New Roman"/>
                <w:color w:val="000000"/>
                <w:szCs w:val="22"/>
              </w:rPr>
              <w:t>Percentage distribution of students (persons of age 3 to 35 years currently attending education) by level of current attendance for different States</w:t>
            </w:r>
          </w:p>
        </w:tc>
      </w:tr>
      <w:tr w:rsidR="00391EBF" w:rsidRPr="00EB4CD3" w14:paraId="1CF2143D" w14:textId="77777777" w:rsidTr="00F20E91">
        <w:tc>
          <w:tcPr>
            <w:tcW w:w="936" w:type="dxa"/>
            <w:vAlign w:val="center"/>
          </w:tcPr>
          <w:p w14:paraId="7D332098" w14:textId="3B4E6C63" w:rsidR="00391EBF" w:rsidRPr="00EB4CD3" w:rsidRDefault="00391EBF" w:rsidP="00F20E91">
            <w:pPr>
              <w:pStyle w:val="BodyText"/>
              <w:spacing w:after="240" w:line="276" w:lineRule="auto"/>
              <w:ind w:left="0"/>
              <w:rPr>
                <w:rFonts w:ascii="Times New Roman" w:hAnsi="Times New Roman"/>
                <w:color w:val="000000"/>
                <w:szCs w:val="22"/>
              </w:rPr>
            </w:pPr>
            <w:r w:rsidRPr="00A40672">
              <w:rPr>
                <w:rFonts w:ascii="Times New Roman" w:hAnsi="Times New Roman"/>
                <w:color w:val="000000"/>
                <w:szCs w:val="22"/>
              </w:rPr>
              <w:t>2</w:t>
            </w:r>
          </w:p>
        </w:tc>
        <w:tc>
          <w:tcPr>
            <w:tcW w:w="1169" w:type="dxa"/>
            <w:vAlign w:val="center"/>
          </w:tcPr>
          <w:p w14:paraId="6B42DCF5" w14:textId="35EA6BB7" w:rsidR="00391EBF" w:rsidRPr="00EB4CD3" w:rsidRDefault="00391EBF" w:rsidP="00F20E91">
            <w:pPr>
              <w:pStyle w:val="BodyText"/>
              <w:numPr>
                <w:ilvl w:val="0"/>
                <w:numId w:val="32"/>
              </w:numPr>
              <w:spacing w:after="240" w:line="276" w:lineRule="auto"/>
              <w:rPr>
                <w:rFonts w:ascii="Times New Roman" w:hAnsi="Times New Roman"/>
                <w:color w:val="000000"/>
                <w:szCs w:val="22"/>
              </w:rPr>
            </w:pPr>
          </w:p>
        </w:tc>
        <w:tc>
          <w:tcPr>
            <w:tcW w:w="5185" w:type="dxa"/>
            <w:vAlign w:val="center"/>
          </w:tcPr>
          <w:p w14:paraId="7F239185" w14:textId="77777777" w:rsidR="00391EBF" w:rsidRPr="00EB4CD3" w:rsidRDefault="00391EBF" w:rsidP="00F20E91">
            <w:pPr>
              <w:pStyle w:val="BodyText"/>
              <w:spacing w:after="240" w:line="276" w:lineRule="auto"/>
              <w:ind w:left="0"/>
              <w:rPr>
                <w:rFonts w:ascii="Times New Roman" w:hAnsi="Times New Roman"/>
                <w:b/>
                <w:bCs/>
              </w:rPr>
            </w:pPr>
            <w:r w:rsidRPr="00EB4CD3">
              <w:rPr>
                <w:rFonts w:ascii="Times New Roman" w:hAnsi="Times New Roman"/>
                <w:color w:val="000000"/>
                <w:szCs w:val="22"/>
              </w:rPr>
              <w:t>Gross Attendance Ratio (GAR) at different levels of education for different States</w:t>
            </w:r>
          </w:p>
        </w:tc>
      </w:tr>
      <w:tr w:rsidR="00391EBF" w:rsidRPr="00EB4CD3" w14:paraId="6957FE3E" w14:textId="77777777" w:rsidTr="00F20E91">
        <w:tc>
          <w:tcPr>
            <w:tcW w:w="936" w:type="dxa"/>
            <w:vAlign w:val="center"/>
          </w:tcPr>
          <w:p w14:paraId="3B0B2E4A" w14:textId="4AA0D639" w:rsidR="00391EBF" w:rsidRPr="00EB4CD3" w:rsidRDefault="00391EBF" w:rsidP="00F20E91">
            <w:pPr>
              <w:pStyle w:val="BodyText"/>
              <w:spacing w:after="240" w:line="276" w:lineRule="auto"/>
              <w:ind w:left="0"/>
              <w:rPr>
                <w:rFonts w:ascii="Times New Roman" w:hAnsi="Times New Roman"/>
                <w:color w:val="000000"/>
                <w:szCs w:val="22"/>
              </w:rPr>
            </w:pPr>
            <w:r w:rsidRPr="00A40672">
              <w:rPr>
                <w:rFonts w:ascii="Times New Roman" w:hAnsi="Times New Roman"/>
                <w:color w:val="000000"/>
                <w:szCs w:val="22"/>
              </w:rPr>
              <w:lastRenderedPageBreak/>
              <w:t>2</w:t>
            </w:r>
          </w:p>
        </w:tc>
        <w:tc>
          <w:tcPr>
            <w:tcW w:w="1169" w:type="dxa"/>
            <w:vAlign w:val="center"/>
          </w:tcPr>
          <w:p w14:paraId="0DFF2D8C" w14:textId="0826294D" w:rsidR="00391EBF" w:rsidRPr="00EB4CD3" w:rsidRDefault="00391EBF" w:rsidP="00F20E91">
            <w:pPr>
              <w:pStyle w:val="BodyText"/>
              <w:numPr>
                <w:ilvl w:val="0"/>
                <w:numId w:val="32"/>
              </w:numPr>
              <w:spacing w:after="240" w:line="276" w:lineRule="auto"/>
              <w:rPr>
                <w:rFonts w:ascii="Times New Roman" w:hAnsi="Times New Roman"/>
                <w:color w:val="000000"/>
                <w:szCs w:val="22"/>
              </w:rPr>
            </w:pPr>
          </w:p>
        </w:tc>
        <w:tc>
          <w:tcPr>
            <w:tcW w:w="5185" w:type="dxa"/>
            <w:vAlign w:val="center"/>
          </w:tcPr>
          <w:p w14:paraId="11830EFB" w14:textId="77777777" w:rsidR="00391EBF" w:rsidRPr="00EB4CD3" w:rsidRDefault="00391EBF" w:rsidP="00F20E91">
            <w:pPr>
              <w:pStyle w:val="BodyText"/>
              <w:spacing w:after="240" w:line="276" w:lineRule="auto"/>
              <w:ind w:left="0"/>
              <w:rPr>
                <w:rFonts w:ascii="Times New Roman" w:hAnsi="Times New Roman"/>
                <w:b/>
                <w:bCs/>
              </w:rPr>
            </w:pPr>
            <w:r w:rsidRPr="00EB4CD3">
              <w:rPr>
                <w:rFonts w:ascii="Times New Roman" w:hAnsi="Times New Roman"/>
                <w:color w:val="000000"/>
                <w:szCs w:val="22"/>
              </w:rPr>
              <w:t>Net Attendance Ratio (NAR) at different levels of education for different States</w:t>
            </w:r>
          </w:p>
        </w:tc>
      </w:tr>
      <w:tr w:rsidR="00391EBF" w:rsidRPr="00EB4CD3" w14:paraId="3CD93F6B" w14:textId="77777777" w:rsidTr="00F20E91">
        <w:tc>
          <w:tcPr>
            <w:tcW w:w="936" w:type="dxa"/>
            <w:vAlign w:val="center"/>
          </w:tcPr>
          <w:p w14:paraId="366CA009" w14:textId="174734C2" w:rsidR="00391EBF" w:rsidRPr="00EB4CD3" w:rsidRDefault="00391EBF" w:rsidP="00F20E91">
            <w:pPr>
              <w:pStyle w:val="BodyText"/>
              <w:spacing w:after="240" w:line="276" w:lineRule="auto"/>
              <w:ind w:left="0"/>
              <w:rPr>
                <w:rFonts w:ascii="Times New Roman" w:hAnsi="Times New Roman"/>
                <w:color w:val="000000"/>
                <w:szCs w:val="22"/>
              </w:rPr>
            </w:pPr>
            <w:r w:rsidRPr="00A40672">
              <w:rPr>
                <w:rFonts w:ascii="Times New Roman" w:hAnsi="Times New Roman"/>
                <w:color w:val="000000"/>
                <w:szCs w:val="22"/>
              </w:rPr>
              <w:t>2</w:t>
            </w:r>
          </w:p>
        </w:tc>
        <w:tc>
          <w:tcPr>
            <w:tcW w:w="1169" w:type="dxa"/>
            <w:vAlign w:val="center"/>
          </w:tcPr>
          <w:p w14:paraId="6FC18509" w14:textId="02313FE3" w:rsidR="00391EBF" w:rsidRPr="00EB4CD3" w:rsidRDefault="00391EBF" w:rsidP="00F20E91">
            <w:pPr>
              <w:pStyle w:val="BodyText"/>
              <w:numPr>
                <w:ilvl w:val="0"/>
                <w:numId w:val="32"/>
              </w:numPr>
              <w:spacing w:after="240" w:line="276" w:lineRule="auto"/>
              <w:rPr>
                <w:rFonts w:ascii="Times New Roman" w:hAnsi="Times New Roman"/>
                <w:color w:val="000000"/>
                <w:szCs w:val="22"/>
              </w:rPr>
            </w:pPr>
          </w:p>
        </w:tc>
        <w:tc>
          <w:tcPr>
            <w:tcW w:w="5185" w:type="dxa"/>
            <w:vAlign w:val="center"/>
          </w:tcPr>
          <w:p w14:paraId="6E19956A" w14:textId="77777777" w:rsidR="00391EBF" w:rsidRPr="00EB4CD3" w:rsidRDefault="00391EBF" w:rsidP="00F20E91">
            <w:pPr>
              <w:pStyle w:val="BodyText"/>
              <w:spacing w:after="240" w:line="276" w:lineRule="auto"/>
              <w:ind w:left="0"/>
              <w:rPr>
                <w:rFonts w:ascii="Times New Roman" w:hAnsi="Times New Roman"/>
                <w:b/>
                <w:bCs/>
              </w:rPr>
            </w:pPr>
            <w:r w:rsidRPr="00EB4CD3">
              <w:rPr>
                <w:rFonts w:ascii="Times New Roman" w:hAnsi="Times New Roman"/>
                <w:color w:val="000000"/>
                <w:szCs w:val="22"/>
              </w:rPr>
              <w:t>Percentage distribution of students by type of course pursuing (general course and technical/ professional course) for different States</w:t>
            </w:r>
          </w:p>
        </w:tc>
      </w:tr>
      <w:tr w:rsidR="00391EBF" w:rsidRPr="00EB4CD3" w14:paraId="415D4FB6" w14:textId="77777777" w:rsidTr="00F20E91">
        <w:tc>
          <w:tcPr>
            <w:tcW w:w="936" w:type="dxa"/>
            <w:vAlign w:val="center"/>
          </w:tcPr>
          <w:p w14:paraId="3120045D" w14:textId="21BFA71B" w:rsidR="00391EBF" w:rsidRPr="00EB4CD3" w:rsidRDefault="00391EBF" w:rsidP="00F20E91">
            <w:pPr>
              <w:pStyle w:val="BodyText"/>
              <w:spacing w:after="240" w:line="276" w:lineRule="auto"/>
              <w:ind w:left="0"/>
              <w:rPr>
                <w:rFonts w:ascii="Times New Roman" w:hAnsi="Times New Roman"/>
                <w:color w:val="000000"/>
                <w:szCs w:val="22"/>
              </w:rPr>
            </w:pPr>
            <w:r w:rsidRPr="00A40672">
              <w:rPr>
                <w:rFonts w:ascii="Times New Roman" w:hAnsi="Times New Roman"/>
                <w:color w:val="000000"/>
                <w:szCs w:val="22"/>
              </w:rPr>
              <w:t>2</w:t>
            </w:r>
          </w:p>
        </w:tc>
        <w:tc>
          <w:tcPr>
            <w:tcW w:w="1169" w:type="dxa"/>
            <w:vAlign w:val="center"/>
          </w:tcPr>
          <w:p w14:paraId="7562C2A3" w14:textId="23B35065" w:rsidR="00391EBF" w:rsidRPr="00EB4CD3" w:rsidRDefault="00391EBF" w:rsidP="00F20E91">
            <w:pPr>
              <w:pStyle w:val="BodyText"/>
              <w:numPr>
                <w:ilvl w:val="0"/>
                <w:numId w:val="32"/>
              </w:numPr>
              <w:spacing w:after="240" w:line="276" w:lineRule="auto"/>
              <w:rPr>
                <w:rFonts w:ascii="Times New Roman" w:hAnsi="Times New Roman"/>
                <w:color w:val="000000"/>
                <w:szCs w:val="22"/>
              </w:rPr>
            </w:pPr>
          </w:p>
        </w:tc>
        <w:tc>
          <w:tcPr>
            <w:tcW w:w="5185" w:type="dxa"/>
            <w:vAlign w:val="center"/>
          </w:tcPr>
          <w:p w14:paraId="68D1CE17" w14:textId="77777777" w:rsidR="00391EBF" w:rsidRPr="00EB4CD3" w:rsidRDefault="00391EBF" w:rsidP="00F20E91">
            <w:pPr>
              <w:pStyle w:val="BodyText"/>
              <w:spacing w:after="240" w:line="276" w:lineRule="auto"/>
              <w:ind w:left="0"/>
              <w:rPr>
                <w:rFonts w:ascii="Times New Roman" w:hAnsi="Times New Roman"/>
                <w:b/>
                <w:bCs/>
              </w:rPr>
            </w:pPr>
            <w:r w:rsidRPr="00EB4CD3">
              <w:rPr>
                <w:rFonts w:ascii="Times New Roman" w:hAnsi="Times New Roman"/>
                <w:color w:val="000000"/>
                <w:szCs w:val="22"/>
              </w:rPr>
              <w:t>Average expenditure (Rs.) per student in basic course in the current academic year by type of course pursuing (general course and technical/ professional course) for different States</w:t>
            </w:r>
          </w:p>
        </w:tc>
      </w:tr>
      <w:tr w:rsidR="00391EBF" w:rsidRPr="00EB4CD3" w14:paraId="39F12065" w14:textId="77777777" w:rsidTr="00F20E91">
        <w:tc>
          <w:tcPr>
            <w:tcW w:w="936" w:type="dxa"/>
            <w:vAlign w:val="center"/>
          </w:tcPr>
          <w:p w14:paraId="630D8E82" w14:textId="507A8C3A" w:rsidR="00391EBF" w:rsidRPr="00EB4CD3" w:rsidRDefault="00391EBF" w:rsidP="00F20E91">
            <w:pPr>
              <w:pStyle w:val="BodyText"/>
              <w:spacing w:after="240" w:line="276" w:lineRule="auto"/>
              <w:ind w:left="0"/>
              <w:rPr>
                <w:rFonts w:ascii="Times New Roman" w:hAnsi="Times New Roman"/>
                <w:color w:val="000000"/>
                <w:szCs w:val="22"/>
              </w:rPr>
            </w:pPr>
            <w:r w:rsidRPr="00A40672">
              <w:rPr>
                <w:rFonts w:ascii="Times New Roman" w:hAnsi="Times New Roman"/>
                <w:color w:val="000000"/>
                <w:szCs w:val="22"/>
              </w:rPr>
              <w:t>2</w:t>
            </w:r>
          </w:p>
        </w:tc>
        <w:tc>
          <w:tcPr>
            <w:tcW w:w="1169" w:type="dxa"/>
            <w:vAlign w:val="center"/>
          </w:tcPr>
          <w:p w14:paraId="33C7DE0C" w14:textId="22319428" w:rsidR="00391EBF" w:rsidRPr="00EB4CD3" w:rsidRDefault="00391EBF" w:rsidP="00F20E91">
            <w:pPr>
              <w:pStyle w:val="BodyText"/>
              <w:numPr>
                <w:ilvl w:val="0"/>
                <w:numId w:val="32"/>
              </w:numPr>
              <w:spacing w:after="240" w:line="276" w:lineRule="auto"/>
              <w:rPr>
                <w:rFonts w:ascii="Times New Roman" w:hAnsi="Times New Roman"/>
                <w:color w:val="000000"/>
                <w:szCs w:val="22"/>
              </w:rPr>
            </w:pPr>
          </w:p>
        </w:tc>
        <w:tc>
          <w:tcPr>
            <w:tcW w:w="5185" w:type="dxa"/>
            <w:vAlign w:val="center"/>
          </w:tcPr>
          <w:p w14:paraId="159E3F8A" w14:textId="77777777" w:rsidR="00391EBF" w:rsidRPr="00EB4CD3" w:rsidRDefault="00391EBF" w:rsidP="00F20E91">
            <w:pPr>
              <w:pStyle w:val="BodyText"/>
              <w:spacing w:after="240" w:line="276" w:lineRule="auto"/>
              <w:ind w:left="0"/>
              <w:rPr>
                <w:rFonts w:ascii="Times New Roman" w:hAnsi="Times New Roman"/>
                <w:b/>
                <w:bCs/>
              </w:rPr>
            </w:pPr>
            <w:r w:rsidRPr="00EB4CD3">
              <w:rPr>
                <w:rFonts w:ascii="Times New Roman" w:hAnsi="Times New Roman"/>
                <w:color w:val="000000"/>
                <w:szCs w:val="22"/>
              </w:rPr>
              <w:t>Average expenditure (Rs.) on basic course per student during current academic year pursuing general course by items of expenditure for different States</w:t>
            </w:r>
          </w:p>
        </w:tc>
      </w:tr>
      <w:tr w:rsidR="00391EBF" w:rsidRPr="00EB4CD3" w14:paraId="6003CEF0" w14:textId="77777777" w:rsidTr="00F20E91">
        <w:tc>
          <w:tcPr>
            <w:tcW w:w="936" w:type="dxa"/>
            <w:vAlign w:val="center"/>
          </w:tcPr>
          <w:p w14:paraId="517F8E11" w14:textId="0862699C" w:rsidR="00391EBF" w:rsidRPr="00EB4CD3" w:rsidRDefault="00391EBF" w:rsidP="00F20E91">
            <w:pPr>
              <w:pStyle w:val="BodyText"/>
              <w:spacing w:after="240" w:line="276" w:lineRule="auto"/>
              <w:ind w:left="0"/>
              <w:rPr>
                <w:rFonts w:ascii="Times New Roman" w:hAnsi="Times New Roman"/>
                <w:color w:val="000000"/>
                <w:szCs w:val="22"/>
              </w:rPr>
            </w:pPr>
            <w:r w:rsidRPr="00A40672">
              <w:rPr>
                <w:rFonts w:ascii="Times New Roman" w:hAnsi="Times New Roman"/>
                <w:color w:val="000000"/>
                <w:szCs w:val="22"/>
              </w:rPr>
              <w:t>2</w:t>
            </w:r>
          </w:p>
        </w:tc>
        <w:tc>
          <w:tcPr>
            <w:tcW w:w="1169" w:type="dxa"/>
            <w:vAlign w:val="center"/>
          </w:tcPr>
          <w:p w14:paraId="72749E53" w14:textId="5BC28BF1" w:rsidR="00391EBF" w:rsidRPr="00EB4CD3" w:rsidRDefault="00391EBF" w:rsidP="00F20E91">
            <w:pPr>
              <w:pStyle w:val="BodyText"/>
              <w:numPr>
                <w:ilvl w:val="0"/>
                <w:numId w:val="32"/>
              </w:numPr>
              <w:spacing w:after="240" w:line="276" w:lineRule="auto"/>
              <w:rPr>
                <w:rFonts w:ascii="Times New Roman" w:hAnsi="Times New Roman"/>
                <w:color w:val="000000"/>
                <w:szCs w:val="22"/>
              </w:rPr>
            </w:pPr>
          </w:p>
        </w:tc>
        <w:tc>
          <w:tcPr>
            <w:tcW w:w="5185" w:type="dxa"/>
            <w:vAlign w:val="center"/>
          </w:tcPr>
          <w:p w14:paraId="7EEADBF9" w14:textId="77777777" w:rsidR="00391EBF" w:rsidRPr="00EB4CD3" w:rsidRDefault="00391EBF" w:rsidP="00F20E91">
            <w:pPr>
              <w:pStyle w:val="BodyText"/>
              <w:spacing w:after="240" w:line="276" w:lineRule="auto"/>
              <w:ind w:left="0"/>
              <w:rPr>
                <w:rFonts w:ascii="Times New Roman" w:hAnsi="Times New Roman"/>
                <w:b/>
                <w:bCs/>
              </w:rPr>
            </w:pPr>
            <w:r w:rsidRPr="00EB4CD3">
              <w:rPr>
                <w:rFonts w:ascii="Times New Roman" w:hAnsi="Times New Roman"/>
                <w:color w:val="000000"/>
                <w:szCs w:val="22"/>
              </w:rPr>
              <w:t>Percentage of households with computer and internet facility for different States</w:t>
            </w:r>
          </w:p>
        </w:tc>
      </w:tr>
      <w:tr w:rsidR="00391EBF" w:rsidRPr="00EB4CD3" w14:paraId="66B48FE5" w14:textId="77777777" w:rsidTr="00F20E91">
        <w:tc>
          <w:tcPr>
            <w:tcW w:w="936" w:type="dxa"/>
            <w:vAlign w:val="center"/>
          </w:tcPr>
          <w:p w14:paraId="7F100AF0" w14:textId="427A45A9" w:rsidR="00391EBF" w:rsidRPr="00EB4CD3" w:rsidRDefault="00391EBF" w:rsidP="00F20E91">
            <w:pPr>
              <w:pStyle w:val="BodyText"/>
              <w:spacing w:after="240" w:line="276" w:lineRule="auto"/>
              <w:ind w:left="0"/>
              <w:rPr>
                <w:rFonts w:ascii="Times New Roman" w:hAnsi="Times New Roman"/>
                <w:color w:val="000000"/>
                <w:szCs w:val="22"/>
              </w:rPr>
            </w:pPr>
            <w:r w:rsidRPr="00A40672">
              <w:rPr>
                <w:rFonts w:ascii="Times New Roman" w:hAnsi="Times New Roman"/>
                <w:color w:val="000000"/>
                <w:szCs w:val="22"/>
              </w:rPr>
              <w:t>2</w:t>
            </w:r>
          </w:p>
        </w:tc>
        <w:tc>
          <w:tcPr>
            <w:tcW w:w="1169" w:type="dxa"/>
            <w:vAlign w:val="center"/>
          </w:tcPr>
          <w:p w14:paraId="0D26B63E" w14:textId="58C7ABA0" w:rsidR="00391EBF" w:rsidRPr="00EB4CD3" w:rsidRDefault="00391EBF" w:rsidP="00F20E91">
            <w:pPr>
              <w:pStyle w:val="BodyText"/>
              <w:numPr>
                <w:ilvl w:val="0"/>
                <w:numId w:val="32"/>
              </w:numPr>
              <w:spacing w:after="240" w:line="276" w:lineRule="auto"/>
              <w:rPr>
                <w:rFonts w:ascii="Times New Roman" w:hAnsi="Times New Roman"/>
                <w:color w:val="000000"/>
                <w:szCs w:val="22"/>
              </w:rPr>
            </w:pPr>
          </w:p>
        </w:tc>
        <w:tc>
          <w:tcPr>
            <w:tcW w:w="5185" w:type="dxa"/>
            <w:vAlign w:val="center"/>
          </w:tcPr>
          <w:p w14:paraId="212A0EF7" w14:textId="77777777" w:rsidR="00391EBF" w:rsidRPr="00EB4CD3" w:rsidRDefault="00391EBF" w:rsidP="00F20E91">
            <w:pPr>
              <w:pStyle w:val="BodyText"/>
              <w:spacing w:after="240" w:line="276" w:lineRule="auto"/>
              <w:ind w:left="0"/>
              <w:rPr>
                <w:rFonts w:ascii="Times New Roman" w:hAnsi="Times New Roman"/>
                <w:b/>
                <w:bCs/>
              </w:rPr>
            </w:pPr>
            <w:r w:rsidRPr="00EB4CD3">
              <w:rPr>
                <w:rFonts w:ascii="Times New Roman" w:hAnsi="Times New Roman"/>
                <w:color w:val="000000"/>
                <w:szCs w:val="22"/>
              </w:rPr>
              <w:t>Average expenditure (Rs.) on basic course per student during current academic year pursuing technical/professional course by items of expenditure for different States</w:t>
            </w:r>
          </w:p>
        </w:tc>
      </w:tr>
      <w:tr w:rsidR="00391EBF" w:rsidRPr="00EB4CD3" w14:paraId="03952960" w14:textId="77777777" w:rsidTr="00F20E91">
        <w:tc>
          <w:tcPr>
            <w:tcW w:w="936" w:type="dxa"/>
            <w:vAlign w:val="center"/>
          </w:tcPr>
          <w:p w14:paraId="6F151535" w14:textId="67CF42E1" w:rsidR="00391EBF" w:rsidRPr="00EB4CD3" w:rsidRDefault="00391EBF" w:rsidP="00F20E91">
            <w:pPr>
              <w:pStyle w:val="BodyText"/>
              <w:spacing w:after="240" w:line="276" w:lineRule="auto"/>
              <w:ind w:left="0"/>
              <w:rPr>
                <w:rFonts w:ascii="Times New Roman" w:hAnsi="Times New Roman"/>
                <w:color w:val="000000"/>
                <w:szCs w:val="22"/>
              </w:rPr>
            </w:pPr>
            <w:r w:rsidRPr="00A40672">
              <w:rPr>
                <w:rFonts w:ascii="Times New Roman" w:hAnsi="Times New Roman"/>
                <w:color w:val="000000"/>
                <w:szCs w:val="22"/>
              </w:rPr>
              <w:t>2</w:t>
            </w:r>
          </w:p>
        </w:tc>
        <w:tc>
          <w:tcPr>
            <w:tcW w:w="1169" w:type="dxa"/>
            <w:vAlign w:val="center"/>
          </w:tcPr>
          <w:p w14:paraId="38014452" w14:textId="3C4CF30D" w:rsidR="00391EBF" w:rsidRPr="00EB4CD3" w:rsidRDefault="00391EBF" w:rsidP="00F20E91">
            <w:pPr>
              <w:pStyle w:val="BodyText"/>
              <w:numPr>
                <w:ilvl w:val="0"/>
                <w:numId w:val="32"/>
              </w:numPr>
              <w:spacing w:after="240" w:line="276" w:lineRule="auto"/>
              <w:rPr>
                <w:rFonts w:ascii="Times New Roman" w:hAnsi="Times New Roman"/>
                <w:color w:val="000000"/>
                <w:szCs w:val="22"/>
              </w:rPr>
            </w:pPr>
          </w:p>
        </w:tc>
        <w:tc>
          <w:tcPr>
            <w:tcW w:w="5185" w:type="dxa"/>
            <w:vAlign w:val="center"/>
          </w:tcPr>
          <w:p w14:paraId="23A6C87F" w14:textId="77777777" w:rsidR="00391EBF" w:rsidRPr="00EB4CD3" w:rsidRDefault="00391EBF" w:rsidP="00F20E91">
            <w:pPr>
              <w:pStyle w:val="BodyText"/>
              <w:spacing w:after="240" w:line="276" w:lineRule="auto"/>
              <w:ind w:left="0"/>
              <w:rPr>
                <w:rFonts w:ascii="Times New Roman" w:hAnsi="Times New Roman"/>
                <w:b/>
                <w:bCs/>
              </w:rPr>
            </w:pPr>
            <w:r w:rsidRPr="00EB4CD3">
              <w:rPr>
                <w:rFonts w:ascii="Times New Roman" w:hAnsi="Times New Roman"/>
                <w:color w:val="000000"/>
                <w:szCs w:val="22"/>
              </w:rPr>
              <w:t>Average expenditure (Rs.) on basic course per student during current academic year any course by items of expenditure for different States</w:t>
            </w:r>
          </w:p>
        </w:tc>
      </w:tr>
    </w:tbl>
    <w:p w14:paraId="4EEBBF26" w14:textId="26A63E8B" w:rsidR="001642A2" w:rsidRDefault="00110D1A" w:rsidP="00935D3E">
      <w:pPr>
        <w:pStyle w:val="BodyText"/>
        <w:spacing w:after="240" w:line="276" w:lineRule="auto"/>
        <w:ind w:left="2061" w:right="333"/>
        <w:jc w:val="both"/>
        <w:rPr>
          <w:rFonts w:ascii="Times New Roman" w:hAnsi="Times New Roman"/>
          <w:b/>
          <w:bCs/>
          <w:noProof/>
        </w:rPr>
      </w:pPr>
      <w:r>
        <w:rPr>
          <w:rFonts w:ascii="Times New Roman" w:hAnsi="Times New Roman"/>
          <w:b/>
          <w:bCs/>
          <w:noProof/>
        </w:rPr>
        <w:t xml:space="preserve">For </w:t>
      </w:r>
      <w:r w:rsidR="00E40675">
        <w:rPr>
          <w:rFonts w:ascii="Times New Roman" w:hAnsi="Times New Roman"/>
          <w:b/>
          <w:bCs/>
          <w:noProof/>
        </w:rPr>
        <w:t>Health in India</w:t>
      </w:r>
      <w:r>
        <w:rPr>
          <w:rFonts w:ascii="Times New Roman" w:hAnsi="Times New Roman"/>
          <w:b/>
          <w:bCs/>
          <w:noProof/>
        </w:rPr>
        <w:t xml:space="preserve"> Survey, the </w:t>
      </w:r>
      <w:r w:rsidR="00363058">
        <w:rPr>
          <w:rFonts w:ascii="Times New Roman" w:hAnsi="Times New Roman"/>
          <w:b/>
          <w:bCs/>
          <w:noProof/>
        </w:rPr>
        <w:t>Age Group codes</w:t>
      </w:r>
      <w:r w:rsidR="00DE5F19">
        <w:rPr>
          <w:rFonts w:ascii="Times New Roman" w:hAnsi="Times New Roman"/>
          <w:b/>
          <w:bCs/>
          <w:noProof/>
        </w:rPr>
        <w:t xml:space="preserve"> along with </w:t>
      </w:r>
      <w:r>
        <w:rPr>
          <w:rFonts w:ascii="Times New Roman" w:hAnsi="Times New Roman"/>
          <w:b/>
          <w:bCs/>
          <w:noProof/>
        </w:rPr>
        <w:t xml:space="preserve">description </w:t>
      </w:r>
      <w:r w:rsidR="00A50AF4">
        <w:rPr>
          <w:rFonts w:ascii="Times New Roman" w:hAnsi="Times New Roman"/>
          <w:b/>
          <w:bCs/>
          <w:noProof/>
        </w:rPr>
        <w:t xml:space="preserve">                  </w:t>
      </w:r>
      <w:r>
        <w:rPr>
          <w:rFonts w:ascii="Times New Roman" w:hAnsi="Times New Roman"/>
          <w:b/>
          <w:bCs/>
          <w:noProof/>
        </w:rPr>
        <w:t xml:space="preserve">are </w:t>
      </w:r>
      <w:r w:rsidR="00D03BE7">
        <w:rPr>
          <w:rFonts w:ascii="Times New Roman" w:hAnsi="Times New Roman"/>
          <w:b/>
          <w:bCs/>
          <w:noProof/>
        </w:rPr>
        <w:t>provided below:</w:t>
      </w:r>
    </w:p>
    <w:tbl>
      <w:tblPr>
        <w:tblStyle w:val="TableGrid"/>
        <w:tblW w:w="0" w:type="auto"/>
        <w:tblInd w:w="2061" w:type="dxa"/>
        <w:tblLook w:val="04A0" w:firstRow="1" w:lastRow="0" w:firstColumn="1" w:lastColumn="0" w:noHBand="0" w:noVBand="1"/>
      </w:tblPr>
      <w:tblGrid>
        <w:gridCol w:w="3745"/>
        <w:gridCol w:w="3828"/>
      </w:tblGrid>
      <w:tr w:rsidR="00243E2C" w14:paraId="590B16F8" w14:textId="77777777" w:rsidTr="00F20E91">
        <w:tc>
          <w:tcPr>
            <w:tcW w:w="3745" w:type="dxa"/>
            <w:vAlign w:val="center"/>
          </w:tcPr>
          <w:p w14:paraId="6376AD79" w14:textId="08222378" w:rsidR="00243E2C" w:rsidRDefault="00243E2C" w:rsidP="00F20E91">
            <w:pPr>
              <w:pStyle w:val="BodyText"/>
              <w:spacing w:after="240" w:line="276" w:lineRule="auto"/>
              <w:ind w:left="0"/>
              <w:rPr>
                <w:rFonts w:ascii="Times New Roman" w:hAnsi="Times New Roman"/>
                <w:b/>
                <w:bCs/>
                <w:noProof/>
              </w:rPr>
            </w:pPr>
            <w:r>
              <w:rPr>
                <w:rFonts w:ascii="Times New Roman" w:hAnsi="Times New Roman"/>
                <w:b/>
                <w:bCs/>
                <w:noProof/>
              </w:rPr>
              <w:t>Age Group Code</w:t>
            </w:r>
          </w:p>
        </w:tc>
        <w:tc>
          <w:tcPr>
            <w:tcW w:w="3828" w:type="dxa"/>
            <w:vAlign w:val="center"/>
          </w:tcPr>
          <w:p w14:paraId="5AE9DE89" w14:textId="5B20AA14" w:rsidR="00243E2C" w:rsidRDefault="00243E2C" w:rsidP="00F20E91">
            <w:pPr>
              <w:pStyle w:val="BodyText"/>
              <w:spacing w:after="240" w:line="276" w:lineRule="auto"/>
              <w:ind w:left="0"/>
              <w:rPr>
                <w:rFonts w:ascii="Times New Roman" w:hAnsi="Times New Roman"/>
                <w:b/>
                <w:bCs/>
                <w:noProof/>
              </w:rPr>
            </w:pPr>
            <w:r>
              <w:rPr>
                <w:rFonts w:ascii="Times New Roman" w:hAnsi="Times New Roman"/>
                <w:b/>
                <w:bCs/>
                <w:noProof/>
              </w:rPr>
              <w:t>Description</w:t>
            </w:r>
          </w:p>
        </w:tc>
      </w:tr>
      <w:tr w:rsidR="00243E2C" w14:paraId="6B067B36" w14:textId="77777777" w:rsidTr="00F20E91">
        <w:tc>
          <w:tcPr>
            <w:tcW w:w="3745" w:type="dxa"/>
            <w:vAlign w:val="center"/>
          </w:tcPr>
          <w:p w14:paraId="197D02D6" w14:textId="77777777" w:rsidR="00243E2C" w:rsidRPr="004F706C" w:rsidRDefault="00243E2C" w:rsidP="00F20E91">
            <w:pPr>
              <w:pStyle w:val="BodyText"/>
              <w:numPr>
                <w:ilvl w:val="0"/>
                <w:numId w:val="33"/>
              </w:numPr>
              <w:spacing w:after="240" w:line="276" w:lineRule="auto"/>
              <w:rPr>
                <w:rFonts w:ascii="Times New Roman" w:hAnsi="Times New Roman"/>
                <w:noProof/>
              </w:rPr>
            </w:pPr>
          </w:p>
        </w:tc>
        <w:tc>
          <w:tcPr>
            <w:tcW w:w="3828" w:type="dxa"/>
            <w:vAlign w:val="center"/>
          </w:tcPr>
          <w:p w14:paraId="6BE27DF1" w14:textId="08833A1A" w:rsidR="00243E2C" w:rsidRPr="004F706C" w:rsidRDefault="00DA12C4" w:rsidP="00F20E91">
            <w:pPr>
              <w:pStyle w:val="BodyText"/>
              <w:spacing w:after="240" w:line="276" w:lineRule="auto"/>
              <w:ind w:left="0"/>
              <w:rPr>
                <w:rFonts w:ascii="Times New Roman" w:hAnsi="Times New Roman"/>
                <w:noProof/>
              </w:rPr>
            </w:pPr>
            <w:r w:rsidRPr="004F706C">
              <w:rPr>
                <w:rFonts w:ascii="Times New Roman" w:hAnsi="Times New Roman"/>
                <w:noProof/>
              </w:rPr>
              <w:t>0-4</w:t>
            </w:r>
          </w:p>
        </w:tc>
      </w:tr>
      <w:tr w:rsidR="00243E2C" w14:paraId="1608AFFC" w14:textId="77777777" w:rsidTr="00F20E91">
        <w:tc>
          <w:tcPr>
            <w:tcW w:w="3745" w:type="dxa"/>
            <w:vAlign w:val="center"/>
          </w:tcPr>
          <w:p w14:paraId="72B1BFC6" w14:textId="77777777" w:rsidR="00243E2C" w:rsidRPr="004F706C" w:rsidRDefault="00243E2C" w:rsidP="00F20E91">
            <w:pPr>
              <w:pStyle w:val="BodyText"/>
              <w:numPr>
                <w:ilvl w:val="0"/>
                <w:numId w:val="33"/>
              </w:numPr>
              <w:spacing w:after="240" w:line="276" w:lineRule="auto"/>
              <w:rPr>
                <w:rFonts w:ascii="Times New Roman" w:hAnsi="Times New Roman"/>
                <w:noProof/>
              </w:rPr>
            </w:pPr>
          </w:p>
        </w:tc>
        <w:tc>
          <w:tcPr>
            <w:tcW w:w="3828" w:type="dxa"/>
            <w:vAlign w:val="center"/>
          </w:tcPr>
          <w:p w14:paraId="28170432" w14:textId="569E50F9" w:rsidR="00243E2C" w:rsidRPr="004F706C" w:rsidRDefault="00DA12C4" w:rsidP="00F20E91">
            <w:pPr>
              <w:pStyle w:val="BodyText"/>
              <w:spacing w:after="240" w:line="276" w:lineRule="auto"/>
              <w:ind w:left="0"/>
              <w:rPr>
                <w:rFonts w:ascii="Times New Roman" w:hAnsi="Times New Roman"/>
                <w:noProof/>
              </w:rPr>
            </w:pPr>
            <w:r w:rsidRPr="004F706C">
              <w:rPr>
                <w:rFonts w:ascii="Times New Roman" w:hAnsi="Times New Roman"/>
                <w:noProof/>
              </w:rPr>
              <w:t>5-14</w:t>
            </w:r>
          </w:p>
        </w:tc>
      </w:tr>
      <w:tr w:rsidR="00243E2C" w14:paraId="030FD3CA" w14:textId="77777777" w:rsidTr="00F20E91">
        <w:tc>
          <w:tcPr>
            <w:tcW w:w="3745" w:type="dxa"/>
            <w:vAlign w:val="center"/>
          </w:tcPr>
          <w:p w14:paraId="66540467" w14:textId="77777777" w:rsidR="00243E2C" w:rsidRPr="004F706C" w:rsidRDefault="00243E2C" w:rsidP="00F20E91">
            <w:pPr>
              <w:pStyle w:val="BodyText"/>
              <w:numPr>
                <w:ilvl w:val="0"/>
                <w:numId w:val="33"/>
              </w:numPr>
              <w:spacing w:after="240" w:line="276" w:lineRule="auto"/>
              <w:rPr>
                <w:rFonts w:ascii="Times New Roman" w:hAnsi="Times New Roman"/>
                <w:noProof/>
              </w:rPr>
            </w:pPr>
          </w:p>
        </w:tc>
        <w:tc>
          <w:tcPr>
            <w:tcW w:w="3828" w:type="dxa"/>
            <w:vAlign w:val="center"/>
          </w:tcPr>
          <w:p w14:paraId="4039C38D" w14:textId="32D9ED67" w:rsidR="00243E2C" w:rsidRPr="004F706C" w:rsidRDefault="00DA12C4" w:rsidP="00F20E91">
            <w:pPr>
              <w:pStyle w:val="BodyText"/>
              <w:spacing w:after="240" w:line="276" w:lineRule="auto"/>
              <w:ind w:left="0"/>
              <w:rPr>
                <w:rFonts w:ascii="Times New Roman" w:hAnsi="Times New Roman"/>
                <w:noProof/>
              </w:rPr>
            </w:pPr>
            <w:r w:rsidRPr="004F706C">
              <w:rPr>
                <w:rFonts w:ascii="Times New Roman" w:hAnsi="Times New Roman"/>
                <w:noProof/>
              </w:rPr>
              <w:t>15-29</w:t>
            </w:r>
          </w:p>
        </w:tc>
      </w:tr>
      <w:tr w:rsidR="00243E2C" w14:paraId="70A42194" w14:textId="77777777" w:rsidTr="00F20E91">
        <w:tc>
          <w:tcPr>
            <w:tcW w:w="3745" w:type="dxa"/>
            <w:vAlign w:val="center"/>
          </w:tcPr>
          <w:p w14:paraId="113C9E83" w14:textId="77777777" w:rsidR="00243E2C" w:rsidRPr="004F706C" w:rsidRDefault="00243E2C" w:rsidP="00F20E91">
            <w:pPr>
              <w:pStyle w:val="BodyText"/>
              <w:numPr>
                <w:ilvl w:val="0"/>
                <w:numId w:val="33"/>
              </w:numPr>
              <w:spacing w:after="240" w:line="276" w:lineRule="auto"/>
              <w:rPr>
                <w:rFonts w:ascii="Times New Roman" w:hAnsi="Times New Roman"/>
                <w:noProof/>
              </w:rPr>
            </w:pPr>
          </w:p>
        </w:tc>
        <w:tc>
          <w:tcPr>
            <w:tcW w:w="3828" w:type="dxa"/>
            <w:vAlign w:val="center"/>
          </w:tcPr>
          <w:p w14:paraId="5D99CEEC" w14:textId="5076402B" w:rsidR="00243E2C" w:rsidRPr="004F706C" w:rsidRDefault="00DA12C4" w:rsidP="00F20E91">
            <w:pPr>
              <w:pStyle w:val="BodyText"/>
              <w:spacing w:after="240" w:line="276" w:lineRule="auto"/>
              <w:ind w:left="0"/>
              <w:rPr>
                <w:rFonts w:ascii="Times New Roman" w:hAnsi="Times New Roman"/>
                <w:noProof/>
              </w:rPr>
            </w:pPr>
            <w:r w:rsidRPr="004F706C">
              <w:rPr>
                <w:rFonts w:ascii="Times New Roman" w:hAnsi="Times New Roman"/>
                <w:noProof/>
              </w:rPr>
              <w:t>30-44</w:t>
            </w:r>
          </w:p>
        </w:tc>
      </w:tr>
      <w:tr w:rsidR="00243E2C" w14:paraId="38BFDD7B" w14:textId="77777777" w:rsidTr="00F20E91">
        <w:tc>
          <w:tcPr>
            <w:tcW w:w="3745" w:type="dxa"/>
            <w:vAlign w:val="center"/>
          </w:tcPr>
          <w:p w14:paraId="63A90F8B" w14:textId="77777777" w:rsidR="00243E2C" w:rsidRPr="004F706C" w:rsidRDefault="00243E2C" w:rsidP="00F20E91">
            <w:pPr>
              <w:pStyle w:val="BodyText"/>
              <w:numPr>
                <w:ilvl w:val="0"/>
                <w:numId w:val="33"/>
              </w:numPr>
              <w:spacing w:after="240" w:line="276" w:lineRule="auto"/>
              <w:rPr>
                <w:rFonts w:ascii="Times New Roman" w:hAnsi="Times New Roman"/>
                <w:noProof/>
              </w:rPr>
            </w:pPr>
          </w:p>
        </w:tc>
        <w:tc>
          <w:tcPr>
            <w:tcW w:w="3828" w:type="dxa"/>
            <w:vAlign w:val="center"/>
          </w:tcPr>
          <w:p w14:paraId="67C62D2C" w14:textId="66F59BCF" w:rsidR="00243E2C" w:rsidRPr="004F706C" w:rsidRDefault="00DA12C4" w:rsidP="00F20E91">
            <w:pPr>
              <w:pStyle w:val="BodyText"/>
              <w:spacing w:after="240" w:line="276" w:lineRule="auto"/>
              <w:ind w:left="0"/>
              <w:rPr>
                <w:rFonts w:ascii="Times New Roman" w:hAnsi="Times New Roman"/>
                <w:noProof/>
              </w:rPr>
            </w:pPr>
            <w:r w:rsidRPr="004F706C">
              <w:rPr>
                <w:rFonts w:ascii="Times New Roman" w:hAnsi="Times New Roman"/>
                <w:noProof/>
              </w:rPr>
              <w:t>45-59</w:t>
            </w:r>
          </w:p>
        </w:tc>
      </w:tr>
      <w:tr w:rsidR="00243E2C" w14:paraId="25CECAD2" w14:textId="77777777" w:rsidTr="00F20E91">
        <w:tc>
          <w:tcPr>
            <w:tcW w:w="3745" w:type="dxa"/>
            <w:vAlign w:val="center"/>
          </w:tcPr>
          <w:p w14:paraId="52773386" w14:textId="77777777" w:rsidR="00243E2C" w:rsidRPr="004F706C" w:rsidRDefault="00243E2C" w:rsidP="00F20E91">
            <w:pPr>
              <w:pStyle w:val="BodyText"/>
              <w:numPr>
                <w:ilvl w:val="0"/>
                <w:numId w:val="33"/>
              </w:numPr>
              <w:spacing w:after="240" w:line="276" w:lineRule="auto"/>
              <w:rPr>
                <w:rFonts w:ascii="Times New Roman" w:hAnsi="Times New Roman"/>
                <w:noProof/>
              </w:rPr>
            </w:pPr>
          </w:p>
        </w:tc>
        <w:tc>
          <w:tcPr>
            <w:tcW w:w="3828" w:type="dxa"/>
            <w:vAlign w:val="center"/>
          </w:tcPr>
          <w:p w14:paraId="42006FD3" w14:textId="36B3858F" w:rsidR="00243E2C" w:rsidRPr="004F706C" w:rsidRDefault="00DA12C4" w:rsidP="00F20E91">
            <w:pPr>
              <w:pStyle w:val="BodyText"/>
              <w:spacing w:after="240" w:line="276" w:lineRule="auto"/>
              <w:ind w:left="0"/>
              <w:rPr>
                <w:rFonts w:ascii="Times New Roman" w:hAnsi="Times New Roman"/>
                <w:noProof/>
              </w:rPr>
            </w:pPr>
            <w:r w:rsidRPr="004F706C">
              <w:rPr>
                <w:rFonts w:ascii="Times New Roman" w:hAnsi="Times New Roman"/>
                <w:noProof/>
              </w:rPr>
              <w:t>60-69</w:t>
            </w:r>
          </w:p>
        </w:tc>
      </w:tr>
      <w:tr w:rsidR="00243E2C" w14:paraId="04269B0A" w14:textId="77777777" w:rsidTr="00F20E91">
        <w:tc>
          <w:tcPr>
            <w:tcW w:w="3745" w:type="dxa"/>
            <w:vAlign w:val="center"/>
          </w:tcPr>
          <w:p w14:paraId="1BC7B3AD" w14:textId="77777777" w:rsidR="00243E2C" w:rsidRPr="004F706C" w:rsidRDefault="00243E2C" w:rsidP="00F20E91">
            <w:pPr>
              <w:pStyle w:val="BodyText"/>
              <w:numPr>
                <w:ilvl w:val="0"/>
                <w:numId w:val="33"/>
              </w:numPr>
              <w:spacing w:after="240" w:line="276" w:lineRule="auto"/>
              <w:rPr>
                <w:rFonts w:ascii="Times New Roman" w:hAnsi="Times New Roman"/>
                <w:noProof/>
              </w:rPr>
            </w:pPr>
          </w:p>
        </w:tc>
        <w:tc>
          <w:tcPr>
            <w:tcW w:w="3828" w:type="dxa"/>
            <w:vAlign w:val="center"/>
          </w:tcPr>
          <w:p w14:paraId="5744C42B" w14:textId="4EC16D89" w:rsidR="00243E2C" w:rsidRPr="004F706C" w:rsidRDefault="00DA12C4" w:rsidP="00F20E91">
            <w:pPr>
              <w:pStyle w:val="BodyText"/>
              <w:spacing w:after="240" w:line="276" w:lineRule="auto"/>
              <w:ind w:left="0"/>
              <w:rPr>
                <w:rFonts w:ascii="Times New Roman" w:hAnsi="Times New Roman"/>
                <w:noProof/>
              </w:rPr>
            </w:pPr>
            <w:r w:rsidRPr="004F706C">
              <w:rPr>
                <w:rFonts w:ascii="Times New Roman" w:hAnsi="Times New Roman"/>
                <w:noProof/>
              </w:rPr>
              <w:t>70-74</w:t>
            </w:r>
          </w:p>
        </w:tc>
      </w:tr>
      <w:tr w:rsidR="00DA12C4" w14:paraId="5D58A414" w14:textId="77777777" w:rsidTr="00F20E91">
        <w:tc>
          <w:tcPr>
            <w:tcW w:w="3745" w:type="dxa"/>
            <w:vAlign w:val="center"/>
          </w:tcPr>
          <w:p w14:paraId="03E13535" w14:textId="77777777" w:rsidR="00DA12C4" w:rsidRPr="004F706C" w:rsidRDefault="00DA12C4" w:rsidP="00F20E91">
            <w:pPr>
              <w:pStyle w:val="BodyText"/>
              <w:numPr>
                <w:ilvl w:val="0"/>
                <w:numId w:val="33"/>
              </w:numPr>
              <w:spacing w:after="240" w:line="276" w:lineRule="auto"/>
              <w:rPr>
                <w:rFonts w:ascii="Times New Roman" w:hAnsi="Times New Roman"/>
                <w:noProof/>
              </w:rPr>
            </w:pPr>
          </w:p>
        </w:tc>
        <w:tc>
          <w:tcPr>
            <w:tcW w:w="3828" w:type="dxa"/>
            <w:vAlign w:val="center"/>
          </w:tcPr>
          <w:p w14:paraId="71C2E859" w14:textId="7B5B9D9F" w:rsidR="00DA12C4" w:rsidRPr="004F706C" w:rsidRDefault="004F706C" w:rsidP="00F20E91">
            <w:pPr>
              <w:pStyle w:val="BodyText"/>
              <w:spacing w:after="240" w:line="276" w:lineRule="auto"/>
              <w:ind w:left="0"/>
              <w:rPr>
                <w:rFonts w:ascii="Times New Roman" w:hAnsi="Times New Roman"/>
                <w:noProof/>
              </w:rPr>
            </w:pPr>
            <w:r w:rsidRPr="004F706C">
              <w:rPr>
                <w:rFonts w:ascii="Times New Roman" w:hAnsi="Times New Roman"/>
                <w:noProof/>
              </w:rPr>
              <w:t>75-79</w:t>
            </w:r>
          </w:p>
        </w:tc>
      </w:tr>
      <w:tr w:rsidR="004F706C" w14:paraId="5ED8629F" w14:textId="77777777" w:rsidTr="00F20E91">
        <w:tc>
          <w:tcPr>
            <w:tcW w:w="3745" w:type="dxa"/>
            <w:vAlign w:val="center"/>
          </w:tcPr>
          <w:p w14:paraId="03A46DF4" w14:textId="77777777" w:rsidR="004F706C" w:rsidRPr="004F706C" w:rsidRDefault="004F706C" w:rsidP="00F20E91">
            <w:pPr>
              <w:pStyle w:val="BodyText"/>
              <w:numPr>
                <w:ilvl w:val="0"/>
                <w:numId w:val="33"/>
              </w:numPr>
              <w:spacing w:after="240" w:line="276" w:lineRule="auto"/>
              <w:rPr>
                <w:rFonts w:ascii="Times New Roman" w:hAnsi="Times New Roman"/>
                <w:noProof/>
              </w:rPr>
            </w:pPr>
          </w:p>
        </w:tc>
        <w:tc>
          <w:tcPr>
            <w:tcW w:w="3828" w:type="dxa"/>
            <w:vAlign w:val="center"/>
          </w:tcPr>
          <w:p w14:paraId="561AD7DF" w14:textId="6DFF025C" w:rsidR="004F706C" w:rsidRPr="004F706C" w:rsidRDefault="004F706C" w:rsidP="00F20E91">
            <w:pPr>
              <w:pStyle w:val="BodyText"/>
              <w:spacing w:after="240" w:line="276" w:lineRule="auto"/>
              <w:ind w:left="0"/>
              <w:rPr>
                <w:rFonts w:ascii="Times New Roman" w:hAnsi="Times New Roman"/>
                <w:noProof/>
              </w:rPr>
            </w:pPr>
            <w:r w:rsidRPr="004F706C">
              <w:rPr>
                <w:rFonts w:ascii="Times New Roman" w:hAnsi="Times New Roman"/>
                <w:noProof/>
              </w:rPr>
              <w:t>80+</w:t>
            </w:r>
          </w:p>
        </w:tc>
      </w:tr>
      <w:tr w:rsidR="004F706C" w14:paraId="54B095E9" w14:textId="77777777" w:rsidTr="00F20E91">
        <w:tc>
          <w:tcPr>
            <w:tcW w:w="3745" w:type="dxa"/>
            <w:vAlign w:val="center"/>
          </w:tcPr>
          <w:p w14:paraId="41A0E3ED" w14:textId="77777777" w:rsidR="004F706C" w:rsidRPr="004F706C" w:rsidRDefault="004F706C" w:rsidP="00F20E91">
            <w:pPr>
              <w:pStyle w:val="BodyText"/>
              <w:numPr>
                <w:ilvl w:val="0"/>
                <w:numId w:val="33"/>
              </w:numPr>
              <w:spacing w:after="240" w:line="276" w:lineRule="auto"/>
              <w:rPr>
                <w:rFonts w:ascii="Times New Roman" w:hAnsi="Times New Roman"/>
                <w:noProof/>
              </w:rPr>
            </w:pPr>
          </w:p>
        </w:tc>
        <w:tc>
          <w:tcPr>
            <w:tcW w:w="3828" w:type="dxa"/>
            <w:vAlign w:val="center"/>
          </w:tcPr>
          <w:p w14:paraId="5454CFB1" w14:textId="61C7844A" w:rsidR="004F706C" w:rsidRPr="004F706C" w:rsidRDefault="004F706C" w:rsidP="00F20E91">
            <w:pPr>
              <w:pStyle w:val="BodyText"/>
              <w:spacing w:after="240" w:line="276" w:lineRule="auto"/>
              <w:ind w:left="0"/>
              <w:rPr>
                <w:rFonts w:ascii="Times New Roman" w:hAnsi="Times New Roman"/>
                <w:noProof/>
              </w:rPr>
            </w:pPr>
            <w:r w:rsidRPr="004F706C">
              <w:rPr>
                <w:rFonts w:ascii="Times New Roman" w:hAnsi="Times New Roman"/>
                <w:noProof/>
              </w:rPr>
              <w:t>70+</w:t>
            </w:r>
          </w:p>
        </w:tc>
      </w:tr>
      <w:tr w:rsidR="004F706C" w14:paraId="0E2248E0" w14:textId="77777777" w:rsidTr="00F20E91">
        <w:tc>
          <w:tcPr>
            <w:tcW w:w="3745" w:type="dxa"/>
            <w:vAlign w:val="center"/>
          </w:tcPr>
          <w:p w14:paraId="6147D2CE" w14:textId="77777777" w:rsidR="004F706C" w:rsidRPr="004F706C" w:rsidRDefault="004F706C" w:rsidP="00F20E91">
            <w:pPr>
              <w:pStyle w:val="BodyText"/>
              <w:numPr>
                <w:ilvl w:val="0"/>
                <w:numId w:val="33"/>
              </w:numPr>
              <w:spacing w:after="240" w:line="276" w:lineRule="auto"/>
              <w:rPr>
                <w:rFonts w:ascii="Times New Roman" w:hAnsi="Times New Roman"/>
                <w:noProof/>
              </w:rPr>
            </w:pPr>
          </w:p>
        </w:tc>
        <w:tc>
          <w:tcPr>
            <w:tcW w:w="3828" w:type="dxa"/>
            <w:vAlign w:val="center"/>
          </w:tcPr>
          <w:p w14:paraId="1B6F0BBE" w14:textId="33F9166E" w:rsidR="004F706C" w:rsidRPr="004F706C" w:rsidRDefault="004F706C" w:rsidP="00F20E91">
            <w:pPr>
              <w:pStyle w:val="BodyText"/>
              <w:spacing w:after="240" w:line="276" w:lineRule="auto"/>
              <w:ind w:left="0"/>
              <w:rPr>
                <w:rFonts w:ascii="Times New Roman" w:hAnsi="Times New Roman"/>
                <w:noProof/>
              </w:rPr>
            </w:pPr>
            <w:r w:rsidRPr="004F706C">
              <w:rPr>
                <w:rFonts w:ascii="Times New Roman" w:hAnsi="Times New Roman"/>
                <w:noProof/>
              </w:rPr>
              <w:t>60+</w:t>
            </w:r>
          </w:p>
        </w:tc>
      </w:tr>
      <w:tr w:rsidR="004F706C" w14:paraId="362EE496" w14:textId="77777777" w:rsidTr="00F20E91">
        <w:tc>
          <w:tcPr>
            <w:tcW w:w="3745" w:type="dxa"/>
            <w:vAlign w:val="center"/>
          </w:tcPr>
          <w:p w14:paraId="54526C7A" w14:textId="77777777" w:rsidR="004F706C" w:rsidRPr="004F706C" w:rsidRDefault="004F706C" w:rsidP="00F20E91">
            <w:pPr>
              <w:pStyle w:val="BodyText"/>
              <w:numPr>
                <w:ilvl w:val="0"/>
                <w:numId w:val="33"/>
              </w:numPr>
              <w:spacing w:after="240" w:line="276" w:lineRule="auto"/>
              <w:rPr>
                <w:rFonts w:ascii="Times New Roman" w:hAnsi="Times New Roman"/>
                <w:noProof/>
              </w:rPr>
            </w:pPr>
          </w:p>
        </w:tc>
        <w:tc>
          <w:tcPr>
            <w:tcW w:w="3828" w:type="dxa"/>
            <w:vAlign w:val="center"/>
          </w:tcPr>
          <w:p w14:paraId="79185983" w14:textId="2A518941" w:rsidR="004F706C" w:rsidRPr="004F706C" w:rsidRDefault="004F706C" w:rsidP="00F20E91">
            <w:pPr>
              <w:pStyle w:val="BodyText"/>
              <w:spacing w:after="240" w:line="276" w:lineRule="auto"/>
              <w:ind w:left="0"/>
              <w:rPr>
                <w:rFonts w:ascii="Times New Roman" w:hAnsi="Times New Roman"/>
                <w:noProof/>
              </w:rPr>
            </w:pPr>
            <w:r w:rsidRPr="004F706C">
              <w:rPr>
                <w:rFonts w:ascii="Times New Roman" w:hAnsi="Times New Roman"/>
                <w:noProof/>
              </w:rPr>
              <w:t>All</w:t>
            </w:r>
          </w:p>
        </w:tc>
      </w:tr>
    </w:tbl>
    <w:p w14:paraId="41522A92" w14:textId="29DF2BA7" w:rsidR="00380088" w:rsidRDefault="00380088" w:rsidP="00380088">
      <w:pPr>
        <w:pStyle w:val="BodyText"/>
        <w:spacing w:after="240" w:line="276" w:lineRule="auto"/>
        <w:ind w:left="2061"/>
        <w:jc w:val="both"/>
        <w:rPr>
          <w:rFonts w:ascii="Times New Roman" w:hAnsi="Times New Roman"/>
          <w:b/>
          <w:bCs/>
          <w:noProof/>
        </w:rPr>
      </w:pPr>
      <w:r>
        <w:rPr>
          <w:rFonts w:ascii="Times New Roman" w:hAnsi="Times New Roman"/>
          <w:b/>
          <w:bCs/>
          <w:noProof/>
        </w:rPr>
        <w:t>For Health in India Survey, the Social Group codes along with description are provided below:</w:t>
      </w:r>
    </w:p>
    <w:tbl>
      <w:tblPr>
        <w:tblStyle w:val="TableGrid"/>
        <w:tblW w:w="0" w:type="auto"/>
        <w:tblInd w:w="2061" w:type="dxa"/>
        <w:tblLook w:val="04A0" w:firstRow="1" w:lastRow="0" w:firstColumn="1" w:lastColumn="0" w:noHBand="0" w:noVBand="1"/>
      </w:tblPr>
      <w:tblGrid>
        <w:gridCol w:w="3746"/>
        <w:gridCol w:w="3872"/>
      </w:tblGrid>
      <w:tr w:rsidR="0093159A" w14:paraId="07B18376" w14:textId="77777777" w:rsidTr="0093159A">
        <w:tc>
          <w:tcPr>
            <w:tcW w:w="3746" w:type="dxa"/>
          </w:tcPr>
          <w:p w14:paraId="4F9C070C" w14:textId="17F23C05" w:rsidR="0093159A" w:rsidRPr="0093159A" w:rsidRDefault="0093159A" w:rsidP="00EB4CD3">
            <w:pPr>
              <w:pStyle w:val="BodyText"/>
              <w:spacing w:after="240" w:line="276" w:lineRule="auto"/>
              <w:ind w:left="0"/>
              <w:jc w:val="both"/>
              <w:rPr>
                <w:rFonts w:ascii="Times New Roman" w:hAnsi="Times New Roman"/>
                <w:noProof/>
              </w:rPr>
            </w:pPr>
            <w:r w:rsidRPr="0093159A">
              <w:rPr>
                <w:rFonts w:ascii="Times New Roman" w:hAnsi="Times New Roman"/>
                <w:noProof/>
              </w:rPr>
              <w:t>Social Group Code</w:t>
            </w:r>
          </w:p>
        </w:tc>
        <w:tc>
          <w:tcPr>
            <w:tcW w:w="3872" w:type="dxa"/>
          </w:tcPr>
          <w:p w14:paraId="2FC7310D" w14:textId="54223811" w:rsidR="0093159A" w:rsidRPr="0093159A" w:rsidRDefault="0093159A" w:rsidP="00EB4CD3">
            <w:pPr>
              <w:pStyle w:val="BodyText"/>
              <w:spacing w:after="240" w:line="276" w:lineRule="auto"/>
              <w:ind w:left="0"/>
              <w:jc w:val="both"/>
              <w:rPr>
                <w:rFonts w:ascii="Times New Roman" w:hAnsi="Times New Roman"/>
                <w:noProof/>
              </w:rPr>
            </w:pPr>
            <w:r w:rsidRPr="0093159A">
              <w:rPr>
                <w:rFonts w:ascii="Times New Roman" w:hAnsi="Times New Roman"/>
                <w:noProof/>
              </w:rPr>
              <w:t>Description</w:t>
            </w:r>
          </w:p>
        </w:tc>
      </w:tr>
      <w:tr w:rsidR="0093159A" w14:paraId="415D4F99" w14:textId="77777777" w:rsidTr="0093159A">
        <w:tc>
          <w:tcPr>
            <w:tcW w:w="3746" w:type="dxa"/>
          </w:tcPr>
          <w:p w14:paraId="400D0123" w14:textId="77777777" w:rsidR="0093159A" w:rsidRPr="0093159A" w:rsidRDefault="0093159A" w:rsidP="0087433F">
            <w:pPr>
              <w:pStyle w:val="BodyText"/>
              <w:numPr>
                <w:ilvl w:val="0"/>
                <w:numId w:val="34"/>
              </w:numPr>
              <w:spacing w:after="240" w:line="276" w:lineRule="auto"/>
              <w:jc w:val="both"/>
              <w:rPr>
                <w:rFonts w:ascii="Times New Roman" w:hAnsi="Times New Roman"/>
                <w:noProof/>
              </w:rPr>
            </w:pPr>
          </w:p>
        </w:tc>
        <w:tc>
          <w:tcPr>
            <w:tcW w:w="3872" w:type="dxa"/>
          </w:tcPr>
          <w:p w14:paraId="4DF16931" w14:textId="52D17331" w:rsidR="0093159A" w:rsidRPr="0093159A" w:rsidRDefault="0093159A" w:rsidP="00EB4CD3">
            <w:pPr>
              <w:pStyle w:val="BodyText"/>
              <w:spacing w:after="240" w:line="276" w:lineRule="auto"/>
              <w:ind w:left="0"/>
              <w:jc w:val="both"/>
              <w:rPr>
                <w:rFonts w:ascii="Times New Roman" w:hAnsi="Times New Roman"/>
                <w:noProof/>
              </w:rPr>
            </w:pPr>
            <w:r w:rsidRPr="0093159A">
              <w:rPr>
                <w:rFonts w:ascii="Times New Roman" w:hAnsi="Times New Roman"/>
                <w:noProof/>
              </w:rPr>
              <w:t>ST</w:t>
            </w:r>
          </w:p>
        </w:tc>
      </w:tr>
      <w:tr w:rsidR="0093159A" w14:paraId="6BD699BE" w14:textId="77777777" w:rsidTr="0093159A">
        <w:tc>
          <w:tcPr>
            <w:tcW w:w="3746" w:type="dxa"/>
          </w:tcPr>
          <w:p w14:paraId="33C36F68" w14:textId="77777777" w:rsidR="0093159A" w:rsidRPr="0093159A" w:rsidRDefault="0093159A" w:rsidP="0087433F">
            <w:pPr>
              <w:pStyle w:val="BodyText"/>
              <w:numPr>
                <w:ilvl w:val="0"/>
                <w:numId w:val="34"/>
              </w:numPr>
              <w:spacing w:after="240" w:line="276" w:lineRule="auto"/>
              <w:jc w:val="both"/>
              <w:rPr>
                <w:rFonts w:ascii="Times New Roman" w:hAnsi="Times New Roman"/>
                <w:noProof/>
              </w:rPr>
            </w:pPr>
          </w:p>
        </w:tc>
        <w:tc>
          <w:tcPr>
            <w:tcW w:w="3872" w:type="dxa"/>
          </w:tcPr>
          <w:p w14:paraId="6B95C5EA" w14:textId="6A2C0E6F" w:rsidR="0093159A" w:rsidRPr="0093159A" w:rsidRDefault="0093159A" w:rsidP="00EB4CD3">
            <w:pPr>
              <w:pStyle w:val="BodyText"/>
              <w:spacing w:after="240" w:line="276" w:lineRule="auto"/>
              <w:ind w:left="0"/>
              <w:jc w:val="both"/>
              <w:rPr>
                <w:rFonts w:ascii="Times New Roman" w:hAnsi="Times New Roman"/>
                <w:noProof/>
              </w:rPr>
            </w:pPr>
            <w:r w:rsidRPr="0093159A">
              <w:rPr>
                <w:rFonts w:ascii="Times New Roman" w:hAnsi="Times New Roman"/>
                <w:noProof/>
              </w:rPr>
              <w:t>SC</w:t>
            </w:r>
          </w:p>
        </w:tc>
      </w:tr>
      <w:tr w:rsidR="0093159A" w14:paraId="427AE365" w14:textId="77777777" w:rsidTr="0093159A">
        <w:tc>
          <w:tcPr>
            <w:tcW w:w="3746" w:type="dxa"/>
          </w:tcPr>
          <w:p w14:paraId="22D4F20E" w14:textId="77777777" w:rsidR="0093159A" w:rsidRPr="0093159A" w:rsidRDefault="0093159A" w:rsidP="0087433F">
            <w:pPr>
              <w:pStyle w:val="BodyText"/>
              <w:numPr>
                <w:ilvl w:val="0"/>
                <w:numId w:val="34"/>
              </w:numPr>
              <w:spacing w:after="240" w:line="276" w:lineRule="auto"/>
              <w:jc w:val="both"/>
              <w:rPr>
                <w:rFonts w:ascii="Times New Roman" w:hAnsi="Times New Roman"/>
                <w:noProof/>
              </w:rPr>
            </w:pPr>
          </w:p>
        </w:tc>
        <w:tc>
          <w:tcPr>
            <w:tcW w:w="3872" w:type="dxa"/>
          </w:tcPr>
          <w:p w14:paraId="5E56C971" w14:textId="2C58482D" w:rsidR="0093159A" w:rsidRPr="0093159A" w:rsidRDefault="0093159A" w:rsidP="00EB4CD3">
            <w:pPr>
              <w:pStyle w:val="BodyText"/>
              <w:spacing w:after="240" w:line="276" w:lineRule="auto"/>
              <w:ind w:left="0"/>
              <w:jc w:val="both"/>
              <w:rPr>
                <w:rFonts w:ascii="Times New Roman" w:hAnsi="Times New Roman"/>
                <w:noProof/>
              </w:rPr>
            </w:pPr>
            <w:r w:rsidRPr="0093159A">
              <w:rPr>
                <w:rFonts w:ascii="Times New Roman" w:hAnsi="Times New Roman"/>
                <w:noProof/>
              </w:rPr>
              <w:t>OBC</w:t>
            </w:r>
          </w:p>
        </w:tc>
      </w:tr>
      <w:tr w:rsidR="0093159A" w14:paraId="28E74B40" w14:textId="77777777" w:rsidTr="0093159A">
        <w:tc>
          <w:tcPr>
            <w:tcW w:w="3746" w:type="dxa"/>
          </w:tcPr>
          <w:p w14:paraId="7F727061" w14:textId="77777777" w:rsidR="0093159A" w:rsidRPr="0093159A" w:rsidRDefault="0093159A" w:rsidP="0087433F">
            <w:pPr>
              <w:pStyle w:val="BodyText"/>
              <w:numPr>
                <w:ilvl w:val="0"/>
                <w:numId w:val="34"/>
              </w:numPr>
              <w:spacing w:after="240" w:line="276" w:lineRule="auto"/>
              <w:jc w:val="both"/>
              <w:rPr>
                <w:rFonts w:ascii="Times New Roman" w:hAnsi="Times New Roman"/>
                <w:noProof/>
              </w:rPr>
            </w:pPr>
          </w:p>
        </w:tc>
        <w:tc>
          <w:tcPr>
            <w:tcW w:w="3872" w:type="dxa"/>
          </w:tcPr>
          <w:p w14:paraId="644E3F82" w14:textId="467D3062" w:rsidR="0093159A" w:rsidRPr="0093159A" w:rsidRDefault="0093159A" w:rsidP="00EB4CD3">
            <w:pPr>
              <w:pStyle w:val="BodyText"/>
              <w:spacing w:after="240" w:line="276" w:lineRule="auto"/>
              <w:ind w:left="0"/>
              <w:jc w:val="both"/>
              <w:rPr>
                <w:rFonts w:ascii="Times New Roman" w:hAnsi="Times New Roman"/>
                <w:noProof/>
              </w:rPr>
            </w:pPr>
            <w:r w:rsidRPr="0093159A">
              <w:rPr>
                <w:rFonts w:ascii="Times New Roman" w:hAnsi="Times New Roman"/>
                <w:noProof/>
              </w:rPr>
              <w:t>Others</w:t>
            </w:r>
          </w:p>
        </w:tc>
      </w:tr>
      <w:tr w:rsidR="0093159A" w14:paraId="14D1CFD8" w14:textId="77777777" w:rsidTr="0093159A">
        <w:tc>
          <w:tcPr>
            <w:tcW w:w="3746" w:type="dxa"/>
          </w:tcPr>
          <w:p w14:paraId="4C3E94BD" w14:textId="77777777" w:rsidR="0093159A" w:rsidRPr="0093159A" w:rsidRDefault="0093159A" w:rsidP="0087433F">
            <w:pPr>
              <w:pStyle w:val="BodyText"/>
              <w:numPr>
                <w:ilvl w:val="0"/>
                <w:numId w:val="34"/>
              </w:numPr>
              <w:spacing w:after="240" w:line="276" w:lineRule="auto"/>
              <w:jc w:val="both"/>
              <w:rPr>
                <w:rFonts w:ascii="Times New Roman" w:hAnsi="Times New Roman"/>
                <w:noProof/>
              </w:rPr>
            </w:pPr>
          </w:p>
        </w:tc>
        <w:tc>
          <w:tcPr>
            <w:tcW w:w="3872" w:type="dxa"/>
          </w:tcPr>
          <w:p w14:paraId="17DD033C" w14:textId="7629ED18" w:rsidR="0093159A" w:rsidRPr="0093159A" w:rsidRDefault="0093159A" w:rsidP="00EB4CD3">
            <w:pPr>
              <w:pStyle w:val="BodyText"/>
              <w:spacing w:after="240" w:line="276" w:lineRule="auto"/>
              <w:ind w:left="0"/>
              <w:jc w:val="both"/>
              <w:rPr>
                <w:rFonts w:ascii="Times New Roman" w:hAnsi="Times New Roman"/>
                <w:noProof/>
              </w:rPr>
            </w:pPr>
            <w:r w:rsidRPr="0093159A">
              <w:rPr>
                <w:rFonts w:ascii="Times New Roman" w:hAnsi="Times New Roman"/>
                <w:noProof/>
              </w:rPr>
              <w:t>All</w:t>
            </w:r>
          </w:p>
        </w:tc>
      </w:tr>
    </w:tbl>
    <w:p w14:paraId="353FD0A9" w14:textId="3DBC3004" w:rsidR="0093159A" w:rsidRDefault="0093159A" w:rsidP="0093159A">
      <w:pPr>
        <w:pStyle w:val="BodyText"/>
        <w:spacing w:after="240" w:line="276" w:lineRule="auto"/>
        <w:ind w:left="2061"/>
        <w:jc w:val="both"/>
        <w:rPr>
          <w:rFonts w:ascii="Times New Roman" w:hAnsi="Times New Roman"/>
          <w:b/>
          <w:bCs/>
          <w:noProof/>
        </w:rPr>
      </w:pPr>
      <w:r>
        <w:rPr>
          <w:rFonts w:ascii="Times New Roman" w:hAnsi="Times New Roman"/>
          <w:b/>
          <w:bCs/>
          <w:noProof/>
        </w:rPr>
        <w:t>For Health in India Survey, the Broad Ailment Category codes along with description are provided below:</w:t>
      </w:r>
    </w:p>
    <w:tbl>
      <w:tblPr>
        <w:tblStyle w:val="TableGrid"/>
        <w:tblW w:w="0" w:type="auto"/>
        <w:tblInd w:w="2061" w:type="dxa"/>
        <w:tblLook w:val="04A0" w:firstRow="1" w:lastRow="0" w:firstColumn="1" w:lastColumn="0" w:noHBand="0" w:noVBand="1"/>
      </w:tblPr>
      <w:tblGrid>
        <w:gridCol w:w="3769"/>
        <w:gridCol w:w="3849"/>
      </w:tblGrid>
      <w:tr w:rsidR="00E713F0" w14:paraId="200E0462" w14:textId="77777777" w:rsidTr="00626521">
        <w:tc>
          <w:tcPr>
            <w:tcW w:w="3769" w:type="dxa"/>
          </w:tcPr>
          <w:p w14:paraId="1C094D9B" w14:textId="5D7EA171" w:rsidR="00E713F0" w:rsidRDefault="00E713F0" w:rsidP="00EB4CD3">
            <w:pPr>
              <w:pStyle w:val="BodyText"/>
              <w:spacing w:after="240" w:line="276" w:lineRule="auto"/>
              <w:ind w:left="0"/>
              <w:jc w:val="both"/>
              <w:rPr>
                <w:rFonts w:ascii="Times New Roman" w:hAnsi="Times New Roman"/>
                <w:b/>
                <w:bCs/>
                <w:noProof/>
              </w:rPr>
            </w:pPr>
            <w:r>
              <w:rPr>
                <w:rFonts w:ascii="Times New Roman" w:hAnsi="Times New Roman"/>
                <w:b/>
                <w:bCs/>
                <w:noProof/>
              </w:rPr>
              <w:t>Broad Ailment Category Code</w:t>
            </w:r>
          </w:p>
        </w:tc>
        <w:tc>
          <w:tcPr>
            <w:tcW w:w="3849" w:type="dxa"/>
          </w:tcPr>
          <w:p w14:paraId="2BF2E37D" w14:textId="42F1A1BF" w:rsidR="00E713F0" w:rsidRDefault="00E713F0" w:rsidP="00EB4CD3">
            <w:pPr>
              <w:pStyle w:val="BodyText"/>
              <w:spacing w:after="240" w:line="276" w:lineRule="auto"/>
              <w:ind w:left="0"/>
              <w:jc w:val="both"/>
              <w:rPr>
                <w:rFonts w:ascii="Times New Roman" w:hAnsi="Times New Roman"/>
                <w:b/>
                <w:bCs/>
                <w:noProof/>
              </w:rPr>
            </w:pPr>
            <w:r>
              <w:rPr>
                <w:rFonts w:ascii="Times New Roman" w:hAnsi="Times New Roman"/>
                <w:b/>
                <w:bCs/>
                <w:noProof/>
              </w:rPr>
              <w:t>Description</w:t>
            </w:r>
          </w:p>
        </w:tc>
      </w:tr>
      <w:tr w:rsidR="00E713F0" w14:paraId="2E789390" w14:textId="77777777" w:rsidTr="00626521">
        <w:tc>
          <w:tcPr>
            <w:tcW w:w="3769" w:type="dxa"/>
          </w:tcPr>
          <w:p w14:paraId="54CAF280" w14:textId="77777777" w:rsidR="00E713F0" w:rsidRPr="003E434E" w:rsidRDefault="00E713F0" w:rsidP="0087433F">
            <w:pPr>
              <w:pStyle w:val="BodyText"/>
              <w:numPr>
                <w:ilvl w:val="0"/>
                <w:numId w:val="35"/>
              </w:numPr>
              <w:spacing w:after="240" w:line="276" w:lineRule="auto"/>
              <w:jc w:val="both"/>
              <w:rPr>
                <w:rFonts w:ascii="Times New Roman" w:hAnsi="Times New Roman"/>
                <w:noProof/>
              </w:rPr>
            </w:pPr>
          </w:p>
        </w:tc>
        <w:tc>
          <w:tcPr>
            <w:tcW w:w="3849" w:type="dxa"/>
          </w:tcPr>
          <w:p w14:paraId="08C5FC9C" w14:textId="5D932502" w:rsidR="00E713F0" w:rsidRPr="003E434E" w:rsidRDefault="00E713F0" w:rsidP="00EB4CD3">
            <w:pPr>
              <w:pStyle w:val="BodyText"/>
              <w:spacing w:after="240" w:line="276" w:lineRule="auto"/>
              <w:ind w:left="0"/>
              <w:jc w:val="both"/>
              <w:rPr>
                <w:rFonts w:ascii="Times New Roman" w:hAnsi="Times New Roman"/>
                <w:noProof/>
              </w:rPr>
            </w:pPr>
            <w:r w:rsidRPr="003E434E">
              <w:rPr>
                <w:rFonts w:ascii="Times New Roman" w:hAnsi="Times New Roman"/>
                <w:noProof/>
              </w:rPr>
              <w:t>Infection</w:t>
            </w:r>
          </w:p>
        </w:tc>
      </w:tr>
      <w:tr w:rsidR="00E713F0" w14:paraId="18E36A48" w14:textId="77777777" w:rsidTr="00626521">
        <w:tc>
          <w:tcPr>
            <w:tcW w:w="3769" w:type="dxa"/>
          </w:tcPr>
          <w:p w14:paraId="62C1B934" w14:textId="77777777" w:rsidR="00E713F0" w:rsidRPr="003E434E" w:rsidRDefault="00E713F0" w:rsidP="0087433F">
            <w:pPr>
              <w:pStyle w:val="BodyText"/>
              <w:numPr>
                <w:ilvl w:val="0"/>
                <w:numId w:val="35"/>
              </w:numPr>
              <w:spacing w:after="240" w:line="276" w:lineRule="auto"/>
              <w:jc w:val="both"/>
              <w:rPr>
                <w:rFonts w:ascii="Times New Roman" w:hAnsi="Times New Roman"/>
                <w:noProof/>
              </w:rPr>
            </w:pPr>
          </w:p>
        </w:tc>
        <w:tc>
          <w:tcPr>
            <w:tcW w:w="3849" w:type="dxa"/>
          </w:tcPr>
          <w:p w14:paraId="3CEADB14" w14:textId="0AE7D4EF" w:rsidR="00E713F0" w:rsidRPr="003E434E" w:rsidRDefault="00E713F0" w:rsidP="00EB4CD3">
            <w:pPr>
              <w:pStyle w:val="BodyText"/>
              <w:spacing w:after="240" w:line="276" w:lineRule="auto"/>
              <w:ind w:left="0"/>
              <w:jc w:val="both"/>
              <w:rPr>
                <w:rFonts w:ascii="Times New Roman" w:hAnsi="Times New Roman"/>
                <w:noProof/>
              </w:rPr>
            </w:pPr>
            <w:r w:rsidRPr="003E434E">
              <w:rPr>
                <w:rFonts w:ascii="Times New Roman" w:hAnsi="Times New Roman"/>
                <w:noProof/>
              </w:rPr>
              <w:t>Cancers</w:t>
            </w:r>
          </w:p>
        </w:tc>
      </w:tr>
      <w:tr w:rsidR="00E713F0" w14:paraId="6DD97201" w14:textId="77777777" w:rsidTr="00626521">
        <w:tc>
          <w:tcPr>
            <w:tcW w:w="3769" w:type="dxa"/>
          </w:tcPr>
          <w:p w14:paraId="677101BA" w14:textId="77777777" w:rsidR="00E713F0" w:rsidRPr="003E434E" w:rsidRDefault="00E713F0" w:rsidP="0087433F">
            <w:pPr>
              <w:pStyle w:val="BodyText"/>
              <w:numPr>
                <w:ilvl w:val="0"/>
                <w:numId w:val="35"/>
              </w:numPr>
              <w:spacing w:after="240" w:line="276" w:lineRule="auto"/>
              <w:jc w:val="both"/>
              <w:rPr>
                <w:rFonts w:ascii="Times New Roman" w:hAnsi="Times New Roman"/>
                <w:noProof/>
              </w:rPr>
            </w:pPr>
          </w:p>
        </w:tc>
        <w:tc>
          <w:tcPr>
            <w:tcW w:w="3849" w:type="dxa"/>
          </w:tcPr>
          <w:p w14:paraId="755C37E6" w14:textId="5A75CD03" w:rsidR="00E713F0" w:rsidRPr="003E434E" w:rsidRDefault="00E713F0" w:rsidP="00EB4CD3">
            <w:pPr>
              <w:pStyle w:val="BodyText"/>
              <w:spacing w:after="240" w:line="276" w:lineRule="auto"/>
              <w:ind w:left="0"/>
              <w:jc w:val="both"/>
              <w:rPr>
                <w:rFonts w:ascii="Times New Roman" w:hAnsi="Times New Roman"/>
                <w:noProof/>
              </w:rPr>
            </w:pPr>
            <w:r w:rsidRPr="003E434E">
              <w:rPr>
                <w:rFonts w:ascii="Times New Roman" w:hAnsi="Times New Roman"/>
                <w:noProof/>
              </w:rPr>
              <w:t>Blood Diseases</w:t>
            </w:r>
          </w:p>
        </w:tc>
      </w:tr>
      <w:tr w:rsidR="00E713F0" w14:paraId="5848311F" w14:textId="77777777" w:rsidTr="00626521">
        <w:tc>
          <w:tcPr>
            <w:tcW w:w="3769" w:type="dxa"/>
          </w:tcPr>
          <w:p w14:paraId="49F78F84" w14:textId="77777777" w:rsidR="00E713F0" w:rsidRPr="003E434E" w:rsidRDefault="00E713F0" w:rsidP="0087433F">
            <w:pPr>
              <w:pStyle w:val="BodyText"/>
              <w:numPr>
                <w:ilvl w:val="0"/>
                <w:numId w:val="35"/>
              </w:numPr>
              <w:spacing w:after="240" w:line="276" w:lineRule="auto"/>
              <w:jc w:val="both"/>
              <w:rPr>
                <w:rFonts w:ascii="Times New Roman" w:hAnsi="Times New Roman"/>
                <w:noProof/>
              </w:rPr>
            </w:pPr>
          </w:p>
        </w:tc>
        <w:tc>
          <w:tcPr>
            <w:tcW w:w="3849" w:type="dxa"/>
          </w:tcPr>
          <w:p w14:paraId="39499E3C" w14:textId="39AE9F70" w:rsidR="00E713F0" w:rsidRPr="003E434E" w:rsidRDefault="002C04B2" w:rsidP="00EB4CD3">
            <w:pPr>
              <w:pStyle w:val="BodyText"/>
              <w:spacing w:after="240" w:line="276" w:lineRule="auto"/>
              <w:ind w:left="0"/>
              <w:jc w:val="both"/>
              <w:rPr>
                <w:rFonts w:ascii="Times New Roman" w:hAnsi="Times New Roman"/>
                <w:noProof/>
              </w:rPr>
            </w:pPr>
            <w:r w:rsidRPr="003E434E">
              <w:rPr>
                <w:rFonts w:ascii="Times New Roman" w:hAnsi="Times New Roman"/>
                <w:noProof/>
              </w:rPr>
              <w:t>Endocrine, Metabolic</w:t>
            </w:r>
          </w:p>
        </w:tc>
      </w:tr>
      <w:tr w:rsidR="00E713F0" w14:paraId="4A4E75EC" w14:textId="77777777" w:rsidTr="00626521">
        <w:tc>
          <w:tcPr>
            <w:tcW w:w="3769" w:type="dxa"/>
          </w:tcPr>
          <w:p w14:paraId="64915D7B" w14:textId="77777777" w:rsidR="00E713F0" w:rsidRPr="003E434E" w:rsidRDefault="00E713F0" w:rsidP="0087433F">
            <w:pPr>
              <w:pStyle w:val="BodyText"/>
              <w:numPr>
                <w:ilvl w:val="0"/>
                <w:numId w:val="35"/>
              </w:numPr>
              <w:spacing w:after="240" w:line="276" w:lineRule="auto"/>
              <w:jc w:val="both"/>
              <w:rPr>
                <w:rFonts w:ascii="Times New Roman" w:hAnsi="Times New Roman"/>
                <w:noProof/>
              </w:rPr>
            </w:pPr>
          </w:p>
        </w:tc>
        <w:tc>
          <w:tcPr>
            <w:tcW w:w="3849" w:type="dxa"/>
          </w:tcPr>
          <w:p w14:paraId="37BC351D" w14:textId="251F8287" w:rsidR="00E713F0" w:rsidRPr="003E434E" w:rsidRDefault="002C04B2" w:rsidP="00EB4CD3">
            <w:pPr>
              <w:pStyle w:val="BodyText"/>
              <w:spacing w:after="240" w:line="276" w:lineRule="auto"/>
              <w:ind w:left="0"/>
              <w:jc w:val="both"/>
              <w:rPr>
                <w:rFonts w:ascii="Times New Roman" w:hAnsi="Times New Roman"/>
                <w:noProof/>
              </w:rPr>
            </w:pPr>
            <w:proofErr w:type="spellStart"/>
            <w:r w:rsidRPr="003E434E">
              <w:rPr>
                <w:rFonts w:ascii="Times New Roman" w:hAnsi="Times New Roman"/>
                <w:color w:val="000000"/>
                <w:szCs w:val="22"/>
              </w:rPr>
              <w:t>Pshychiatric</w:t>
            </w:r>
            <w:proofErr w:type="spellEnd"/>
            <w:r w:rsidRPr="003E434E">
              <w:rPr>
                <w:rFonts w:ascii="Times New Roman" w:hAnsi="Times New Roman"/>
                <w:color w:val="000000"/>
                <w:szCs w:val="22"/>
              </w:rPr>
              <w:t xml:space="preserve"> &amp; Neurological</w:t>
            </w:r>
          </w:p>
        </w:tc>
      </w:tr>
      <w:tr w:rsidR="002C04B2" w14:paraId="3B41C872" w14:textId="77777777" w:rsidTr="00626521">
        <w:tc>
          <w:tcPr>
            <w:tcW w:w="3769" w:type="dxa"/>
          </w:tcPr>
          <w:p w14:paraId="3BD10EFB" w14:textId="77777777" w:rsidR="002C04B2" w:rsidRPr="003E434E" w:rsidRDefault="002C04B2" w:rsidP="0087433F">
            <w:pPr>
              <w:pStyle w:val="BodyText"/>
              <w:numPr>
                <w:ilvl w:val="0"/>
                <w:numId w:val="35"/>
              </w:numPr>
              <w:spacing w:after="240" w:line="276" w:lineRule="auto"/>
              <w:jc w:val="both"/>
              <w:rPr>
                <w:rFonts w:ascii="Times New Roman" w:hAnsi="Times New Roman"/>
                <w:noProof/>
              </w:rPr>
            </w:pPr>
          </w:p>
        </w:tc>
        <w:tc>
          <w:tcPr>
            <w:tcW w:w="3849" w:type="dxa"/>
          </w:tcPr>
          <w:p w14:paraId="5E3891E4" w14:textId="2FD38995" w:rsidR="002C04B2" w:rsidRPr="003E434E" w:rsidRDefault="002C04B2" w:rsidP="00EB4CD3">
            <w:pPr>
              <w:pStyle w:val="BodyText"/>
              <w:spacing w:after="240" w:line="276" w:lineRule="auto"/>
              <w:ind w:left="0"/>
              <w:jc w:val="both"/>
              <w:rPr>
                <w:rFonts w:ascii="Times New Roman" w:hAnsi="Times New Roman"/>
                <w:color w:val="000000"/>
                <w:szCs w:val="22"/>
              </w:rPr>
            </w:pPr>
            <w:r w:rsidRPr="003E434E">
              <w:rPr>
                <w:rFonts w:ascii="Times New Roman" w:hAnsi="Times New Roman"/>
                <w:color w:val="000000"/>
                <w:szCs w:val="22"/>
              </w:rPr>
              <w:t>Eye</w:t>
            </w:r>
          </w:p>
        </w:tc>
      </w:tr>
      <w:tr w:rsidR="002C04B2" w14:paraId="4DFE086C" w14:textId="77777777" w:rsidTr="00626521">
        <w:tc>
          <w:tcPr>
            <w:tcW w:w="3769" w:type="dxa"/>
          </w:tcPr>
          <w:p w14:paraId="5F1B6C14" w14:textId="77777777" w:rsidR="002C04B2" w:rsidRPr="003E434E" w:rsidRDefault="002C04B2" w:rsidP="0087433F">
            <w:pPr>
              <w:pStyle w:val="BodyText"/>
              <w:numPr>
                <w:ilvl w:val="0"/>
                <w:numId w:val="35"/>
              </w:numPr>
              <w:spacing w:after="240" w:line="276" w:lineRule="auto"/>
              <w:jc w:val="both"/>
              <w:rPr>
                <w:rFonts w:ascii="Times New Roman" w:hAnsi="Times New Roman"/>
                <w:noProof/>
              </w:rPr>
            </w:pPr>
          </w:p>
        </w:tc>
        <w:tc>
          <w:tcPr>
            <w:tcW w:w="3849" w:type="dxa"/>
          </w:tcPr>
          <w:p w14:paraId="3A0E346D" w14:textId="101380E7" w:rsidR="002C04B2" w:rsidRPr="003E434E" w:rsidRDefault="002C04B2" w:rsidP="00EB4CD3">
            <w:pPr>
              <w:pStyle w:val="BodyText"/>
              <w:spacing w:after="240" w:line="276" w:lineRule="auto"/>
              <w:ind w:left="0"/>
              <w:jc w:val="both"/>
              <w:rPr>
                <w:rFonts w:ascii="Times New Roman" w:hAnsi="Times New Roman"/>
                <w:color w:val="000000"/>
                <w:szCs w:val="22"/>
              </w:rPr>
            </w:pPr>
            <w:r w:rsidRPr="003E434E">
              <w:rPr>
                <w:rFonts w:ascii="Times New Roman" w:hAnsi="Times New Roman"/>
                <w:color w:val="000000"/>
                <w:szCs w:val="22"/>
              </w:rPr>
              <w:t>Ear</w:t>
            </w:r>
          </w:p>
        </w:tc>
      </w:tr>
      <w:tr w:rsidR="002C04B2" w14:paraId="448611A0" w14:textId="77777777" w:rsidTr="00626521">
        <w:tc>
          <w:tcPr>
            <w:tcW w:w="3769" w:type="dxa"/>
          </w:tcPr>
          <w:p w14:paraId="24724E90" w14:textId="77777777" w:rsidR="002C04B2" w:rsidRPr="003E434E" w:rsidRDefault="002C04B2" w:rsidP="0087433F">
            <w:pPr>
              <w:pStyle w:val="BodyText"/>
              <w:numPr>
                <w:ilvl w:val="0"/>
                <w:numId w:val="35"/>
              </w:numPr>
              <w:spacing w:after="240" w:line="276" w:lineRule="auto"/>
              <w:jc w:val="both"/>
              <w:rPr>
                <w:rFonts w:ascii="Times New Roman" w:hAnsi="Times New Roman"/>
                <w:noProof/>
              </w:rPr>
            </w:pPr>
          </w:p>
        </w:tc>
        <w:tc>
          <w:tcPr>
            <w:tcW w:w="3849" w:type="dxa"/>
          </w:tcPr>
          <w:p w14:paraId="503CB8B0" w14:textId="7626A37D" w:rsidR="002C04B2" w:rsidRPr="003E434E" w:rsidRDefault="002C04B2" w:rsidP="00EB4CD3">
            <w:pPr>
              <w:pStyle w:val="BodyText"/>
              <w:spacing w:after="240" w:line="276" w:lineRule="auto"/>
              <w:ind w:left="0"/>
              <w:jc w:val="both"/>
              <w:rPr>
                <w:rFonts w:ascii="Times New Roman" w:hAnsi="Times New Roman"/>
                <w:color w:val="000000"/>
                <w:szCs w:val="22"/>
              </w:rPr>
            </w:pPr>
            <w:r w:rsidRPr="003E434E">
              <w:rPr>
                <w:rFonts w:ascii="Times New Roman" w:hAnsi="Times New Roman"/>
                <w:color w:val="000000"/>
                <w:szCs w:val="22"/>
              </w:rPr>
              <w:t>Cardio</w:t>
            </w:r>
            <w:r w:rsidR="003E434E" w:rsidRPr="003E434E">
              <w:rPr>
                <w:rFonts w:ascii="Times New Roman" w:hAnsi="Times New Roman"/>
                <w:color w:val="000000"/>
                <w:szCs w:val="22"/>
              </w:rPr>
              <w:t>-vascular</w:t>
            </w:r>
          </w:p>
        </w:tc>
      </w:tr>
      <w:tr w:rsidR="002C04B2" w14:paraId="4F11EB05" w14:textId="77777777" w:rsidTr="00626521">
        <w:tc>
          <w:tcPr>
            <w:tcW w:w="3769" w:type="dxa"/>
          </w:tcPr>
          <w:p w14:paraId="4861FCBF" w14:textId="77777777" w:rsidR="002C04B2" w:rsidRPr="003E434E" w:rsidRDefault="002C04B2" w:rsidP="0087433F">
            <w:pPr>
              <w:pStyle w:val="BodyText"/>
              <w:numPr>
                <w:ilvl w:val="0"/>
                <w:numId w:val="35"/>
              </w:numPr>
              <w:spacing w:after="240" w:line="276" w:lineRule="auto"/>
              <w:jc w:val="both"/>
              <w:rPr>
                <w:rFonts w:ascii="Times New Roman" w:hAnsi="Times New Roman"/>
                <w:noProof/>
              </w:rPr>
            </w:pPr>
          </w:p>
        </w:tc>
        <w:tc>
          <w:tcPr>
            <w:tcW w:w="3849" w:type="dxa"/>
          </w:tcPr>
          <w:p w14:paraId="7229F7BC" w14:textId="3A2EBD8B" w:rsidR="002C04B2" w:rsidRPr="003E434E" w:rsidRDefault="003E434E" w:rsidP="00EB4CD3">
            <w:pPr>
              <w:pStyle w:val="BodyText"/>
              <w:spacing w:after="240" w:line="276" w:lineRule="auto"/>
              <w:ind w:left="0"/>
              <w:jc w:val="both"/>
              <w:rPr>
                <w:rFonts w:ascii="Times New Roman" w:hAnsi="Times New Roman"/>
                <w:color w:val="000000"/>
                <w:szCs w:val="22"/>
              </w:rPr>
            </w:pPr>
            <w:r w:rsidRPr="003E434E">
              <w:rPr>
                <w:rFonts w:ascii="Times New Roman" w:hAnsi="Times New Roman"/>
                <w:color w:val="000000"/>
                <w:szCs w:val="22"/>
              </w:rPr>
              <w:t>Respiratory</w:t>
            </w:r>
          </w:p>
        </w:tc>
      </w:tr>
      <w:tr w:rsidR="002C04B2" w14:paraId="7ACB14C4" w14:textId="77777777" w:rsidTr="00626521">
        <w:tc>
          <w:tcPr>
            <w:tcW w:w="3769" w:type="dxa"/>
          </w:tcPr>
          <w:p w14:paraId="64AB4E98" w14:textId="77777777" w:rsidR="002C04B2" w:rsidRPr="003E434E" w:rsidRDefault="002C04B2" w:rsidP="0087433F">
            <w:pPr>
              <w:pStyle w:val="BodyText"/>
              <w:numPr>
                <w:ilvl w:val="0"/>
                <w:numId w:val="35"/>
              </w:numPr>
              <w:spacing w:after="240" w:line="276" w:lineRule="auto"/>
              <w:jc w:val="both"/>
              <w:rPr>
                <w:rFonts w:ascii="Times New Roman" w:hAnsi="Times New Roman"/>
                <w:noProof/>
              </w:rPr>
            </w:pPr>
          </w:p>
        </w:tc>
        <w:tc>
          <w:tcPr>
            <w:tcW w:w="3849" w:type="dxa"/>
          </w:tcPr>
          <w:p w14:paraId="1AF31721" w14:textId="3CD1AC22" w:rsidR="002C04B2" w:rsidRPr="003E434E" w:rsidRDefault="003E434E" w:rsidP="00EB4CD3">
            <w:pPr>
              <w:pStyle w:val="BodyText"/>
              <w:spacing w:after="240" w:line="276" w:lineRule="auto"/>
              <w:ind w:left="0"/>
              <w:jc w:val="both"/>
              <w:rPr>
                <w:rFonts w:ascii="Times New Roman" w:hAnsi="Times New Roman"/>
                <w:color w:val="000000"/>
                <w:szCs w:val="22"/>
              </w:rPr>
            </w:pPr>
            <w:r w:rsidRPr="003E434E">
              <w:rPr>
                <w:rFonts w:ascii="Times New Roman" w:hAnsi="Times New Roman"/>
                <w:color w:val="000000"/>
                <w:szCs w:val="22"/>
              </w:rPr>
              <w:t>Gastro-intestinal</w:t>
            </w:r>
          </w:p>
        </w:tc>
      </w:tr>
      <w:tr w:rsidR="002C04B2" w14:paraId="40FCCE2C" w14:textId="77777777" w:rsidTr="00626521">
        <w:tc>
          <w:tcPr>
            <w:tcW w:w="3769" w:type="dxa"/>
          </w:tcPr>
          <w:p w14:paraId="7637A6B8" w14:textId="77777777" w:rsidR="002C04B2" w:rsidRPr="003E434E" w:rsidRDefault="002C04B2" w:rsidP="0087433F">
            <w:pPr>
              <w:pStyle w:val="BodyText"/>
              <w:numPr>
                <w:ilvl w:val="0"/>
                <w:numId w:val="35"/>
              </w:numPr>
              <w:spacing w:after="240" w:line="276" w:lineRule="auto"/>
              <w:jc w:val="both"/>
              <w:rPr>
                <w:rFonts w:ascii="Times New Roman" w:hAnsi="Times New Roman"/>
                <w:noProof/>
              </w:rPr>
            </w:pPr>
          </w:p>
        </w:tc>
        <w:tc>
          <w:tcPr>
            <w:tcW w:w="3849" w:type="dxa"/>
          </w:tcPr>
          <w:p w14:paraId="5003E88A" w14:textId="6D650BE2" w:rsidR="002C04B2" w:rsidRPr="003E434E" w:rsidRDefault="003E434E" w:rsidP="00EB4CD3">
            <w:pPr>
              <w:pStyle w:val="BodyText"/>
              <w:spacing w:after="240" w:line="276" w:lineRule="auto"/>
              <w:ind w:left="0"/>
              <w:jc w:val="both"/>
              <w:rPr>
                <w:rFonts w:ascii="Times New Roman" w:hAnsi="Times New Roman"/>
                <w:color w:val="000000"/>
                <w:szCs w:val="22"/>
              </w:rPr>
            </w:pPr>
            <w:r w:rsidRPr="003E434E">
              <w:rPr>
                <w:rFonts w:ascii="Times New Roman" w:hAnsi="Times New Roman"/>
                <w:color w:val="000000"/>
                <w:szCs w:val="22"/>
              </w:rPr>
              <w:t>Skin</w:t>
            </w:r>
          </w:p>
        </w:tc>
      </w:tr>
      <w:tr w:rsidR="003E434E" w14:paraId="0320754B" w14:textId="77777777" w:rsidTr="00626521">
        <w:tc>
          <w:tcPr>
            <w:tcW w:w="3769" w:type="dxa"/>
          </w:tcPr>
          <w:p w14:paraId="00AE5144" w14:textId="77777777" w:rsidR="003E434E" w:rsidRPr="003E434E" w:rsidRDefault="003E434E" w:rsidP="0087433F">
            <w:pPr>
              <w:pStyle w:val="BodyText"/>
              <w:numPr>
                <w:ilvl w:val="0"/>
                <w:numId w:val="35"/>
              </w:numPr>
              <w:spacing w:after="240" w:line="276" w:lineRule="auto"/>
              <w:jc w:val="both"/>
              <w:rPr>
                <w:rFonts w:ascii="Times New Roman" w:hAnsi="Times New Roman"/>
                <w:noProof/>
              </w:rPr>
            </w:pPr>
          </w:p>
        </w:tc>
        <w:tc>
          <w:tcPr>
            <w:tcW w:w="3849" w:type="dxa"/>
          </w:tcPr>
          <w:p w14:paraId="3A705959" w14:textId="4E012ABF" w:rsidR="003E434E" w:rsidRPr="003E434E" w:rsidRDefault="003E434E" w:rsidP="00EB4CD3">
            <w:pPr>
              <w:pStyle w:val="BodyText"/>
              <w:spacing w:after="240" w:line="276" w:lineRule="auto"/>
              <w:ind w:left="0"/>
              <w:jc w:val="both"/>
              <w:rPr>
                <w:rFonts w:ascii="Times New Roman" w:hAnsi="Times New Roman"/>
                <w:color w:val="000000"/>
                <w:szCs w:val="22"/>
              </w:rPr>
            </w:pPr>
            <w:r w:rsidRPr="003E434E">
              <w:rPr>
                <w:rFonts w:ascii="Times New Roman" w:hAnsi="Times New Roman"/>
                <w:color w:val="000000"/>
                <w:szCs w:val="22"/>
              </w:rPr>
              <w:t>Musculo-skeletal</w:t>
            </w:r>
          </w:p>
        </w:tc>
      </w:tr>
      <w:tr w:rsidR="003E434E" w14:paraId="3320E2FE" w14:textId="77777777" w:rsidTr="00626521">
        <w:tc>
          <w:tcPr>
            <w:tcW w:w="3769" w:type="dxa"/>
          </w:tcPr>
          <w:p w14:paraId="52AF0490" w14:textId="77777777" w:rsidR="003E434E" w:rsidRPr="003E434E" w:rsidRDefault="003E434E" w:rsidP="0087433F">
            <w:pPr>
              <w:pStyle w:val="BodyText"/>
              <w:numPr>
                <w:ilvl w:val="0"/>
                <w:numId w:val="35"/>
              </w:numPr>
              <w:spacing w:after="240" w:line="276" w:lineRule="auto"/>
              <w:jc w:val="both"/>
              <w:rPr>
                <w:rFonts w:ascii="Times New Roman" w:hAnsi="Times New Roman"/>
                <w:noProof/>
              </w:rPr>
            </w:pPr>
          </w:p>
        </w:tc>
        <w:tc>
          <w:tcPr>
            <w:tcW w:w="3849" w:type="dxa"/>
          </w:tcPr>
          <w:p w14:paraId="1F4EF530" w14:textId="7282D3BB" w:rsidR="003E434E" w:rsidRPr="003E434E" w:rsidRDefault="003E434E" w:rsidP="00EB4CD3">
            <w:pPr>
              <w:pStyle w:val="BodyText"/>
              <w:spacing w:after="240" w:line="276" w:lineRule="auto"/>
              <w:ind w:left="0"/>
              <w:jc w:val="both"/>
              <w:rPr>
                <w:rFonts w:ascii="Times New Roman" w:hAnsi="Times New Roman"/>
                <w:color w:val="000000"/>
                <w:szCs w:val="22"/>
              </w:rPr>
            </w:pPr>
            <w:r w:rsidRPr="003E434E">
              <w:rPr>
                <w:rFonts w:ascii="Times New Roman" w:hAnsi="Times New Roman"/>
                <w:color w:val="000000"/>
                <w:szCs w:val="22"/>
              </w:rPr>
              <w:t>Obstetric Genito-Urinary</w:t>
            </w:r>
          </w:p>
        </w:tc>
      </w:tr>
      <w:tr w:rsidR="003E434E" w14:paraId="218D80F8" w14:textId="77777777" w:rsidTr="00626521">
        <w:tc>
          <w:tcPr>
            <w:tcW w:w="3769" w:type="dxa"/>
          </w:tcPr>
          <w:p w14:paraId="2AB72914" w14:textId="77777777" w:rsidR="003E434E" w:rsidRPr="003E434E" w:rsidRDefault="003E434E" w:rsidP="0087433F">
            <w:pPr>
              <w:pStyle w:val="BodyText"/>
              <w:numPr>
                <w:ilvl w:val="0"/>
                <w:numId w:val="35"/>
              </w:numPr>
              <w:spacing w:after="240" w:line="276" w:lineRule="auto"/>
              <w:jc w:val="both"/>
              <w:rPr>
                <w:rFonts w:ascii="Times New Roman" w:hAnsi="Times New Roman"/>
                <w:noProof/>
              </w:rPr>
            </w:pPr>
          </w:p>
        </w:tc>
        <w:tc>
          <w:tcPr>
            <w:tcW w:w="3849" w:type="dxa"/>
          </w:tcPr>
          <w:p w14:paraId="4FAFAD05" w14:textId="42751377" w:rsidR="003E434E" w:rsidRPr="003E434E" w:rsidRDefault="003E434E" w:rsidP="00EB4CD3">
            <w:pPr>
              <w:pStyle w:val="BodyText"/>
              <w:spacing w:after="240" w:line="276" w:lineRule="auto"/>
              <w:ind w:left="0"/>
              <w:jc w:val="both"/>
              <w:rPr>
                <w:rFonts w:ascii="Times New Roman" w:hAnsi="Times New Roman"/>
                <w:color w:val="000000"/>
                <w:szCs w:val="22"/>
              </w:rPr>
            </w:pPr>
            <w:r w:rsidRPr="003E434E">
              <w:rPr>
                <w:rFonts w:ascii="Times New Roman" w:hAnsi="Times New Roman"/>
                <w:color w:val="000000"/>
                <w:szCs w:val="22"/>
              </w:rPr>
              <w:t>Injuries</w:t>
            </w:r>
          </w:p>
        </w:tc>
      </w:tr>
      <w:tr w:rsidR="003E434E" w14:paraId="451B4E6F" w14:textId="77777777" w:rsidTr="00626521">
        <w:tc>
          <w:tcPr>
            <w:tcW w:w="3769" w:type="dxa"/>
          </w:tcPr>
          <w:p w14:paraId="6A2D6778" w14:textId="77777777" w:rsidR="003E434E" w:rsidRPr="003E434E" w:rsidRDefault="003E434E" w:rsidP="0087433F">
            <w:pPr>
              <w:pStyle w:val="BodyText"/>
              <w:numPr>
                <w:ilvl w:val="0"/>
                <w:numId w:val="35"/>
              </w:numPr>
              <w:spacing w:after="240" w:line="276" w:lineRule="auto"/>
              <w:jc w:val="both"/>
              <w:rPr>
                <w:rFonts w:ascii="Times New Roman" w:hAnsi="Times New Roman"/>
                <w:noProof/>
              </w:rPr>
            </w:pPr>
          </w:p>
        </w:tc>
        <w:tc>
          <w:tcPr>
            <w:tcW w:w="3849" w:type="dxa"/>
          </w:tcPr>
          <w:p w14:paraId="6AE743A7" w14:textId="72D3C09F" w:rsidR="003E434E" w:rsidRPr="003E434E" w:rsidRDefault="003E434E" w:rsidP="00EB4CD3">
            <w:pPr>
              <w:pStyle w:val="BodyText"/>
              <w:spacing w:after="240" w:line="276" w:lineRule="auto"/>
              <w:ind w:left="0"/>
              <w:jc w:val="both"/>
              <w:rPr>
                <w:rFonts w:ascii="Times New Roman" w:hAnsi="Times New Roman"/>
                <w:color w:val="000000"/>
                <w:szCs w:val="22"/>
              </w:rPr>
            </w:pPr>
            <w:r w:rsidRPr="003E434E">
              <w:rPr>
                <w:rFonts w:ascii="Times New Roman" w:hAnsi="Times New Roman"/>
                <w:color w:val="000000"/>
                <w:szCs w:val="22"/>
              </w:rPr>
              <w:t>Other</w:t>
            </w:r>
          </w:p>
        </w:tc>
      </w:tr>
      <w:tr w:rsidR="003E434E" w14:paraId="32F6C511" w14:textId="77777777" w:rsidTr="00626521">
        <w:tc>
          <w:tcPr>
            <w:tcW w:w="3769" w:type="dxa"/>
          </w:tcPr>
          <w:p w14:paraId="6157ECDC" w14:textId="77777777" w:rsidR="003E434E" w:rsidRPr="003E434E" w:rsidRDefault="003E434E" w:rsidP="0087433F">
            <w:pPr>
              <w:pStyle w:val="BodyText"/>
              <w:numPr>
                <w:ilvl w:val="0"/>
                <w:numId w:val="35"/>
              </w:numPr>
              <w:spacing w:after="240" w:line="276" w:lineRule="auto"/>
              <w:jc w:val="both"/>
              <w:rPr>
                <w:rFonts w:ascii="Times New Roman" w:hAnsi="Times New Roman"/>
                <w:noProof/>
              </w:rPr>
            </w:pPr>
          </w:p>
        </w:tc>
        <w:tc>
          <w:tcPr>
            <w:tcW w:w="3849" w:type="dxa"/>
          </w:tcPr>
          <w:p w14:paraId="05268CDE" w14:textId="2D0040C8" w:rsidR="003E434E" w:rsidRPr="003E434E" w:rsidRDefault="003E434E" w:rsidP="00EB4CD3">
            <w:pPr>
              <w:pStyle w:val="BodyText"/>
              <w:spacing w:after="240" w:line="276" w:lineRule="auto"/>
              <w:ind w:left="0"/>
              <w:jc w:val="both"/>
              <w:rPr>
                <w:rFonts w:ascii="Times New Roman" w:hAnsi="Times New Roman"/>
                <w:color w:val="000000"/>
                <w:szCs w:val="22"/>
              </w:rPr>
            </w:pPr>
            <w:r w:rsidRPr="003E434E">
              <w:rPr>
                <w:rFonts w:ascii="Times New Roman" w:hAnsi="Times New Roman"/>
                <w:color w:val="000000"/>
                <w:szCs w:val="22"/>
              </w:rPr>
              <w:t>All</w:t>
            </w:r>
          </w:p>
        </w:tc>
      </w:tr>
    </w:tbl>
    <w:p w14:paraId="08FD7191" w14:textId="69B1BBB6" w:rsidR="00626521" w:rsidRDefault="00626521" w:rsidP="00626521">
      <w:pPr>
        <w:pStyle w:val="BodyText"/>
        <w:spacing w:after="240" w:line="276" w:lineRule="auto"/>
        <w:ind w:left="2061"/>
        <w:jc w:val="both"/>
        <w:rPr>
          <w:rFonts w:ascii="Times New Roman" w:hAnsi="Times New Roman"/>
          <w:b/>
          <w:bCs/>
          <w:noProof/>
        </w:rPr>
      </w:pPr>
      <w:r>
        <w:rPr>
          <w:rFonts w:ascii="Times New Roman" w:hAnsi="Times New Roman"/>
          <w:b/>
          <w:bCs/>
          <w:noProof/>
        </w:rPr>
        <w:t>For Health in India Survey, the Ailments codes along with description are provided below:</w:t>
      </w:r>
    </w:p>
    <w:tbl>
      <w:tblPr>
        <w:tblStyle w:val="TableGrid2"/>
        <w:tblW w:w="7512" w:type="dxa"/>
        <w:tblInd w:w="2122" w:type="dxa"/>
        <w:tblLook w:val="04A0" w:firstRow="1" w:lastRow="0" w:firstColumn="1" w:lastColumn="0" w:noHBand="0" w:noVBand="1"/>
      </w:tblPr>
      <w:tblGrid>
        <w:gridCol w:w="1559"/>
        <w:gridCol w:w="5953"/>
      </w:tblGrid>
      <w:tr w:rsidR="007C5B76" w:rsidRPr="00385DF8" w14:paraId="390F1D0B" w14:textId="77777777" w:rsidTr="00975B4F">
        <w:tc>
          <w:tcPr>
            <w:tcW w:w="1559" w:type="dxa"/>
            <w:vAlign w:val="center"/>
          </w:tcPr>
          <w:p w14:paraId="5D100AF5" w14:textId="77777777" w:rsidR="007C5B76" w:rsidRPr="00385DF8" w:rsidRDefault="007C5B76" w:rsidP="00227BAC">
            <w:pPr>
              <w:rPr>
                <w:rFonts w:ascii="Times New Roman" w:hAnsi="Times New Roman" w:cs="Times New Roman"/>
                <w:szCs w:val="22"/>
              </w:rPr>
            </w:pPr>
            <w:r w:rsidRPr="0030612E">
              <w:rPr>
                <w:rFonts w:ascii="Times New Roman" w:eastAsia="Times New Roman" w:hAnsi="Times New Roman" w:cs="Times New Roman"/>
                <w:b/>
                <w:bCs/>
                <w:noProof/>
                <w:kern w:val="0"/>
                <w:szCs w:val="20"/>
                <w:lang w:val="en-US" w:eastAsia="en-US"/>
                <w14:ligatures w14:val="none"/>
              </w:rPr>
              <w:t>Ailment</w:t>
            </w:r>
            <w:r>
              <w:rPr>
                <w:rFonts w:ascii="Times New Roman" w:hAnsi="Times New Roman" w:cs="Times New Roman"/>
                <w:szCs w:val="22"/>
              </w:rPr>
              <w:t xml:space="preserve"> </w:t>
            </w:r>
            <w:r w:rsidRPr="0030612E">
              <w:rPr>
                <w:rFonts w:ascii="Times New Roman" w:eastAsia="Times New Roman" w:hAnsi="Times New Roman" w:cs="Times New Roman"/>
                <w:b/>
                <w:bCs/>
                <w:noProof/>
                <w:kern w:val="0"/>
                <w:szCs w:val="20"/>
                <w:lang w:val="en-US" w:eastAsia="en-US"/>
                <w14:ligatures w14:val="none"/>
              </w:rPr>
              <w:t>Code</w:t>
            </w:r>
          </w:p>
        </w:tc>
        <w:tc>
          <w:tcPr>
            <w:tcW w:w="5953" w:type="dxa"/>
            <w:vAlign w:val="center"/>
          </w:tcPr>
          <w:p w14:paraId="4B8143B4" w14:textId="77777777" w:rsidR="007C5B76" w:rsidRPr="0030612E" w:rsidRDefault="007C5B76" w:rsidP="00227BAC">
            <w:pPr>
              <w:rPr>
                <w:rFonts w:ascii="Times New Roman" w:hAnsi="Times New Roman" w:cs="Times New Roman"/>
                <w:szCs w:val="22"/>
              </w:rPr>
            </w:pPr>
            <w:r w:rsidRPr="0030612E">
              <w:rPr>
                <w:rFonts w:ascii="Times New Roman" w:eastAsia="Times New Roman" w:hAnsi="Times New Roman" w:cs="Times New Roman"/>
                <w:b/>
                <w:bCs/>
                <w:noProof/>
                <w:kern w:val="0"/>
                <w:szCs w:val="20"/>
                <w:lang w:val="en-US" w:eastAsia="en-US"/>
                <w14:ligatures w14:val="none"/>
              </w:rPr>
              <w:t>Description</w:t>
            </w:r>
          </w:p>
        </w:tc>
      </w:tr>
      <w:tr w:rsidR="007C5B76" w:rsidRPr="00385DF8" w14:paraId="1AA10311" w14:textId="77777777" w:rsidTr="00975B4F">
        <w:tc>
          <w:tcPr>
            <w:tcW w:w="1559" w:type="dxa"/>
            <w:vAlign w:val="center"/>
          </w:tcPr>
          <w:p w14:paraId="13DA01DF"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1</w:t>
            </w:r>
          </w:p>
        </w:tc>
        <w:tc>
          <w:tcPr>
            <w:tcW w:w="5953" w:type="dxa"/>
            <w:vAlign w:val="center"/>
          </w:tcPr>
          <w:p w14:paraId="2D867771"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Loss of Consciousness or Altered Consciousness</w:t>
            </w:r>
          </w:p>
        </w:tc>
      </w:tr>
      <w:tr w:rsidR="007C5B76" w:rsidRPr="00385DF8" w14:paraId="6700FCD2" w14:textId="77777777" w:rsidTr="00975B4F">
        <w:tc>
          <w:tcPr>
            <w:tcW w:w="1559" w:type="dxa"/>
            <w:vAlign w:val="center"/>
          </w:tcPr>
          <w:p w14:paraId="2DFF74ED"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2</w:t>
            </w:r>
          </w:p>
        </w:tc>
        <w:tc>
          <w:tcPr>
            <w:tcW w:w="5953" w:type="dxa"/>
            <w:vAlign w:val="center"/>
          </w:tcPr>
          <w:p w14:paraId="3C356218"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Malaria</w:t>
            </w:r>
          </w:p>
        </w:tc>
      </w:tr>
      <w:tr w:rsidR="007C5B76" w:rsidRPr="00385DF8" w14:paraId="044567D1" w14:textId="77777777" w:rsidTr="00975B4F">
        <w:tc>
          <w:tcPr>
            <w:tcW w:w="1559" w:type="dxa"/>
            <w:vAlign w:val="center"/>
          </w:tcPr>
          <w:p w14:paraId="2BEFF6C8"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3</w:t>
            </w:r>
          </w:p>
        </w:tc>
        <w:tc>
          <w:tcPr>
            <w:tcW w:w="5953" w:type="dxa"/>
            <w:vAlign w:val="center"/>
          </w:tcPr>
          <w:p w14:paraId="2FDB1F1D"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Fever due to Diphtheria, Whooping Cough</w:t>
            </w:r>
          </w:p>
        </w:tc>
      </w:tr>
      <w:tr w:rsidR="007C5B76" w:rsidRPr="00385DF8" w14:paraId="1866D1C7" w14:textId="77777777" w:rsidTr="00975B4F">
        <w:tc>
          <w:tcPr>
            <w:tcW w:w="1559" w:type="dxa"/>
            <w:vAlign w:val="center"/>
          </w:tcPr>
          <w:p w14:paraId="75AC6CF4"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4</w:t>
            </w:r>
          </w:p>
        </w:tc>
        <w:tc>
          <w:tcPr>
            <w:tcW w:w="5953" w:type="dxa"/>
            <w:vAlign w:val="center"/>
          </w:tcPr>
          <w:p w14:paraId="72DCB709"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All Other Fevers (including Typhoid, Fever with Rash, etc.)</w:t>
            </w:r>
          </w:p>
        </w:tc>
      </w:tr>
      <w:tr w:rsidR="007C5B76" w:rsidRPr="00385DF8" w14:paraId="69740C8D" w14:textId="77777777" w:rsidTr="00975B4F">
        <w:tc>
          <w:tcPr>
            <w:tcW w:w="1559" w:type="dxa"/>
            <w:vAlign w:val="center"/>
          </w:tcPr>
          <w:p w14:paraId="3B8A7C5C"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5</w:t>
            </w:r>
          </w:p>
        </w:tc>
        <w:tc>
          <w:tcPr>
            <w:tcW w:w="5953" w:type="dxa"/>
            <w:vAlign w:val="center"/>
          </w:tcPr>
          <w:p w14:paraId="4AD1B0AF"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Tuberculosis</w:t>
            </w:r>
          </w:p>
        </w:tc>
      </w:tr>
      <w:tr w:rsidR="007C5B76" w:rsidRPr="00385DF8" w14:paraId="62D85568" w14:textId="77777777" w:rsidTr="00975B4F">
        <w:tc>
          <w:tcPr>
            <w:tcW w:w="1559" w:type="dxa"/>
            <w:vAlign w:val="center"/>
          </w:tcPr>
          <w:p w14:paraId="24127B67"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6</w:t>
            </w:r>
          </w:p>
        </w:tc>
        <w:tc>
          <w:tcPr>
            <w:tcW w:w="5953" w:type="dxa"/>
            <w:vAlign w:val="center"/>
          </w:tcPr>
          <w:p w14:paraId="7414F3C2"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Filariasis</w:t>
            </w:r>
          </w:p>
        </w:tc>
      </w:tr>
      <w:tr w:rsidR="007C5B76" w:rsidRPr="00385DF8" w14:paraId="7D6FE438" w14:textId="77777777" w:rsidTr="00975B4F">
        <w:tc>
          <w:tcPr>
            <w:tcW w:w="1559" w:type="dxa"/>
            <w:vAlign w:val="center"/>
          </w:tcPr>
          <w:p w14:paraId="20516168"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7</w:t>
            </w:r>
          </w:p>
        </w:tc>
        <w:tc>
          <w:tcPr>
            <w:tcW w:w="5953" w:type="dxa"/>
            <w:vAlign w:val="center"/>
          </w:tcPr>
          <w:p w14:paraId="6D129876"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Tetanus</w:t>
            </w:r>
          </w:p>
        </w:tc>
      </w:tr>
      <w:tr w:rsidR="007C5B76" w:rsidRPr="00385DF8" w14:paraId="72AE3101" w14:textId="77777777" w:rsidTr="00975B4F">
        <w:tc>
          <w:tcPr>
            <w:tcW w:w="1559" w:type="dxa"/>
            <w:vAlign w:val="center"/>
          </w:tcPr>
          <w:p w14:paraId="48933433"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8</w:t>
            </w:r>
          </w:p>
        </w:tc>
        <w:tc>
          <w:tcPr>
            <w:tcW w:w="5953" w:type="dxa"/>
            <w:vAlign w:val="center"/>
          </w:tcPr>
          <w:p w14:paraId="52466C1B"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HIV/AIDS</w:t>
            </w:r>
          </w:p>
        </w:tc>
      </w:tr>
      <w:tr w:rsidR="007C5B76" w:rsidRPr="00385DF8" w14:paraId="45CEAD48" w14:textId="77777777" w:rsidTr="00975B4F">
        <w:tc>
          <w:tcPr>
            <w:tcW w:w="1559" w:type="dxa"/>
            <w:vAlign w:val="center"/>
          </w:tcPr>
          <w:p w14:paraId="1F9AF478"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9</w:t>
            </w:r>
          </w:p>
        </w:tc>
        <w:tc>
          <w:tcPr>
            <w:tcW w:w="5953" w:type="dxa"/>
            <w:vAlign w:val="center"/>
          </w:tcPr>
          <w:p w14:paraId="16A151E0"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Other Sexually Transmitted Diseases</w:t>
            </w:r>
          </w:p>
        </w:tc>
      </w:tr>
      <w:tr w:rsidR="007C5B76" w:rsidRPr="00385DF8" w14:paraId="33A7E87E" w14:textId="77777777" w:rsidTr="00975B4F">
        <w:tc>
          <w:tcPr>
            <w:tcW w:w="1559" w:type="dxa"/>
            <w:vAlign w:val="center"/>
          </w:tcPr>
          <w:p w14:paraId="24DA71C2"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10</w:t>
            </w:r>
          </w:p>
        </w:tc>
        <w:tc>
          <w:tcPr>
            <w:tcW w:w="5953" w:type="dxa"/>
            <w:vAlign w:val="center"/>
          </w:tcPr>
          <w:p w14:paraId="6B4AE7B5"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Jaundice</w:t>
            </w:r>
          </w:p>
        </w:tc>
      </w:tr>
      <w:tr w:rsidR="007C5B76" w:rsidRPr="00385DF8" w14:paraId="261A2701" w14:textId="77777777" w:rsidTr="00975B4F">
        <w:tc>
          <w:tcPr>
            <w:tcW w:w="1559" w:type="dxa"/>
            <w:vAlign w:val="center"/>
          </w:tcPr>
          <w:p w14:paraId="4B8EE63D"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11</w:t>
            </w:r>
          </w:p>
        </w:tc>
        <w:tc>
          <w:tcPr>
            <w:tcW w:w="5953" w:type="dxa"/>
            <w:vAlign w:val="center"/>
          </w:tcPr>
          <w:p w14:paraId="4423A267"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Diarrhoea / Dysentery / Increased frequency of stools with or without blood and mucus</w:t>
            </w:r>
          </w:p>
        </w:tc>
      </w:tr>
      <w:tr w:rsidR="007C5B76" w:rsidRPr="00385DF8" w14:paraId="4C892607" w14:textId="77777777" w:rsidTr="00975B4F">
        <w:tc>
          <w:tcPr>
            <w:tcW w:w="1559" w:type="dxa"/>
            <w:vAlign w:val="center"/>
          </w:tcPr>
          <w:p w14:paraId="5457262E"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12</w:t>
            </w:r>
          </w:p>
        </w:tc>
        <w:tc>
          <w:tcPr>
            <w:tcW w:w="5953" w:type="dxa"/>
            <w:vAlign w:val="center"/>
          </w:tcPr>
          <w:p w14:paraId="2E60A43B"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Worms Infestation</w:t>
            </w:r>
          </w:p>
        </w:tc>
      </w:tr>
      <w:tr w:rsidR="007C5B76" w:rsidRPr="00385DF8" w14:paraId="145DA16B" w14:textId="77777777" w:rsidTr="00975B4F">
        <w:tc>
          <w:tcPr>
            <w:tcW w:w="1559" w:type="dxa"/>
            <w:vAlign w:val="center"/>
          </w:tcPr>
          <w:p w14:paraId="4484B608"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13</w:t>
            </w:r>
          </w:p>
        </w:tc>
        <w:tc>
          <w:tcPr>
            <w:tcW w:w="5953" w:type="dxa"/>
            <w:vAlign w:val="center"/>
          </w:tcPr>
          <w:p w14:paraId="3248226E"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Infections</w:t>
            </w:r>
          </w:p>
        </w:tc>
      </w:tr>
      <w:tr w:rsidR="007C5B76" w:rsidRPr="00385DF8" w14:paraId="7614ABAB" w14:textId="77777777" w:rsidTr="00975B4F">
        <w:tc>
          <w:tcPr>
            <w:tcW w:w="1559" w:type="dxa"/>
            <w:vAlign w:val="center"/>
          </w:tcPr>
          <w:p w14:paraId="670635F9"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14</w:t>
            </w:r>
          </w:p>
        </w:tc>
        <w:tc>
          <w:tcPr>
            <w:tcW w:w="5953" w:type="dxa"/>
            <w:vAlign w:val="center"/>
          </w:tcPr>
          <w:p w14:paraId="745182D2"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Cancers (known or suspected by a physician) and occurrence of any growing painless lump in the body</w:t>
            </w:r>
          </w:p>
        </w:tc>
      </w:tr>
      <w:tr w:rsidR="007C5B76" w:rsidRPr="00385DF8" w14:paraId="29C3857B" w14:textId="77777777" w:rsidTr="00975B4F">
        <w:tc>
          <w:tcPr>
            <w:tcW w:w="1559" w:type="dxa"/>
            <w:vAlign w:val="center"/>
          </w:tcPr>
          <w:p w14:paraId="120AC938"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15</w:t>
            </w:r>
          </w:p>
        </w:tc>
        <w:tc>
          <w:tcPr>
            <w:tcW w:w="5953" w:type="dxa"/>
            <w:vAlign w:val="center"/>
          </w:tcPr>
          <w:p w14:paraId="42D613D4"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Anaemia (any cause)</w:t>
            </w:r>
          </w:p>
        </w:tc>
      </w:tr>
      <w:tr w:rsidR="007C5B76" w:rsidRPr="00385DF8" w14:paraId="6E955FDC" w14:textId="77777777" w:rsidTr="00975B4F">
        <w:tc>
          <w:tcPr>
            <w:tcW w:w="1559" w:type="dxa"/>
            <w:vAlign w:val="center"/>
          </w:tcPr>
          <w:p w14:paraId="4CE494E0"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16</w:t>
            </w:r>
          </w:p>
        </w:tc>
        <w:tc>
          <w:tcPr>
            <w:tcW w:w="5953" w:type="dxa"/>
            <w:vAlign w:val="center"/>
          </w:tcPr>
          <w:p w14:paraId="7830435E"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Bleeding Disorders</w:t>
            </w:r>
          </w:p>
        </w:tc>
      </w:tr>
      <w:tr w:rsidR="007C5B76" w:rsidRPr="00385DF8" w14:paraId="325593B3" w14:textId="77777777" w:rsidTr="00975B4F">
        <w:tc>
          <w:tcPr>
            <w:tcW w:w="1559" w:type="dxa"/>
            <w:vAlign w:val="center"/>
          </w:tcPr>
          <w:p w14:paraId="738B7EB8"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17</w:t>
            </w:r>
          </w:p>
        </w:tc>
        <w:tc>
          <w:tcPr>
            <w:tcW w:w="5953" w:type="dxa"/>
            <w:vAlign w:val="center"/>
          </w:tcPr>
          <w:p w14:paraId="4989462A"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Blood Disease</w:t>
            </w:r>
          </w:p>
        </w:tc>
      </w:tr>
      <w:tr w:rsidR="007C5B76" w:rsidRPr="00385DF8" w14:paraId="30C224B6" w14:textId="77777777" w:rsidTr="00975B4F">
        <w:tc>
          <w:tcPr>
            <w:tcW w:w="1559" w:type="dxa"/>
            <w:vAlign w:val="center"/>
          </w:tcPr>
          <w:p w14:paraId="180FF6B9"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18</w:t>
            </w:r>
          </w:p>
        </w:tc>
        <w:tc>
          <w:tcPr>
            <w:tcW w:w="5953" w:type="dxa"/>
            <w:vAlign w:val="center"/>
          </w:tcPr>
          <w:p w14:paraId="3778CFA1"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Diabetes</w:t>
            </w:r>
          </w:p>
        </w:tc>
      </w:tr>
      <w:tr w:rsidR="007C5B76" w:rsidRPr="00385DF8" w14:paraId="4E55B6EC" w14:textId="77777777" w:rsidTr="00975B4F">
        <w:tc>
          <w:tcPr>
            <w:tcW w:w="1559" w:type="dxa"/>
            <w:vAlign w:val="center"/>
          </w:tcPr>
          <w:p w14:paraId="23073010"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19</w:t>
            </w:r>
          </w:p>
        </w:tc>
        <w:tc>
          <w:tcPr>
            <w:tcW w:w="5953" w:type="dxa"/>
            <w:vAlign w:val="center"/>
          </w:tcPr>
          <w:p w14:paraId="65CB9666"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Under-nutrition</w:t>
            </w:r>
          </w:p>
        </w:tc>
      </w:tr>
      <w:tr w:rsidR="007C5B76" w:rsidRPr="00385DF8" w14:paraId="65EF63AF" w14:textId="77777777" w:rsidTr="00975B4F">
        <w:tc>
          <w:tcPr>
            <w:tcW w:w="1559" w:type="dxa"/>
            <w:vAlign w:val="center"/>
          </w:tcPr>
          <w:p w14:paraId="49575CD7"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20</w:t>
            </w:r>
          </w:p>
        </w:tc>
        <w:tc>
          <w:tcPr>
            <w:tcW w:w="5953" w:type="dxa"/>
            <w:vAlign w:val="center"/>
          </w:tcPr>
          <w:p w14:paraId="37918D88"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Goitre and other diseases of the Thyroid</w:t>
            </w:r>
          </w:p>
        </w:tc>
      </w:tr>
      <w:tr w:rsidR="007C5B76" w:rsidRPr="00385DF8" w14:paraId="51B77C05" w14:textId="77777777" w:rsidTr="00975B4F">
        <w:tc>
          <w:tcPr>
            <w:tcW w:w="1559" w:type="dxa"/>
            <w:vAlign w:val="center"/>
          </w:tcPr>
          <w:p w14:paraId="2BD02324"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21</w:t>
            </w:r>
          </w:p>
        </w:tc>
        <w:tc>
          <w:tcPr>
            <w:tcW w:w="5953" w:type="dxa"/>
            <w:vAlign w:val="center"/>
          </w:tcPr>
          <w:p w14:paraId="6AE0EB80"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Others (including Obesity)</w:t>
            </w:r>
          </w:p>
        </w:tc>
      </w:tr>
      <w:tr w:rsidR="007C5B76" w:rsidRPr="00385DF8" w14:paraId="74C01A27" w14:textId="77777777" w:rsidTr="00975B4F">
        <w:tc>
          <w:tcPr>
            <w:tcW w:w="1559" w:type="dxa"/>
            <w:vAlign w:val="center"/>
          </w:tcPr>
          <w:p w14:paraId="071DA2A9"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22</w:t>
            </w:r>
          </w:p>
        </w:tc>
        <w:tc>
          <w:tcPr>
            <w:tcW w:w="5953" w:type="dxa"/>
            <w:vAlign w:val="center"/>
          </w:tcPr>
          <w:p w14:paraId="16F5F4E1"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Endocrine, Metabolic, Nutritional Disorders</w:t>
            </w:r>
          </w:p>
        </w:tc>
      </w:tr>
      <w:tr w:rsidR="007C5B76" w:rsidRPr="00385DF8" w14:paraId="29AB3D48" w14:textId="77777777" w:rsidTr="00975B4F">
        <w:tc>
          <w:tcPr>
            <w:tcW w:w="1559" w:type="dxa"/>
            <w:vAlign w:val="center"/>
          </w:tcPr>
          <w:p w14:paraId="08B82FC6"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23</w:t>
            </w:r>
          </w:p>
        </w:tc>
        <w:tc>
          <w:tcPr>
            <w:tcW w:w="5953" w:type="dxa"/>
            <w:vAlign w:val="center"/>
          </w:tcPr>
          <w:p w14:paraId="1D0D7E19"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Mental Retardation</w:t>
            </w:r>
          </w:p>
        </w:tc>
      </w:tr>
      <w:tr w:rsidR="007C5B76" w:rsidRPr="00385DF8" w14:paraId="0C59CB2C" w14:textId="77777777" w:rsidTr="00975B4F">
        <w:tc>
          <w:tcPr>
            <w:tcW w:w="1559" w:type="dxa"/>
            <w:vAlign w:val="center"/>
          </w:tcPr>
          <w:p w14:paraId="295AAF7A"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24</w:t>
            </w:r>
          </w:p>
        </w:tc>
        <w:tc>
          <w:tcPr>
            <w:tcW w:w="5953" w:type="dxa"/>
            <w:vAlign w:val="center"/>
          </w:tcPr>
          <w:p w14:paraId="170A9744"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Mental Disorders</w:t>
            </w:r>
          </w:p>
        </w:tc>
      </w:tr>
      <w:tr w:rsidR="007C5B76" w:rsidRPr="00385DF8" w14:paraId="7BE60803" w14:textId="77777777" w:rsidTr="00975B4F">
        <w:tc>
          <w:tcPr>
            <w:tcW w:w="1559" w:type="dxa"/>
            <w:vAlign w:val="center"/>
          </w:tcPr>
          <w:p w14:paraId="6BD404B0"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25</w:t>
            </w:r>
          </w:p>
        </w:tc>
        <w:tc>
          <w:tcPr>
            <w:tcW w:w="5953" w:type="dxa"/>
            <w:vAlign w:val="center"/>
          </w:tcPr>
          <w:p w14:paraId="3FC4CC7F"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Headache</w:t>
            </w:r>
          </w:p>
        </w:tc>
      </w:tr>
      <w:tr w:rsidR="007C5B76" w:rsidRPr="00385DF8" w14:paraId="37167CA8" w14:textId="77777777" w:rsidTr="00975B4F">
        <w:tc>
          <w:tcPr>
            <w:tcW w:w="1559" w:type="dxa"/>
            <w:vAlign w:val="center"/>
          </w:tcPr>
          <w:p w14:paraId="42CE602A"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26</w:t>
            </w:r>
          </w:p>
        </w:tc>
        <w:tc>
          <w:tcPr>
            <w:tcW w:w="5953" w:type="dxa"/>
            <w:vAlign w:val="center"/>
          </w:tcPr>
          <w:p w14:paraId="024BF584"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Seizures or known Epilepsy</w:t>
            </w:r>
          </w:p>
        </w:tc>
      </w:tr>
      <w:tr w:rsidR="007C5B76" w:rsidRPr="00385DF8" w14:paraId="3ED502BB" w14:textId="77777777" w:rsidTr="00975B4F">
        <w:tc>
          <w:tcPr>
            <w:tcW w:w="1559" w:type="dxa"/>
            <w:vAlign w:val="center"/>
          </w:tcPr>
          <w:p w14:paraId="74B8F93F"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27</w:t>
            </w:r>
          </w:p>
        </w:tc>
        <w:tc>
          <w:tcPr>
            <w:tcW w:w="5953" w:type="dxa"/>
            <w:vAlign w:val="center"/>
          </w:tcPr>
          <w:p w14:paraId="773EC9EA"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Weakness in limb muscles and difficulty in movements</w:t>
            </w:r>
          </w:p>
        </w:tc>
      </w:tr>
      <w:tr w:rsidR="007C5B76" w:rsidRPr="00385DF8" w14:paraId="74F7CFD3" w14:textId="77777777" w:rsidTr="00975B4F">
        <w:tc>
          <w:tcPr>
            <w:tcW w:w="1559" w:type="dxa"/>
            <w:vAlign w:val="center"/>
          </w:tcPr>
          <w:p w14:paraId="0CD688FE"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28</w:t>
            </w:r>
          </w:p>
        </w:tc>
        <w:tc>
          <w:tcPr>
            <w:tcW w:w="5953" w:type="dxa"/>
            <w:vAlign w:val="center"/>
          </w:tcPr>
          <w:p w14:paraId="1D522F93"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Stroke / Hemiplegia / Sudden onset weakness or loss of speech in half of the body</w:t>
            </w:r>
          </w:p>
        </w:tc>
      </w:tr>
      <w:tr w:rsidR="007C5B76" w:rsidRPr="00385DF8" w14:paraId="4A0F2E44" w14:textId="77777777" w:rsidTr="00975B4F">
        <w:tc>
          <w:tcPr>
            <w:tcW w:w="1559" w:type="dxa"/>
            <w:vAlign w:val="center"/>
          </w:tcPr>
          <w:p w14:paraId="61ECBF0C"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29</w:t>
            </w:r>
          </w:p>
        </w:tc>
        <w:tc>
          <w:tcPr>
            <w:tcW w:w="5953" w:type="dxa"/>
            <w:vAlign w:val="center"/>
          </w:tcPr>
          <w:p w14:paraId="526A10B1"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Others including Memory Loss, Confusion</w:t>
            </w:r>
          </w:p>
        </w:tc>
      </w:tr>
      <w:tr w:rsidR="007C5B76" w:rsidRPr="00385DF8" w14:paraId="314D773C" w14:textId="77777777" w:rsidTr="00975B4F">
        <w:tc>
          <w:tcPr>
            <w:tcW w:w="1559" w:type="dxa"/>
            <w:vAlign w:val="center"/>
          </w:tcPr>
          <w:p w14:paraId="436EC9FC"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30</w:t>
            </w:r>
          </w:p>
        </w:tc>
        <w:tc>
          <w:tcPr>
            <w:tcW w:w="5953" w:type="dxa"/>
            <w:vAlign w:val="center"/>
          </w:tcPr>
          <w:p w14:paraId="0C4795E0"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Psychiatric and Neurological Disorders</w:t>
            </w:r>
          </w:p>
        </w:tc>
      </w:tr>
      <w:tr w:rsidR="007C5B76" w:rsidRPr="00385DF8" w14:paraId="6C1937E6" w14:textId="77777777" w:rsidTr="00975B4F">
        <w:tc>
          <w:tcPr>
            <w:tcW w:w="1559" w:type="dxa"/>
            <w:vAlign w:val="center"/>
          </w:tcPr>
          <w:p w14:paraId="03E40FDE"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31</w:t>
            </w:r>
          </w:p>
        </w:tc>
        <w:tc>
          <w:tcPr>
            <w:tcW w:w="5953" w:type="dxa"/>
            <w:vAlign w:val="center"/>
          </w:tcPr>
          <w:p w14:paraId="5F416DAC"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Discomfort / Pain in the eye with redness or swellings / boils</w:t>
            </w:r>
          </w:p>
        </w:tc>
      </w:tr>
      <w:tr w:rsidR="007C5B76" w:rsidRPr="00385DF8" w14:paraId="0C361E3E" w14:textId="77777777" w:rsidTr="00975B4F">
        <w:tc>
          <w:tcPr>
            <w:tcW w:w="1559" w:type="dxa"/>
            <w:vAlign w:val="center"/>
          </w:tcPr>
          <w:p w14:paraId="1E825949"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32</w:t>
            </w:r>
          </w:p>
        </w:tc>
        <w:tc>
          <w:tcPr>
            <w:tcW w:w="5953" w:type="dxa"/>
            <w:vAlign w:val="center"/>
          </w:tcPr>
          <w:p w14:paraId="09A7FA33"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Cataract</w:t>
            </w:r>
          </w:p>
        </w:tc>
      </w:tr>
      <w:tr w:rsidR="007C5B76" w:rsidRPr="00385DF8" w14:paraId="0912A5CA" w14:textId="77777777" w:rsidTr="00975B4F">
        <w:tc>
          <w:tcPr>
            <w:tcW w:w="1559" w:type="dxa"/>
            <w:vAlign w:val="center"/>
          </w:tcPr>
          <w:p w14:paraId="1332EE58"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33</w:t>
            </w:r>
          </w:p>
        </w:tc>
        <w:tc>
          <w:tcPr>
            <w:tcW w:w="5953" w:type="dxa"/>
            <w:vAlign w:val="center"/>
          </w:tcPr>
          <w:p w14:paraId="23EE53D4"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Glaucoma</w:t>
            </w:r>
          </w:p>
        </w:tc>
      </w:tr>
      <w:tr w:rsidR="007C5B76" w:rsidRPr="00385DF8" w14:paraId="02091A19" w14:textId="77777777" w:rsidTr="00975B4F">
        <w:tc>
          <w:tcPr>
            <w:tcW w:w="1559" w:type="dxa"/>
            <w:vAlign w:val="center"/>
          </w:tcPr>
          <w:p w14:paraId="2B6EEB95"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lastRenderedPageBreak/>
              <w:t>34</w:t>
            </w:r>
          </w:p>
        </w:tc>
        <w:tc>
          <w:tcPr>
            <w:tcW w:w="5953" w:type="dxa"/>
            <w:vAlign w:val="center"/>
          </w:tcPr>
          <w:p w14:paraId="59508B9E"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Decreased vision (chronic), not including cases corrected with glasses</w:t>
            </w:r>
          </w:p>
        </w:tc>
      </w:tr>
      <w:tr w:rsidR="007C5B76" w:rsidRPr="00385DF8" w14:paraId="57801F87" w14:textId="77777777" w:rsidTr="00975B4F">
        <w:tc>
          <w:tcPr>
            <w:tcW w:w="1559" w:type="dxa"/>
            <w:vAlign w:val="center"/>
          </w:tcPr>
          <w:p w14:paraId="323AE190"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35</w:t>
            </w:r>
          </w:p>
        </w:tc>
        <w:tc>
          <w:tcPr>
            <w:tcW w:w="5953" w:type="dxa"/>
            <w:vAlign w:val="center"/>
          </w:tcPr>
          <w:p w14:paraId="17EC18CD"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Others (including disorders of eye movements – Strabismus, Nystagmus, Ptosis and Adnexa)</w:t>
            </w:r>
          </w:p>
        </w:tc>
      </w:tr>
      <w:tr w:rsidR="007C5B76" w:rsidRPr="00385DF8" w14:paraId="6A764B61" w14:textId="77777777" w:rsidTr="00975B4F">
        <w:tc>
          <w:tcPr>
            <w:tcW w:w="1559" w:type="dxa"/>
            <w:vAlign w:val="center"/>
          </w:tcPr>
          <w:p w14:paraId="69465A94"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36</w:t>
            </w:r>
          </w:p>
        </w:tc>
        <w:tc>
          <w:tcPr>
            <w:tcW w:w="5953" w:type="dxa"/>
            <w:vAlign w:val="center"/>
          </w:tcPr>
          <w:p w14:paraId="4B0DC61E"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Eye Diseases</w:t>
            </w:r>
          </w:p>
        </w:tc>
      </w:tr>
      <w:tr w:rsidR="007C5B76" w:rsidRPr="00385DF8" w14:paraId="4802B1DD" w14:textId="77777777" w:rsidTr="00975B4F">
        <w:tc>
          <w:tcPr>
            <w:tcW w:w="1559" w:type="dxa"/>
            <w:vAlign w:val="center"/>
          </w:tcPr>
          <w:p w14:paraId="5736CA50"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37</w:t>
            </w:r>
          </w:p>
        </w:tc>
        <w:tc>
          <w:tcPr>
            <w:tcW w:w="5953" w:type="dxa"/>
            <w:vAlign w:val="center"/>
          </w:tcPr>
          <w:p w14:paraId="6BFC457D"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Earache with discharge / bleeding from ear / infections</w:t>
            </w:r>
          </w:p>
        </w:tc>
      </w:tr>
      <w:tr w:rsidR="007C5B76" w:rsidRPr="00385DF8" w14:paraId="329DDE10" w14:textId="77777777" w:rsidTr="00975B4F">
        <w:tc>
          <w:tcPr>
            <w:tcW w:w="1559" w:type="dxa"/>
            <w:vAlign w:val="center"/>
          </w:tcPr>
          <w:p w14:paraId="2A6E4307"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38</w:t>
            </w:r>
          </w:p>
        </w:tc>
        <w:tc>
          <w:tcPr>
            <w:tcW w:w="5953" w:type="dxa"/>
            <w:vAlign w:val="center"/>
          </w:tcPr>
          <w:p w14:paraId="630E31EB"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Decreased hearing or loss of hearing</w:t>
            </w:r>
          </w:p>
        </w:tc>
      </w:tr>
      <w:tr w:rsidR="007C5B76" w:rsidRPr="00385DF8" w14:paraId="50C62253" w14:textId="77777777" w:rsidTr="00975B4F">
        <w:tc>
          <w:tcPr>
            <w:tcW w:w="1559" w:type="dxa"/>
            <w:vAlign w:val="center"/>
          </w:tcPr>
          <w:p w14:paraId="6D5CCF8C"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39</w:t>
            </w:r>
          </w:p>
        </w:tc>
        <w:tc>
          <w:tcPr>
            <w:tcW w:w="5953" w:type="dxa"/>
            <w:vAlign w:val="center"/>
          </w:tcPr>
          <w:p w14:paraId="1C930F7E"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Ear Diseases</w:t>
            </w:r>
          </w:p>
        </w:tc>
      </w:tr>
      <w:tr w:rsidR="007C5B76" w:rsidRPr="00385DF8" w14:paraId="68FA6B69" w14:textId="77777777" w:rsidTr="00975B4F">
        <w:tc>
          <w:tcPr>
            <w:tcW w:w="1559" w:type="dxa"/>
            <w:vAlign w:val="center"/>
          </w:tcPr>
          <w:p w14:paraId="5C1FA3EA"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40</w:t>
            </w:r>
          </w:p>
        </w:tc>
        <w:tc>
          <w:tcPr>
            <w:tcW w:w="5953" w:type="dxa"/>
            <w:vAlign w:val="center"/>
          </w:tcPr>
          <w:p w14:paraId="44E03913"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Hypertension</w:t>
            </w:r>
          </w:p>
        </w:tc>
      </w:tr>
      <w:tr w:rsidR="007C5B76" w:rsidRPr="00385DF8" w14:paraId="0F530C40" w14:textId="77777777" w:rsidTr="00975B4F">
        <w:tc>
          <w:tcPr>
            <w:tcW w:w="1559" w:type="dxa"/>
            <w:vAlign w:val="center"/>
          </w:tcPr>
          <w:p w14:paraId="69F78F5B"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41</w:t>
            </w:r>
          </w:p>
        </w:tc>
        <w:tc>
          <w:tcPr>
            <w:tcW w:w="5953" w:type="dxa"/>
            <w:vAlign w:val="center"/>
          </w:tcPr>
          <w:p w14:paraId="59438BB2"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Heart Disease: Chest pain, breathlessness</w:t>
            </w:r>
          </w:p>
        </w:tc>
      </w:tr>
      <w:tr w:rsidR="007C5B76" w:rsidRPr="00385DF8" w14:paraId="3D40515F" w14:textId="77777777" w:rsidTr="00975B4F">
        <w:tc>
          <w:tcPr>
            <w:tcW w:w="1559" w:type="dxa"/>
            <w:vAlign w:val="center"/>
          </w:tcPr>
          <w:p w14:paraId="0009ABE6"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42</w:t>
            </w:r>
          </w:p>
        </w:tc>
        <w:tc>
          <w:tcPr>
            <w:tcW w:w="5953" w:type="dxa"/>
            <w:vAlign w:val="center"/>
          </w:tcPr>
          <w:p w14:paraId="0E145652"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Cardiovascular Diseases</w:t>
            </w:r>
          </w:p>
        </w:tc>
      </w:tr>
      <w:tr w:rsidR="007C5B76" w:rsidRPr="00385DF8" w14:paraId="0E581A5A" w14:textId="77777777" w:rsidTr="00975B4F">
        <w:tc>
          <w:tcPr>
            <w:tcW w:w="1559" w:type="dxa"/>
            <w:vAlign w:val="center"/>
          </w:tcPr>
          <w:p w14:paraId="677E78E1"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43</w:t>
            </w:r>
          </w:p>
        </w:tc>
        <w:tc>
          <w:tcPr>
            <w:tcW w:w="5953" w:type="dxa"/>
            <w:vAlign w:val="center"/>
          </w:tcPr>
          <w:p w14:paraId="79F02F6B"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Acute Upper Respiratory Infections (cold, runny nose, sore throat with cough, allergic colds included)</w:t>
            </w:r>
          </w:p>
        </w:tc>
      </w:tr>
      <w:tr w:rsidR="007C5B76" w:rsidRPr="00385DF8" w14:paraId="2FA26B4F" w14:textId="77777777" w:rsidTr="00975B4F">
        <w:tc>
          <w:tcPr>
            <w:tcW w:w="1559" w:type="dxa"/>
            <w:vAlign w:val="center"/>
          </w:tcPr>
          <w:p w14:paraId="64F7B98C"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44</w:t>
            </w:r>
          </w:p>
        </w:tc>
        <w:tc>
          <w:tcPr>
            <w:tcW w:w="5953" w:type="dxa"/>
            <w:vAlign w:val="center"/>
          </w:tcPr>
          <w:p w14:paraId="0E961B4F"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Cough with sputum with or without fever and not diagnosed as Tuberculosis</w:t>
            </w:r>
          </w:p>
        </w:tc>
      </w:tr>
      <w:tr w:rsidR="007C5B76" w:rsidRPr="00385DF8" w14:paraId="543EF28C" w14:textId="77777777" w:rsidTr="00975B4F">
        <w:tc>
          <w:tcPr>
            <w:tcW w:w="1559" w:type="dxa"/>
            <w:vAlign w:val="center"/>
          </w:tcPr>
          <w:p w14:paraId="04FB85BA"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45</w:t>
            </w:r>
          </w:p>
        </w:tc>
        <w:tc>
          <w:tcPr>
            <w:tcW w:w="5953" w:type="dxa"/>
            <w:vAlign w:val="center"/>
          </w:tcPr>
          <w:p w14:paraId="4045E3BF"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Bronchial Asthma / Recurrent episodes of wheezing and breathlessness with or without cough over long periods</w:t>
            </w:r>
          </w:p>
        </w:tc>
      </w:tr>
      <w:tr w:rsidR="007C5B76" w:rsidRPr="00385DF8" w14:paraId="4520F305" w14:textId="77777777" w:rsidTr="00975B4F">
        <w:tc>
          <w:tcPr>
            <w:tcW w:w="1559" w:type="dxa"/>
            <w:vAlign w:val="center"/>
          </w:tcPr>
          <w:p w14:paraId="0DEBCEBD"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46</w:t>
            </w:r>
          </w:p>
        </w:tc>
        <w:tc>
          <w:tcPr>
            <w:tcW w:w="5953" w:type="dxa"/>
            <w:vAlign w:val="center"/>
          </w:tcPr>
          <w:p w14:paraId="2A66CF06"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Respiratory Diseases</w:t>
            </w:r>
          </w:p>
        </w:tc>
      </w:tr>
      <w:tr w:rsidR="007C5B76" w:rsidRPr="00385DF8" w14:paraId="76CCE2B2" w14:textId="77777777" w:rsidTr="00975B4F">
        <w:tc>
          <w:tcPr>
            <w:tcW w:w="1559" w:type="dxa"/>
            <w:vAlign w:val="center"/>
          </w:tcPr>
          <w:p w14:paraId="1C17D87E"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47</w:t>
            </w:r>
          </w:p>
        </w:tc>
        <w:tc>
          <w:tcPr>
            <w:tcW w:w="5953" w:type="dxa"/>
            <w:vAlign w:val="center"/>
          </w:tcPr>
          <w:p w14:paraId="59D90CCC"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Diseases of Mouth / Teeth / Gums</w:t>
            </w:r>
          </w:p>
        </w:tc>
      </w:tr>
      <w:tr w:rsidR="007C5B76" w:rsidRPr="00385DF8" w14:paraId="6F1AB39A" w14:textId="77777777" w:rsidTr="00975B4F">
        <w:tc>
          <w:tcPr>
            <w:tcW w:w="1559" w:type="dxa"/>
            <w:vAlign w:val="center"/>
          </w:tcPr>
          <w:p w14:paraId="2D21B8C8"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48</w:t>
            </w:r>
          </w:p>
        </w:tc>
        <w:tc>
          <w:tcPr>
            <w:tcW w:w="5953" w:type="dxa"/>
            <w:vAlign w:val="center"/>
          </w:tcPr>
          <w:p w14:paraId="01BA9CB6"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Pain Abdomen: Gastric and peptic ulcers / Acid reflux / Acute abdomen</w:t>
            </w:r>
          </w:p>
        </w:tc>
      </w:tr>
      <w:tr w:rsidR="007C5B76" w:rsidRPr="00385DF8" w14:paraId="5B8A45DB" w14:textId="77777777" w:rsidTr="00975B4F">
        <w:tc>
          <w:tcPr>
            <w:tcW w:w="1559" w:type="dxa"/>
            <w:vAlign w:val="center"/>
          </w:tcPr>
          <w:p w14:paraId="6E6911B5"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49</w:t>
            </w:r>
          </w:p>
        </w:tc>
        <w:tc>
          <w:tcPr>
            <w:tcW w:w="5953" w:type="dxa"/>
            <w:vAlign w:val="center"/>
          </w:tcPr>
          <w:p w14:paraId="4FD939C6"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Lump or fluid in abdomen or scrotum</w:t>
            </w:r>
          </w:p>
        </w:tc>
      </w:tr>
      <w:tr w:rsidR="007C5B76" w:rsidRPr="00385DF8" w14:paraId="3247A775" w14:textId="77777777" w:rsidTr="00975B4F">
        <w:tc>
          <w:tcPr>
            <w:tcW w:w="1559" w:type="dxa"/>
            <w:vAlign w:val="center"/>
          </w:tcPr>
          <w:p w14:paraId="62A6D619"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50</w:t>
            </w:r>
          </w:p>
        </w:tc>
        <w:tc>
          <w:tcPr>
            <w:tcW w:w="5953" w:type="dxa"/>
            <w:vAlign w:val="center"/>
          </w:tcPr>
          <w:p w14:paraId="35705A5E"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Gastrointestinal bleeding</w:t>
            </w:r>
          </w:p>
        </w:tc>
      </w:tr>
      <w:tr w:rsidR="007C5B76" w:rsidRPr="00385DF8" w14:paraId="186AEC59" w14:textId="77777777" w:rsidTr="00975B4F">
        <w:tc>
          <w:tcPr>
            <w:tcW w:w="1559" w:type="dxa"/>
            <w:vAlign w:val="center"/>
          </w:tcPr>
          <w:p w14:paraId="01F00F25"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51</w:t>
            </w:r>
          </w:p>
        </w:tc>
        <w:tc>
          <w:tcPr>
            <w:tcW w:w="5953" w:type="dxa"/>
            <w:vAlign w:val="center"/>
          </w:tcPr>
          <w:p w14:paraId="7181B789"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Gastro-Intestinal Diseases</w:t>
            </w:r>
          </w:p>
        </w:tc>
      </w:tr>
      <w:tr w:rsidR="007C5B76" w:rsidRPr="00385DF8" w14:paraId="643C31A9" w14:textId="77777777" w:rsidTr="00975B4F">
        <w:tc>
          <w:tcPr>
            <w:tcW w:w="1559" w:type="dxa"/>
            <w:vAlign w:val="center"/>
          </w:tcPr>
          <w:p w14:paraId="58F9DA30"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52</w:t>
            </w:r>
          </w:p>
        </w:tc>
        <w:tc>
          <w:tcPr>
            <w:tcW w:w="5953" w:type="dxa"/>
            <w:vAlign w:val="center"/>
          </w:tcPr>
          <w:p w14:paraId="043444B3"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Skin infection (boil, abscess, itching) and other skin diseases including Leprosy</w:t>
            </w:r>
          </w:p>
        </w:tc>
      </w:tr>
      <w:tr w:rsidR="007C5B76" w:rsidRPr="00385DF8" w14:paraId="18353045" w14:textId="77777777" w:rsidTr="00975B4F">
        <w:tc>
          <w:tcPr>
            <w:tcW w:w="1559" w:type="dxa"/>
            <w:vAlign w:val="center"/>
          </w:tcPr>
          <w:p w14:paraId="744A07CB"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53</w:t>
            </w:r>
          </w:p>
        </w:tc>
        <w:tc>
          <w:tcPr>
            <w:tcW w:w="5953" w:type="dxa"/>
            <w:vAlign w:val="center"/>
          </w:tcPr>
          <w:p w14:paraId="5719EA0F"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Joint or bone disease / pain or swelling in joints / swelling or pus from bones</w:t>
            </w:r>
          </w:p>
        </w:tc>
      </w:tr>
      <w:tr w:rsidR="007C5B76" w:rsidRPr="00385DF8" w14:paraId="5DFE4CD2" w14:textId="77777777" w:rsidTr="00975B4F">
        <w:tc>
          <w:tcPr>
            <w:tcW w:w="1559" w:type="dxa"/>
            <w:vAlign w:val="center"/>
          </w:tcPr>
          <w:p w14:paraId="4B899358"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54</w:t>
            </w:r>
          </w:p>
        </w:tc>
        <w:tc>
          <w:tcPr>
            <w:tcW w:w="5953" w:type="dxa"/>
            <w:vAlign w:val="center"/>
          </w:tcPr>
          <w:p w14:paraId="77E66D5C"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Back or body aches</w:t>
            </w:r>
          </w:p>
        </w:tc>
      </w:tr>
      <w:tr w:rsidR="007C5B76" w:rsidRPr="00385DF8" w14:paraId="7352FDDE" w14:textId="77777777" w:rsidTr="00975B4F">
        <w:tc>
          <w:tcPr>
            <w:tcW w:w="1559" w:type="dxa"/>
            <w:vAlign w:val="center"/>
          </w:tcPr>
          <w:p w14:paraId="7FD5EB6D"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55</w:t>
            </w:r>
          </w:p>
        </w:tc>
        <w:tc>
          <w:tcPr>
            <w:tcW w:w="5953" w:type="dxa"/>
            <w:vAlign w:val="center"/>
          </w:tcPr>
          <w:p w14:paraId="4CB5BE51"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Musculo-Skeletal Disorders</w:t>
            </w:r>
          </w:p>
        </w:tc>
      </w:tr>
      <w:tr w:rsidR="007C5B76" w:rsidRPr="00385DF8" w14:paraId="64F49D12" w14:textId="77777777" w:rsidTr="00975B4F">
        <w:tc>
          <w:tcPr>
            <w:tcW w:w="1559" w:type="dxa"/>
            <w:vAlign w:val="center"/>
          </w:tcPr>
          <w:p w14:paraId="51E222B0"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56</w:t>
            </w:r>
          </w:p>
        </w:tc>
        <w:tc>
          <w:tcPr>
            <w:tcW w:w="5953" w:type="dxa"/>
            <w:vAlign w:val="center"/>
          </w:tcPr>
          <w:p w14:paraId="6B598949"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Any difficulty or abnormality in urination</w:t>
            </w:r>
          </w:p>
        </w:tc>
      </w:tr>
      <w:tr w:rsidR="007C5B76" w:rsidRPr="00385DF8" w14:paraId="0FE2114A" w14:textId="77777777" w:rsidTr="00975B4F">
        <w:tc>
          <w:tcPr>
            <w:tcW w:w="1559" w:type="dxa"/>
            <w:vAlign w:val="center"/>
          </w:tcPr>
          <w:p w14:paraId="173A9694"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57</w:t>
            </w:r>
          </w:p>
        </w:tc>
        <w:tc>
          <w:tcPr>
            <w:tcW w:w="5953" w:type="dxa"/>
            <w:vAlign w:val="center"/>
          </w:tcPr>
          <w:p w14:paraId="3DAF79D7"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Pain in pelvic region / Reproductive tract infection / Pain in male genital area</w:t>
            </w:r>
          </w:p>
        </w:tc>
      </w:tr>
      <w:tr w:rsidR="007C5B76" w:rsidRPr="00385DF8" w14:paraId="139DAA63" w14:textId="77777777" w:rsidTr="00975B4F">
        <w:tc>
          <w:tcPr>
            <w:tcW w:w="1559" w:type="dxa"/>
            <w:vAlign w:val="center"/>
          </w:tcPr>
          <w:p w14:paraId="6EBDF1BD"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58</w:t>
            </w:r>
          </w:p>
        </w:tc>
        <w:tc>
          <w:tcPr>
            <w:tcW w:w="5953" w:type="dxa"/>
            <w:vAlign w:val="center"/>
          </w:tcPr>
          <w:p w14:paraId="07EFBFCC"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Change or irregularity in menstrual cycle / excessive bleeding / pain during menstruation and other gynaecological or andrological disorders including infertility</w:t>
            </w:r>
          </w:p>
        </w:tc>
      </w:tr>
      <w:tr w:rsidR="007C5B76" w:rsidRPr="00385DF8" w14:paraId="2EC03B66" w14:textId="77777777" w:rsidTr="00975B4F">
        <w:tc>
          <w:tcPr>
            <w:tcW w:w="1559" w:type="dxa"/>
            <w:vAlign w:val="center"/>
          </w:tcPr>
          <w:p w14:paraId="229E5110"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59</w:t>
            </w:r>
          </w:p>
        </w:tc>
        <w:tc>
          <w:tcPr>
            <w:tcW w:w="5953" w:type="dxa"/>
            <w:vAlign w:val="center"/>
          </w:tcPr>
          <w:p w14:paraId="2E989606"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Genito-Urinary Diseases</w:t>
            </w:r>
          </w:p>
        </w:tc>
      </w:tr>
      <w:tr w:rsidR="007C5B76" w:rsidRPr="00385DF8" w14:paraId="5712629A" w14:textId="77777777" w:rsidTr="00975B4F">
        <w:tc>
          <w:tcPr>
            <w:tcW w:w="1559" w:type="dxa"/>
            <w:vAlign w:val="center"/>
          </w:tcPr>
          <w:p w14:paraId="1FB37C04"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60</w:t>
            </w:r>
          </w:p>
        </w:tc>
        <w:tc>
          <w:tcPr>
            <w:tcW w:w="5953" w:type="dxa"/>
            <w:vAlign w:val="center"/>
          </w:tcPr>
          <w:p w14:paraId="43A975A0"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Pregnancy with complications before or during labour (abortion, ectopic pregnancy, hypertension, labour complications)</w:t>
            </w:r>
          </w:p>
        </w:tc>
      </w:tr>
      <w:tr w:rsidR="007C5B76" w:rsidRPr="00385DF8" w14:paraId="4FBFE167" w14:textId="77777777" w:rsidTr="00975B4F">
        <w:tc>
          <w:tcPr>
            <w:tcW w:w="1559" w:type="dxa"/>
            <w:vAlign w:val="center"/>
          </w:tcPr>
          <w:p w14:paraId="775D81DD"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61</w:t>
            </w:r>
          </w:p>
        </w:tc>
        <w:tc>
          <w:tcPr>
            <w:tcW w:w="5953" w:type="dxa"/>
            <w:vAlign w:val="center"/>
          </w:tcPr>
          <w:p w14:paraId="594BE5E8"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Complications in mother after birth of child</w:t>
            </w:r>
          </w:p>
        </w:tc>
      </w:tr>
      <w:tr w:rsidR="007C5B76" w:rsidRPr="00385DF8" w14:paraId="0E05F0AF" w14:textId="77777777" w:rsidTr="00975B4F">
        <w:tc>
          <w:tcPr>
            <w:tcW w:w="1559" w:type="dxa"/>
            <w:vAlign w:val="center"/>
          </w:tcPr>
          <w:p w14:paraId="0F370A62"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62</w:t>
            </w:r>
          </w:p>
        </w:tc>
        <w:tc>
          <w:tcPr>
            <w:tcW w:w="5953" w:type="dxa"/>
            <w:vAlign w:val="center"/>
          </w:tcPr>
          <w:p w14:paraId="4D95FC89"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Illness in the newborn / Sick newborn</w:t>
            </w:r>
          </w:p>
        </w:tc>
      </w:tr>
      <w:tr w:rsidR="007C5B76" w:rsidRPr="00385DF8" w14:paraId="6CB997F5" w14:textId="77777777" w:rsidTr="00975B4F">
        <w:tc>
          <w:tcPr>
            <w:tcW w:w="1559" w:type="dxa"/>
            <w:vAlign w:val="center"/>
          </w:tcPr>
          <w:p w14:paraId="14EF260B"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63</w:t>
            </w:r>
          </w:p>
        </w:tc>
        <w:tc>
          <w:tcPr>
            <w:tcW w:w="5953" w:type="dxa"/>
            <w:vAlign w:val="center"/>
          </w:tcPr>
          <w:p w14:paraId="35933DE0"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Obstetric Conditions</w:t>
            </w:r>
          </w:p>
        </w:tc>
      </w:tr>
      <w:tr w:rsidR="007C5B76" w:rsidRPr="00385DF8" w14:paraId="53D4C2D0" w14:textId="77777777" w:rsidTr="00975B4F">
        <w:tc>
          <w:tcPr>
            <w:tcW w:w="1559" w:type="dxa"/>
            <w:vAlign w:val="center"/>
          </w:tcPr>
          <w:p w14:paraId="27078D30"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64</w:t>
            </w:r>
          </w:p>
        </w:tc>
        <w:tc>
          <w:tcPr>
            <w:tcW w:w="5953" w:type="dxa"/>
            <w:vAlign w:val="center"/>
          </w:tcPr>
          <w:p w14:paraId="67C03597"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Accidental injury, road traffic accidents and falls</w:t>
            </w:r>
          </w:p>
        </w:tc>
      </w:tr>
      <w:tr w:rsidR="007C5B76" w:rsidRPr="00385DF8" w14:paraId="70FFB956" w14:textId="77777777" w:rsidTr="00975B4F">
        <w:tc>
          <w:tcPr>
            <w:tcW w:w="1559" w:type="dxa"/>
            <w:vAlign w:val="center"/>
          </w:tcPr>
          <w:p w14:paraId="2442810D"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65</w:t>
            </w:r>
          </w:p>
        </w:tc>
        <w:tc>
          <w:tcPr>
            <w:tcW w:w="5953" w:type="dxa"/>
            <w:vAlign w:val="center"/>
          </w:tcPr>
          <w:p w14:paraId="265DA13F"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Accidental drowning and submersion</w:t>
            </w:r>
          </w:p>
        </w:tc>
      </w:tr>
      <w:tr w:rsidR="007C5B76" w:rsidRPr="00385DF8" w14:paraId="3C4D0B0B" w14:textId="77777777" w:rsidTr="00975B4F">
        <w:tc>
          <w:tcPr>
            <w:tcW w:w="1559" w:type="dxa"/>
            <w:vAlign w:val="center"/>
          </w:tcPr>
          <w:p w14:paraId="1D761513"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66</w:t>
            </w:r>
          </w:p>
        </w:tc>
        <w:tc>
          <w:tcPr>
            <w:tcW w:w="5953" w:type="dxa"/>
            <w:vAlign w:val="center"/>
          </w:tcPr>
          <w:p w14:paraId="5613450E"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Burns and corrosions</w:t>
            </w:r>
          </w:p>
        </w:tc>
      </w:tr>
      <w:tr w:rsidR="007C5B76" w:rsidRPr="00385DF8" w14:paraId="40683A7E" w14:textId="77777777" w:rsidTr="00975B4F">
        <w:tc>
          <w:tcPr>
            <w:tcW w:w="1559" w:type="dxa"/>
            <w:vAlign w:val="center"/>
          </w:tcPr>
          <w:p w14:paraId="72AD807B"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67</w:t>
            </w:r>
          </w:p>
        </w:tc>
        <w:tc>
          <w:tcPr>
            <w:tcW w:w="5953" w:type="dxa"/>
            <w:vAlign w:val="center"/>
          </w:tcPr>
          <w:p w14:paraId="0526E693"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Poisoning</w:t>
            </w:r>
          </w:p>
        </w:tc>
      </w:tr>
      <w:tr w:rsidR="007C5B76" w:rsidRPr="00385DF8" w14:paraId="355D4924" w14:textId="77777777" w:rsidTr="00975B4F">
        <w:tc>
          <w:tcPr>
            <w:tcW w:w="1559" w:type="dxa"/>
            <w:vAlign w:val="center"/>
          </w:tcPr>
          <w:p w14:paraId="7998CA3D"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68</w:t>
            </w:r>
          </w:p>
        </w:tc>
        <w:tc>
          <w:tcPr>
            <w:tcW w:w="5953" w:type="dxa"/>
            <w:vAlign w:val="center"/>
          </w:tcPr>
          <w:p w14:paraId="75937786"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Intentional self-harm</w:t>
            </w:r>
          </w:p>
        </w:tc>
      </w:tr>
      <w:tr w:rsidR="007C5B76" w:rsidRPr="00385DF8" w14:paraId="7C2092A7" w14:textId="77777777" w:rsidTr="00975B4F">
        <w:tc>
          <w:tcPr>
            <w:tcW w:w="1559" w:type="dxa"/>
            <w:vAlign w:val="center"/>
          </w:tcPr>
          <w:p w14:paraId="56CBAE7D"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69</w:t>
            </w:r>
          </w:p>
        </w:tc>
        <w:tc>
          <w:tcPr>
            <w:tcW w:w="5953" w:type="dxa"/>
            <w:vAlign w:val="center"/>
          </w:tcPr>
          <w:p w14:paraId="5EF1C507"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Assault</w:t>
            </w:r>
          </w:p>
        </w:tc>
      </w:tr>
      <w:tr w:rsidR="007C5B76" w:rsidRPr="00385DF8" w14:paraId="4E61EA10" w14:textId="77777777" w:rsidTr="00975B4F">
        <w:tc>
          <w:tcPr>
            <w:tcW w:w="1559" w:type="dxa"/>
            <w:vAlign w:val="center"/>
          </w:tcPr>
          <w:p w14:paraId="08A70D34"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70</w:t>
            </w:r>
          </w:p>
        </w:tc>
        <w:tc>
          <w:tcPr>
            <w:tcW w:w="5953" w:type="dxa"/>
            <w:vAlign w:val="center"/>
          </w:tcPr>
          <w:p w14:paraId="0BB2332D"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Contact with venomous / harm-causing animals and plants</w:t>
            </w:r>
          </w:p>
        </w:tc>
      </w:tr>
      <w:tr w:rsidR="007C5B76" w:rsidRPr="00385DF8" w14:paraId="58AB37C6" w14:textId="77777777" w:rsidTr="00975B4F">
        <w:tc>
          <w:tcPr>
            <w:tcW w:w="1559" w:type="dxa"/>
            <w:vAlign w:val="center"/>
          </w:tcPr>
          <w:p w14:paraId="1D5D41CE"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71</w:t>
            </w:r>
          </w:p>
        </w:tc>
        <w:tc>
          <w:tcPr>
            <w:tcW w:w="5953" w:type="dxa"/>
            <w:vAlign w:val="center"/>
          </w:tcPr>
          <w:p w14:paraId="1DB23515"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Injuries</w:t>
            </w:r>
          </w:p>
        </w:tc>
      </w:tr>
      <w:tr w:rsidR="007C5B76" w:rsidRPr="00385DF8" w14:paraId="2036E66D" w14:textId="77777777" w:rsidTr="00975B4F">
        <w:tc>
          <w:tcPr>
            <w:tcW w:w="1559" w:type="dxa"/>
            <w:vAlign w:val="center"/>
          </w:tcPr>
          <w:p w14:paraId="3B879C45"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72</w:t>
            </w:r>
          </w:p>
        </w:tc>
        <w:tc>
          <w:tcPr>
            <w:tcW w:w="5953" w:type="dxa"/>
            <w:vAlign w:val="center"/>
          </w:tcPr>
          <w:p w14:paraId="5C82C7C6"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Others</w:t>
            </w:r>
          </w:p>
        </w:tc>
      </w:tr>
      <w:tr w:rsidR="007C5B76" w:rsidRPr="00385DF8" w14:paraId="51DEC232" w14:textId="77777777" w:rsidTr="00975B4F">
        <w:tc>
          <w:tcPr>
            <w:tcW w:w="1559" w:type="dxa"/>
            <w:vAlign w:val="center"/>
          </w:tcPr>
          <w:p w14:paraId="7532A1DC"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lastRenderedPageBreak/>
              <w:t>73</w:t>
            </w:r>
          </w:p>
        </w:tc>
        <w:tc>
          <w:tcPr>
            <w:tcW w:w="5953" w:type="dxa"/>
            <w:vAlign w:val="center"/>
          </w:tcPr>
          <w:p w14:paraId="327872F4" w14:textId="77777777" w:rsidR="007C5B76" w:rsidRPr="00385DF8" w:rsidRDefault="007C5B76" w:rsidP="00227BAC">
            <w:pPr>
              <w:rPr>
                <w:rFonts w:ascii="Times New Roman" w:hAnsi="Times New Roman" w:cs="Times New Roman"/>
                <w:szCs w:val="22"/>
              </w:rPr>
            </w:pPr>
            <w:r w:rsidRPr="00385DF8">
              <w:rPr>
                <w:rFonts w:ascii="Times New Roman" w:hAnsi="Times New Roman" w:cs="Times New Roman"/>
                <w:szCs w:val="22"/>
              </w:rPr>
              <w:t>All</w:t>
            </w:r>
          </w:p>
        </w:tc>
      </w:tr>
    </w:tbl>
    <w:p w14:paraId="03F58D27" w14:textId="0E152F76" w:rsidR="007C5B76" w:rsidRDefault="007C5B76" w:rsidP="007C5B76">
      <w:pPr>
        <w:pStyle w:val="BodyText"/>
        <w:spacing w:after="240" w:line="276" w:lineRule="auto"/>
        <w:ind w:left="2061"/>
        <w:jc w:val="both"/>
        <w:rPr>
          <w:rFonts w:ascii="Times New Roman" w:hAnsi="Times New Roman"/>
          <w:b/>
          <w:bCs/>
          <w:noProof/>
        </w:rPr>
      </w:pPr>
      <w:r>
        <w:rPr>
          <w:rFonts w:ascii="Times New Roman" w:hAnsi="Times New Roman"/>
          <w:b/>
          <w:bCs/>
          <w:noProof/>
        </w:rPr>
        <w:t>For Health in India Survey, the Sector codes along with description are provided below:</w:t>
      </w:r>
    </w:p>
    <w:tbl>
      <w:tblPr>
        <w:tblStyle w:val="TableGrid"/>
        <w:tblW w:w="7512" w:type="dxa"/>
        <w:tblInd w:w="2122" w:type="dxa"/>
        <w:tblLook w:val="04A0" w:firstRow="1" w:lastRow="0" w:firstColumn="1" w:lastColumn="0" w:noHBand="0" w:noVBand="1"/>
      </w:tblPr>
      <w:tblGrid>
        <w:gridCol w:w="2410"/>
        <w:gridCol w:w="5102"/>
      </w:tblGrid>
      <w:tr w:rsidR="005E7275" w:rsidRPr="005E7275" w14:paraId="56CB1243" w14:textId="77777777" w:rsidTr="00077E84">
        <w:trPr>
          <w:trHeight w:val="290"/>
        </w:trPr>
        <w:tc>
          <w:tcPr>
            <w:tcW w:w="2410" w:type="dxa"/>
            <w:shd w:val="clear" w:color="auto" w:fill="auto"/>
            <w:noWrap/>
            <w:vAlign w:val="center"/>
            <w:hideMark/>
          </w:tcPr>
          <w:p w14:paraId="035F032C" w14:textId="77777777" w:rsidR="005E7275" w:rsidRPr="005E7275" w:rsidRDefault="005E7275" w:rsidP="009A5696">
            <w:pPr>
              <w:pStyle w:val="BodyText"/>
              <w:ind w:left="0"/>
              <w:rPr>
                <w:rFonts w:ascii="Times New Roman" w:hAnsi="Times New Roman"/>
                <w:b/>
                <w:bCs/>
              </w:rPr>
            </w:pPr>
            <w:r w:rsidRPr="005E7275">
              <w:rPr>
                <w:rFonts w:ascii="Times New Roman" w:hAnsi="Times New Roman"/>
                <w:b/>
                <w:bCs/>
              </w:rPr>
              <w:t>Sector code</w:t>
            </w:r>
          </w:p>
        </w:tc>
        <w:tc>
          <w:tcPr>
            <w:tcW w:w="5102" w:type="dxa"/>
            <w:shd w:val="clear" w:color="auto" w:fill="auto"/>
            <w:noWrap/>
            <w:vAlign w:val="center"/>
            <w:hideMark/>
          </w:tcPr>
          <w:p w14:paraId="6F096741" w14:textId="77777777" w:rsidR="005E7275" w:rsidRPr="005E7275" w:rsidRDefault="005E7275" w:rsidP="009A5696">
            <w:pPr>
              <w:pStyle w:val="BodyText"/>
              <w:ind w:left="0"/>
              <w:rPr>
                <w:rFonts w:ascii="Times New Roman" w:hAnsi="Times New Roman"/>
                <w:b/>
                <w:bCs/>
              </w:rPr>
            </w:pPr>
            <w:r w:rsidRPr="005E7275">
              <w:rPr>
                <w:rFonts w:ascii="Times New Roman" w:hAnsi="Times New Roman"/>
                <w:b/>
                <w:bCs/>
              </w:rPr>
              <w:t>Description</w:t>
            </w:r>
          </w:p>
        </w:tc>
      </w:tr>
      <w:tr w:rsidR="005E7275" w:rsidRPr="005E7275" w14:paraId="2C1DD66F" w14:textId="77777777" w:rsidTr="00077E84">
        <w:trPr>
          <w:trHeight w:val="290"/>
        </w:trPr>
        <w:tc>
          <w:tcPr>
            <w:tcW w:w="2410" w:type="dxa"/>
            <w:noWrap/>
            <w:vAlign w:val="center"/>
          </w:tcPr>
          <w:p w14:paraId="478872AD" w14:textId="6529C226" w:rsidR="005E7275" w:rsidRPr="005E7275" w:rsidRDefault="005E7275" w:rsidP="009A5696">
            <w:pPr>
              <w:pStyle w:val="BodyText"/>
              <w:numPr>
                <w:ilvl w:val="0"/>
                <w:numId w:val="36"/>
              </w:numPr>
              <w:rPr>
                <w:rFonts w:ascii="Times New Roman" w:hAnsi="Times New Roman"/>
              </w:rPr>
            </w:pPr>
          </w:p>
        </w:tc>
        <w:tc>
          <w:tcPr>
            <w:tcW w:w="5102" w:type="dxa"/>
            <w:noWrap/>
            <w:vAlign w:val="center"/>
          </w:tcPr>
          <w:p w14:paraId="58A4249F" w14:textId="77777777" w:rsidR="005E7275" w:rsidRPr="005E7275" w:rsidRDefault="005E7275" w:rsidP="009A5696">
            <w:pPr>
              <w:pStyle w:val="BodyText"/>
              <w:ind w:left="0"/>
              <w:rPr>
                <w:rFonts w:ascii="Times New Roman" w:hAnsi="Times New Roman"/>
                <w:color w:val="000000"/>
                <w:szCs w:val="22"/>
              </w:rPr>
            </w:pPr>
            <w:r w:rsidRPr="005E7275">
              <w:rPr>
                <w:rFonts w:ascii="Times New Roman" w:hAnsi="Times New Roman"/>
                <w:szCs w:val="22"/>
              </w:rPr>
              <w:t>Rural</w:t>
            </w:r>
          </w:p>
        </w:tc>
      </w:tr>
      <w:tr w:rsidR="005E7275" w:rsidRPr="005E7275" w14:paraId="50CF6BFA" w14:textId="77777777" w:rsidTr="00077E84">
        <w:trPr>
          <w:trHeight w:val="290"/>
        </w:trPr>
        <w:tc>
          <w:tcPr>
            <w:tcW w:w="2410" w:type="dxa"/>
            <w:noWrap/>
            <w:vAlign w:val="center"/>
          </w:tcPr>
          <w:p w14:paraId="0FB81EAB" w14:textId="0E0A05DF" w:rsidR="005E7275" w:rsidRPr="005E7275" w:rsidRDefault="005E7275" w:rsidP="009A5696">
            <w:pPr>
              <w:pStyle w:val="BodyText"/>
              <w:numPr>
                <w:ilvl w:val="0"/>
                <w:numId w:val="36"/>
              </w:numPr>
              <w:rPr>
                <w:rFonts w:ascii="Times New Roman" w:hAnsi="Times New Roman"/>
              </w:rPr>
            </w:pPr>
          </w:p>
        </w:tc>
        <w:tc>
          <w:tcPr>
            <w:tcW w:w="5102" w:type="dxa"/>
            <w:noWrap/>
            <w:vAlign w:val="center"/>
          </w:tcPr>
          <w:p w14:paraId="257D3E65" w14:textId="77777777" w:rsidR="005E7275" w:rsidRPr="005E7275" w:rsidRDefault="005E7275" w:rsidP="009A5696">
            <w:pPr>
              <w:pStyle w:val="BodyText"/>
              <w:ind w:left="0"/>
              <w:rPr>
                <w:rFonts w:ascii="Times New Roman" w:hAnsi="Times New Roman"/>
                <w:color w:val="000000"/>
                <w:szCs w:val="22"/>
              </w:rPr>
            </w:pPr>
            <w:r w:rsidRPr="005E7275">
              <w:rPr>
                <w:rFonts w:ascii="Times New Roman" w:hAnsi="Times New Roman"/>
                <w:szCs w:val="22"/>
              </w:rPr>
              <w:t>Urban</w:t>
            </w:r>
          </w:p>
        </w:tc>
      </w:tr>
      <w:tr w:rsidR="005E7275" w:rsidRPr="005E7275" w14:paraId="1D92BB3A" w14:textId="77777777" w:rsidTr="00077E84">
        <w:trPr>
          <w:trHeight w:val="290"/>
        </w:trPr>
        <w:tc>
          <w:tcPr>
            <w:tcW w:w="2410" w:type="dxa"/>
            <w:noWrap/>
            <w:vAlign w:val="center"/>
          </w:tcPr>
          <w:p w14:paraId="406E3401" w14:textId="318FFC3A" w:rsidR="005E7275" w:rsidRPr="005E7275" w:rsidRDefault="005E7275" w:rsidP="009A5696">
            <w:pPr>
              <w:pStyle w:val="BodyText"/>
              <w:numPr>
                <w:ilvl w:val="0"/>
                <w:numId w:val="36"/>
              </w:numPr>
              <w:rPr>
                <w:rFonts w:ascii="Times New Roman" w:hAnsi="Times New Roman"/>
              </w:rPr>
            </w:pPr>
          </w:p>
        </w:tc>
        <w:tc>
          <w:tcPr>
            <w:tcW w:w="5102" w:type="dxa"/>
            <w:noWrap/>
            <w:vAlign w:val="center"/>
            <w:hideMark/>
          </w:tcPr>
          <w:p w14:paraId="5ECDF090" w14:textId="77777777" w:rsidR="005E7275" w:rsidRPr="005E7275" w:rsidRDefault="005E7275" w:rsidP="009A5696">
            <w:pPr>
              <w:pStyle w:val="BodyText"/>
              <w:ind w:left="0"/>
              <w:rPr>
                <w:rFonts w:ascii="Times New Roman" w:hAnsi="Times New Roman"/>
              </w:rPr>
            </w:pPr>
            <w:r w:rsidRPr="005E7275">
              <w:rPr>
                <w:rFonts w:ascii="Times New Roman" w:hAnsi="Times New Roman"/>
                <w:szCs w:val="22"/>
              </w:rPr>
              <w:t>Rural + Urban</w:t>
            </w:r>
          </w:p>
        </w:tc>
      </w:tr>
    </w:tbl>
    <w:p w14:paraId="02811059" w14:textId="2520F027" w:rsidR="007C5B76" w:rsidRDefault="007C5B76" w:rsidP="007C5B76">
      <w:pPr>
        <w:pStyle w:val="BodyText"/>
        <w:spacing w:after="240" w:line="276" w:lineRule="auto"/>
        <w:ind w:left="2061"/>
        <w:jc w:val="both"/>
        <w:rPr>
          <w:rFonts w:ascii="Times New Roman" w:hAnsi="Times New Roman"/>
          <w:b/>
          <w:bCs/>
          <w:noProof/>
        </w:rPr>
      </w:pPr>
      <w:r>
        <w:rPr>
          <w:rFonts w:ascii="Times New Roman" w:hAnsi="Times New Roman"/>
          <w:b/>
          <w:bCs/>
          <w:noProof/>
        </w:rPr>
        <w:t>For Health in India Survey, the Quintile codes along with description are provided below:</w:t>
      </w:r>
    </w:p>
    <w:tbl>
      <w:tblPr>
        <w:tblStyle w:val="TableGrid"/>
        <w:tblW w:w="7512" w:type="dxa"/>
        <w:tblInd w:w="2122" w:type="dxa"/>
        <w:tblLook w:val="04A0" w:firstRow="1" w:lastRow="0" w:firstColumn="1" w:lastColumn="0" w:noHBand="0" w:noVBand="1"/>
      </w:tblPr>
      <w:tblGrid>
        <w:gridCol w:w="2410"/>
        <w:gridCol w:w="5102"/>
      </w:tblGrid>
      <w:tr w:rsidR="005E7275" w:rsidRPr="005E7275" w14:paraId="6D0F9158" w14:textId="77777777" w:rsidTr="00077E84">
        <w:trPr>
          <w:trHeight w:val="290"/>
        </w:trPr>
        <w:tc>
          <w:tcPr>
            <w:tcW w:w="2410" w:type="dxa"/>
            <w:shd w:val="clear" w:color="auto" w:fill="auto"/>
            <w:noWrap/>
            <w:vAlign w:val="center"/>
            <w:hideMark/>
          </w:tcPr>
          <w:p w14:paraId="3631F910" w14:textId="29BAB5ED" w:rsidR="005E7275" w:rsidRPr="005E7275" w:rsidRDefault="005E7275" w:rsidP="009A5696">
            <w:pPr>
              <w:pStyle w:val="BodyText"/>
              <w:ind w:left="0"/>
              <w:rPr>
                <w:rFonts w:ascii="Times New Roman" w:hAnsi="Times New Roman"/>
                <w:b/>
                <w:bCs/>
              </w:rPr>
            </w:pPr>
            <w:r>
              <w:rPr>
                <w:rFonts w:ascii="Times New Roman" w:hAnsi="Times New Roman"/>
                <w:b/>
                <w:bCs/>
              </w:rPr>
              <w:t>Quintile Code</w:t>
            </w:r>
          </w:p>
        </w:tc>
        <w:tc>
          <w:tcPr>
            <w:tcW w:w="5102" w:type="dxa"/>
            <w:shd w:val="clear" w:color="auto" w:fill="auto"/>
            <w:noWrap/>
            <w:vAlign w:val="center"/>
            <w:hideMark/>
          </w:tcPr>
          <w:p w14:paraId="362CBB05" w14:textId="77777777" w:rsidR="005E7275" w:rsidRPr="005E7275" w:rsidRDefault="005E7275" w:rsidP="009A5696">
            <w:pPr>
              <w:pStyle w:val="BodyText"/>
              <w:ind w:left="0"/>
              <w:rPr>
                <w:rFonts w:ascii="Times New Roman" w:hAnsi="Times New Roman"/>
                <w:b/>
                <w:bCs/>
              </w:rPr>
            </w:pPr>
            <w:r w:rsidRPr="005E7275">
              <w:rPr>
                <w:rFonts w:ascii="Times New Roman" w:hAnsi="Times New Roman"/>
                <w:b/>
                <w:bCs/>
              </w:rPr>
              <w:t>Description</w:t>
            </w:r>
          </w:p>
        </w:tc>
      </w:tr>
      <w:tr w:rsidR="005E7275" w:rsidRPr="005E7275" w14:paraId="1B503E25" w14:textId="77777777" w:rsidTr="00077E84">
        <w:trPr>
          <w:trHeight w:val="290"/>
        </w:trPr>
        <w:tc>
          <w:tcPr>
            <w:tcW w:w="2410" w:type="dxa"/>
            <w:noWrap/>
            <w:vAlign w:val="center"/>
          </w:tcPr>
          <w:p w14:paraId="0947D7B4" w14:textId="70BA620C" w:rsidR="005E7275" w:rsidRPr="005E7275" w:rsidRDefault="005E7275" w:rsidP="009A5696">
            <w:pPr>
              <w:pStyle w:val="BodyText"/>
              <w:numPr>
                <w:ilvl w:val="0"/>
                <w:numId w:val="37"/>
              </w:numPr>
              <w:rPr>
                <w:rFonts w:ascii="Times New Roman" w:hAnsi="Times New Roman"/>
              </w:rPr>
            </w:pPr>
          </w:p>
        </w:tc>
        <w:tc>
          <w:tcPr>
            <w:tcW w:w="5102" w:type="dxa"/>
            <w:noWrap/>
            <w:vAlign w:val="center"/>
          </w:tcPr>
          <w:p w14:paraId="242ADC40" w14:textId="6C1153E9" w:rsidR="005E7275" w:rsidRPr="005E7275" w:rsidRDefault="00B647E3" w:rsidP="009A5696">
            <w:pPr>
              <w:pStyle w:val="BodyText"/>
              <w:ind w:left="0"/>
              <w:rPr>
                <w:rFonts w:ascii="Times New Roman" w:hAnsi="Times New Roman"/>
                <w:color w:val="000000"/>
                <w:szCs w:val="22"/>
              </w:rPr>
            </w:pPr>
            <w:r w:rsidRPr="00EB4CD3">
              <w:rPr>
                <w:rFonts w:ascii="Times New Roman" w:hAnsi="Times New Roman"/>
                <w:color w:val="000000"/>
                <w:szCs w:val="22"/>
              </w:rPr>
              <w:t>1st quintile</w:t>
            </w:r>
          </w:p>
        </w:tc>
      </w:tr>
      <w:tr w:rsidR="005E7275" w:rsidRPr="005E7275" w14:paraId="2350A14F" w14:textId="77777777" w:rsidTr="00077E84">
        <w:trPr>
          <w:trHeight w:val="290"/>
        </w:trPr>
        <w:tc>
          <w:tcPr>
            <w:tcW w:w="2410" w:type="dxa"/>
            <w:noWrap/>
            <w:vAlign w:val="center"/>
          </w:tcPr>
          <w:p w14:paraId="706CE270" w14:textId="395064C4" w:rsidR="005E7275" w:rsidRPr="005E7275" w:rsidRDefault="005E7275" w:rsidP="009A5696">
            <w:pPr>
              <w:pStyle w:val="BodyText"/>
              <w:numPr>
                <w:ilvl w:val="0"/>
                <w:numId w:val="37"/>
              </w:numPr>
              <w:rPr>
                <w:rFonts w:ascii="Times New Roman" w:hAnsi="Times New Roman"/>
              </w:rPr>
            </w:pPr>
          </w:p>
        </w:tc>
        <w:tc>
          <w:tcPr>
            <w:tcW w:w="5102" w:type="dxa"/>
            <w:noWrap/>
            <w:vAlign w:val="center"/>
          </w:tcPr>
          <w:p w14:paraId="1C37CA17" w14:textId="2553067C" w:rsidR="005E7275" w:rsidRPr="005E7275" w:rsidRDefault="008E63E9" w:rsidP="009A5696">
            <w:pPr>
              <w:pStyle w:val="BodyText"/>
              <w:ind w:left="0"/>
              <w:rPr>
                <w:rFonts w:ascii="Times New Roman" w:hAnsi="Times New Roman"/>
                <w:color w:val="000000"/>
                <w:szCs w:val="22"/>
              </w:rPr>
            </w:pPr>
            <w:r>
              <w:rPr>
                <w:rFonts w:ascii="Times New Roman" w:hAnsi="Times New Roman"/>
                <w:color w:val="000000"/>
                <w:szCs w:val="22"/>
              </w:rPr>
              <w:t>2nd quintile</w:t>
            </w:r>
          </w:p>
        </w:tc>
      </w:tr>
      <w:tr w:rsidR="005E7275" w:rsidRPr="005E7275" w14:paraId="42C7CFB3" w14:textId="77777777" w:rsidTr="00077E84">
        <w:trPr>
          <w:trHeight w:val="290"/>
        </w:trPr>
        <w:tc>
          <w:tcPr>
            <w:tcW w:w="2410" w:type="dxa"/>
            <w:noWrap/>
            <w:vAlign w:val="center"/>
          </w:tcPr>
          <w:p w14:paraId="67491C14" w14:textId="5C367729" w:rsidR="005E7275" w:rsidRPr="005E7275" w:rsidRDefault="005E7275" w:rsidP="009A5696">
            <w:pPr>
              <w:pStyle w:val="BodyText"/>
              <w:numPr>
                <w:ilvl w:val="0"/>
                <w:numId w:val="37"/>
              </w:numPr>
              <w:rPr>
                <w:rFonts w:ascii="Times New Roman" w:hAnsi="Times New Roman"/>
              </w:rPr>
            </w:pPr>
          </w:p>
        </w:tc>
        <w:tc>
          <w:tcPr>
            <w:tcW w:w="5102" w:type="dxa"/>
            <w:noWrap/>
            <w:vAlign w:val="center"/>
          </w:tcPr>
          <w:p w14:paraId="7AC716EF" w14:textId="595CE740" w:rsidR="005E7275" w:rsidRPr="005E7275" w:rsidRDefault="008E63E9" w:rsidP="009A5696">
            <w:pPr>
              <w:pStyle w:val="BodyText"/>
              <w:ind w:left="0"/>
              <w:rPr>
                <w:rFonts w:ascii="Times New Roman" w:hAnsi="Times New Roman"/>
              </w:rPr>
            </w:pPr>
            <w:r>
              <w:rPr>
                <w:rFonts w:ascii="Times New Roman" w:hAnsi="Times New Roman"/>
              </w:rPr>
              <w:t>3rd quintile</w:t>
            </w:r>
          </w:p>
        </w:tc>
      </w:tr>
      <w:tr w:rsidR="005E7275" w:rsidRPr="005E7275" w14:paraId="301F496A" w14:textId="77777777" w:rsidTr="00077E84">
        <w:trPr>
          <w:trHeight w:val="290"/>
        </w:trPr>
        <w:tc>
          <w:tcPr>
            <w:tcW w:w="2410" w:type="dxa"/>
            <w:noWrap/>
            <w:vAlign w:val="center"/>
          </w:tcPr>
          <w:p w14:paraId="49FB089A" w14:textId="77777777" w:rsidR="005E7275" w:rsidRPr="005E7275" w:rsidRDefault="005E7275" w:rsidP="009A5696">
            <w:pPr>
              <w:pStyle w:val="BodyText"/>
              <w:numPr>
                <w:ilvl w:val="0"/>
                <w:numId w:val="37"/>
              </w:numPr>
              <w:rPr>
                <w:rFonts w:ascii="Times New Roman" w:hAnsi="Times New Roman"/>
                <w:color w:val="000000"/>
                <w:szCs w:val="22"/>
              </w:rPr>
            </w:pPr>
          </w:p>
        </w:tc>
        <w:tc>
          <w:tcPr>
            <w:tcW w:w="5102" w:type="dxa"/>
            <w:noWrap/>
            <w:vAlign w:val="center"/>
          </w:tcPr>
          <w:p w14:paraId="3E85DA95" w14:textId="298A3D96" w:rsidR="005E7275" w:rsidRPr="005E7275" w:rsidRDefault="008E63E9" w:rsidP="009A5696">
            <w:pPr>
              <w:pStyle w:val="BodyText"/>
              <w:ind w:left="0"/>
              <w:rPr>
                <w:rFonts w:ascii="Times New Roman" w:hAnsi="Times New Roman"/>
                <w:szCs w:val="22"/>
              </w:rPr>
            </w:pPr>
            <w:r>
              <w:rPr>
                <w:rFonts w:ascii="Times New Roman" w:hAnsi="Times New Roman"/>
                <w:szCs w:val="22"/>
              </w:rPr>
              <w:t>4th quintile</w:t>
            </w:r>
          </w:p>
        </w:tc>
      </w:tr>
      <w:tr w:rsidR="005E7275" w:rsidRPr="005E7275" w14:paraId="502987DD" w14:textId="77777777" w:rsidTr="00077E84">
        <w:trPr>
          <w:trHeight w:val="290"/>
        </w:trPr>
        <w:tc>
          <w:tcPr>
            <w:tcW w:w="2410" w:type="dxa"/>
            <w:noWrap/>
            <w:vAlign w:val="center"/>
          </w:tcPr>
          <w:p w14:paraId="3FE88CCF" w14:textId="77777777" w:rsidR="005E7275" w:rsidRPr="005E7275" w:rsidRDefault="005E7275" w:rsidP="009A5696">
            <w:pPr>
              <w:pStyle w:val="BodyText"/>
              <w:numPr>
                <w:ilvl w:val="0"/>
                <w:numId w:val="37"/>
              </w:numPr>
              <w:rPr>
                <w:rFonts w:ascii="Times New Roman" w:hAnsi="Times New Roman"/>
                <w:color w:val="000000"/>
                <w:szCs w:val="22"/>
              </w:rPr>
            </w:pPr>
          </w:p>
        </w:tc>
        <w:tc>
          <w:tcPr>
            <w:tcW w:w="5102" w:type="dxa"/>
            <w:noWrap/>
            <w:vAlign w:val="center"/>
          </w:tcPr>
          <w:p w14:paraId="576EC933" w14:textId="2EF66AF1" w:rsidR="005E7275" w:rsidRPr="005E7275" w:rsidRDefault="008E63E9" w:rsidP="009A5696">
            <w:pPr>
              <w:pStyle w:val="BodyText"/>
              <w:ind w:left="0"/>
              <w:rPr>
                <w:rFonts w:ascii="Times New Roman" w:hAnsi="Times New Roman"/>
                <w:szCs w:val="22"/>
              </w:rPr>
            </w:pPr>
            <w:r>
              <w:rPr>
                <w:rFonts w:ascii="Times New Roman" w:hAnsi="Times New Roman"/>
                <w:szCs w:val="22"/>
              </w:rPr>
              <w:t>5th quintile</w:t>
            </w:r>
          </w:p>
        </w:tc>
      </w:tr>
      <w:tr w:rsidR="005E7275" w:rsidRPr="005E7275" w14:paraId="6657663C" w14:textId="77777777" w:rsidTr="00077E84">
        <w:trPr>
          <w:trHeight w:val="290"/>
        </w:trPr>
        <w:tc>
          <w:tcPr>
            <w:tcW w:w="2410" w:type="dxa"/>
            <w:noWrap/>
            <w:vAlign w:val="center"/>
          </w:tcPr>
          <w:p w14:paraId="77927285" w14:textId="77777777" w:rsidR="005E7275" w:rsidRPr="005E7275" w:rsidRDefault="005E7275" w:rsidP="009A5696">
            <w:pPr>
              <w:pStyle w:val="BodyText"/>
              <w:numPr>
                <w:ilvl w:val="0"/>
                <w:numId w:val="37"/>
              </w:numPr>
              <w:rPr>
                <w:rFonts w:ascii="Times New Roman" w:hAnsi="Times New Roman"/>
                <w:color w:val="000000"/>
                <w:szCs w:val="22"/>
              </w:rPr>
            </w:pPr>
          </w:p>
        </w:tc>
        <w:tc>
          <w:tcPr>
            <w:tcW w:w="5102" w:type="dxa"/>
            <w:noWrap/>
            <w:vAlign w:val="center"/>
          </w:tcPr>
          <w:p w14:paraId="4840505A" w14:textId="78452A9D" w:rsidR="005E7275" w:rsidRPr="005E7275" w:rsidRDefault="008E63E9" w:rsidP="009A5696">
            <w:pPr>
              <w:pStyle w:val="BodyText"/>
              <w:ind w:left="0"/>
              <w:rPr>
                <w:rFonts w:ascii="Times New Roman" w:hAnsi="Times New Roman"/>
                <w:szCs w:val="22"/>
              </w:rPr>
            </w:pPr>
            <w:r>
              <w:rPr>
                <w:rFonts w:ascii="Times New Roman" w:hAnsi="Times New Roman"/>
                <w:szCs w:val="22"/>
              </w:rPr>
              <w:t>All</w:t>
            </w:r>
          </w:p>
        </w:tc>
      </w:tr>
    </w:tbl>
    <w:p w14:paraId="68AD3B8A" w14:textId="7EDD0859" w:rsidR="007C5B76" w:rsidRDefault="007C5B76" w:rsidP="007C5B76">
      <w:pPr>
        <w:pStyle w:val="BodyText"/>
        <w:spacing w:after="240" w:line="276" w:lineRule="auto"/>
        <w:ind w:left="2061"/>
        <w:jc w:val="both"/>
        <w:rPr>
          <w:rFonts w:ascii="Times New Roman" w:hAnsi="Times New Roman"/>
          <w:b/>
          <w:bCs/>
          <w:noProof/>
        </w:rPr>
      </w:pPr>
      <w:r>
        <w:rPr>
          <w:rFonts w:ascii="Times New Roman" w:hAnsi="Times New Roman"/>
          <w:b/>
          <w:bCs/>
          <w:noProof/>
        </w:rPr>
        <w:t xml:space="preserve">For Health in India Survey, the </w:t>
      </w:r>
      <w:r w:rsidR="00784637">
        <w:rPr>
          <w:rFonts w:ascii="Times New Roman" w:hAnsi="Times New Roman"/>
          <w:b/>
          <w:bCs/>
          <w:noProof/>
        </w:rPr>
        <w:t>Status of Phyical Mobility</w:t>
      </w:r>
      <w:r>
        <w:rPr>
          <w:rFonts w:ascii="Times New Roman" w:hAnsi="Times New Roman"/>
          <w:b/>
          <w:bCs/>
          <w:noProof/>
        </w:rPr>
        <w:t xml:space="preserve"> codes along with description are provided below:</w:t>
      </w:r>
    </w:p>
    <w:tbl>
      <w:tblPr>
        <w:tblStyle w:val="TableGrid"/>
        <w:tblW w:w="7512" w:type="dxa"/>
        <w:tblInd w:w="2122" w:type="dxa"/>
        <w:tblLook w:val="04A0" w:firstRow="1" w:lastRow="0" w:firstColumn="1" w:lastColumn="0" w:noHBand="0" w:noVBand="1"/>
      </w:tblPr>
      <w:tblGrid>
        <w:gridCol w:w="2410"/>
        <w:gridCol w:w="5102"/>
      </w:tblGrid>
      <w:tr w:rsidR="008E63E9" w:rsidRPr="005E7275" w14:paraId="1CA8FC21" w14:textId="77777777" w:rsidTr="00077E84">
        <w:trPr>
          <w:trHeight w:val="290"/>
        </w:trPr>
        <w:tc>
          <w:tcPr>
            <w:tcW w:w="2410" w:type="dxa"/>
            <w:shd w:val="clear" w:color="auto" w:fill="auto"/>
            <w:noWrap/>
            <w:hideMark/>
          </w:tcPr>
          <w:p w14:paraId="2FD9F59C" w14:textId="3B43BD7E" w:rsidR="008E63E9" w:rsidRPr="005E7275" w:rsidRDefault="008E63E9" w:rsidP="00227BAC">
            <w:pPr>
              <w:pStyle w:val="BodyText"/>
              <w:ind w:left="0"/>
              <w:jc w:val="both"/>
              <w:rPr>
                <w:rFonts w:ascii="Times New Roman" w:hAnsi="Times New Roman"/>
                <w:b/>
                <w:bCs/>
              </w:rPr>
            </w:pPr>
            <w:r>
              <w:rPr>
                <w:rFonts w:ascii="Times New Roman" w:hAnsi="Times New Roman"/>
                <w:b/>
                <w:bCs/>
              </w:rPr>
              <w:t>Physical Mobility Code</w:t>
            </w:r>
          </w:p>
        </w:tc>
        <w:tc>
          <w:tcPr>
            <w:tcW w:w="5102" w:type="dxa"/>
            <w:shd w:val="clear" w:color="auto" w:fill="auto"/>
            <w:noWrap/>
            <w:hideMark/>
          </w:tcPr>
          <w:p w14:paraId="57B02C86" w14:textId="77777777" w:rsidR="008E63E9" w:rsidRPr="005E7275" w:rsidRDefault="008E63E9" w:rsidP="00227BAC">
            <w:pPr>
              <w:pStyle w:val="BodyText"/>
              <w:ind w:left="0"/>
              <w:jc w:val="both"/>
              <w:rPr>
                <w:rFonts w:ascii="Times New Roman" w:hAnsi="Times New Roman"/>
                <w:b/>
                <w:bCs/>
              </w:rPr>
            </w:pPr>
            <w:r w:rsidRPr="005E7275">
              <w:rPr>
                <w:rFonts w:ascii="Times New Roman" w:hAnsi="Times New Roman"/>
                <w:b/>
                <w:bCs/>
              </w:rPr>
              <w:t>Description</w:t>
            </w:r>
          </w:p>
        </w:tc>
      </w:tr>
      <w:tr w:rsidR="008E63E9" w:rsidRPr="005E7275" w14:paraId="6B5E57D8" w14:textId="77777777" w:rsidTr="00077E84">
        <w:trPr>
          <w:trHeight w:val="290"/>
        </w:trPr>
        <w:tc>
          <w:tcPr>
            <w:tcW w:w="2410" w:type="dxa"/>
            <w:noWrap/>
            <w:vAlign w:val="bottom"/>
          </w:tcPr>
          <w:p w14:paraId="19DD4399" w14:textId="77777777" w:rsidR="008E63E9" w:rsidRPr="005E7275" w:rsidRDefault="008E63E9" w:rsidP="0087433F">
            <w:pPr>
              <w:pStyle w:val="BodyText"/>
              <w:numPr>
                <w:ilvl w:val="0"/>
                <w:numId w:val="38"/>
              </w:numPr>
              <w:jc w:val="both"/>
              <w:rPr>
                <w:rFonts w:ascii="Times New Roman" w:hAnsi="Times New Roman"/>
              </w:rPr>
            </w:pPr>
          </w:p>
        </w:tc>
        <w:tc>
          <w:tcPr>
            <w:tcW w:w="5102" w:type="dxa"/>
            <w:noWrap/>
          </w:tcPr>
          <w:p w14:paraId="5877149B" w14:textId="6F2BE463" w:rsidR="008E63E9" w:rsidRPr="005E7275" w:rsidRDefault="008E63E9" w:rsidP="00227BAC">
            <w:pPr>
              <w:pStyle w:val="BodyText"/>
              <w:ind w:left="0"/>
              <w:jc w:val="both"/>
              <w:rPr>
                <w:rFonts w:ascii="Times New Roman" w:hAnsi="Times New Roman"/>
                <w:color w:val="000000"/>
                <w:szCs w:val="22"/>
              </w:rPr>
            </w:pPr>
            <w:r>
              <w:rPr>
                <w:rFonts w:ascii="Times New Roman" w:hAnsi="Times New Roman"/>
                <w:color w:val="000000"/>
                <w:szCs w:val="22"/>
              </w:rPr>
              <w:t>Physically Mobile</w:t>
            </w:r>
          </w:p>
        </w:tc>
      </w:tr>
      <w:tr w:rsidR="008E63E9" w:rsidRPr="005E7275" w14:paraId="06092347" w14:textId="77777777" w:rsidTr="00077E84">
        <w:trPr>
          <w:trHeight w:val="290"/>
        </w:trPr>
        <w:tc>
          <w:tcPr>
            <w:tcW w:w="2410" w:type="dxa"/>
            <w:noWrap/>
            <w:vAlign w:val="bottom"/>
          </w:tcPr>
          <w:p w14:paraId="1D5CFBFF" w14:textId="77777777" w:rsidR="008E63E9" w:rsidRPr="005E7275" w:rsidRDefault="008E63E9" w:rsidP="0087433F">
            <w:pPr>
              <w:pStyle w:val="BodyText"/>
              <w:numPr>
                <w:ilvl w:val="0"/>
                <w:numId w:val="38"/>
              </w:numPr>
              <w:jc w:val="both"/>
              <w:rPr>
                <w:rFonts w:ascii="Times New Roman" w:hAnsi="Times New Roman"/>
              </w:rPr>
            </w:pPr>
          </w:p>
        </w:tc>
        <w:tc>
          <w:tcPr>
            <w:tcW w:w="5102" w:type="dxa"/>
            <w:noWrap/>
          </w:tcPr>
          <w:p w14:paraId="133C294D" w14:textId="54EB48C3" w:rsidR="008E63E9" w:rsidRPr="005E7275" w:rsidRDefault="008E63E9" w:rsidP="00227BAC">
            <w:pPr>
              <w:pStyle w:val="BodyText"/>
              <w:ind w:left="0"/>
              <w:jc w:val="both"/>
              <w:rPr>
                <w:rFonts w:ascii="Times New Roman" w:hAnsi="Times New Roman"/>
                <w:color w:val="000000"/>
                <w:szCs w:val="22"/>
              </w:rPr>
            </w:pPr>
            <w:r>
              <w:rPr>
                <w:rFonts w:ascii="Times New Roman" w:hAnsi="Times New Roman"/>
                <w:color w:val="000000"/>
                <w:szCs w:val="22"/>
              </w:rPr>
              <w:t>Immobile</w:t>
            </w:r>
          </w:p>
        </w:tc>
      </w:tr>
    </w:tbl>
    <w:p w14:paraId="5A8FDCC7" w14:textId="711181D5" w:rsidR="004A4733" w:rsidRDefault="004A4733" w:rsidP="004A4733">
      <w:pPr>
        <w:pStyle w:val="BodyText"/>
        <w:spacing w:after="240" w:line="276" w:lineRule="auto"/>
        <w:ind w:left="2061"/>
        <w:jc w:val="both"/>
        <w:rPr>
          <w:rFonts w:ascii="Times New Roman" w:hAnsi="Times New Roman"/>
          <w:b/>
          <w:bCs/>
          <w:noProof/>
        </w:rPr>
      </w:pPr>
      <w:r>
        <w:rPr>
          <w:rFonts w:ascii="Times New Roman" w:hAnsi="Times New Roman"/>
          <w:b/>
          <w:bCs/>
          <w:noProof/>
        </w:rPr>
        <w:t>For Health in India Survey, the Status of Immunization Expenditure codes along with description are provided below:</w:t>
      </w:r>
    </w:p>
    <w:tbl>
      <w:tblPr>
        <w:tblStyle w:val="TableGrid"/>
        <w:tblW w:w="7512" w:type="dxa"/>
        <w:tblInd w:w="2122" w:type="dxa"/>
        <w:tblLook w:val="04A0" w:firstRow="1" w:lastRow="0" w:firstColumn="1" w:lastColumn="0" w:noHBand="0" w:noVBand="1"/>
      </w:tblPr>
      <w:tblGrid>
        <w:gridCol w:w="2410"/>
        <w:gridCol w:w="5102"/>
      </w:tblGrid>
      <w:tr w:rsidR="004A2C36" w:rsidRPr="005E7275" w14:paraId="1D49FA8F" w14:textId="77777777" w:rsidTr="00077E84">
        <w:trPr>
          <w:trHeight w:val="290"/>
        </w:trPr>
        <w:tc>
          <w:tcPr>
            <w:tcW w:w="2410" w:type="dxa"/>
            <w:shd w:val="clear" w:color="auto" w:fill="auto"/>
            <w:noWrap/>
            <w:vAlign w:val="center"/>
            <w:hideMark/>
          </w:tcPr>
          <w:p w14:paraId="4973A332" w14:textId="7186A140" w:rsidR="004A2C36" w:rsidRPr="005E7275" w:rsidRDefault="004A2C36" w:rsidP="009A5696">
            <w:pPr>
              <w:pStyle w:val="BodyText"/>
              <w:ind w:left="0"/>
              <w:rPr>
                <w:rFonts w:ascii="Times New Roman" w:hAnsi="Times New Roman"/>
                <w:b/>
                <w:bCs/>
              </w:rPr>
            </w:pPr>
            <w:r>
              <w:rPr>
                <w:rFonts w:ascii="Times New Roman" w:hAnsi="Times New Roman"/>
                <w:b/>
                <w:bCs/>
              </w:rPr>
              <w:t>Immunization Expenditure Code</w:t>
            </w:r>
          </w:p>
        </w:tc>
        <w:tc>
          <w:tcPr>
            <w:tcW w:w="5102" w:type="dxa"/>
            <w:shd w:val="clear" w:color="auto" w:fill="auto"/>
            <w:noWrap/>
            <w:vAlign w:val="center"/>
            <w:hideMark/>
          </w:tcPr>
          <w:p w14:paraId="74488602" w14:textId="77777777" w:rsidR="004A2C36" w:rsidRPr="005E7275" w:rsidRDefault="004A2C36" w:rsidP="009A5696">
            <w:pPr>
              <w:pStyle w:val="BodyText"/>
              <w:ind w:left="0"/>
              <w:rPr>
                <w:rFonts w:ascii="Times New Roman" w:hAnsi="Times New Roman"/>
                <w:b/>
                <w:bCs/>
              </w:rPr>
            </w:pPr>
            <w:r w:rsidRPr="005E7275">
              <w:rPr>
                <w:rFonts w:ascii="Times New Roman" w:hAnsi="Times New Roman"/>
                <w:b/>
                <w:bCs/>
              </w:rPr>
              <w:t>Description</w:t>
            </w:r>
          </w:p>
        </w:tc>
      </w:tr>
      <w:tr w:rsidR="004A2C36" w:rsidRPr="005E7275" w14:paraId="7AE25503" w14:textId="77777777" w:rsidTr="00077E84">
        <w:trPr>
          <w:trHeight w:val="290"/>
        </w:trPr>
        <w:tc>
          <w:tcPr>
            <w:tcW w:w="2410" w:type="dxa"/>
            <w:noWrap/>
            <w:vAlign w:val="center"/>
          </w:tcPr>
          <w:p w14:paraId="3A1DEEEE" w14:textId="77777777" w:rsidR="004A2C36" w:rsidRPr="005E7275" w:rsidRDefault="004A2C36" w:rsidP="009A5696">
            <w:pPr>
              <w:pStyle w:val="BodyText"/>
              <w:numPr>
                <w:ilvl w:val="0"/>
                <w:numId w:val="39"/>
              </w:numPr>
              <w:rPr>
                <w:rFonts w:ascii="Times New Roman" w:hAnsi="Times New Roman"/>
              </w:rPr>
            </w:pPr>
          </w:p>
        </w:tc>
        <w:tc>
          <w:tcPr>
            <w:tcW w:w="5102" w:type="dxa"/>
            <w:noWrap/>
            <w:vAlign w:val="center"/>
          </w:tcPr>
          <w:p w14:paraId="2963F608" w14:textId="7E983DA5" w:rsidR="004A2C36" w:rsidRPr="005E7275" w:rsidRDefault="004A2C36" w:rsidP="009A5696">
            <w:pPr>
              <w:pStyle w:val="BodyText"/>
              <w:ind w:left="0"/>
              <w:rPr>
                <w:rFonts w:ascii="Times New Roman" w:hAnsi="Times New Roman"/>
                <w:color w:val="000000"/>
                <w:szCs w:val="22"/>
              </w:rPr>
            </w:pPr>
            <w:r>
              <w:rPr>
                <w:rFonts w:ascii="Times New Roman" w:hAnsi="Times New Roman"/>
                <w:color w:val="000000"/>
                <w:szCs w:val="22"/>
              </w:rPr>
              <w:t>P</w:t>
            </w:r>
            <w:r w:rsidRPr="00EB4CD3">
              <w:rPr>
                <w:rFonts w:ascii="Times New Roman" w:hAnsi="Times New Roman"/>
                <w:color w:val="000000"/>
                <w:szCs w:val="22"/>
              </w:rPr>
              <w:t xml:space="preserve">ercentage of children receiving any type of </w:t>
            </w:r>
            <w:proofErr w:type="spellStart"/>
            <w:r w:rsidRPr="00EB4CD3">
              <w:rPr>
                <w:rFonts w:ascii="Times New Roman" w:hAnsi="Times New Roman"/>
                <w:color w:val="000000"/>
                <w:szCs w:val="22"/>
              </w:rPr>
              <w:t>immunisation</w:t>
            </w:r>
            <w:proofErr w:type="spellEnd"/>
          </w:p>
        </w:tc>
      </w:tr>
      <w:tr w:rsidR="004A2C36" w:rsidRPr="005E7275" w14:paraId="52F8AE87" w14:textId="77777777" w:rsidTr="00077E84">
        <w:trPr>
          <w:trHeight w:val="290"/>
        </w:trPr>
        <w:tc>
          <w:tcPr>
            <w:tcW w:w="2410" w:type="dxa"/>
            <w:noWrap/>
            <w:vAlign w:val="center"/>
          </w:tcPr>
          <w:p w14:paraId="57E45890" w14:textId="77777777" w:rsidR="004A2C36" w:rsidRPr="005E7275" w:rsidRDefault="004A2C36" w:rsidP="009A5696">
            <w:pPr>
              <w:pStyle w:val="BodyText"/>
              <w:numPr>
                <w:ilvl w:val="0"/>
                <w:numId w:val="39"/>
              </w:numPr>
              <w:rPr>
                <w:rFonts w:ascii="Times New Roman" w:hAnsi="Times New Roman"/>
              </w:rPr>
            </w:pPr>
          </w:p>
        </w:tc>
        <w:tc>
          <w:tcPr>
            <w:tcW w:w="5102" w:type="dxa"/>
            <w:noWrap/>
            <w:vAlign w:val="center"/>
          </w:tcPr>
          <w:p w14:paraId="6E266B8B" w14:textId="76BD53F2" w:rsidR="004A2C36" w:rsidRPr="005E7275" w:rsidRDefault="004A2C36" w:rsidP="009A5696">
            <w:pPr>
              <w:pStyle w:val="BodyText"/>
              <w:ind w:left="0"/>
              <w:rPr>
                <w:rFonts w:ascii="Times New Roman" w:hAnsi="Times New Roman"/>
                <w:color w:val="000000"/>
                <w:szCs w:val="22"/>
              </w:rPr>
            </w:pPr>
            <w:r>
              <w:rPr>
                <w:rFonts w:ascii="Times New Roman" w:hAnsi="Times New Roman"/>
                <w:color w:val="000000"/>
                <w:szCs w:val="22"/>
              </w:rPr>
              <w:t>A</w:t>
            </w:r>
            <w:r w:rsidRPr="00EB4CD3">
              <w:rPr>
                <w:rFonts w:ascii="Times New Roman" w:hAnsi="Times New Roman"/>
                <w:color w:val="000000"/>
                <w:szCs w:val="22"/>
              </w:rPr>
              <w:t xml:space="preserve">verage expenditure on </w:t>
            </w:r>
            <w:proofErr w:type="spellStart"/>
            <w:r w:rsidRPr="00EB4CD3">
              <w:rPr>
                <w:rFonts w:ascii="Times New Roman" w:hAnsi="Times New Roman"/>
                <w:color w:val="000000"/>
                <w:szCs w:val="22"/>
              </w:rPr>
              <w:t>immunisation</w:t>
            </w:r>
            <w:proofErr w:type="spellEnd"/>
            <w:r w:rsidRPr="00EB4CD3">
              <w:rPr>
                <w:rFonts w:ascii="Times New Roman" w:hAnsi="Times New Roman"/>
                <w:color w:val="000000"/>
                <w:szCs w:val="22"/>
              </w:rPr>
              <w:t xml:space="preserve"> in last 365 days (Rs.)</w:t>
            </w:r>
          </w:p>
        </w:tc>
      </w:tr>
    </w:tbl>
    <w:p w14:paraId="40005224" w14:textId="29797596" w:rsidR="004A4733" w:rsidRDefault="004A4733" w:rsidP="004A4733">
      <w:pPr>
        <w:pStyle w:val="BodyText"/>
        <w:spacing w:after="240" w:line="276" w:lineRule="auto"/>
        <w:ind w:left="2061"/>
        <w:jc w:val="both"/>
        <w:rPr>
          <w:rFonts w:ascii="Times New Roman" w:hAnsi="Times New Roman"/>
          <w:b/>
          <w:bCs/>
          <w:noProof/>
        </w:rPr>
      </w:pPr>
      <w:r>
        <w:rPr>
          <w:rFonts w:ascii="Times New Roman" w:hAnsi="Times New Roman"/>
          <w:b/>
          <w:bCs/>
          <w:noProof/>
        </w:rPr>
        <w:t>For Health in India Survey, the Place of Childbirth codes along with description are provided below:</w:t>
      </w:r>
    </w:p>
    <w:tbl>
      <w:tblPr>
        <w:tblStyle w:val="TableGrid"/>
        <w:tblW w:w="7512" w:type="dxa"/>
        <w:tblInd w:w="2122" w:type="dxa"/>
        <w:tblLook w:val="04A0" w:firstRow="1" w:lastRow="0" w:firstColumn="1" w:lastColumn="0" w:noHBand="0" w:noVBand="1"/>
      </w:tblPr>
      <w:tblGrid>
        <w:gridCol w:w="2410"/>
        <w:gridCol w:w="5102"/>
      </w:tblGrid>
      <w:tr w:rsidR="00F17997" w:rsidRPr="005E7275" w14:paraId="2B084C39" w14:textId="77777777" w:rsidTr="00077E84">
        <w:trPr>
          <w:trHeight w:val="594"/>
        </w:trPr>
        <w:tc>
          <w:tcPr>
            <w:tcW w:w="2410" w:type="dxa"/>
            <w:shd w:val="clear" w:color="auto" w:fill="auto"/>
            <w:noWrap/>
            <w:hideMark/>
          </w:tcPr>
          <w:p w14:paraId="4E1069E2" w14:textId="396FFBB4" w:rsidR="00F17997" w:rsidRPr="005E7275" w:rsidRDefault="00F17997" w:rsidP="00227BAC">
            <w:pPr>
              <w:pStyle w:val="BodyText"/>
              <w:ind w:left="0"/>
              <w:jc w:val="both"/>
              <w:rPr>
                <w:rFonts w:ascii="Times New Roman" w:hAnsi="Times New Roman"/>
                <w:b/>
                <w:bCs/>
              </w:rPr>
            </w:pPr>
            <w:r>
              <w:rPr>
                <w:rFonts w:ascii="Times New Roman" w:hAnsi="Times New Roman"/>
                <w:b/>
                <w:bCs/>
              </w:rPr>
              <w:t>Place of Childbirth Code</w:t>
            </w:r>
          </w:p>
        </w:tc>
        <w:tc>
          <w:tcPr>
            <w:tcW w:w="5102" w:type="dxa"/>
            <w:shd w:val="clear" w:color="auto" w:fill="auto"/>
            <w:noWrap/>
            <w:hideMark/>
          </w:tcPr>
          <w:p w14:paraId="66BAE5A1" w14:textId="77777777" w:rsidR="00F17997" w:rsidRPr="005E7275" w:rsidRDefault="00F17997" w:rsidP="00227BAC">
            <w:pPr>
              <w:pStyle w:val="BodyText"/>
              <w:ind w:left="0"/>
              <w:jc w:val="both"/>
              <w:rPr>
                <w:rFonts w:ascii="Times New Roman" w:hAnsi="Times New Roman"/>
                <w:b/>
                <w:bCs/>
              </w:rPr>
            </w:pPr>
            <w:r w:rsidRPr="005E7275">
              <w:rPr>
                <w:rFonts w:ascii="Times New Roman" w:hAnsi="Times New Roman"/>
                <w:b/>
                <w:bCs/>
              </w:rPr>
              <w:t>Description</w:t>
            </w:r>
          </w:p>
        </w:tc>
      </w:tr>
      <w:tr w:rsidR="00F17997" w:rsidRPr="005E7275" w14:paraId="5D493D41" w14:textId="77777777" w:rsidTr="00077E84">
        <w:trPr>
          <w:trHeight w:val="290"/>
        </w:trPr>
        <w:tc>
          <w:tcPr>
            <w:tcW w:w="2410" w:type="dxa"/>
            <w:noWrap/>
            <w:vAlign w:val="bottom"/>
          </w:tcPr>
          <w:p w14:paraId="7860EE69" w14:textId="77777777" w:rsidR="00F17997" w:rsidRPr="005E7275" w:rsidRDefault="00F17997" w:rsidP="0087433F">
            <w:pPr>
              <w:pStyle w:val="BodyText"/>
              <w:numPr>
                <w:ilvl w:val="0"/>
                <w:numId w:val="40"/>
              </w:numPr>
              <w:jc w:val="both"/>
              <w:rPr>
                <w:rFonts w:ascii="Times New Roman" w:hAnsi="Times New Roman"/>
              </w:rPr>
            </w:pPr>
          </w:p>
        </w:tc>
        <w:tc>
          <w:tcPr>
            <w:tcW w:w="5102" w:type="dxa"/>
            <w:noWrap/>
          </w:tcPr>
          <w:p w14:paraId="39A72BD4" w14:textId="50731C89" w:rsidR="00F17997" w:rsidRPr="005E7275" w:rsidRDefault="001B5A65" w:rsidP="00227BAC">
            <w:pPr>
              <w:pStyle w:val="BodyText"/>
              <w:ind w:left="0"/>
              <w:jc w:val="both"/>
              <w:rPr>
                <w:rFonts w:ascii="Times New Roman" w:hAnsi="Times New Roman"/>
                <w:color w:val="000000"/>
                <w:szCs w:val="22"/>
              </w:rPr>
            </w:pPr>
            <w:r w:rsidRPr="00EB4CD3">
              <w:rPr>
                <w:rFonts w:ascii="Times New Roman" w:hAnsi="Times New Roman"/>
                <w:color w:val="000000"/>
                <w:szCs w:val="22"/>
              </w:rPr>
              <w:t>Public hospital</w:t>
            </w:r>
          </w:p>
        </w:tc>
      </w:tr>
      <w:tr w:rsidR="00F17997" w:rsidRPr="005E7275" w14:paraId="060D0742" w14:textId="77777777" w:rsidTr="00077E84">
        <w:trPr>
          <w:trHeight w:val="290"/>
        </w:trPr>
        <w:tc>
          <w:tcPr>
            <w:tcW w:w="2410" w:type="dxa"/>
            <w:noWrap/>
            <w:vAlign w:val="bottom"/>
          </w:tcPr>
          <w:p w14:paraId="5DBFCD43" w14:textId="77777777" w:rsidR="00F17997" w:rsidRPr="005E7275" w:rsidRDefault="00F17997" w:rsidP="0087433F">
            <w:pPr>
              <w:pStyle w:val="BodyText"/>
              <w:numPr>
                <w:ilvl w:val="0"/>
                <w:numId w:val="40"/>
              </w:numPr>
              <w:jc w:val="both"/>
              <w:rPr>
                <w:rFonts w:ascii="Times New Roman" w:hAnsi="Times New Roman"/>
              </w:rPr>
            </w:pPr>
          </w:p>
        </w:tc>
        <w:tc>
          <w:tcPr>
            <w:tcW w:w="5102" w:type="dxa"/>
            <w:noWrap/>
          </w:tcPr>
          <w:p w14:paraId="22327DB3" w14:textId="14F20706" w:rsidR="00F17997" w:rsidRPr="005E7275" w:rsidRDefault="001B5A65" w:rsidP="00227BAC">
            <w:pPr>
              <w:pStyle w:val="BodyText"/>
              <w:ind w:left="0"/>
              <w:jc w:val="both"/>
              <w:rPr>
                <w:rFonts w:ascii="Times New Roman" w:hAnsi="Times New Roman"/>
                <w:color w:val="000000"/>
                <w:szCs w:val="22"/>
              </w:rPr>
            </w:pPr>
            <w:r>
              <w:rPr>
                <w:rFonts w:ascii="Times New Roman" w:hAnsi="Times New Roman"/>
                <w:color w:val="000000"/>
                <w:szCs w:val="22"/>
              </w:rPr>
              <w:t>Charitable hospital</w:t>
            </w:r>
          </w:p>
        </w:tc>
      </w:tr>
      <w:tr w:rsidR="00F17997" w:rsidRPr="005E7275" w14:paraId="14E4B085" w14:textId="77777777" w:rsidTr="00077E84">
        <w:trPr>
          <w:trHeight w:val="290"/>
        </w:trPr>
        <w:tc>
          <w:tcPr>
            <w:tcW w:w="2410" w:type="dxa"/>
            <w:noWrap/>
            <w:vAlign w:val="bottom"/>
          </w:tcPr>
          <w:p w14:paraId="280424AE" w14:textId="77777777" w:rsidR="00F17997" w:rsidRPr="005E7275" w:rsidRDefault="00F17997" w:rsidP="0087433F">
            <w:pPr>
              <w:pStyle w:val="BodyText"/>
              <w:numPr>
                <w:ilvl w:val="0"/>
                <w:numId w:val="40"/>
              </w:numPr>
              <w:jc w:val="both"/>
              <w:rPr>
                <w:rFonts w:ascii="Times New Roman" w:hAnsi="Times New Roman"/>
              </w:rPr>
            </w:pPr>
          </w:p>
        </w:tc>
        <w:tc>
          <w:tcPr>
            <w:tcW w:w="5102" w:type="dxa"/>
            <w:noWrap/>
          </w:tcPr>
          <w:p w14:paraId="41FFFEF4" w14:textId="1C55E7D3" w:rsidR="00F17997" w:rsidRDefault="001B5A65" w:rsidP="00227BAC">
            <w:pPr>
              <w:pStyle w:val="BodyText"/>
              <w:ind w:left="0"/>
              <w:jc w:val="both"/>
              <w:rPr>
                <w:rFonts w:ascii="Times New Roman" w:hAnsi="Times New Roman"/>
                <w:color w:val="000000"/>
                <w:szCs w:val="22"/>
              </w:rPr>
            </w:pPr>
            <w:r>
              <w:rPr>
                <w:rFonts w:ascii="Times New Roman" w:hAnsi="Times New Roman"/>
                <w:color w:val="000000"/>
                <w:szCs w:val="22"/>
              </w:rPr>
              <w:t>Private hospital</w:t>
            </w:r>
          </w:p>
        </w:tc>
      </w:tr>
      <w:tr w:rsidR="00F17997" w:rsidRPr="005E7275" w14:paraId="26748284" w14:textId="77777777" w:rsidTr="00077E84">
        <w:trPr>
          <w:trHeight w:val="290"/>
        </w:trPr>
        <w:tc>
          <w:tcPr>
            <w:tcW w:w="2410" w:type="dxa"/>
            <w:noWrap/>
            <w:vAlign w:val="bottom"/>
          </w:tcPr>
          <w:p w14:paraId="6F0B648A" w14:textId="77777777" w:rsidR="00F17997" w:rsidRPr="005E7275" w:rsidRDefault="00F17997" w:rsidP="0087433F">
            <w:pPr>
              <w:pStyle w:val="BodyText"/>
              <w:numPr>
                <w:ilvl w:val="0"/>
                <w:numId w:val="40"/>
              </w:numPr>
              <w:jc w:val="both"/>
              <w:rPr>
                <w:rFonts w:ascii="Times New Roman" w:hAnsi="Times New Roman"/>
              </w:rPr>
            </w:pPr>
          </w:p>
        </w:tc>
        <w:tc>
          <w:tcPr>
            <w:tcW w:w="5102" w:type="dxa"/>
            <w:noWrap/>
          </w:tcPr>
          <w:p w14:paraId="231CE471" w14:textId="6072586B" w:rsidR="00F17997" w:rsidRDefault="001B5A65" w:rsidP="00227BAC">
            <w:pPr>
              <w:pStyle w:val="BodyText"/>
              <w:ind w:left="0"/>
              <w:jc w:val="both"/>
              <w:rPr>
                <w:rFonts w:ascii="Times New Roman" w:hAnsi="Times New Roman"/>
                <w:color w:val="000000"/>
                <w:szCs w:val="22"/>
              </w:rPr>
            </w:pPr>
            <w:r>
              <w:rPr>
                <w:rFonts w:ascii="Times New Roman" w:hAnsi="Times New Roman"/>
                <w:color w:val="000000"/>
                <w:szCs w:val="22"/>
              </w:rPr>
              <w:t>All</w:t>
            </w:r>
          </w:p>
        </w:tc>
      </w:tr>
    </w:tbl>
    <w:p w14:paraId="4005E60B" w14:textId="6E88BC94" w:rsidR="003B2E07" w:rsidRDefault="003B2E07" w:rsidP="003B2E07">
      <w:pPr>
        <w:pStyle w:val="BodyText"/>
        <w:spacing w:after="240" w:line="276" w:lineRule="auto"/>
        <w:ind w:left="2061"/>
        <w:jc w:val="both"/>
        <w:rPr>
          <w:rFonts w:ascii="Times New Roman" w:hAnsi="Times New Roman"/>
          <w:b/>
          <w:bCs/>
          <w:noProof/>
        </w:rPr>
      </w:pPr>
      <w:r>
        <w:rPr>
          <w:rFonts w:ascii="Times New Roman" w:hAnsi="Times New Roman"/>
          <w:b/>
          <w:bCs/>
          <w:noProof/>
        </w:rPr>
        <w:t>For Health in India Survey, the Type of delivery codes along with description are provided below:</w:t>
      </w:r>
    </w:p>
    <w:tbl>
      <w:tblPr>
        <w:tblStyle w:val="TableGrid"/>
        <w:tblW w:w="7512" w:type="dxa"/>
        <w:tblInd w:w="2122" w:type="dxa"/>
        <w:tblLook w:val="04A0" w:firstRow="1" w:lastRow="0" w:firstColumn="1" w:lastColumn="0" w:noHBand="0" w:noVBand="1"/>
      </w:tblPr>
      <w:tblGrid>
        <w:gridCol w:w="2410"/>
        <w:gridCol w:w="5102"/>
      </w:tblGrid>
      <w:tr w:rsidR="003B2E07" w:rsidRPr="005E7275" w14:paraId="0AA7AA87" w14:textId="77777777" w:rsidTr="00077E84">
        <w:trPr>
          <w:trHeight w:val="290"/>
        </w:trPr>
        <w:tc>
          <w:tcPr>
            <w:tcW w:w="2410" w:type="dxa"/>
            <w:shd w:val="clear" w:color="auto" w:fill="auto"/>
            <w:noWrap/>
            <w:vAlign w:val="center"/>
            <w:hideMark/>
          </w:tcPr>
          <w:p w14:paraId="31C08FD5" w14:textId="1389765E" w:rsidR="003B2E07" w:rsidRPr="005E7275" w:rsidRDefault="003B2E07" w:rsidP="00077E84">
            <w:pPr>
              <w:pStyle w:val="BodyText"/>
              <w:ind w:left="0"/>
              <w:rPr>
                <w:rFonts w:ascii="Times New Roman" w:hAnsi="Times New Roman"/>
                <w:b/>
                <w:bCs/>
              </w:rPr>
            </w:pPr>
            <w:r>
              <w:rPr>
                <w:rFonts w:ascii="Times New Roman" w:hAnsi="Times New Roman"/>
                <w:b/>
                <w:bCs/>
              </w:rPr>
              <w:t>Type of Delivery Code</w:t>
            </w:r>
          </w:p>
        </w:tc>
        <w:tc>
          <w:tcPr>
            <w:tcW w:w="5102" w:type="dxa"/>
            <w:shd w:val="clear" w:color="auto" w:fill="auto"/>
            <w:noWrap/>
            <w:vAlign w:val="center"/>
            <w:hideMark/>
          </w:tcPr>
          <w:p w14:paraId="435ABA3E" w14:textId="77777777" w:rsidR="003B2E07" w:rsidRPr="005E7275" w:rsidRDefault="003B2E07" w:rsidP="00077E84">
            <w:pPr>
              <w:pStyle w:val="BodyText"/>
              <w:ind w:left="0"/>
              <w:rPr>
                <w:rFonts w:ascii="Times New Roman" w:hAnsi="Times New Roman"/>
                <w:b/>
                <w:bCs/>
              </w:rPr>
            </w:pPr>
            <w:r w:rsidRPr="005E7275">
              <w:rPr>
                <w:rFonts w:ascii="Times New Roman" w:hAnsi="Times New Roman"/>
                <w:b/>
                <w:bCs/>
              </w:rPr>
              <w:t>Description</w:t>
            </w:r>
          </w:p>
        </w:tc>
      </w:tr>
      <w:tr w:rsidR="003B2E07" w:rsidRPr="005E7275" w14:paraId="3379F361" w14:textId="77777777" w:rsidTr="00077E84">
        <w:trPr>
          <w:trHeight w:val="290"/>
        </w:trPr>
        <w:tc>
          <w:tcPr>
            <w:tcW w:w="2410" w:type="dxa"/>
            <w:noWrap/>
            <w:vAlign w:val="center"/>
          </w:tcPr>
          <w:p w14:paraId="5D45B3E4" w14:textId="77777777" w:rsidR="003B2E07" w:rsidRPr="005E7275" w:rsidRDefault="003B2E07" w:rsidP="00077E84">
            <w:pPr>
              <w:pStyle w:val="BodyText"/>
              <w:numPr>
                <w:ilvl w:val="0"/>
                <w:numId w:val="41"/>
              </w:numPr>
              <w:rPr>
                <w:rFonts w:ascii="Times New Roman" w:hAnsi="Times New Roman"/>
              </w:rPr>
            </w:pPr>
          </w:p>
        </w:tc>
        <w:tc>
          <w:tcPr>
            <w:tcW w:w="5102" w:type="dxa"/>
            <w:noWrap/>
            <w:vAlign w:val="center"/>
          </w:tcPr>
          <w:p w14:paraId="56130A2B" w14:textId="31E82A96" w:rsidR="003B2E07" w:rsidRPr="005E7275" w:rsidRDefault="003B2E07" w:rsidP="00077E84">
            <w:pPr>
              <w:pStyle w:val="BodyText"/>
              <w:ind w:left="0"/>
              <w:rPr>
                <w:rFonts w:ascii="Times New Roman" w:hAnsi="Times New Roman"/>
                <w:color w:val="000000"/>
                <w:szCs w:val="22"/>
              </w:rPr>
            </w:pPr>
            <w:r>
              <w:rPr>
                <w:rFonts w:ascii="Times New Roman" w:hAnsi="Times New Roman"/>
                <w:color w:val="000000"/>
                <w:szCs w:val="22"/>
              </w:rPr>
              <w:t>Normal</w:t>
            </w:r>
          </w:p>
        </w:tc>
      </w:tr>
      <w:tr w:rsidR="003B2E07" w:rsidRPr="005E7275" w14:paraId="5DE1CEEC" w14:textId="77777777" w:rsidTr="00077E84">
        <w:trPr>
          <w:trHeight w:val="290"/>
        </w:trPr>
        <w:tc>
          <w:tcPr>
            <w:tcW w:w="2410" w:type="dxa"/>
            <w:noWrap/>
            <w:vAlign w:val="center"/>
          </w:tcPr>
          <w:p w14:paraId="687AAF52" w14:textId="77777777" w:rsidR="003B2E07" w:rsidRPr="005E7275" w:rsidRDefault="003B2E07" w:rsidP="00077E84">
            <w:pPr>
              <w:pStyle w:val="BodyText"/>
              <w:numPr>
                <w:ilvl w:val="0"/>
                <w:numId w:val="41"/>
              </w:numPr>
              <w:rPr>
                <w:rFonts w:ascii="Times New Roman" w:hAnsi="Times New Roman"/>
              </w:rPr>
            </w:pPr>
          </w:p>
        </w:tc>
        <w:tc>
          <w:tcPr>
            <w:tcW w:w="5102" w:type="dxa"/>
            <w:noWrap/>
            <w:vAlign w:val="center"/>
          </w:tcPr>
          <w:p w14:paraId="45A4C9E2" w14:textId="376D8EE5" w:rsidR="003B2E07" w:rsidRPr="005E7275" w:rsidRDefault="003B2E07" w:rsidP="00077E84">
            <w:pPr>
              <w:pStyle w:val="BodyText"/>
              <w:ind w:left="0"/>
              <w:rPr>
                <w:rFonts w:ascii="Times New Roman" w:hAnsi="Times New Roman"/>
                <w:color w:val="000000"/>
                <w:szCs w:val="22"/>
              </w:rPr>
            </w:pPr>
            <w:r>
              <w:rPr>
                <w:rFonts w:ascii="Times New Roman" w:hAnsi="Times New Roman"/>
                <w:color w:val="000000"/>
                <w:szCs w:val="22"/>
              </w:rPr>
              <w:t>Cae</w:t>
            </w:r>
            <w:r w:rsidR="00375243">
              <w:rPr>
                <w:rFonts w:ascii="Times New Roman" w:hAnsi="Times New Roman"/>
                <w:color w:val="000000"/>
                <w:szCs w:val="22"/>
              </w:rPr>
              <w:t>sarean</w:t>
            </w:r>
          </w:p>
        </w:tc>
      </w:tr>
      <w:tr w:rsidR="003B2E07" w14:paraId="256064F9" w14:textId="77777777" w:rsidTr="00077E84">
        <w:trPr>
          <w:trHeight w:val="290"/>
        </w:trPr>
        <w:tc>
          <w:tcPr>
            <w:tcW w:w="2410" w:type="dxa"/>
            <w:noWrap/>
            <w:vAlign w:val="center"/>
          </w:tcPr>
          <w:p w14:paraId="3ACC1C2F" w14:textId="77777777" w:rsidR="003B2E07" w:rsidRPr="005E7275" w:rsidRDefault="003B2E07" w:rsidP="00077E84">
            <w:pPr>
              <w:pStyle w:val="BodyText"/>
              <w:numPr>
                <w:ilvl w:val="0"/>
                <w:numId w:val="41"/>
              </w:numPr>
              <w:rPr>
                <w:rFonts w:ascii="Times New Roman" w:hAnsi="Times New Roman"/>
              </w:rPr>
            </w:pPr>
          </w:p>
        </w:tc>
        <w:tc>
          <w:tcPr>
            <w:tcW w:w="5102" w:type="dxa"/>
            <w:noWrap/>
            <w:vAlign w:val="center"/>
          </w:tcPr>
          <w:p w14:paraId="436218DB" w14:textId="564DF116" w:rsidR="003B2E07" w:rsidRDefault="00375243" w:rsidP="00077E84">
            <w:pPr>
              <w:pStyle w:val="BodyText"/>
              <w:ind w:left="0"/>
              <w:rPr>
                <w:rFonts w:ascii="Times New Roman" w:hAnsi="Times New Roman"/>
                <w:color w:val="000000"/>
                <w:szCs w:val="22"/>
              </w:rPr>
            </w:pPr>
            <w:r>
              <w:rPr>
                <w:rFonts w:ascii="Times New Roman" w:hAnsi="Times New Roman"/>
                <w:color w:val="000000"/>
                <w:szCs w:val="22"/>
              </w:rPr>
              <w:t>Others</w:t>
            </w:r>
          </w:p>
        </w:tc>
      </w:tr>
      <w:tr w:rsidR="00375243" w14:paraId="64E9B79D" w14:textId="77777777" w:rsidTr="00077E84">
        <w:trPr>
          <w:trHeight w:val="290"/>
        </w:trPr>
        <w:tc>
          <w:tcPr>
            <w:tcW w:w="2410" w:type="dxa"/>
            <w:noWrap/>
            <w:vAlign w:val="center"/>
          </w:tcPr>
          <w:p w14:paraId="5618C440" w14:textId="77777777" w:rsidR="00375243" w:rsidRPr="005E7275" w:rsidRDefault="00375243" w:rsidP="00077E84">
            <w:pPr>
              <w:pStyle w:val="BodyText"/>
              <w:numPr>
                <w:ilvl w:val="0"/>
                <w:numId w:val="41"/>
              </w:numPr>
              <w:rPr>
                <w:rFonts w:ascii="Times New Roman" w:hAnsi="Times New Roman"/>
              </w:rPr>
            </w:pPr>
          </w:p>
        </w:tc>
        <w:tc>
          <w:tcPr>
            <w:tcW w:w="5102" w:type="dxa"/>
            <w:noWrap/>
            <w:vAlign w:val="center"/>
          </w:tcPr>
          <w:p w14:paraId="0F2DA398" w14:textId="33D38419" w:rsidR="00375243" w:rsidRDefault="00375243" w:rsidP="00077E84">
            <w:pPr>
              <w:pStyle w:val="BodyText"/>
              <w:ind w:left="0"/>
              <w:rPr>
                <w:rFonts w:ascii="Times New Roman" w:hAnsi="Times New Roman"/>
                <w:color w:val="000000"/>
                <w:szCs w:val="22"/>
              </w:rPr>
            </w:pPr>
            <w:r>
              <w:rPr>
                <w:rFonts w:ascii="Times New Roman" w:hAnsi="Times New Roman"/>
                <w:color w:val="000000"/>
                <w:szCs w:val="22"/>
              </w:rPr>
              <w:t>All</w:t>
            </w:r>
          </w:p>
        </w:tc>
      </w:tr>
    </w:tbl>
    <w:p w14:paraId="35CF1C86" w14:textId="0BE74ED6" w:rsidR="003B2E07" w:rsidRDefault="003B2E07" w:rsidP="003B2E07">
      <w:pPr>
        <w:pStyle w:val="BodyText"/>
        <w:spacing w:after="240" w:line="276" w:lineRule="auto"/>
        <w:ind w:left="2061"/>
        <w:jc w:val="both"/>
        <w:rPr>
          <w:rFonts w:ascii="Times New Roman" w:hAnsi="Times New Roman"/>
          <w:b/>
          <w:bCs/>
          <w:noProof/>
        </w:rPr>
      </w:pPr>
      <w:r>
        <w:rPr>
          <w:rFonts w:ascii="Times New Roman" w:hAnsi="Times New Roman"/>
          <w:b/>
          <w:bCs/>
          <w:noProof/>
        </w:rPr>
        <w:t>For Health in India Survey, the Expenditure Type codes along with description are provided below:</w:t>
      </w:r>
    </w:p>
    <w:tbl>
      <w:tblPr>
        <w:tblStyle w:val="TableGrid"/>
        <w:tblW w:w="7512" w:type="dxa"/>
        <w:tblInd w:w="2122" w:type="dxa"/>
        <w:tblLook w:val="04A0" w:firstRow="1" w:lastRow="0" w:firstColumn="1" w:lastColumn="0" w:noHBand="0" w:noVBand="1"/>
      </w:tblPr>
      <w:tblGrid>
        <w:gridCol w:w="2693"/>
        <w:gridCol w:w="4819"/>
      </w:tblGrid>
      <w:tr w:rsidR="00375243" w:rsidRPr="005E7275" w14:paraId="07E55EF7" w14:textId="77777777" w:rsidTr="00077E84">
        <w:trPr>
          <w:trHeight w:val="290"/>
        </w:trPr>
        <w:tc>
          <w:tcPr>
            <w:tcW w:w="2693" w:type="dxa"/>
            <w:shd w:val="clear" w:color="auto" w:fill="auto"/>
            <w:noWrap/>
            <w:vAlign w:val="center"/>
            <w:hideMark/>
          </w:tcPr>
          <w:p w14:paraId="3514275B" w14:textId="1CC57DBF" w:rsidR="00375243" w:rsidRPr="005E7275" w:rsidRDefault="00375243" w:rsidP="00077E84">
            <w:pPr>
              <w:pStyle w:val="BodyText"/>
              <w:ind w:left="0"/>
              <w:rPr>
                <w:rFonts w:ascii="Times New Roman" w:hAnsi="Times New Roman"/>
                <w:b/>
                <w:bCs/>
              </w:rPr>
            </w:pPr>
            <w:r>
              <w:rPr>
                <w:rFonts w:ascii="Times New Roman" w:hAnsi="Times New Roman"/>
                <w:b/>
                <w:bCs/>
              </w:rPr>
              <w:t>Expenditure</w:t>
            </w:r>
            <w:r w:rsidR="0084292E">
              <w:rPr>
                <w:rFonts w:ascii="Times New Roman" w:hAnsi="Times New Roman"/>
                <w:b/>
                <w:bCs/>
              </w:rPr>
              <w:t xml:space="preserve"> </w:t>
            </w:r>
            <w:r>
              <w:rPr>
                <w:rFonts w:ascii="Times New Roman" w:hAnsi="Times New Roman"/>
                <w:b/>
                <w:bCs/>
              </w:rPr>
              <w:t>Type Code</w:t>
            </w:r>
          </w:p>
        </w:tc>
        <w:tc>
          <w:tcPr>
            <w:tcW w:w="4819" w:type="dxa"/>
            <w:shd w:val="clear" w:color="auto" w:fill="auto"/>
            <w:noWrap/>
            <w:vAlign w:val="center"/>
            <w:hideMark/>
          </w:tcPr>
          <w:p w14:paraId="6136A1AD" w14:textId="77777777" w:rsidR="00375243" w:rsidRPr="005E7275" w:rsidRDefault="00375243" w:rsidP="00077E84">
            <w:pPr>
              <w:pStyle w:val="BodyText"/>
              <w:ind w:left="0"/>
              <w:rPr>
                <w:rFonts w:ascii="Times New Roman" w:hAnsi="Times New Roman"/>
                <w:b/>
                <w:bCs/>
              </w:rPr>
            </w:pPr>
            <w:r w:rsidRPr="005E7275">
              <w:rPr>
                <w:rFonts w:ascii="Times New Roman" w:hAnsi="Times New Roman"/>
                <w:b/>
                <w:bCs/>
              </w:rPr>
              <w:t>Description</w:t>
            </w:r>
          </w:p>
        </w:tc>
      </w:tr>
      <w:tr w:rsidR="00375243" w:rsidRPr="005E7275" w14:paraId="551B17D8" w14:textId="77777777" w:rsidTr="00077E84">
        <w:trPr>
          <w:trHeight w:val="290"/>
        </w:trPr>
        <w:tc>
          <w:tcPr>
            <w:tcW w:w="2693" w:type="dxa"/>
            <w:noWrap/>
            <w:vAlign w:val="center"/>
          </w:tcPr>
          <w:p w14:paraId="0578D98A" w14:textId="77777777" w:rsidR="00375243" w:rsidRPr="005E7275" w:rsidRDefault="00375243" w:rsidP="00077E84">
            <w:pPr>
              <w:pStyle w:val="BodyText"/>
              <w:numPr>
                <w:ilvl w:val="0"/>
                <w:numId w:val="42"/>
              </w:numPr>
              <w:rPr>
                <w:rFonts w:ascii="Times New Roman" w:hAnsi="Times New Roman"/>
              </w:rPr>
            </w:pPr>
          </w:p>
        </w:tc>
        <w:tc>
          <w:tcPr>
            <w:tcW w:w="4819" w:type="dxa"/>
            <w:noWrap/>
            <w:vAlign w:val="center"/>
          </w:tcPr>
          <w:p w14:paraId="083E3244" w14:textId="4935973F" w:rsidR="00375243" w:rsidRPr="005E7275" w:rsidRDefault="00375243" w:rsidP="00077E84">
            <w:pPr>
              <w:pStyle w:val="BodyText"/>
              <w:ind w:left="0"/>
              <w:rPr>
                <w:rFonts w:ascii="Times New Roman" w:hAnsi="Times New Roman"/>
                <w:color w:val="000000"/>
                <w:szCs w:val="22"/>
              </w:rPr>
            </w:pPr>
            <w:r>
              <w:rPr>
                <w:rFonts w:ascii="Times New Roman" w:hAnsi="Times New Roman"/>
                <w:color w:val="000000"/>
                <w:szCs w:val="22"/>
              </w:rPr>
              <w:t>Package Component</w:t>
            </w:r>
          </w:p>
        </w:tc>
      </w:tr>
      <w:tr w:rsidR="00375243" w:rsidRPr="005E7275" w14:paraId="2426DCA8" w14:textId="77777777" w:rsidTr="00077E84">
        <w:trPr>
          <w:trHeight w:val="290"/>
        </w:trPr>
        <w:tc>
          <w:tcPr>
            <w:tcW w:w="2693" w:type="dxa"/>
            <w:noWrap/>
            <w:vAlign w:val="center"/>
          </w:tcPr>
          <w:p w14:paraId="0B6E9BB4" w14:textId="77777777" w:rsidR="00375243" w:rsidRPr="005E7275" w:rsidRDefault="00375243" w:rsidP="00077E84">
            <w:pPr>
              <w:pStyle w:val="BodyText"/>
              <w:numPr>
                <w:ilvl w:val="0"/>
                <w:numId w:val="42"/>
              </w:numPr>
              <w:rPr>
                <w:rFonts w:ascii="Times New Roman" w:hAnsi="Times New Roman"/>
              </w:rPr>
            </w:pPr>
          </w:p>
        </w:tc>
        <w:tc>
          <w:tcPr>
            <w:tcW w:w="4819" w:type="dxa"/>
            <w:noWrap/>
            <w:vAlign w:val="center"/>
          </w:tcPr>
          <w:p w14:paraId="2D5800E3" w14:textId="5EE5067E" w:rsidR="00375243" w:rsidRPr="005E7275" w:rsidRDefault="00375243" w:rsidP="00077E84">
            <w:pPr>
              <w:pStyle w:val="BodyText"/>
              <w:ind w:left="0"/>
              <w:rPr>
                <w:rFonts w:ascii="Times New Roman" w:hAnsi="Times New Roman"/>
                <w:color w:val="000000"/>
                <w:szCs w:val="22"/>
              </w:rPr>
            </w:pPr>
            <w:r>
              <w:rPr>
                <w:rFonts w:ascii="Times New Roman" w:hAnsi="Times New Roman"/>
                <w:color w:val="000000"/>
                <w:szCs w:val="22"/>
              </w:rPr>
              <w:t>Non-Package Component</w:t>
            </w:r>
          </w:p>
        </w:tc>
      </w:tr>
      <w:tr w:rsidR="00375243" w14:paraId="02579EAB" w14:textId="77777777" w:rsidTr="00077E84">
        <w:trPr>
          <w:trHeight w:val="290"/>
        </w:trPr>
        <w:tc>
          <w:tcPr>
            <w:tcW w:w="2693" w:type="dxa"/>
            <w:noWrap/>
            <w:vAlign w:val="center"/>
          </w:tcPr>
          <w:p w14:paraId="01EBEADB" w14:textId="77777777" w:rsidR="00375243" w:rsidRPr="005E7275" w:rsidRDefault="00375243" w:rsidP="00077E84">
            <w:pPr>
              <w:pStyle w:val="BodyText"/>
              <w:numPr>
                <w:ilvl w:val="0"/>
                <w:numId w:val="42"/>
              </w:numPr>
              <w:rPr>
                <w:rFonts w:ascii="Times New Roman" w:hAnsi="Times New Roman"/>
              </w:rPr>
            </w:pPr>
          </w:p>
        </w:tc>
        <w:tc>
          <w:tcPr>
            <w:tcW w:w="4819" w:type="dxa"/>
            <w:noWrap/>
            <w:vAlign w:val="center"/>
          </w:tcPr>
          <w:p w14:paraId="529D9485" w14:textId="5C17D264" w:rsidR="00375243" w:rsidRDefault="00375243" w:rsidP="00077E84">
            <w:pPr>
              <w:pStyle w:val="BodyText"/>
              <w:ind w:left="0"/>
              <w:rPr>
                <w:rFonts w:ascii="Times New Roman" w:hAnsi="Times New Roman"/>
                <w:color w:val="000000"/>
                <w:szCs w:val="22"/>
              </w:rPr>
            </w:pPr>
            <w:r>
              <w:rPr>
                <w:rFonts w:ascii="Times New Roman" w:hAnsi="Times New Roman"/>
                <w:color w:val="000000"/>
                <w:szCs w:val="22"/>
              </w:rPr>
              <w:t>All</w:t>
            </w:r>
          </w:p>
        </w:tc>
      </w:tr>
    </w:tbl>
    <w:p w14:paraId="6F6D79E0" w14:textId="18FACBB9" w:rsidR="00287DDE" w:rsidRDefault="00287DDE" w:rsidP="00287DDE">
      <w:pPr>
        <w:pStyle w:val="BodyText"/>
        <w:spacing w:after="240" w:line="276" w:lineRule="auto"/>
        <w:ind w:left="2061"/>
        <w:jc w:val="both"/>
        <w:rPr>
          <w:rFonts w:ascii="Times New Roman" w:hAnsi="Times New Roman"/>
          <w:b/>
          <w:bCs/>
          <w:noProof/>
        </w:rPr>
      </w:pPr>
      <w:r>
        <w:rPr>
          <w:rFonts w:ascii="Times New Roman" w:hAnsi="Times New Roman"/>
          <w:b/>
          <w:bCs/>
          <w:noProof/>
        </w:rPr>
        <w:t>For Health in India Survey, the Type of Ward codes along with description are provided below:</w:t>
      </w:r>
    </w:p>
    <w:tbl>
      <w:tblPr>
        <w:tblStyle w:val="TableGrid"/>
        <w:tblW w:w="7512" w:type="dxa"/>
        <w:tblInd w:w="2122" w:type="dxa"/>
        <w:tblLook w:val="04A0" w:firstRow="1" w:lastRow="0" w:firstColumn="1" w:lastColumn="0" w:noHBand="0" w:noVBand="1"/>
      </w:tblPr>
      <w:tblGrid>
        <w:gridCol w:w="2410"/>
        <w:gridCol w:w="5102"/>
      </w:tblGrid>
      <w:tr w:rsidR="0077458A" w:rsidRPr="005E7275" w14:paraId="1E2117D7" w14:textId="77777777" w:rsidTr="00077E84">
        <w:trPr>
          <w:trHeight w:val="290"/>
        </w:trPr>
        <w:tc>
          <w:tcPr>
            <w:tcW w:w="2410" w:type="dxa"/>
            <w:shd w:val="clear" w:color="auto" w:fill="auto"/>
            <w:noWrap/>
            <w:hideMark/>
          </w:tcPr>
          <w:p w14:paraId="65270688" w14:textId="1F852CC2" w:rsidR="0077458A" w:rsidRPr="005E7275" w:rsidRDefault="0077458A" w:rsidP="00227BAC">
            <w:pPr>
              <w:pStyle w:val="BodyText"/>
              <w:ind w:left="0"/>
              <w:jc w:val="both"/>
              <w:rPr>
                <w:rFonts w:ascii="Times New Roman" w:hAnsi="Times New Roman"/>
                <w:b/>
                <w:bCs/>
              </w:rPr>
            </w:pPr>
            <w:r>
              <w:rPr>
                <w:rFonts w:ascii="Times New Roman" w:hAnsi="Times New Roman"/>
                <w:b/>
                <w:bCs/>
              </w:rPr>
              <w:t>Type of Ward Code</w:t>
            </w:r>
          </w:p>
        </w:tc>
        <w:tc>
          <w:tcPr>
            <w:tcW w:w="5102" w:type="dxa"/>
            <w:shd w:val="clear" w:color="auto" w:fill="auto"/>
            <w:noWrap/>
            <w:hideMark/>
          </w:tcPr>
          <w:p w14:paraId="253284E5" w14:textId="77777777" w:rsidR="0077458A" w:rsidRPr="005E7275" w:rsidRDefault="0077458A" w:rsidP="00227BAC">
            <w:pPr>
              <w:pStyle w:val="BodyText"/>
              <w:ind w:left="0"/>
              <w:jc w:val="both"/>
              <w:rPr>
                <w:rFonts w:ascii="Times New Roman" w:hAnsi="Times New Roman"/>
                <w:b/>
                <w:bCs/>
              </w:rPr>
            </w:pPr>
            <w:r w:rsidRPr="005E7275">
              <w:rPr>
                <w:rFonts w:ascii="Times New Roman" w:hAnsi="Times New Roman"/>
                <w:b/>
                <w:bCs/>
              </w:rPr>
              <w:t>Description</w:t>
            </w:r>
          </w:p>
        </w:tc>
      </w:tr>
      <w:tr w:rsidR="0077458A" w:rsidRPr="005E7275" w14:paraId="040B035F" w14:textId="77777777" w:rsidTr="00077E84">
        <w:trPr>
          <w:trHeight w:val="290"/>
        </w:trPr>
        <w:tc>
          <w:tcPr>
            <w:tcW w:w="2410" w:type="dxa"/>
            <w:noWrap/>
            <w:vAlign w:val="bottom"/>
          </w:tcPr>
          <w:p w14:paraId="769C53FE" w14:textId="77777777" w:rsidR="0077458A" w:rsidRPr="005E7275" w:rsidRDefault="0077458A" w:rsidP="0087433F">
            <w:pPr>
              <w:pStyle w:val="BodyText"/>
              <w:numPr>
                <w:ilvl w:val="0"/>
                <w:numId w:val="43"/>
              </w:numPr>
              <w:jc w:val="both"/>
              <w:rPr>
                <w:rFonts w:ascii="Times New Roman" w:hAnsi="Times New Roman"/>
              </w:rPr>
            </w:pPr>
          </w:p>
        </w:tc>
        <w:tc>
          <w:tcPr>
            <w:tcW w:w="5102" w:type="dxa"/>
            <w:noWrap/>
          </w:tcPr>
          <w:p w14:paraId="664F1CA6" w14:textId="20C04511" w:rsidR="0077458A" w:rsidRPr="005E7275" w:rsidRDefault="0077458A" w:rsidP="00227BAC">
            <w:pPr>
              <w:pStyle w:val="BodyText"/>
              <w:ind w:left="0"/>
              <w:jc w:val="both"/>
              <w:rPr>
                <w:rFonts w:ascii="Times New Roman" w:hAnsi="Times New Roman"/>
                <w:color w:val="000000"/>
                <w:szCs w:val="22"/>
              </w:rPr>
            </w:pPr>
            <w:r>
              <w:rPr>
                <w:rFonts w:ascii="Times New Roman" w:hAnsi="Times New Roman"/>
                <w:color w:val="000000"/>
                <w:szCs w:val="22"/>
              </w:rPr>
              <w:t>Free</w:t>
            </w:r>
          </w:p>
        </w:tc>
      </w:tr>
      <w:tr w:rsidR="0077458A" w:rsidRPr="005E7275" w14:paraId="60F1D166" w14:textId="77777777" w:rsidTr="00077E84">
        <w:trPr>
          <w:trHeight w:val="290"/>
        </w:trPr>
        <w:tc>
          <w:tcPr>
            <w:tcW w:w="2410" w:type="dxa"/>
            <w:noWrap/>
            <w:vAlign w:val="bottom"/>
          </w:tcPr>
          <w:p w14:paraId="358CF8AD" w14:textId="77777777" w:rsidR="0077458A" w:rsidRPr="005E7275" w:rsidRDefault="0077458A" w:rsidP="0087433F">
            <w:pPr>
              <w:pStyle w:val="BodyText"/>
              <w:numPr>
                <w:ilvl w:val="0"/>
                <w:numId w:val="43"/>
              </w:numPr>
              <w:jc w:val="both"/>
              <w:rPr>
                <w:rFonts w:ascii="Times New Roman" w:hAnsi="Times New Roman"/>
              </w:rPr>
            </w:pPr>
          </w:p>
        </w:tc>
        <w:tc>
          <w:tcPr>
            <w:tcW w:w="5102" w:type="dxa"/>
            <w:noWrap/>
          </w:tcPr>
          <w:p w14:paraId="7C2CE248" w14:textId="26FFAAB2" w:rsidR="0077458A" w:rsidRPr="005E7275" w:rsidRDefault="0077458A" w:rsidP="00227BAC">
            <w:pPr>
              <w:pStyle w:val="BodyText"/>
              <w:ind w:left="0"/>
              <w:jc w:val="both"/>
              <w:rPr>
                <w:rFonts w:ascii="Times New Roman" w:hAnsi="Times New Roman"/>
                <w:color w:val="000000"/>
                <w:szCs w:val="22"/>
              </w:rPr>
            </w:pPr>
            <w:r>
              <w:rPr>
                <w:rFonts w:ascii="Times New Roman" w:hAnsi="Times New Roman"/>
                <w:color w:val="000000"/>
                <w:szCs w:val="22"/>
              </w:rPr>
              <w:t>Paying</w:t>
            </w:r>
          </w:p>
        </w:tc>
      </w:tr>
      <w:tr w:rsidR="0077458A" w14:paraId="574421E1" w14:textId="77777777" w:rsidTr="00077E84">
        <w:trPr>
          <w:trHeight w:val="290"/>
        </w:trPr>
        <w:tc>
          <w:tcPr>
            <w:tcW w:w="2410" w:type="dxa"/>
            <w:noWrap/>
            <w:vAlign w:val="bottom"/>
          </w:tcPr>
          <w:p w14:paraId="37FB2FF7" w14:textId="77777777" w:rsidR="0077458A" w:rsidRPr="005E7275" w:rsidRDefault="0077458A" w:rsidP="0087433F">
            <w:pPr>
              <w:pStyle w:val="BodyText"/>
              <w:numPr>
                <w:ilvl w:val="0"/>
                <w:numId w:val="43"/>
              </w:numPr>
              <w:jc w:val="both"/>
              <w:rPr>
                <w:rFonts w:ascii="Times New Roman" w:hAnsi="Times New Roman"/>
              </w:rPr>
            </w:pPr>
          </w:p>
        </w:tc>
        <w:tc>
          <w:tcPr>
            <w:tcW w:w="5102" w:type="dxa"/>
            <w:noWrap/>
          </w:tcPr>
          <w:p w14:paraId="3A6BDE83" w14:textId="4E142BD3" w:rsidR="0077458A" w:rsidRDefault="00CB2A64" w:rsidP="00227BAC">
            <w:pPr>
              <w:pStyle w:val="BodyText"/>
              <w:ind w:left="0"/>
              <w:jc w:val="both"/>
              <w:rPr>
                <w:rFonts w:ascii="Times New Roman" w:hAnsi="Times New Roman"/>
                <w:color w:val="000000"/>
                <w:szCs w:val="22"/>
              </w:rPr>
            </w:pPr>
            <w:proofErr w:type="spellStart"/>
            <w:proofErr w:type="gramStart"/>
            <w:r>
              <w:rPr>
                <w:rFonts w:ascii="Times New Roman" w:hAnsi="Times New Roman"/>
                <w:color w:val="000000"/>
                <w:szCs w:val="22"/>
              </w:rPr>
              <w:t>n.r</w:t>
            </w:r>
            <w:proofErr w:type="spellEnd"/>
            <w:proofErr w:type="gramEnd"/>
          </w:p>
        </w:tc>
      </w:tr>
      <w:tr w:rsidR="00CB2A64" w14:paraId="0DA457E5" w14:textId="77777777" w:rsidTr="00077E84">
        <w:trPr>
          <w:trHeight w:val="290"/>
        </w:trPr>
        <w:tc>
          <w:tcPr>
            <w:tcW w:w="2410" w:type="dxa"/>
            <w:noWrap/>
            <w:vAlign w:val="bottom"/>
          </w:tcPr>
          <w:p w14:paraId="1F54964F" w14:textId="77777777" w:rsidR="00CB2A64" w:rsidRPr="005E7275" w:rsidRDefault="00CB2A64" w:rsidP="0087433F">
            <w:pPr>
              <w:pStyle w:val="BodyText"/>
              <w:numPr>
                <w:ilvl w:val="0"/>
                <w:numId w:val="43"/>
              </w:numPr>
              <w:jc w:val="both"/>
              <w:rPr>
                <w:rFonts w:ascii="Times New Roman" w:hAnsi="Times New Roman"/>
              </w:rPr>
            </w:pPr>
          </w:p>
        </w:tc>
        <w:tc>
          <w:tcPr>
            <w:tcW w:w="5102" w:type="dxa"/>
            <w:noWrap/>
          </w:tcPr>
          <w:p w14:paraId="0B170841" w14:textId="4D2CEDE1" w:rsidR="00CB2A64" w:rsidRDefault="00CB2A64" w:rsidP="00227BAC">
            <w:pPr>
              <w:pStyle w:val="BodyText"/>
              <w:ind w:left="0"/>
              <w:jc w:val="both"/>
              <w:rPr>
                <w:rFonts w:ascii="Times New Roman" w:hAnsi="Times New Roman"/>
                <w:color w:val="000000"/>
                <w:szCs w:val="22"/>
              </w:rPr>
            </w:pPr>
            <w:r>
              <w:rPr>
                <w:rFonts w:ascii="Times New Roman" w:hAnsi="Times New Roman"/>
                <w:color w:val="000000"/>
                <w:szCs w:val="22"/>
              </w:rPr>
              <w:t>All</w:t>
            </w:r>
          </w:p>
        </w:tc>
      </w:tr>
    </w:tbl>
    <w:p w14:paraId="7C738EAF" w14:textId="53192BAC" w:rsidR="00CB2A64" w:rsidRDefault="00CB2A64" w:rsidP="00CB2A64">
      <w:pPr>
        <w:pStyle w:val="BodyText"/>
        <w:spacing w:after="240" w:line="276" w:lineRule="auto"/>
        <w:ind w:left="2061"/>
        <w:jc w:val="both"/>
        <w:rPr>
          <w:rFonts w:ascii="Times New Roman" w:hAnsi="Times New Roman"/>
          <w:b/>
          <w:bCs/>
          <w:noProof/>
        </w:rPr>
      </w:pPr>
      <w:r>
        <w:rPr>
          <w:rFonts w:ascii="Times New Roman" w:hAnsi="Times New Roman"/>
          <w:b/>
          <w:bCs/>
          <w:noProof/>
        </w:rPr>
        <w:t>For Health in India Survey, the Nature of Treatment codes along with description are provided below:</w:t>
      </w:r>
    </w:p>
    <w:tbl>
      <w:tblPr>
        <w:tblStyle w:val="TableGrid"/>
        <w:tblW w:w="7512" w:type="dxa"/>
        <w:tblInd w:w="2122" w:type="dxa"/>
        <w:tblLook w:val="04A0" w:firstRow="1" w:lastRow="0" w:firstColumn="1" w:lastColumn="0" w:noHBand="0" w:noVBand="1"/>
      </w:tblPr>
      <w:tblGrid>
        <w:gridCol w:w="2693"/>
        <w:gridCol w:w="4819"/>
      </w:tblGrid>
      <w:tr w:rsidR="00F92716" w:rsidRPr="005E7275" w14:paraId="37DD425B" w14:textId="77777777" w:rsidTr="00435362">
        <w:trPr>
          <w:trHeight w:val="290"/>
        </w:trPr>
        <w:tc>
          <w:tcPr>
            <w:tcW w:w="2693" w:type="dxa"/>
            <w:shd w:val="clear" w:color="auto" w:fill="auto"/>
            <w:noWrap/>
            <w:vAlign w:val="center"/>
            <w:hideMark/>
          </w:tcPr>
          <w:p w14:paraId="1B2FB65B" w14:textId="090DD54B" w:rsidR="00F92716" w:rsidRPr="005E7275" w:rsidRDefault="00F92716" w:rsidP="00435362">
            <w:pPr>
              <w:pStyle w:val="BodyText"/>
              <w:ind w:left="0"/>
              <w:rPr>
                <w:rFonts w:ascii="Times New Roman" w:hAnsi="Times New Roman"/>
                <w:b/>
                <w:bCs/>
              </w:rPr>
            </w:pPr>
            <w:r>
              <w:rPr>
                <w:rFonts w:ascii="Times New Roman" w:hAnsi="Times New Roman"/>
                <w:b/>
                <w:bCs/>
              </w:rPr>
              <w:t>Nature of Treatment Code</w:t>
            </w:r>
          </w:p>
        </w:tc>
        <w:tc>
          <w:tcPr>
            <w:tcW w:w="4819" w:type="dxa"/>
            <w:shd w:val="clear" w:color="auto" w:fill="auto"/>
            <w:noWrap/>
            <w:vAlign w:val="center"/>
            <w:hideMark/>
          </w:tcPr>
          <w:p w14:paraId="107371B1" w14:textId="77777777" w:rsidR="00F92716" w:rsidRPr="005E7275" w:rsidRDefault="00F92716" w:rsidP="00435362">
            <w:pPr>
              <w:pStyle w:val="BodyText"/>
              <w:ind w:left="0"/>
              <w:rPr>
                <w:rFonts w:ascii="Times New Roman" w:hAnsi="Times New Roman"/>
                <w:b/>
                <w:bCs/>
              </w:rPr>
            </w:pPr>
            <w:r w:rsidRPr="005E7275">
              <w:rPr>
                <w:rFonts w:ascii="Times New Roman" w:hAnsi="Times New Roman"/>
                <w:b/>
                <w:bCs/>
              </w:rPr>
              <w:t>Description</w:t>
            </w:r>
          </w:p>
        </w:tc>
      </w:tr>
      <w:tr w:rsidR="00F92716" w:rsidRPr="005E7275" w14:paraId="34399986" w14:textId="77777777" w:rsidTr="00435362">
        <w:trPr>
          <w:trHeight w:val="290"/>
        </w:trPr>
        <w:tc>
          <w:tcPr>
            <w:tcW w:w="2693" w:type="dxa"/>
            <w:noWrap/>
            <w:vAlign w:val="center"/>
          </w:tcPr>
          <w:p w14:paraId="3E477998" w14:textId="77777777" w:rsidR="00F92716" w:rsidRPr="005E7275" w:rsidRDefault="00F92716" w:rsidP="00435362">
            <w:pPr>
              <w:pStyle w:val="BodyText"/>
              <w:numPr>
                <w:ilvl w:val="0"/>
                <w:numId w:val="44"/>
              </w:numPr>
              <w:rPr>
                <w:rFonts w:ascii="Times New Roman" w:hAnsi="Times New Roman"/>
              </w:rPr>
            </w:pPr>
          </w:p>
        </w:tc>
        <w:tc>
          <w:tcPr>
            <w:tcW w:w="4819" w:type="dxa"/>
            <w:noWrap/>
            <w:vAlign w:val="center"/>
          </w:tcPr>
          <w:p w14:paraId="5710A292" w14:textId="5777DA60" w:rsidR="00F92716" w:rsidRPr="005E7275" w:rsidRDefault="00FC36E9" w:rsidP="00435362">
            <w:pPr>
              <w:pStyle w:val="BodyText"/>
              <w:ind w:left="0"/>
              <w:rPr>
                <w:rFonts w:ascii="Times New Roman" w:hAnsi="Times New Roman"/>
                <w:color w:val="000000"/>
                <w:szCs w:val="22"/>
              </w:rPr>
            </w:pPr>
            <w:r w:rsidRPr="00EB4CD3">
              <w:rPr>
                <w:rFonts w:ascii="Times New Roman" w:hAnsi="Times New Roman"/>
                <w:color w:val="000000"/>
                <w:szCs w:val="22"/>
              </w:rPr>
              <w:t>allopathy</w:t>
            </w:r>
          </w:p>
        </w:tc>
      </w:tr>
      <w:tr w:rsidR="00F92716" w:rsidRPr="005E7275" w14:paraId="658B5890" w14:textId="77777777" w:rsidTr="00435362">
        <w:trPr>
          <w:trHeight w:val="290"/>
        </w:trPr>
        <w:tc>
          <w:tcPr>
            <w:tcW w:w="2693" w:type="dxa"/>
            <w:noWrap/>
            <w:vAlign w:val="center"/>
          </w:tcPr>
          <w:p w14:paraId="20C38565" w14:textId="77777777" w:rsidR="00F92716" w:rsidRPr="005E7275" w:rsidRDefault="00F92716" w:rsidP="00435362">
            <w:pPr>
              <w:pStyle w:val="BodyText"/>
              <w:numPr>
                <w:ilvl w:val="0"/>
                <w:numId w:val="44"/>
              </w:numPr>
              <w:rPr>
                <w:rFonts w:ascii="Times New Roman" w:hAnsi="Times New Roman"/>
              </w:rPr>
            </w:pPr>
          </w:p>
        </w:tc>
        <w:tc>
          <w:tcPr>
            <w:tcW w:w="4819" w:type="dxa"/>
            <w:noWrap/>
            <w:vAlign w:val="center"/>
          </w:tcPr>
          <w:p w14:paraId="07E133C2" w14:textId="38FA37EB" w:rsidR="00F92716" w:rsidRPr="005E7275" w:rsidRDefault="00FC36E9" w:rsidP="00435362">
            <w:pPr>
              <w:pStyle w:val="BodyText"/>
              <w:ind w:left="0"/>
              <w:rPr>
                <w:rFonts w:ascii="Times New Roman" w:hAnsi="Times New Roman"/>
                <w:color w:val="000000"/>
                <w:szCs w:val="22"/>
              </w:rPr>
            </w:pPr>
            <w:r w:rsidRPr="00EB4CD3">
              <w:rPr>
                <w:rFonts w:ascii="Times New Roman" w:hAnsi="Times New Roman"/>
                <w:color w:val="000000"/>
                <w:szCs w:val="22"/>
              </w:rPr>
              <w:t>Indian system of medicine</w:t>
            </w:r>
          </w:p>
        </w:tc>
      </w:tr>
      <w:tr w:rsidR="00F92716" w14:paraId="0254EBCC" w14:textId="77777777" w:rsidTr="00435362">
        <w:trPr>
          <w:trHeight w:val="290"/>
        </w:trPr>
        <w:tc>
          <w:tcPr>
            <w:tcW w:w="2693" w:type="dxa"/>
            <w:noWrap/>
            <w:vAlign w:val="center"/>
          </w:tcPr>
          <w:p w14:paraId="2DD18A45" w14:textId="77777777" w:rsidR="00F92716" w:rsidRPr="005E7275" w:rsidRDefault="00F92716" w:rsidP="00435362">
            <w:pPr>
              <w:pStyle w:val="BodyText"/>
              <w:numPr>
                <w:ilvl w:val="0"/>
                <w:numId w:val="44"/>
              </w:numPr>
              <w:rPr>
                <w:rFonts w:ascii="Times New Roman" w:hAnsi="Times New Roman"/>
              </w:rPr>
            </w:pPr>
          </w:p>
        </w:tc>
        <w:tc>
          <w:tcPr>
            <w:tcW w:w="4819" w:type="dxa"/>
            <w:noWrap/>
            <w:vAlign w:val="center"/>
          </w:tcPr>
          <w:p w14:paraId="5AB23981" w14:textId="35BE7B2F" w:rsidR="00F92716" w:rsidRDefault="00FC36E9" w:rsidP="00435362">
            <w:pPr>
              <w:pStyle w:val="BodyText"/>
              <w:ind w:left="0"/>
              <w:rPr>
                <w:rFonts w:ascii="Times New Roman" w:hAnsi="Times New Roman"/>
                <w:color w:val="000000"/>
                <w:szCs w:val="22"/>
              </w:rPr>
            </w:pPr>
            <w:r w:rsidRPr="00EB4CD3">
              <w:rPr>
                <w:rFonts w:ascii="Times New Roman" w:hAnsi="Times New Roman"/>
                <w:color w:val="000000"/>
                <w:szCs w:val="22"/>
              </w:rPr>
              <w:t>homoeopathy yoga &amp; naturopathy</w:t>
            </w:r>
          </w:p>
        </w:tc>
      </w:tr>
      <w:tr w:rsidR="00F92716" w14:paraId="35483B05" w14:textId="77777777" w:rsidTr="00435362">
        <w:trPr>
          <w:trHeight w:val="290"/>
        </w:trPr>
        <w:tc>
          <w:tcPr>
            <w:tcW w:w="2693" w:type="dxa"/>
            <w:noWrap/>
            <w:vAlign w:val="center"/>
          </w:tcPr>
          <w:p w14:paraId="0EE6B419" w14:textId="77777777" w:rsidR="00F92716" w:rsidRPr="005E7275" w:rsidRDefault="00F92716" w:rsidP="00435362">
            <w:pPr>
              <w:pStyle w:val="BodyText"/>
              <w:numPr>
                <w:ilvl w:val="0"/>
                <w:numId w:val="44"/>
              </w:numPr>
              <w:rPr>
                <w:rFonts w:ascii="Times New Roman" w:hAnsi="Times New Roman"/>
              </w:rPr>
            </w:pPr>
          </w:p>
        </w:tc>
        <w:tc>
          <w:tcPr>
            <w:tcW w:w="4819" w:type="dxa"/>
            <w:noWrap/>
            <w:vAlign w:val="center"/>
          </w:tcPr>
          <w:p w14:paraId="4397E565" w14:textId="27D9E5FA" w:rsidR="00F92716" w:rsidRDefault="00FC36E9" w:rsidP="00435362">
            <w:pPr>
              <w:pStyle w:val="BodyText"/>
              <w:ind w:left="0"/>
              <w:rPr>
                <w:rFonts w:ascii="Times New Roman" w:hAnsi="Times New Roman"/>
                <w:color w:val="000000"/>
                <w:szCs w:val="22"/>
              </w:rPr>
            </w:pPr>
            <w:r w:rsidRPr="00EB4CD3">
              <w:rPr>
                <w:rFonts w:ascii="Times New Roman" w:hAnsi="Times New Roman"/>
                <w:color w:val="000000"/>
                <w:szCs w:val="22"/>
              </w:rPr>
              <w:t>other sources</w:t>
            </w:r>
          </w:p>
        </w:tc>
      </w:tr>
      <w:tr w:rsidR="00FC36E9" w14:paraId="266B6F69" w14:textId="77777777" w:rsidTr="00435362">
        <w:trPr>
          <w:trHeight w:val="290"/>
        </w:trPr>
        <w:tc>
          <w:tcPr>
            <w:tcW w:w="2693" w:type="dxa"/>
            <w:noWrap/>
            <w:vAlign w:val="center"/>
          </w:tcPr>
          <w:p w14:paraId="2BAD8CDC" w14:textId="77777777" w:rsidR="00FC36E9" w:rsidRPr="005E7275" w:rsidRDefault="00FC36E9" w:rsidP="00435362">
            <w:pPr>
              <w:pStyle w:val="BodyText"/>
              <w:numPr>
                <w:ilvl w:val="0"/>
                <w:numId w:val="44"/>
              </w:numPr>
              <w:rPr>
                <w:rFonts w:ascii="Times New Roman" w:hAnsi="Times New Roman"/>
              </w:rPr>
            </w:pPr>
          </w:p>
        </w:tc>
        <w:tc>
          <w:tcPr>
            <w:tcW w:w="4819" w:type="dxa"/>
            <w:noWrap/>
            <w:vAlign w:val="center"/>
          </w:tcPr>
          <w:p w14:paraId="3C01A6DE" w14:textId="14C4B246" w:rsidR="00FC36E9" w:rsidRDefault="00FC36E9" w:rsidP="00435362">
            <w:pPr>
              <w:pStyle w:val="BodyText"/>
              <w:ind w:left="0"/>
              <w:rPr>
                <w:rFonts w:ascii="Times New Roman" w:hAnsi="Times New Roman"/>
                <w:color w:val="000000"/>
                <w:szCs w:val="22"/>
              </w:rPr>
            </w:pPr>
            <w:r>
              <w:rPr>
                <w:rFonts w:ascii="Times New Roman" w:hAnsi="Times New Roman"/>
                <w:color w:val="000000"/>
                <w:szCs w:val="22"/>
              </w:rPr>
              <w:t>all</w:t>
            </w:r>
          </w:p>
        </w:tc>
      </w:tr>
    </w:tbl>
    <w:p w14:paraId="721A46B8" w14:textId="4A209420" w:rsidR="007C5B76" w:rsidRDefault="00D01126" w:rsidP="00626521">
      <w:pPr>
        <w:pStyle w:val="BodyText"/>
        <w:spacing w:after="240" w:line="276" w:lineRule="auto"/>
        <w:ind w:left="2061"/>
        <w:jc w:val="both"/>
        <w:rPr>
          <w:rFonts w:ascii="Times New Roman" w:hAnsi="Times New Roman"/>
          <w:b/>
          <w:bCs/>
          <w:noProof/>
        </w:rPr>
      </w:pPr>
      <w:r>
        <w:rPr>
          <w:rFonts w:ascii="Times New Roman" w:hAnsi="Times New Roman"/>
          <w:b/>
          <w:bCs/>
          <w:noProof/>
        </w:rPr>
        <w:t>For Health in India Survey, the Institution Type codes along with description are provided below</w:t>
      </w:r>
    </w:p>
    <w:tbl>
      <w:tblPr>
        <w:tblStyle w:val="TableGrid"/>
        <w:tblW w:w="7512" w:type="dxa"/>
        <w:tblInd w:w="2122" w:type="dxa"/>
        <w:tblLook w:val="04A0" w:firstRow="1" w:lastRow="0" w:firstColumn="1" w:lastColumn="0" w:noHBand="0" w:noVBand="1"/>
      </w:tblPr>
      <w:tblGrid>
        <w:gridCol w:w="1422"/>
        <w:gridCol w:w="6090"/>
      </w:tblGrid>
      <w:tr w:rsidR="00AE4E54" w:rsidRPr="005E7275" w14:paraId="2A1C8D3D" w14:textId="77777777" w:rsidTr="0020146E">
        <w:trPr>
          <w:trHeight w:val="290"/>
        </w:trPr>
        <w:tc>
          <w:tcPr>
            <w:tcW w:w="1422" w:type="dxa"/>
            <w:shd w:val="clear" w:color="auto" w:fill="auto"/>
            <w:noWrap/>
            <w:hideMark/>
          </w:tcPr>
          <w:p w14:paraId="6EDE6E9B" w14:textId="24366703" w:rsidR="00AE4E54" w:rsidRPr="005E7275" w:rsidRDefault="00AE4E54" w:rsidP="00227BAC">
            <w:pPr>
              <w:pStyle w:val="BodyText"/>
              <w:ind w:left="0"/>
              <w:jc w:val="both"/>
              <w:rPr>
                <w:rFonts w:ascii="Times New Roman" w:hAnsi="Times New Roman"/>
                <w:b/>
                <w:bCs/>
              </w:rPr>
            </w:pPr>
            <w:r>
              <w:rPr>
                <w:rFonts w:ascii="Times New Roman" w:hAnsi="Times New Roman"/>
                <w:b/>
                <w:bCs/>
              </w:rPr>
              <w:t>Institution Type Code</w:t>
            </w:r>
          </w:p>
        </w:tc>
        <w:tc>
          <w:tcPr>
            <w:tcW w:w="6090" w:type="dxa"/>
            <w:shd w:val="clear" w:color="auto" w:fill="auto"/>
            <w:noWrap/>
            <w:hideMark/>
          </w:tcPr>
          <w:p w14:paraId="6646183B" w14:textId="77777777" w:rsidR="00AE4E54" w:rsidRPr="005E7275" w:rsidRDefault="00AE4E54" w:rsidP="00227BAC">
            <w:pPr>
              <w:pStyle w:val="BodyText"/>
              <w:ind w:left="0"/>
              <w:jc w:val="both"/>
              <w:rPr>
                <w:rFonts w:ascii="Times New Roman" w:hAnsi="Times New Roman"/>
                <w:b/>
                <w:bCs/>
              </w:rPr>
            </w:pPr>
            <w:r w:rsidRPr="005E7275">
              <w:rPr>
                <w:rFonts w:ascii="Times New Roman" w:hAnsi="Times New Roman"/>
                <w:b/>
                <w:bCs/>
              </w:rPr>
              <w:t>Description</w:t>
            </w:r>
          </w:p>
        </w:tc>
      </w:tr>
      <w:tr w:rsidR="00AE4E54" w:rsidRPr="005E7275" w14:paraId="16C25B4C" w14:textId="77777777" w:rsidTr="0020146E">
        <w:trPr>
          <w:trHeight w:val="290"/>
        </w:trPr>
        <w:tc>
          <w:tcPr>
            <w:tcW w:w="1422" w:type="dxa"/>
            <w:noWrap/>
            <w:vAlign w:val="bottom"/>
          </w:tcPr>
          <w:p w14:paraId="24633607" w14:textId="77777777" w:rsidR="00AE4E54" w:rsidRPr="005E7275" w:rsidRDefault="00AE4E54" w:rsidP="0087433F">
            <w:pPr>
              <w:pStyle w:val="BodyText"/>
              <w:numPr>
                <w:ilvl w:val="0"/>
                <w:numId w:val="45"/>
              </w:numPr>
              <w:jc w:val="both"/>
              <w:rPr>
                <w:rFonts w:ascii="Times New Roman" w:hAnsi="Times New Roman"/>
              </w:rPr>
            </w:pPr>
          </w:p>
        </w:tc>
        <w:tc>
          <w:tcPr>
            <w:tcW w:w="6090" w:type="dxa"/>
            <w:noWrap/>
          </w:tcPr>
          <w:p w14:paraId="0D1C6E5B" w14:textId="4B81E955" w:rsidR="00AE4E54" w:rsidRPr="005E7275" w:rsidRDefault="00AE4E54" w:rsidP="00227BAC">
            <w:pPr>
              <w:pStyle w:val="BodyText"/>
              <w:ind w:left="0"/>
              <w:jc w:val="both"/>
              <w:rPr>
                <w:rFonts w:ascii="Times New Roman" w:hAnsi="Times New Roman"/>
                <w:color w:val="000000"/>
                <w:szCs w:val="22"/>
              </w:rPr>
            </w:pPr>
            <w:r w:rsidRPr="00EB4CD3">
              <w:rPr>
                <w:rFonts w:ascii="Times New Roman" w:hAnsi="Times New Roman"/>
                <w:color w:val="000000"/>
                <w:szCs w:val="22"/>
              </w:rPr>
              <w:t>govt./public hospital (incl. HSC/PHC/CHC etc.)</w:t>
            </w:r>
          </w:p>
        </w:tc>
      </w:tr>
      <w:tr w:rsidR="00AE4E54" w:rsidRPr="005E7275" w14:paraId="1E687A39" w14:textId="77777777" w:rsidTr="0020146E">
        <w:trPr>
          <w:trHeight w:val="290"/>
        </w:trPr>
        <w:tc>
          <w:tcPr>
            <w:tcW w:w="1422" w:type="dxa"/>
            <w:noWrap/>
            <w:vAlign w:val="bottom"/>
          </w:tcPr>
          <w:p w14:paraId="39353BF7" w14:textId="77777777" w:rsidR="00AE4E54" w:rsidRPr="005E7275" w:rsidRDefault="00AE4E54" w:rsidP="0087433F">
            <w:pPr>
              <w:pStyle w:val="BodyText"/>
              <w:numPr>
                <w:ilvl w:val="0"/>
                <w:numId w:val="45"/>
              </w:numPr>
              <w:jc w:val="both"/>
              <w:rPr>
                <w:rFonts w:ascii="Times New Roman" w:hAnsi="Times New Roman"/>
              </w:rPr>
            </w:pPr>
          </w:p>
        </w:tc>
        <w:tc>
          <w:tcPr>
            <w:tcW w:w="6090" w:type="dxa"/>
            <w:noWrap/>
          </w:tcPr>
          <w:p w14:paraId="4A4A45E7" w14:textId="0EEC2B3D" w:rsidR="00AE4E54" w:rsidRPr="005E7275" w:rsidRDefault="00AE4E54" w:rsidP="00227BAC">
            <w:pPr>
              <w:pStyle w:val="BodyText"/>
              <w:ind w:left="0"/>
              <w:jc w:val="both"/>
              <w:rPr>
                <w:rFonts w:ascii="Times New Roman" w:hAnsi="Times New Roman"/>
                <w:color w:val="000000"/>
                <w:szCs w:val="22"/>
              </w:rPr>
            </w:pPr>
            <w:r w:rsidRPr="00EB4CD3">
              <w:rPr>
                <w:rFonts w:ascii="Times New Roman" w:hAnsi="Times New Roman"/>
                <w:color w:val="000000"/>
                <w:szCs w:val="22"/>
              </w:rPr>
              <w:t>charitable/Trust / NGO run hospital; private hospital</w:t>
            </w:r>
          </w:p>
        </w:tc>
      </w:tr>
      <w:tr w:rsidR="00AE4E54" w14:paraId="6920B00D" w14:textId="77777777" w:rsidTr="0020146E">
        <w:trPr>
          <w:trHeight w:val="290"/>
        </w:trPr>
        <w:tc>
          <w:tcPr>
            <w:tcW w:w="1422" w:type="dxa"/>
            <w:noWrap/>
            <w:vAlign w:val="bottom"/>
          </w:tcPr>
          <w:p w14:paraId="2925A53D" w14:textId="77777777" w:rsidR="00AE4E54" w:rsidRPr="005E7275" w:rsidRDefault="00AE4E54" w:rsidP="0087433F">
            <w:pPr>
              <w:pStyle w:val="BodyText"/>
              <w:numPr>
                <w:ilvl w:val="0"/>
                <w:numId w:val="45"/>
              </w:numPr>
              <w:jc w:val="both"/>
              <w:rPr>
                <w:rFonts w:ascii="Times New Roman" w:hAnsi="Times New Roman"/>
              </w:rPr>
            </w:pPr>
          </w:p>
        </w:tc>
        <w:tc>
          <w:tcPr>
            <w:tcW w:w="6090" w:type="dxa"/>
            <w:noWrap/>
          </w:tcPr>
          <w:p w14:paraId="2440E868" w14:textId="43C25B44" w:rsidR="00AE4E54" w:rsidRDefault="00AE4E54" w:rsidP="00227BAC">
            <w:pPr>
              <w:pStyle w:val="BodyText"/>
              <w:ind w:left="0"/>
              <w:jc w:val="both"/>
              <w:rPr>
                <w:rFonts w:ascii="Times New Roman" w:hAnsi="Times New Roman"/>
                <w:color w:val="000000"/>
                <w:szCs w:val="22"/>
              </w:rPr>
            </w:pPr>
            <w:r w:rsidRPr="00EB4CD3">
              <w:rPr>
                <w:rFonts w:ascii="Times New Roman" w:hAnsi="Times New Roman"/>
                <w:color w:val="000000"/>
                <w:szCs w:val="22"/>
              </w:rPr>
              <w:t>private hospital</w:t>
            </w:r>
          </w:p>
        </w:tc>
      </w:tr>
      <w:tr w:rsidR="00AE4E54" w14:paraId="72366539" w14:textId="77777777" w:rsidTr="0020146E">
        <w:trPr>
          <w:trHeight w:val="290"/>
        </w:trPr>
        <w:tc>
          <w:tcPr>
            <w:tcW w:w="1422" w:type="dxa"/>
            <w:noWrap/>
            <w:vAlign w:val="bottom"/>
          </w:tcPr>
          <w:p w14:paraId="260ECD7F" w14:textId="77777777" w:rsidR="00AE4E54" w:rsidRPr="005E7275" w:rsidRDefault="00AE4E54" w:rsidP="0087433F">
            <w:pPr>
              <w:pStyle w:val="BodyText"/>
              <w:numPr>
                <w:ilvl w:val="0"/>
                <w:numId w:val="45"/>
              </w:numPr>
              <w:jc w:val="both"/>
              <w:rPr>
                <w:rFonts w:ascii="Times New Roman" w:hAnsi="Times New Roman"/>
              </w:rPr>
            </w:pPr>
          </w:p>
        </w:tc>
        <w:tc>
          <w:tcPr>
            <w:tcW w:w="6090" w:type="dxa"/>
            <w:noWrap/>
          </w:tcPr>
          <w:p w14:paraId="20EE54C2" w14:textId="5EF12BF8" w:rsidR="00AE4E54" w:rsidRDefault="00AE4E54" w:rsidP="00227BAC">
            <w:pPr>
              <w:pStyle w:val="BodyText"/>
              <w:ind w:left="0"/>
              <w:jc w:val="both"/>
              <w:rPr>
                <w:rFonts w:ascii="Times New Roman" w:hAnsi="Times New Roman"/>
                <w:color w:val="000000"/>
                <w:szCs w:val="22"/>
              </w:rPr>
            </w:pPr>
            <w:r>
              <w:rPr>
                <w:rFonts w:ascii="Times New Roman" w:hAnsi="Times New Roman"/>
                <w:color w:val="000000"/>
                <w:szCs w:val="22"/>
              </w:rPr>
              <w:t xml:space="preserve">All (including </w:t>
            </w:r>
            <w:proofErr w:type="spellStart"/>
            <w:r>
              <w:rPr>
                <w:rFonts w:ascii="Times New Roman" w:hAnsi="Times New Roman"/>
                <w:color w:val="000000"/>
                <w:szCs w:val="22"/>
              </w:rPr>
              <w:t>n.r</w:t>
            </w:r>
            <w:proofErr w:type="spellEnd"/>
            <w:r>
              <w:rPr>
                <w:rFonts w:ascii="Times New Roman" w:hAnsi="Times New Roman"/>
                <w:color w:val="000000"/>
                <w:szCs w:val="22"/>
              </w:rPr>
              <w:t>)</w:t>
            </w:r>
          </w:p>
        </w:tc>
      </w:tr>
    </w:tbl>
    <w:p w14:paraId="6149A3F3" w14:textId="7D5A0FB4" w:rsidR="00D01126" w:rsidRDefault="00D01126" w:rsidP="00626521">
      <w:pPr>
        <w:pStyle w:val="BodyText"/>
        <w:spacing w:after="240" w:line="276" w:lineRule="auto"/>
        <w:ind w:left="2061"/>
        <w:jc w:val="both"/>
        <w:rPr>
          <w:rFonts w:ascii="Times New Roman" w:hAnsi="Times New Roman"/>
          <w:b/>
          <w:bCs/>
          <w:noProof/>
        </w:rPr>
      </w:pPr>
      <w:r>
        <w:rPr>
          <w:rFonts w:ascii="Times New Roman" w:hAnsi="Times New Roman"/>
          <w:b/>
          <w:bCs/>
          <w:noProof/>
        </w:rPr>
        <w:t>For Health in India Survey, the Type of Immobility codes along with description are provided below</w:t>
      </w:r>
    </w:p>
    <w:tbl>
      <w:tblPr>
        <w:tblStyle w:val="TableGrid"/>
        <w:tblW w:w="7512" w:type="dxa"/>
        <w:tblInd w:w="2122" w:type="dxa"/>
        <w:tblLook w:val="04A0" w:firstRow="1" w:lastRow="0" w:firstColumn="1" w:lastColumn="0" w:noHBand="0" w:noVBand="1"/>
      </w:tblPr>
      <w:tblGrid>
        <w:gridCol w:w="1422"/>
        <w:gridCol w:w="6090"/>
      </w:tblGrid>
      <w:tr w:rsidR="00AE4E54" w:rsidRPr="005E7275" w14:paraId="0EBBA6CB" w14:textId="77777777" w:rsidTr="0020146E">
        <w:trPr>
          <w:trHeight w:val="290"/>
        </w:trPr>
        <w:tc>
          <w:tcPr>
            <w:tcW w:w="1422" w:type="dxa"/>
            <w:shd w:val="clear" w:color="auto" w:fill="auto"/>
            <w:noWrap/>
            <w:hideMark/>
          </w:tcPr>
          <w:p w14:paraId="62D3DFED" w14:textId="550632AD" w:rsidR="00AE4E54" w:rsidRPr="005E7275" w:rsidRDefault="00AE4E54" w:rsidP="00227BAC">
            <w:pPr>
              <w:pStyle w:val="BodyText"/>
              <w:ind w:left="0"/>
              <w:jc w:val="both"/>
              <w:rPr>
                <w:rFonts w:ascii="Times New Roman" w:hAnsi="Times New Roman"/>
                <w:b/>
                <w:bCs/>
              </w:rPr>
            </w:pPr>
            <w:r>
              <w:rPr>
                <w:rFonts w:ascii="Times New Roman" w:hAnsi="Times New Roman"/>
                <w:b/>
                <w:bCs/>
              </w:rPr>
              <w:t>Type of Immobility Code</w:t>
            </w:r>
          </w:p>
        </w:tc>
        <w:tc>
          <w:tcPr>
            <w:tcW w:w="6090" w:type="dxa"/>
            <w:shd w:val="clear" w:color="auto" w:fill="auto"/>
            <w:noWrap/>
            <w:hideMark/>
          </w:tcPr>
          <w:p w14:paraId="75426222" w14:textId="77777777" w:rsidR="00AE4E54" w:rsidRPr="005E7275" w:rsidRDefault="00AE4E54" w:rsidP="00227BAC">
            <w:pPr>
              <w:pStyle w:val="BodyText"/>
              <w:ind w:left="0"/>
              <w:jc w:val="both"/>
              <w:rPr>
                <w:rFonts w:ascii="Times New Roman" w:hAnsi="Times New Roman"/>
                <w:b/>
                <w:bCs/>
              </w:rPr>
            </w:pPr>
            <w:r w:rsidRPr="005E7275">
              <w:rPr>
                <w:rFonts w:ascii="Times New Roman" w:hAnsi="Times New Roman"/>
                <w:b/>
                <w:bCs/>
              </w:rPr>
              <w:t>Description</w:t>
            </w:r>
          </w:p>
        </w:tc>
      </w:tr>
      <w:tr w:rsidR="00AE4E54" w:rsidRPr="005E7275" w14:paraId="6D204C51" w14:textId="77777777" w:rsidTr="0020146E">
        <w:trPr>
          <w:trHeight w:val="290"/>
        </w:trPr>
        <w:tc>
          <w:tcPr>
            <w:tcW w:w="1422" w:type="dxa"/>
            <w:noWrap/>
            <w:vAlign w:val="bottom"/>
          </w:tcPr>
          <w:p w14:paraId="4FFA77B6" w14:textId="77777777" w:rsidR="00AE4E54" w:rsidRPr="005E7275" w:rsidRDefault="00AE4E54" w:rsidP="0087433F">
            <w:pPr>
              <w:pStyle w:val="BodyText"/>
              <w:numPr>
                <w:ilvl w:val="0"/>
                <w:numId w:val="46"/>
              </w:numPr>
              <w:jc w:val="both"/>
              <w:rPr>
                <w:rFonts w:ascii="Times New Roman" w:hAnsi="Times New Roman"/>
              </w:rPr>
            </w:pPr>
          </w:p>
        </w:tc>
        <w:tc>
          <w:tcPr>
            <w:tcW w:w="6090" w:type="dxa"/>
            <w:noWrap/>
          </w:tcPr>
          <w:p w14:paraId="56CF6346" w14:textId="60AA3D04" w:rsidR="00AE4E54" w:rsidRPr="005E7275" w:rsidRDefault="00AE4E54" w:rsidP="00227BAC">
            <w:pPr>
              <w:pStyle w:val="BodyText"/>
              <w:ind w:left="0"/>
              <w:jc w:val="both"/>
              <w:rPr>
                <w:rFonts w:ascii="Times New Roman" w:hAnsi="Times New Roman"/>
                <w:color w:val="000000"/>
                <w:szCs w:val="22"/>
              </w:rPr>
            </w:pPr>
            <w:r>
              <w:rPr>
                <w:rFonts w:ascii="Times New Roman" w:hAnsi="Times New Roman"/>
                <w:color w:val="000000"/>
                <w:szCs w:val="22"/>
              </w:rPr>
              <w:t>Confined to bed</w:t>
            </w:r>
          </w:p>
        </w:tc>
      </w:tr>
      <w:tr w:rsidR="00AE4E54" w:rsidRPr="005E7275" w14:paraId="1E1385AE" w14:textId="77777777" w:rsidTr="0020146E">
        <w:trPr>
          <w:trHeight w:val="290"/>
        </w:trPr>
        <w:tc>
          <w:tcPr>
            <w:tcW w:w="1422" w:type="dxa"/>
            <w:noWrap/>
            <w:vAlign w:val="bottom"/>
          </w:tcPr>
          <w:p w14:paraId="0B1CC21B" w14:textId="77777777" w:rsidR="00AE4E54" w:rsidRPr="005E7275" w:rsidRDefault="00AE4E54" w:rsidP="0087433F">
            <w:pPr>
              <w:pStyle w:val="BodyText"/>
              <w:numPr>
                <w:ilvl w:val="0"/>
                <w:numId w:val="46"/>
              </w:numPr>
              <w:jc w:val="both"/>
              <w:rPr>
                <w:rFonts w:ascii="Times New Roman" w:hAnsi="Times New Roman"/>
              </w:rPr>
            </w:pPr>
          </w:p>
        </w:tc>
        <w:tc>
          <w:tcPr>
            <w:tcW w:w="6090" w:type="dxa"/>
            <w:noWrap/>
          </w:tcPr>
          <w:p w14:paraId="694F30E4" w14:textId="636F3283" w:rsidR="00AE4E54" w:rsidRPr="005E7275" w:rsidRDefault="00CE3CE5" w:rsidP="00227BAC">
            <w:pPr>
              <w:pStyle w:val="BodyText"/>
              <w:ind w:left="0"/>
              <w:jc w:val="both"/>
              <w:rPr>
                <w:rFonts w:ascii="Times New Roman" w:hAnsi="Times New Roman"/>
                <w:color w:val="000000"/>
                <w:szCs w:val="22"/>
              </w:rPr>
            </w:pPr>
            <w:r>
              <w:rPr>
                <w:rFonts w:ascii="Times New Roman" w:hAnsi="Times New Roman"/>
                <w:color w:val="000000"/>
                <w:szCs w:val="22"/>
              </w:rPr>
              <w:t>Confined to home</w:t>
            </w:r>
          </w:p>
        </w:tc>
      </w:tr>
      <w:tr w:rsidR="00AE4E54" w14:paraId="395038F8" w14:textId="77777777" w:rsidTr="0020146E">
        <w:trPr>
          <w:trHeight w:val="290"/>
        </w:trPr>
        <w:tc>
          <w:tcPr>
            <w:tcW w:w="1422" w:type="dxa"/>
            <w:noWrap/>
            <w:vAlign w:val="bottom"/>
          </w:tcPr>
          <w:p w14:paraId="6DFC186F" w14:textId="77777777" w:rsidR="00AE4E54" w:rsidRPr="005E7275" w:rsidRDefault="00AE4E54" w:rsidP="0087433F">
            <w:pPr>
              <w:pStyle w:val="BodyText"/>
              <w:numPr>
                <w:ilvl w:val="0"/>
                <w:numId w:val="46"/>
              </w:numPr>
              <w:jc w:val="both"/>
              <w:rPr>
                <w:rFonts w:ascii="Times New Roman" w:hAnsi="Times New Roman"/>
              </w:rPr>
            </w:pPr>
          </w:p>
        </w:tc>
        <w:tc>
          <w:tcPr>
            <w:tcW w:w="6090" w:type="dxa"/>
            <w:noWrap/>
          </w:tcPr>
          <w:p w14:paraId="7B424B50" w14:textId="3C3BBB09" w:rsidR="00AE4E54" w:rsidRDefault="00CE3CE5" w:rsidP="00227BAC">
            <w:pPr>
              <w:pStyle w:val="BodyText"/>
              <w:ind w:left="0"/>
              <w:jc w:val="both"/>
              <w:rPr>
                <w:rFonts w:ascii="Times New Roman" w:hAnsi="Times New Roman"/>
                <w:color w:val="000000"/>
                <w:szCs w:val="22"/>
              </w:rPr>
            </w:pPr>
            <w:r>
              <w:rPr>
                <w:rFonts w:ascii="Times New Roman" w:hAnsi="Times New Roman"/>
                <w:color w:val="000000"/>
                <w:szCs w:val="22"/>
              </w:rPr>
              <w:t>Wheelchair bound</w:t>
            </w:r>
          </w:p>
        </w:tc>
      </w:tr>
      <w:tr w:rsidR="00AE4E54" w14:paraId="5D0829E5" w14:textId="77777777" w:rsidTr="0020146E">
        <w:trPr>
          <w:trHeight w:val="290"/>
        </w:trPr>
        <w:tc>
          <w:tcPr>
            <w:tcW w:w="1422" w:type="dxa"/>
            <w:noWrap/>
            <w:vAlign w:val="bottom"/>
          </w:tcPr>
          <w:p w14:paraId="55A65424" w14:textId="77777777" w:rsidR="00AE4E54" w:rsidRPr="005E7275" w:rsidRDefault="00AE4E54" w:rsidP="0087433F">
            <w:pPr>
              <w:pStyle w:val="BodyText"/>
              <w:numPr>
                <w:ilvl w:val="0"/>
                <w:numId w:val="46"/>
              </w:numPr>
              <w:jc w:val="both"/>
              <w:rPr>
                <w:rFonts w:ascii="Times New Roman" w:hAnsi="Times New Roman"/>
              </w:rPr>
            </w:pPr>
          </w:p>
        </w:tc>
        <w:tc>
          <w:tcPr>
            <w:tcW w:w="6090" w:type="dxa"/>
            <w:noWrap/>
          </w:tcPr>
          <w:p w14:paraId="68F6BEF2" w14:textId="7B061E50" w:rsidR="00AE4E54" w:rsidRDefault="00CE3CE5" w:rsidP="00227BAC">
            <w:pPr>
              <w:pStyle w:val="BodyText"/>
              <w:ind w:left="0"/>
              <w:jc w:val="both"/>
              <w:rPr>
                <w:rFonts w:ascii="Times New Roman" w:hAnsi="Times New Roman"/>
                <w:color w:val="000000"/>
                <w:szCs w:val="22"/>
              </w:rPr>
            </w:pPr>
            <w:r>
              <w:rPr>
                <w:rFonts w:ascii="Times New Roman" w:hAnsi="Times New Roman"/>
                <w:color w:val="000000"/>
                <w:szCs w:val="22"/>
              </w:rPr>
              <w:t>Total</w:t>
            </w:r>
          </w:p>
        </w:tc>
      </w:tr>
    </w:tbl>
    <w:p w14:paraId="5BE31987" w14:textId="7E876D59" w:rsidR="00D01126" w:rsidRDefault="00D01126" w:rsidP="00626521">
      <w:pPr>
        <w:pStyle w:val="BodyText"/>
        <w:spacing w:after="240" w:line="276" w:lineRule="auto"/>
        <w:ind w:left="2061"/>
        <w:jc w:val="both"/>
        <w:rPr>
          <w:rFonts w:ascii="Times New Roman" w:hAnsi="Times New Roman"/>
          <w:b/>
          <w:bCs/>
          <w:noProof/>
        </w:rPr>
      </w:pPr>
      <w:r>
        <w:rPr>
          <w:rFonts w:ascii="Times New Roman" w:hAnsi="Times New Roman"/>
          <w:b/>
          <w:bCs/>
          <w:noProof/>
        </w:rPr>
        <w:t>For Health in India Survey, the Non-Package Component Type codes along with description are provided below</w:t>
      </w:r>
    </w:p>
    <w:tbl>
      <w:tblPr>
        <w:tblStyle w:val="TableGrid"/>
        <w:tblW w:w="7512" w:type="dxa"/>
        <w:tblInd w:w="2122" w:type="dxa"/>
        <w:tblLook w:val="04A0" w:firstRow="1" w:lastRow="0" w:firstColumn="1" w:lastColumn="0" w:noHBand="0" w:noVBand="1"/>
      </w:tblPr>
      <w:tblGrid>
        <w:gridCol w:w="1422"/>
        <w:gridCol w:w="6090"/>
      </w:tblGrid>
      <w:tr w:rsidR="00274A82" w:rsidRPr="005E7275" w14:paraId="7B88B2C0" w14:textId="77777777" w:rsidTr="0020146E">
        <w:trPr>
          <w:trHeight w:val="290"/>
        </w:trPr>
        <w:tc>
          <w:tcPr>
            <w:tcW w:w="1422" w:type="dxa"/>
            <w:shd w:val="clear" w:color="auto" w:fill="auto"/>
            <w:noWrap/>
            <w:vAlign w:val="center"/>
            <w:hideMark/>
          </w:tcPr>
          <w:p w14:paraId="4EA49163" w14:textId="64E45353" w:rsidR="00274A82" w:rsidRPr="005E7275" w:rsidRDefault="00274A82" w:rsidP="0020146E">
            <w:pPr>
              <w:pStyle w:val="BodyText"/>
              <w:ind w:left="0"/>
              <w:rPr>
                <w:rFonts w:ascii="Times New Roman" w:hAnsi="Times New Roman"/>
                <w:b/>
                <w:bCs/>
              </w:rPr>
            </w:pPr>
            <w:r>
              <w:rPr>
                <w:rFonts w:ascii="Times New Roman" w:hAnsi="Times New Roman"/>
                <w:b/>
                <w:bCs/>
              </w:rPr>
              <w:t>Non-Package Component Type Code</w:t>
            </w:r>
          </w:p>
        </w:tc>
        <w:tc>
          <w:tcPr>
            <w:tcW w:w="6090" w:type="dxa"/>
            <w:shd w:val="clear" w:color="auto" w:fill="auto"/>
            <w:noWrap/>
            <w:vAlign w:val="center"/>
            <w:hideMark/>
          </w:tcPr>
          <w:p w14:paraId="1A6A4FEB" w14:textId="77777777" w:rsidR="00274A82" w:rsidRPr="005E7275" w:rsidRDefault="00274A82" w:rsidP="0020146E">
            <w:pPr>
              <w:pStyle w:val="BodyText"/>
              <w:ind w:left="0"/>
              <w:rPr>
                <w:rFonts w:ascii="Times New Roman" w:hAnsi="Times New Roman"/>
                <w:b/>
                <w:bCs/>
              </w:rPr>
            </w:pPr>
            <w:r w:rsidRPr="005E7275">
              <w:rPr>
                <w:rFonts w:ascii="Times New Roman" w:hAnsi="Times New Roman"/>
                <w:b/>
                <w:bCs/>
              </w:rPr>
              <w:t>Description</w:t>
            </w:r>
          </w:p>
        </w:tc>
      </w:tr>
      <w:tr w:rsidR="00274A82" w:rsidRPr="005E7275" w14:paraId="59332148" w14:textId="77777777" w:rsidTr="0020146E">
        <w:trPr>
          <w:trHeight w:val="290"/>
        </w:trPr>
        <w:tc>
          <w:tcPr>
            <w:tcW w:w="1422" w:type="dxa"/>
            <w:noWrap/>
            <w:vAlign w:val="center"/>
          </w:tcPr>
          <w:p w14:paraId="463E5B6C" w14:textId="77777777" w:rsidR="00274A82" w:rsidRPr="005E7275" w:rsidRDefault="00274A82" w:rsidP="0020146E">
            <w:pPr>
              <w:pStyle w:val="BodyText"/>
              <w:numPr>
                <w:ilvl w:val="0"/>
                <w:numId w:val="47"/>
              </w:numPr>
              <w:rPr>
                <w:rFonts w:ascii="Times New Roman" w:hAnsi="Times New Roman"/>
              </w:rPr>
            </w:pPr>
          </w:p>
        </w:tc>
        <w:tc>
          <w:tcPr>
            <w:tcW w:w="6090" w:type="dxa"/>
            <w:noWrap/>
            <w:vAlign w:val="center"/>
          </w:tcPr>
          <w:p w14:paraId="614618D2" w14:textId="792655D2" w:rsidR="00274A82" w:rsidRPr="005E7275" w:rsidRDefault="00274A82" w:rsidP="0020146E">
            <w:pPr>
              <w:pStyle w:val="BodyText"/>
              <w:ind w:left="0"/>
              <w:rPr>
                <w:rFonts w:ascii="Times New Roman" w:hAnsi="Times New Roman"/>
                <w:color w:val="000000"/>
                <w:szCs w:val="22"/>
              </w:rPr>
            </w:pPr>
            <w:r w:rsidRPr="00EB4CD3">
              <w:rPr>
                <w:rFonts w:ascii="Times New Roman" w:hAnsi="Times New Roman"/>
                <w:color w:val="000000"/>
                <w:szCs w:val="22"/>
              </w:rPr>
              <w:t>doctor's/surgeon's fee</w:t>
            </w:r>
          </w:p>
        </w:tc>
      </w:tr>
      <w:tr w:rsidR="00274A82" w:rsidRPr="005E7275" w14:paraId="546604E6" w14:textId="77777777" w:rsidTr="0020146E">
        <w:trPr>
          <w:trHeight w:val="290"/>
        </w:trPr>
        <w:tc>
          <w:tcPr>
            <w:tcW w:w="1422" w:type="dxa"/>
            <w:noWrap/>
            <w:vAlign w:val="center"/>
          </w:tcPr>
          <w:p w14:paraId="19909DB3" w14:textId="77777777" w:rsidR="00274A82" w:rsidRPr="005E7275" w:rsidRDefault="00274A82" w:rsidP="0020146E">
            <w:pPr>
              <w:pStyle w:val="BodyText"/>
              <w:numPr>
                <w:ilvl w:val="0"/>
                <w:numId w:val="47"/>
              </w:numPr>
              <w:rPr>
                <w:rFonts w:ascii="Times New Roman" w:hAnsi="Times New Roman"/>
              </w:rPr>
            </w:pPr>
          </w:p>
        </w:tc>
        <w:tc>
          <w:tcPr>
            <w:tcW w:w="6090" w:type="dxa"/>
            <w:noWrap/>
            <w:vAlign w:val="center"/>
          </w:tcPr>
          <w:p w14:paraId="5BFEADFF" w14:textId="2B327549" w:rsidR="00274A82" w:rsidRPr="005E7275" w:rsidRDefault="00274A82" w:rsidP="0020146E">
            <w:pPr>
              <w:pStyle w:val="BodyText"/>
              <w:ind w:left="0"/>
              <w:rPr>
                <w:rFonts w:ascii="Times New Roman" w:hAnsi="Times New Roman"/>
                <w:color w:val="000000"/>
                <w:szCs w:val="22"/>
              </w:rPr>
            </w:pPr>
            <w:r w:rsidRPr="00EB4CD3">
              <w:rPr>
                <w:rFonts w:ascii="Times New Roman" w:hAnsi="Times New Roman"/>
                <w:color w:val="000000"/>
                <w:szCs w:val="22"/>
              </w:rPr>
              <w:t>medicines</w:t>
            </w:r>
          </w:p>
        </w:tc>
      </w:tr>
      <w:tr w:rsidR="00274A82" w14:paraId="793AC531" w14:textId="77777777" w:rsidTr="0020146E">
        <w:trPr>
          <w:trHeight w:val="290"/>
        </w:trPr>
        <w:tc>
          <w:tcPr>
            <w:tcW w:w="1422" w:type="dxa"/>
            <w:noWrap/>
            <w:vAlign w:val="center"/>
          </w:tcPr>
          <w:p w14:paraId="68D6CFA8" w14:textId="77777777" w:rsidR="00274A82" w:rsidRPr="005E7275" w:rsidRDefault="00274A82" w:rsidP="0020146E">
            <w:pPr>
              <w:pStyle w:val="BodyText"/>
              <w:numPr>
                <w:ilvl w:val="0"/>
                <w:numId w:val="47"/>
              </w:numPr>
              <w:rPr>
                <w:rFonts w:ascii="Times New Roman" w:hAnsi="Times New Roman"/>
              </w:rPr>
            </w:pPr>
          </w:p>
        </w:tc>
        <w:tc>
          <w:tcPr>
            <w:tcW w:w="6090" w:type="dxa"/>
            <w:noWrap/>
            <w:vAlign w:val="center"/>
          </w:tcPr>
          <w:p w14:paraId="13E953A6" w14:textId="53257C63" w:rsidR="00274A82" w:rsidRDefault="00274A82" w:rsidP="0020146E">
            <w:pPr>
              <w:pStyle w:val="BodyText"/>
              <w:ind w:left="0"/>
              <w:rPr>
                <w:rFonts w:ascii="Times New Roman" w:hAnsi="Times New Roman"/>
                <w:color w:val="000000"/>
                <w:szCs w:val="22"/>
              </w:rPr>
            </w:pPr>
            <w:r w:rsidRPr="00EB4CD3">
              <w:rPr>
                <w:rFonts w:ascii="Times New Roman" w:hAnsi="Times New Roman"/>
                <w:color w:val="000000"/>
                <w:szCs w:val="22"/>
              </w:rPr>
              <w:t>diagnostic tests</w:t>
            </w:r>
          </w:p>
        </w:tc>
      </w:tr>
      <w:tr w:rsidR="00274A82" w14:paraId="33898D90" w14:textId="77777777" w:rsidTr="0020146E">
        <w:trPr>
          <w:trHeight w:val="290"/>
        </w:trPr>
        <w:tc>
          <w:tcPr>
            <w:tcW w:w="1422" w:type="dxa"/>
            <w:noWrap/>
            <w:vAlign w:val="center"/>
          </w:tcPr>
          <w:p w14:paraId="5EABEA5A" w14:textId="77777777" w:rsidR="00274A82" w:rsidRPr="005E7275" w:rsidRDefault="00274A82" w:rsidP="0020146E">
            <w:pPr>
              <w:pStyle w:val="BodyText"/>
              <w:numPr>
                <w:ilvl w:val="0"/>
                <w:numId w:val="47"/>
              </w:numPr>
              <w:rPr>
                <w:rFonts w:ascii="Times New Roman" w:hAnsi="Times New Roman"/>
              </w:rPr>
            </w:pPr>
          </w:p>
        </w:tc>
        <w:tc>
          <w:tcPr>
            <w:tcW w:w="6090" w:type="dxa"/>
            <w:noWrap/>
            <w:vAlign w:val="center"/>
          </w:tcPr>
          <w:p w14:paraId="044A5AC9" w14:textId="2A0C086A" w:rsidR="00274A82" w:rsidRDefault="00274A82" w:rsidP="0020146E">
            <w:pPr>
              <w:pStyle w:val="BodyText"/>
              <w:ind w:left="0"/>
              <w:rPr>
                <w:rFonts w:ascii="Times New Roman" w:hAnsi="Times New Roman"/>
                <w:color w:val="000000"/>
                <w:szCs w:val="22"/>
              </w:rPr>
            </w:pPr>
            <w:r>
              <w:rPr>
                <w:rFonts w:ascii="Times New Roman" w:hAnsi="Times New Roman"/>
                <w:color w:val="000000"/>
                <w:szCs w:val="22"/>
              </w:rPr>
              <w:t>Bed charges</w:t>
            </w:r>
          </w:p>
        </w:tc>
      </w:tr>
      <w:tr w:rsidR="00274A82" w14:paraId="3B6A2F64" w14:textId="77777777" w:rsidTr="0020146E">
        <w:trPr>
          <w:trHeight w:val="290"/>
        </w:trPr>
        <w:tc>
          <w:tcPr>
            <w:tcW w:w="1422" w:type="dxa"/>
            <w:noWrap/>
            <w:vAlign w:val="center"/>
          </w:tcPr>
          <w:p w14:paraId="26730C0E" w14:textId="77777777" w:rsidR="00274A82" w:rsidRPr="005E7275" w:rsidRDefault="00274A82" w:rsidP="0020146E">
            <w:pPr>
              <w:pStyle w:val="BodyText"/>
              <w:numPr>
                <w:ilvl w:val="0"/>
                <w:numId w:val="47"/>
              </w:numPr>
              <w:rPr>
                <w:rFonts w:ascii="Times New Roman" w:hAnsi="Times New Roman"/>
              </w:rPr>
            </w:pPr>
          </w:p>
        </w:tc>
        <w:tc>
          <w:tcPr>
            <w:tcW w:w="6090" w:type="dxa"/>
            <w:noWrap/>
            <w:vAlign w:val="center"/>
          </w:tcPr>
          <w:p w14:paraId="26A24CD4" w14:textId="7668DD80" w:rsidR="00274A82" w:rsidRDefault="00274A82" w:rsidP="0020146E">
            <w:pPr>
              <w:pStyle w:val="BodyText"/>
              <w:ind w:left="0"/>
              <w:rPr>
                <w:rFonts w:ascii="Times New Roman" w:hAnsi="Times New Roman"/>
                <w:color w:val="000000"/>
                <w:szCs w:val="22"/>
              </w:rPr>
            </w:pPr>
            <w:r w:rsidRPr="00EB4CD3">
              <w:rPr>
                <w:rFonts w:ascii="Times New Roman" w:hAnsi="Times New Roman"/>
                <w:color w:val="000000"/>
                <w:szCs w:val="22"/>
              </w:rPr>
              <w:t>other medical expenses</w:t>
            </w:r>
          </w:p>
        </w:tc>
      </w:tr>
    </w:tbl>
    <w:p w14:paraId="59BB3AF3" w14:textId="0F01A869" w:rsidR="00F73882" w:rsidRDefault="00F73882" w:rsidP="00F73882">
      <w:pPr>
        <w:pStyle w:val="BodyText"/>
        <w:spacing w:after="240" w:line="276" w:lineRule="auto"/>
        <w:ind w:left="2061"/>
        <w:jc w:val="both"/>
        <w:rPr>
          <w:rFonts w:ascii="Times New Roman" w:hAnsi="Times New Roman"/>
          <w:b/>
          <w:bCs/>
          <w:noProof/>
        </w:rPr>
      </w:pPr>
      <w:r>
        <w:rPr>
          <w:rFonts w:ascii="Times New Roman" w:hAnsi="Times New Roman"/>
          <w:b/>
          <w:bCs/>
          <w:noProof/>
        </w:rPr>
        <w:t xml:space="preserve">For Health in India Survey, the </w:t>
      </w:r>
      <w:r w:rsidR="00621645">
        <w:rPr>
          <w:rFonts w:ascii="Times New Roman" w:hAnsi="Times New Roman"/>
          <w:b/>
          <w:bCs/>
          <w:noProof/>
        </w:rPr>
        <w:t>Ward Sub-</w:t>
      </w:r>
      <w:r>
        <w:rPr>
          <w:rFonts w:ascii="Times New Roman" w:hAnsi="Times New Roman"/>
          <w:b/>
          <w:bCs/>
          <w:noProof/>
        </w:rPr>
        <w:t>Type codes along with description are provided below</w:t>
      </w:r>
    </w:p>
    <w:tbl>
      <w:tblPr>
        <w:tblStyle w:val="TableGrid"/>
        <w:tblW w:w="7512" w:type="dxa"/>
        <w:tblInd w:w="2122" w:type="dxa"/>
        <w:tblLook w:val="04A0" w:firstRow="1" w:lastRow="0" w:firstColumn="1" w:lastColumn="0" w:noHBand="0" w:noVBand="1"/>
      </w:tblPr>
      <w:tblGrid>
        <w:gridCol w:w="1422"/>
        <w:gridCol w:w="6090"/>
      </w:tblGrid>
      <w:tr w:rsidR="00621645" w:rsidRPr="005E7275" w14:paraId="12F6AAD7" w14:textId="77777777" w:rsidTr="0020146E">
        <w:trPr>
          <w:trHeight w:val="290"/>
        </w:trPr>
        <w:tc>
          <w:tcPr>
            <w:tcW w:w="1422" w:type="dxa"/>
            <w:shd w:val="clear" w:color="auto" w:fill="auto"/>
            <w:noWrap/>
            <w:hideMark/>
          </w:tcPr>
          <w:p w14:paraId="54E57E49" w14:textId="10808CBB" w:rsidR="00621645" w:rsidRPr="005E7275" w:rsidRDefault="00621645" w:rsidP="00227BAC">
            <w:pPr>
              <w:pStyle w:val="BodyText"/>
              <w:ind w:left="0"/>
              <w:jc w:val="both"/>
              <w:rPr>
                <w:rFonts w:ascii="Times New Roman" w:hAnsi="Times New Roman"/>
                <w:b/>
                <w:bCs/>
              </w:rPr>
            </w:pPr>
            <w:r>
              <w:rPr>
                <w:rFonts w:ascii="Times New Roman" w:hAnsi="Times New Roman"/>
                <w:b/>
                <w:bCs/>
              </w:rPr>
              <w:t>Ward subtype Code</w:t>
            </w:r>
          </w:p>
        </w:tc>
        <w:tc>
          <w:tcPr>
            <w:tcW w:w="6090" w:type="dxa"/>
            <w:shd w:val="clear" w:color="auto" w:fill="auto"/>
            <w:noWrap/>
            <w:hideMark/>
          </w:tcPr>
          <w:p w14:paraId="032A9083" w14:textId="77777777" w:rsidR="00621645" w:rsidRPr="005E7275" w:rsidRDefault="00621645" w:rsidP="00227BAC">
            <w:pPr>
              <w:pStyle w:val="BodyText"/>
              <w:ind w:left="0"/>
              <w:jc w:val="both"/>
              <w:rPr>
                <w:rFonts w:ascii="Times New Roman" w:hAnsi="Times New Roman"/>
                <w:b/>
                <w:bCs/>
              </w:rPr>
            </w:pPr>
            <w:r w:rsidRPr="005E7275">
              <w:rPr>
                <w:rFonts w:ascii="Times New Roman" w:hAnsi="Times New Roman"/>
                <w:b/>
                <w:bCs/>
              </w:rPr>
              <w:t>Description</w:t>
            </w:r>
          </w:p>
        </w:tc>
      </w:tr>
      <w:tr w:rsidR="00621645" w:rsidRPr="005E7275" w14:paraId="405D54D8" w14:textId="77777777" w:rsidTr="0020146E">
        <w:trPr>
          <w:trHeight w:val="290"/>
        </w:trPr>
        <w:tc>
          <w:tcPr>
            <w:tcW w:w="1422" w:type="dxa"/>
            <w:noWrap/>
            <w:vAlign w:val="bottom"/>
          </w:tcPr>
          <w:p w14:paraId="1C04A4E5" w14:textId="77777777" w:rsidR="00621645" w:rsidRPr="005E7275" w:rsidRDefault="00621645" w:rsidP="0087433F">
            <w:pPr>
              <w:pStyle w:val="BodyText"/>
              <w:numPr>
                <w:ilvl w:val="0"/>
                <w:numId w:val="48"/>
              </w:numPr>
              <w:jc w:val="both"/>
              <w:rPr>
                <w:rFonts w:ascii="Times New Roman" w:hAnsi="Times New Roman"/>
              </w:rPr>
            </w:pPr>
          </w:p>
        </w:tc>
        <w:tc>
          <w:tcPr>
            <w:tcW w:w="6090" w:type="dxa"/>
            <w:noWrap/>
          </w:tcPr>
          <w:p w14:paraId="7936A4CD" w14:textId="17E18A7D" w:rsidR="00621645" w:rsidRPr="005E7275" w:rsidRDefault="00621645" w:rsidP="00227BAC">
            <w:pPr>
              <w:pStyle w:val="BodyText"/>
              <w:ind w:left="0"/>
              <w:jc w:val="both"/>
              <w:rPr>
                <w:rFonts w:ascii="Times New Roman" w:hAnsi="Times New Roman"/>
                <w:color w:val="000000"/>
                <w:szCs w:val="22"/>
              </w:rPr>
            </w:pPr>
            <w:r>
              <w:rPr>
                <w:rFonts w:ascii="Times New Roman" w:hAnsi="Times New Roman"/>
                <w:color w:val="000000"/>
                <w:szCs w:val="22"/>
              </w:rPr>
              <w:t>General</w:t>
            </w:r>
          </w:p>
        </w:tc>
      </w:tr>
      <w:tr w:rsidR="00621645" w:rsidRPr="005E7275" w14:paraId="31FC0915" w14:textId="77777777" w:rsidTr="0020146E">
        <w:trPr>
          <w:trHeight w:val="290"/>
        </w:trPr>
        <w:tc>
          <w:tcPr>
            <w:tcW w:w="1422" w:type="dxa"/>
            <w:noWrap/>
            <w:vAlign w:val="bottom"/>
          </w:tcPr>
          <w:p w14:paraId="578CAC6C" w14:textId="77777777" w:rsidR="00621645" w:rsidRPr="005E7275" w:rsidRDefault="00621645" w:rsidP="0087433F">
            <w:pPr>
              <w:pStyle w:val="BodyText"/>
              <w:numPr>
                <w:ilvl w:val="0"/>
                <w:numId w:val="48"/>
              </w:numPr>
              <w:jc w:val="both"/>
              <w:rPr>
                <w:rFonts w:ascii="Times New Roman" w:hAnsi="Times New Roman"/>
              </w:rPr>
            </w:pPr>
          </w:p>
        </w:tc>
        <w:tc>
          <w:tcPr>
            <w:tcW w:w="6090" w:type="dxa"/>
            <w:noWrap/>
          </w:tcPr>
          <w:p w14:paraId="4ABF8FCA" w14:textId="276F50C5" w:rsidR="00621645" w:rsidRPr="005E7275" w:rsidRDefault="00621645" w:rsidP="00227BAC">
            <w:pPr>
              <w:pStyle w:val="BodyText"/>
              <w:ind w:left="0"/>
              <w:jc w:val="both"/>
              <w:rPr>
                <w:rFonts w:ascii="Times New Roman" w:hAnsi="Times New Roman"/>
                <w:color w:val="000000"/>
                <w:szCs w:val="22"/>
              </w:rPr>
            </w:pPr>
            <w:r>
              <w:rPr>
                <w:rFonts w:ascii="Times New Roman" w:hAnsi="Times New Roman"/>
                <w:color w:val="000000"/>
                <w:szCs w:val="22"/>
              </w:rPr>
              <w:t>Special</w:t>
            </w:r>
          </w:p>
        </w:tc>
      </w:tr>
    </w:tbl>
    <w:p w14:paraId="42E3F6E1" w14:textId="6E00A188" w:rsidR="00621645" w:rsidRDefault="00621645" w:rsidP="00621645">
      <w:pPr>
        <w:pStyle w:val="BodyText"/>
        <w:spacing w:after="240" w:line="276" w:lineRule="auto"/>
        <w:ind w:left="2061"/>
        <w:jc w:val="both"/>
        <w:rPr>
          <w:rFonts w:ascii="Times New Roman" w:hAnsi="Times New Roman"/>
          <w:b/>
          <w:bCs/>
          <w:noProof/>
        </w:rPr>
      </w:pPr>
      <w:r>
        <w:rPr>
          <w:rFonts w:ascii="Times New Roman" w:hAnsi="Times New Roman"/>
          <w:b/>
          <w:bCs/>
          <w:noProof/>
        </w:rPr>
        <w:t>For Health in India Survey, the Expense Type codes along with description are provided below</w:t>
      </w:r>
    </w:p>
    <w:tbl>
      <w:tblPr>
        <w:tblStyle w:val="TableGrid"/>
        <w:tblW w:w="7512" w:type="dxa"/>
        <w:tblInd w:w="2122" w:type="dxa"/>
        <w:tblLook w:val="04A0" w:firstRow="1" w:lastRow="0" w:firstColumn="1" w:lastColumn="0" w:noHBand="0" w:noVBand="1"/>
      </w:tblPr>
      <w:tblGrid>
        <w:gridCol w:w="1422"/>
        <w:gridCol w:w="6090"/>
      </w:tblGrid>
      <w:tr w:rsidR="00621645" w:rsidRPr="005E7275" w14:paraId="15F8344A" w14:textId="77777777" w:rsidTr="0020146E">
        <w:trPr>
          <w:trHeight w:val="290"/>
        </w:trPr>
        <w:tc>
          <w:tcPr>
            <w:tcW w:w="1422" w:type="dxa"/>
            <w:shd w:val="clear" w:color="auto" w:fill="auto"/>
            <w:noWrap/>
            <w:vAlign w:val="center"/>
            <w:hideMark/>
          </w:tcPr>
          <w:p w14:paraId="3E82DC3F" w14:textId="303F60D9" w:rsidR="00621645" w:rsidRPr="005E7275" w:rsidRDefault="00621645" w:rsidP="0020146E">
            <w:pPr>
              <w:pStyle w:val="BodyText"/>
              <w:ind w:left="0"/>
              <w:rPr>
                <w:rFonts w:ascii="Times New Roman" w:hAnsi="Times New Roman"/>
                <w:b/>
                <w:bCs/>
              </w:rPr>
            </w:pPr>
            <w:r>
              <w:rPr>
                <w:rFonts w:ascii="Times New Roman" w:hAnsi="Times New Roman"/>
                <w:b/>
                <w:bCs/>
              </w:rPr>
              <w:t>Expense Type Code</w:t>
            </w:r>
          </w:p>
        </w:tc>
        <w:tc>
          <w:tcPr>
            <w:tcW w:w="6090" w:type="dxa"/>
            <w:shd w:val="clear" w:color="auto" w:fill="auto"/>
            <w:noWrap/>
            <w:vAlign w:val="center"/>
            <w:hideMark/>
          </w:tcPr>
          <w:p w14:paraId="3D4833CE" w14:textId="77777777" w:rsidR="00621645" w:rsidRPr="005E7275" w:rsidRDefault="00621645" w:rsidP="0020146E">
            <w:pPr>
              <w:pStyle w:val="BodyText"/>
              <w:ind w:left="0"/>
              <w:rPr>
                <w:rFonts w:ascii="Times New Roman" w:hAnsi="Times New Roman"/>
                <w:b/>
                <w:bCs/>
              </w:rPr>
            </w:pPr>
            <w:r w:rsidRPr="005E7275">
              <w:rPr>
                <w:rFonts w:ascii="Times New Roman" w:hAnsi="Times New Roman"/>
                <w:b/>
                <w:bCs/>
              </w:rPr>
              <w:t>Description</w:t>
            </w:r>
          </w:p>
        </w:tc>
      </w:tr>
      <w:tr w:rsidR="00621645" w:rsidRPr="005E7275" w14:paraId="580D033B" w14:textId="77777777" w:rsidTr="0020146E">
        <w:trPr>
          <w:trHeight w:val="290"/>
        </w:trPr>
        <w:tc>
          <w:tcPr>
            <w:tcW w:w="1422" w:type="dxa"/>
            <w:noWrap/>
            <w:vAlign w:val="center"/>
          </w:tcPr>
          <w:p w14:paraId="6DFAB52D" w14:textId="77777777" w:rsidR="00621645" w:rsidRPr="005E7275" w:rsidRDefault="00621645" w:rsidP="0020146E">
            <w:pPr>
              <w:pStyle w:val="BodyText"/>
              <w:numPr>
                <w:ilvl w:val="0"/>
                <w:numId w:val="49"/>
              </w:numPr>
              <w:rPr>
                <w:rFonts w:ascii="Times New Roman" w:hAnsi="Times New Roman"/>
              </w:rPr>
            </w:pPr>
          </w:p>
        </w:tc>
        <w:tc>
          <w:tcPr>
            <w:tcW w:w="6090" w:type="dxa"/>
            <w:noWrap/>
            <w:vAlign w:val="center"/>
          </w:tcPr>
          <w:p w14:paraId="46056553" w14:textId="4B27D4F6" w:rsidR="00621645" w:rsidRPr="005E7275" w:rsidRDefault="00621645" w:rsidP="0020146E">
            <w:pPr>
              <w:pStyle w:val="BodyText"/>
              <w:ind w:left="0"/>
              <w:rPr>
                <w:rFonts w:ascii="Times New Roman" w:hAnsi="Times New Roman"/>
                <w:color w:val="000000"/>
                <w:szCs w:val="22"/>
              </w:rPr>
            </w:pPr>
            <w:r w:rsidRPr="00EB4CD3">
              <w:rPr>
                <w:rFonts w:ascii="Times New Roman" w:hAnsi="Times New Roman"/>
                <w:color w:val="000000"/>
                <w:szCs w:val="22"/>
              </w:rPr>
              <w:t>average medical expenditure during stay at hospital (Rs.)</w:t>
            </w:r>
          </w:p>
        </w:tc>
      </w:tr>
      <w:tr w:rsidR="00621645" w:rsidRPr="005E7275" w14:paraId="64A908DD" w14:textId="77777777" w:rsidTr="0020146E">
        <w:trPr>
          <w:trHeight w:val="290"/>
        </w:trPr>
        <w:tc>
          <w:tcPr>
            <w:tcW w:w="1422" w:type="dxa"/>
            <w:noWrap/>
            <w:vAlign w:val="center"/>
          </w:tcPr>
          <w:p w14:paraId="0641E5B9" w14:textId="77777777" w:rsidR="00621645" w:rsidRPr="005E7275" w:rsidRDefault="00621645" w:rsidP="0020146E">
            <w:pPr>
              <w:pStyle w:val="BodyText"/>
              <w:numPr>
                <w:ilvl w:val="0"/>
                <w:numId w:val="49"/>
              </w:numPr>
              <w:rPr>
                <w:rFonts w:ascii="Times New Roman" w:hAnsi="Times New Roman"/>
              </w:rPr>
            </w:pPr>
          </w:p>
        </w:tc>
        <w:tc>
          <w:tcPr>
            <w:tcW w:w="6090" w:type="dxa"/>
            <w:noWrap/>
            <w:vAlign w:val="center"/>
          </w:tcPr>
          <w:p w14:paraId="2916A447" w14:textId="193001FB" w:rsidR="00621645" w:rsidRPr="005E7275" w:rsidRDefault="00621645" w:rsidP="0020146E">
            <w:pPr>
              <w:pStyle w:val="BodyText"/>
              <w:ind w:left="0"/>
              <w:rPr>
                <w:rFonts w:ascii="Times New Roman" w:hAnsi="Times New Roman"/>
                <w:color w:val="000000"/>
                <w:szCs w:val="22"/>
              </w:rPr>
            </w:pPr>
            <w:r w:rsidRPr="00EB4CD3">
              <w:rPr>
                <w:rFonts w:ascii="Times New Roman" w:hAnsi="Times New Roman"/>
                <w:color w:val="000000"/>
                <w:szCs w:val="22"/>
              </w:rPr>
              <w:t xml:space="preserve">average of other expenses on account of </w:t>
            </w:r>
            <w:proofErr w:type="spellStart"/>
            <w:r w:rsidRPr="00EB4CD3">
              <w:rPr>
                <w:rFonts w:ascii="Times New Roman" w:hAnsi="Times New Roman"/>
                <w:color w:val="000000"/>
                <w:szCs w:val="22"/>
              </w:rPr>
              <w:t>hospitalisation</w:t>
            </w:r>
            <w:proofErr w:type="spellEnd"/>
            <w:r w:rsidRPr="00EB4CD3">
              <w:rPr>
                <w:rFonts w:ascii="Times New Roman" w:hAnsi="Times New Roman"/>
                <w:color w:val="000000"/>
                <w:szCs w:val="22"/>
              </w:rPr>
              <w:t xml:space="preserve"> (Rs.)</w:t>
            </w:r>
          </w:p>
        </w:tc>
      </w:tr>
      <w:tr w:rsidR="00621645" w:rsidRPr="005E7275" w14:paraId="313C7623" w14:textId="77777777" w:rsidTr="0020146E">
        <w:trPr>
          <w:trHeight w:val="290"/>
        </w:trPr>
        <w:tc>
          <w:tcPr>
            <w:tcW w:w="1422" w:type="dxa"/>
            <w:noWrap/>
            <w:vAlign w:val="center"/>
          </w:tcPr>
          <w:p w14:paraId="2C917735" w14:textId="77777777" w:rsidR="00621645" w:rsidRPr="005E7275" w:rsidRDefault="00621645" w:rsidP="0020146E">
            <w:pPr>
              <w:pStyle w:val="BodyText"/>
              <w:numPr>
                <w:ilvl w:val="0"/>
                <w:numId w:val="49"/>
              </w:numPr>
              <w:rPr>
                <w:rFonts w:ascii="Times New Roman" w:hAnsi="Times New Roman"/>
              </w:rPr>
            </w:pPr>
          </w:p>
        </w:tc>
        <w:tc>
          <w:tcPr>
            <w:tcW w:w="6090" w:type="dxa"/>
            <w:noWrap/>
            <w:vAlign w:val="center"/>
          </w:tcPr>
          <w:p w14:paraId="6396F4DC" w14:textId="4C927192" w:rsidR="00621645" w:rsidRPr="00EB4CD3" w:rsidRDefault="00621645" w:rsidP="0020146E">
            <w:pPr>
              <w:pStyle w:val="BodyText"/>
              <w:ind w:left="0"/>
              <w:rPr>
                <w:rFonts w:ascii="Times New Roman" w:hAnsi="Times New Roman"/>
                <w:color w:val="000000"/>
                <w:szCs w:val="22"/>
              </w:rPr>
            </w:pPr>
            <w:r w:rsidRPr="00EB4CD3">
              <w:rPr>
                <w:rFonts w:ascii="Times New Roman" w:hAnsi="Times New Roman"/>
                <w:color w:val="000000"/>
                <w:szCs w:val="22"/>
              </w:rPr>
              <w:t>total</w:t>
            </w:r>
            <w:r>
              <w:rPr>
                <w:rFonts w:ascii="Times New Roman" w:hAnsi="Times New Roman"/>
                <w:color w:val="000000"/>
                <w:szCs w:val="22"/>
              </w:rPr>
              <w:t xml:space="preserve"> </w:t>
            </w:r>
            <w:r w:rsidRPr="00EB4CD3">
              <w:rPr>
                <w:rFonts w:ascii="Times New Roman" w:hAnsi="Times New Roman"/>
                <w:color w:val="000000"/>
                <w:szCs w:val="22"/>
              </w:rPr>
              <w:t>(Rs.)</w:t>
            </w:r>
          </w:p>
        </w:tc>
      </w:tr>
    </w:tbl>
    <w:p w14:paraId="73E93AB3" w14:textId="23165194" w:rsidR="00CA627A" w:rsidRDefault="00CA627A" w:rsidP="00CA627A">
      <w:pPr>
        <w:pStyle w:val="BodyText"/>
        <w:spacing w:after="240" w:line="276" w:lineRule="auto"/>
        <w:ind w:left="2061"/>
        <w:jc w:val="both"/>
        <w:rPr>
          <w:rFonts w:ascii="Times New Roman" w:hAnsi="Times New Roman"/>
          <w:b/>
          <w:bCs/>
          <w:noProof/>
        </w:rPr>
      </w:pPr>
      <w:r>
        <w:rPr>
          <w:rFonts w:ascii="Times New Roman" w:hAnsi="Times New Roman"/>
          <w:b/>
          <w:bCs/>
          <w:noProof/>
        </w:rPr>
        <w:t>For Education in India Survey, the Sector codes along with description are provided below:</w:t>
      </w:r>
    </w:p>
    <w:tbl>
      <w:tblPr>
        <w:tblStyle w:val="TableGrid"/>
        <w:tblW w:w="6660" w:type="dxa"/>
        <w:tblInd w:w="2122" w:type="dxa"/>
        <w:tblLook w:val="04A0" w:firstRow="1" w:lastRow="0" w:firstColumn="1" w:lastColumn="0" w:noHBand="0" w:noVBand="1"/>
      </w:tblPr>
      <w:tblGrid>
        <w:gridCol w:w="2410"/>
        <w:gridCol w:w="4250"/>
      </w:tblGrid>
      <w:tr w:rsidR="00132CA2" w:rsidRPr="00132CA2" w14:paraId="3BC06A59" w14:textId="77777777" w:rsidTr="003B74C7">
        <w:trPr>
          <w:trHeight w:val="290"/>
        </w:trPr>
        <w:tc>
          <w:tcPr>
            <w:tcW w:w="2410" w:type="dxa"/>
            <w:shd w:val="clear" w:color="auto" w:fill="auto"/>
            <w:noWrap/>
            <w:vAlign w:val="center"/>
            <w:hideMark/>
          </w:tcPr>
          <w:p w14:paraId="74F08843" w14:textId="77777777" w:rsidR="00132CA2" w:rsidRPr="00132CA2" w:rsidRDefault="00132CA2" w:rsidP="003B74C7">
            <w:pPr>
              <w:pStyle w:val="BodyText"/>
              <w:ind w:left="0"/>
              <w:rPr>
                <w:rFonts w:ascii="Times New Roman" w:hAnsi="Times New Roman"/>
                <w:b/>
                <w:bCs/>
              </w:rPr>
            </w:pPr>
            <w:r w:rsidRPr="00132CA2">
              <w:rPr>
                <w:rFonts w:ascii="Times New Roman" w:hAnsi="Times New Roman"/>
                <w:b/>
                <w:bCs/>
                <w:color w:val="000000"/>
                <w:szCs w:val="22"/>
              </w:rPr>
              <w:t>Sector Code</w:t>
            </w:r>
          </w:p>
        </w:tc>
        <w:tc>
          <w:tcPr>
            <w:tcW w:w="4250" w:type="dxa"/>
            <w:shd w:val="clear" w:color="auto" w:fill="auto"/>
            <w:noWrap/>
            <w:vAlign w:val="center"/>
            <w:hideMark/>
          </w:tcPr>
          <w:p w14:paraId="4AA875EA" w14:textId="77777777" w:rsidR="00132CA2" w:rsidRPr="00132CA2" w:rsidRDefault="00132CA2" w:rsidP="003B74C7">
            <w:pPr>
              <w:pStyle w:val="BodyText"/>
              <w:ind w:left="0"/>
              <w:rPr>
                <w:rFonts w:ascii="Times New Roman" w:hAnsi="Times New Roman"/>
                <w:b/>
                <w:bCs/>
              </w:rPr>
            </w:pPr>
            <w:r w:rsidRPr="00132CA2">
              <w:rPr>
                <w:rFonts w:ascii="Times New Roman" w:hAnsi="Times New Roman"/>
                <w:b/>
                <w:bCs/>
                <w:color w:val="000000"/>
                <w:szCs w:val="22"/>
              </w:rPr>
              <w:t>Description</w:t>
            </w:r>
          </w:p>
        </w:tc>
      </w:tr>
      <w:tr w:rsidR="00132CA2" w:rsidRPr="00132CA2" w14:paraId="23159AC9" w14:textId="77777777" w:rsidTr="003B74C7">
        <w:trPr>
          <w:trHeight w:val="290"/>
        </w:trPr>
        <w:tc>
          <w:tcPr>
            <w:tcW w:w="2410" w:type="dxa"/>
            <w:noWrap/>
            <w:vAlign w:val="center"/>
          </w:tcPr>
          <w:p w14:paraId="5FBCB817" w14:textId="2AD2AC61" w:rsidR="00132CA2" w:rsidRPr="00132CA2" w:rsidRDefault="00132CA2" w:rsidP="003B74C7">
            <w:pPr>
              <w:pStyle w:val="BodyText"/>
              <w:numPr>
                <w:ilvl w:val="0"/>
                <w:numId w:val="51"/>
              </w:numPr>
              <w:rPr>
                <w:rFonts w:ascii="Times New Roman" w:hAnsi="Times New Roman"/>
              </w:rPr>
            </w:pPr>
          </w:p>
        </w:tc>
        <w:tc>
          <w:tcPr>
            <w:tcW w:w="4250" w:type="dxa"/>
            <w:noWrap/>
            <w:vAlign w:val="center"/>
          </w:tcPr>
          <w:p w14:paraId="65EF2970" w14:textId="77777777" w:rsidR="00132CA2" w:rsidRPr="00132CA2" w:rsidRDefault="00132CA2" w:rsidP="003B74C7">
            <w:pPr>
              <w:pStyle w:val="BodyText"/>
              <w:ind w:left="0"/>
              <w:rPr>
                <w:rFonts w:ascii="Times New Roman" w:hAnsi="Times New Roman"/>
              </w:rPr>
            </w:pPr>
            <w:r w:rsidRPr="00132CA2">
              <w:rPr>
                <w:rFonts w:ascii="Times New Roman" w:hAnsi="Times New Roman"/>
              </w:rPr>
              <w:t>Rural</w:t>
            </w:r>
          </w:p>
        </w:tc>
      </w:tr>
      <w:tr w:rsidR="00132CA2" w:rsidRPr="00132CA2" w14:paraId="2F5BDD59" w14:textId="77777777" w:rsidTr="003B74C7">
        <w:trPr>
          <w:trHeight w:val="290"/>
        </w:trPr>
        <w:tc>
          <w:tcPr>
            <w:tcW w:w="2410" w:type="dxa"/>
            <w:noWrap/>
            <w:vAlign w:val="center"/>
          </w:tcPr>
          <w:p w14:paraId="0EDFD67B" w14:textId="6F2BC0CE" w:rsidR="00132CA2" w:rsidRPr="00132CA2" w:rsidRDefault="00132CA2" w:rsidP="003B74C7">
            <w:pPr>
              <w:pStyle w:val="BodyText"/>
              <w:numPr>
                <w:ilvl w:val="0"/>
                <w:numId w:val="51"/>
              </w:numPr>
              <w:rPr>
                <w:rFonts w:ascii="Times New Roman" w:hAnsi="Times New Roman"/>
              </w:rPr>
            </w:pPr>
          </w:p>
        </w:tc>
        <w:tc>
          <w:tcPr>
            <w:tcW w:w="4250" w:type="dxa"/>
            <w:noWrap/>
            <w:vAlign w:val="center"/>
          </w:tcPr>
          <w:p w14:paraId="3C33EEC5" w14:textId="77777777" w:rsidR="00132CA2" w:rsidRPr="00132CA2" w:rsidRDefault="00132CA2" w:rsidP="003B74C7">
            <w:pPr>
              <w:pStyle w:val="BodyText"/>
              <w:ind w:left="0"/>
              <w:rPr>
                <w:rFonts w:ascii="Times New Roman" w:hAnsi="Times New Roman"/>
              </w:rPr>
            </w:pPr>
            <w:r w:rsidRPr="00132CA2">
              <w:rPr>
                <w:rFonts w:ascii="Times New Roman" w:hAnsi="Times New Roman"/>
              </w:rPr>
              <w:t>Urban</w:t>
            </w:r>
          </w:p>
        </w:tc>
      </w:tr>
      <w:tr w:rsidR="00132CA2" w:rsidRPr="00132CA2" w14:paraId="2402DC34" w14:textId="77777777" w:rsidTr="003B74C7">
        <w:trPr>
          <w:trHeight w:val="290"/>
        </w:trPr>
        <w:tc>
          <w:tcPr>
            <w:tcW w:w="2410" w:type="dxa"/>
            <w:noWrap/>
            <w:vAlign w:val="center"/>
          </w:tcPr>
          <w:p w14:paraId="72477ABE" w14:textId="7C90882F" w:rsidR="00132CA2" w:rsidRPr="00132CA2" w:rsidRDefault="00132CA2" w:rsidP="003B74C7">
            <w:pPr>
              <w:pStyle w:val="BodyText"/>
              <w:numPr>
                <w:ilvl w:val="0"/>
                <w:numId w:val="51"/>
              </w:numPr>
              <w:rPr>
                <w:rFonts w:ascii="Times New Roman" w:hAnsi="Times New Roman"/>
              </w:rPr>
            </w:pPr>
          </w:p>
        </w:tc>
        <w:tc>
          <w:tcPr>
            <w:tcW w:w="4250" w:type="dxa"/>
            <w:noWrap/>
            <w:vAlign w:val="center"/>
          </w:tcPr>
          <w:p w14:paraId="3B3CBBF1" w14:textId="77777777" w:rsidR="00132CA2" w:rsidRPr="00132CA2" w:rsidRDefault="00132CA2" w:rsidP="003B74C7">
            <w:pPr>
              <w:pStyle w:val="BodyText"/>
              <w:ind w:left="0"/>
              <w:rPr>
                <w:rFonts w:ascii="Times New Roman" w:hAnsi="Times New Roman"/>
              </w:rPr>
            </w:pPr>
            <w:proofErr w:type="spellStart"/>
            <w:r w:rsidRPr="00132CA2">
              <w:rPr>
                <w:rFonts w:ascii="Times New Roman" w:hAnsi="Times New Roman"/>
              </w:rPr>
              <w:t>Rural+Urban</w:t>
            </w:r>
            <w:proofErr w:type="spellEnd"/>
          </w:p>
        </w:tc>
      </w:tr>
    </w:tbl>
    <w:p w14:paraId="6D427EE7" w14:textId="213CC737" w:rsidR="00816464" w:rsidRDefault="00816464" w:rsidP="00816464">
      <w:pPr>
        <w:pStyle w:val="BodyText"/>
        <w:spacing w:after="240" w:line="276" w:lineRule="auto"/>
        <w:ind w:left="2061"/>
        <w:jc w:val="both"/>
        <w:rPr>
          <w:rFonts w:ascii="Times New Roman" w:hAnsi="Times New Roman"/>
          <w:b/>
          <w:bCs/>
          <w:noProof/>
        </w:rPr>
      </w:pPr>
      <w:r>
        <w:rPr>
          <w:rFonts w:ascii="Times New Roman" w:hAnsi="Times New Roman"/>
          <w:b/>
          <w:bCs/>
          <w:noProof/>
        </w:rPr>
        <w:t>For Education in India Survey, the Gender codes along with description are provided below:</w:t>
      </w:r>
    </w:p>
    <w:tbl>
      <w:tblPr>
        <w:tblStyle w:val="TableGrid"/>
        <w:tblW w:w="6660" w:type="dxa"/>
        <w:tblInd w:w="2122" w:type="dxa"/>
        <w:tblLook w:val="04A0" w:firstRow="1" w:lastRow="0" w:firstColumn="1" w:lastColumn="0" w:noHBand="0" w:noVBand="1"/>
      </w:tblPr>
      <w:tblGrid>
        <w:gridCol w:w="2410"/>
        <w:gridCol w:w="4250"/>
      </w:tblGrid>
      <w:tr w:rsidR="00816464" w:rsidRPr="00132CA2" w14:paraId="49DC05C9" w14:textId="77777777" w:rsidTr="003B74C7">
        <w:trPr>
          <w:trHeight w:val="290"/>
        </w:trPr>
        <w:tc>
          <w:tcPr>
            <w:tcW w:w="2410" w:type="dxa"/>
            <w:shd w:val="clear" w:color="auto" w:fill="auto"/>
            <w:noWrap/>
            <w:vAlign w:val="center"/>
            <w:hideMark/>
          </w:tcPr>
          <w:p w14:paraId="2B0B44CD" w14:textId="722E57AE" w:rsidR="00816464" w:rsidRPr="00132CA2" w:rsidRDefault="00CA5DF2" w:rsidP="003B74C7">
            <w:pPr>
              <w:pStyle w:val="BodyText"/>
              <w:ind w:left="0"/>
              <w:rPr>
                <w:rFonts w:ascii="Times New Roman" w:hAnsi="Times New Roman"/>
                <w:b/>
                <w:bCs/>
              </w:rPr>
            </w:pPr>
            <w:r>
              <w:rPr>
                <w:rFonts w:ascii="Times New Roman" w:hAnsi="Times New Roman"/>
                <w:b/>
                <w:bCs/>
                <w:color w:val="000000"/>
                <w:szCs w:val="22"/>
              </w:rPr>
              <w:t>Gender</w:t>
            </w:r>
            <w:r w:rsidR="00816464" w:rsidRPr="00132CA2">
              <w:rPr>
                <w:rFonts w:ascii="Times New Roman" w:hAnsi="Times New Roman"/>
                <w:b/>
                <w:bCs/>
                <w:color w:val="000000"/>
                <w:szCs w:val="22"/>
              </w:rPr>
              <w:t xml:space="preserve"> Code</w:t>
            </w:r>
          </w:p>
        </w:tc>
        <w:tc>
          <w:tcPr>
            <w:tcW w:w="4250" w:type="dxa"/>
            <w:shd w:val="clear" w:color="auto" w:fill="auto"/>
            <w:noWrap/>
            <w:vAlign w:val="center"/>
            <w:hideMark/>
          </w:tcPr>
          <w:p w14:paraId="6A5B4110" w14:textId="77777777" w:rsidR="00816464" w:rsidRPr="00132CA2" w:rsidRDefault="00816464" w:rsidP="003B74C7">
            <w:pPr>
              <w:pStyle w:val="BodyText"/>
              <w:ind w:left="0"/>
              <w:rPr>
                <w:rFonts w:ascii="Times New Roman" w:hAnsi="Times New Roman"/>
                <w:b/>
                <w:bCs/>
              </w:rPr>
            </w:pPr>
            <w:r w:rsidRPr="00132CA2">
              <w:rPr>
                <w:rFonts w:ascii="Times New Roman" w:hAnsi="Times New Roman"/>
                <w:b/>
                <w:bCs/>
                <w:color w:val="000000"/>
                <w:szCs w:val="22"/>
              </w:rPr>
              <w:t>Description</w:t>
            </w:r>
          </w:p>
        </w:tc>
      </w:tr>
      <w:tr w:rsidR="00816464" w:rsidRPr="00132CA2" w14:paraId="5028022E" w14:textId="77777777" w:rsidTr="003B74C7">
        <w:trPr>
          <w:trHeight w:val="290"/>
        </w:trPr>
        <w:tc>
          <w:tcPr>
            <w:tcW w:w="2410" w:type="dxa"/>
            <w:noWrap/>
            <w:vAlign w:val="center"/>
          </w:tcPr>
          <w:p w14:paraId="18D6DD58" w14:textId="77777777" w:rsidR="00816464" w:rsidRPr="00132CA2" w:rsidRDefault="00816464" w:rsidP="003B74C7">
            <w:pPr>
              <w:pStyle w:val="BodyText"/>
              <w:numPr>
                <w:ilvl w:val="0"/>
                <w:numId w:val="52"/>
              </w:numPr>
              <w:rPr>
                <w:rFonts w:ascii="Times New Roman" w:hAnsi="Times New Roman"/>
              </w:rPr>
            </w:pPr>
          </w:p>
        </w:tc>
        <w:tc>
          <w:tcPr>
            <w:tcW w:w="4250" w:type="dxa"/>
            <w:noWrap/>
            <w:vAlign w:val="center"/>
          </w:tcPr>
          <w:p w14:paraId="05F62CF9" w14:textId="59A0B27B" w:rsidR="00816464" w:rsidRPr="00132CA2" w:rsidRDefault="00816464" w:rsidP="003B74C7">
            <w:pPr>
              <w:pStyle w:val="BodyText"/>
              <w:ind w:left="0"/>
              <w:rPr>
                <w:rFonts w:ascii="Times New Roman" w:hAnsi="Times New Roman"/>
              </w:rPr>
            </w:pPr>
            <w:r>
              <w:rPr>
                <w:rFonts w:ascii="Times New Roman" w:hAnsi="Times New Roman"/>
              </w:rPr>
              <w:t>Male</w:t>
            </w:r>
          </w:p>
        </w:tc>
      </w:tr>
      <w:tr w:rsidR="00816464" w:rsidRPr="00132CA2" w14:paraId="2FD6595A" w14:textId="77777777" w:rsidTr="003B74C7">
        <w:trPr>
          <w:trHeight w:val="290"/>
        </w:trPr>
        <w:tc>
          <w:tcPr>
            <w:tcW w:w="2410" w:type="dxa"/>
            <w:noWrap/>
            <w:vAlign w:val="center"/>
          </w:tcPr>
          <w:p w14:paraId="29E8819E" w14:textId="77777777" w:rsidR="00816464" w:rsidRPr="00132CA2" w:rsidRDefault="00816464" w:rsidP="003B74C7">
            <w:pPr>
              <w:pStyle w:val="BodyText"/>
              <w:numPr>
                <w:ilvl w:val="0"/>
                <w:numId w:val="52"/>
              </w:numPr>
              <w:rPr>
                <w:rFonts w:ascii="Times New Roman" w:hAnsi="Times New Roman"/>
              </w:rPr>
            </w:pPr>
          </w:p>
        </w:tc>
        <w:tc>
          <w:tcPr>
            <w:tcW w:w="4250" w:type="dxa"/>
            <w:noWrap/>
            <w:vAlign w:val="center"/>
          </w:tcPr>
          <w:p w14:paraId="57C15B3F" w14:textId="1CC8C4D9" w:rsidR="00816464" w:rsidRPr="00132CA2" w:rsidRDefault="00816464" w:rsidP="003B74C7">
            <w:pPr>
              <w:pStyle w:val="BodyText"/>
              <w:ind w:left="0"/>
              <w:rPr>
                <w:rFonts w:ascii="Times New Roman" w:hAnsi="Times New Roman"/>
              </w:rPr>
            </w:pPr>
            <w:r>
              <w:rPr>
                <w:rFonts w:ascii="Times New Roman" w:hAnsi="Times New Roman"/>
              </w:rPr>
              <w:t>Female</w:t>
            </w:r>
          </w:p>
        </w:tc>
      </w:tr>
      <w:tr w:rsidR="00816464" w:rsidRPr="00132CA2" w14:paraId="5746BB38" w14:textId="77777777" w:rsidTr="003B74C7">
        <w:trPr>
          <w:trHeight w:val="290"/>
        </w:trPr>
        <w:tc>
          <w:tcPr>
            <w:tcW w:w="2410" w:type="dxa"/>
            <w:noWrap/>
            <w:vAlign w:val="center"/>
          </w:tcPr>
          <w:p w14:paraId="4D2EA6E3" w14:textId="77777777" w:rsidR="00816464" w:rsidRPr="00132CA2" w:rsidRDefault="00816464" w:rsidP="003B74C7">
            <w:pPr>
              <w:pStyle w:val="BodyText"/>
              <w:numPr>
                <w:ilvl w:val="0"/>
                <w:numId w:val="52"/>
              </w:numPr>
              <w:rPr>
                <w:rFonts w:ascii="Times New Roman" w:hAnsi="Times New Roman"/>
              </w:rPr>
            </w:pPr>
          </w:p>
        </w:tc>
        <w:tc>
          <w:tcPr>
            <w:tcW w:w="4250" w:type="dxa"/>
            <w:noWrap/>
            <w:vAlign w:val="center"/>
          </w:tcPr>
          <w:p w14:paraId="11C54076" w14:textId="5B2E200E" w:rsidR="00816464" w:rsidRPr="00132CA2" w:rsidRDefault="00CF29CA" w:rsidP="003B74C7">
            <w:pPr>
              <w:pStyle w:val="BodyText"/>
              <w:ind w:left="0"/>
              <w:rPr>
                <w:rFonts w:ascii="Times New Roman" w:hAnsi="Times New Roman"/>
              </w:rPr>
            </w:pPr>
            <w:r>
              <w:rPr>
                <w:rFonts w:ascii="Times New Roman" w:hAnsi="Times New Roman"/>
              </w:rPr>
              <w:t>P</w:t>
            </w:r>
            <w:r w:rsidR="00816464">
              <w:rPr>
                <w:rFonts w:ascii="Times New Roman" w:hAnsi="Times New Roman"/>
              </w:rPr>
              <w:t>erson</w:t>
            </w:r>
          </w:p>
        </w:tc>
      </w:tr>
    </w:tbl>
    <w:p w14:paraId="134DDA1C" w14:textId="0D953708" w:rsidR="00080BE8" w:rsidRDefault="00080BE8" w:rsidP="00080BE8">
      <w:pPr>
        <w:pStyle w:val="BodyText"/>
        <w:spacing w:after="240" w:line="276" w:lineRule="auto"/>
        <w:ind w:left="2061"/>
        <w:jc w:val="both"/>
        <w:rPr>
          <w:rFonts w:ascii="Times New Roman" w:hAnsi="Times New Roman"/>
          <w:b/>
          <w:bCs/>
          <w:noProof/>
        </w:rPr>
      </w:pPr>
      <w:r>
        <w:rPr>
          <w:rFonts w:ascii="Times New Roman" w:hAnsi="Times New Roman"/>
          <w:b/>
          <w:bCs/>
          <w:noProof/>
        </w:rPr>
        <w:t>For Education in India Survey, the Highest level of Education codes along with description are provided below:</w:t>
      </w:r>
    </w:p>
    <w:tbl>
      <w:tblPr>
        <w:tblStyle w:val="TableGrid"/>
        <w:tblW w:w="6660" w:type="dxa"/>
        <w:tblInd w:w="2122" w:type="dxa"/>
        <w:tblLook w:val="04A0" w:firstRow="1" w:lastRow="0" w:firstColumn="1" w:lastColumn="0" w:noHBand="0" w:noVBand="1"/>
      </w:tblPr>
      <w:tblGrid>
        <w:gridCol w:w="4110"/>
        <w:gridCol w:w="2550"/>
      </w:tblGrid>
      <w:tr w:rsidR="00080BE8" w:rsidRPr="00132CA2" w14:paraId="7FACAFC3" w14:textId="77777777" w:rsidTr="003B74C7">
        <w:trPr>
          <w:trHeight w:val="290"/>
        </w:trPr>
        <w:tc>
          <w:tcPr>
            <w:tcW w:w="4110" w:type="dxa"/>
            <w:shd w:val="clear" w:color="auto" w:fill="auto"/>
            <w:noWrap/>
            <w:vAlign w:val="center"/>
            <w:hideMark/>
          </w:tcPr>
          <w:p w14:paraId="21BA5162" w14:textId="4018156E" w:rsidR="00080BE8" w:rsidRPr="00132CA2" w:rsidRDefault="00080BE8" w:rsidP="003B74C7">
            <w:pPr>
              <w:pStyle w:val="BodyText"/>
              <w:ind w:left="0"/>
              <w:rPr>
                <w:rFonts w:ascii="Times New Roman" w:hAnsi="Times New Roman"/>
                <w:b/>
                <w:bCs/>
              </w:rPr>
            </w:pPr>
            <w:r>
              <w:rPr>
                <w:rFonts w:ascii="Times New Roman" w:hAnsi="Times New Roman"/>
                <w:b/>
                <w:bCs/>
                <w:color w:val="000000"/>
                <w:szCs w:val="22"/>
              </w:rPr>
              <w:t>Highest Level of Education</w:t>
            </w:r>
            <w:r w:rsidRPr="00132CA2">
              <w:rPr>
                <w:rFonts w:ascii="Times New Roman" w:hAnsi="Times New Roman"/>
                <w:b/>
                <w:bCs/>
                <w:color w:val="000000"/>
                <w:szCs w:val="22"/>
              </w:rPr>
              <w:t xml:space="preserve"> Code</w:t>
            </w:r>
          </w:p>
        </w:tc>
        <w:tc>
          <w:tcPr>
            <w:tcW w:w="2550" w:type="dxa"/>
            <w:shd w:val="clear" w:color="auto" w:fill="auto"/>
            <w:noWrap/>
            <w:vAlign w:val="center"/>
            <w:hideMark/>
          </w:tcPr>
          <w:p w14:paraId="03D0E34D" w14:textId="77777777" w:rsidR="00080BE8" w:rsidRPr="00132CA2" w:rsidRDefault="00080BE8" w:rsidP="003B74C7">
            <w:pPr>
              <w:pStyle w:val="BodyText"/>
              <w:ind w:left="0"/>
              <w:rPr>
                <w:rFonts w:ascii="Times New Roman" w:hAnsi="Times New Roman"/>
                <w:b/>
                <w:bCs/>
              </w:rPr>
            </w:pPr>
            <w:r w:rsidRPr="00132CA2">
              <w:rPr>
                <w:rFonts w:ascii="Times New Roman" w:hAnsi="Times New Roman"/>
                <w:b/>
                <w:bCs/>
                <w:color w:val="000000"/>
                <w:szCs w:val="22"/>
              </w:rPr>
              <w:t>Description</w:t>
            </w:r>
          </w:p>
        </w:tc>
      </w:tr>
      <w:tr w:rsidR="00080BE8" w:rsidRPr="00132CA2" w14:paraId="522F751C" w14:textId="77777777" w:rsidTr="003B74C7">
        <w:trPr>
          <w:trHeight w:val="290"/>
        </w:trPr>
        <w:tc>
          <w:tcPr>
            <w:tcW w:w="4110" w:type="dxa"/>
            <w:noWrap/>
            <w:vAlign w:val="center"/>
          </w:tcPr>
          <w:p w14:paraId="1EDFC989" w14:textId="77777777" w:rsidR="00080BE8" w:rsidRPr="00132CA2" w:rsidRDefault="00080BE8" w:rsidP="003B74C7">
            <w:pPr>
              <w:pStyle w:val="BodyText"/>
              <w:numPr>
                <w:ilvl w:val="0"/>
                <w:numId w:val="53"/>
              </w:numPr>
              <w:rPr>
                <w:rFonts w:ascii="Times New Roman" w:hAnsi="Times New Roman"/>
              </w:rPr>
            </w:pPr>
          </w:p>
        </w:tc>
        <w:tc>
          <w:tcPr>
            <w:tcW w:w="2550" w:type="dxa"/>
            <w:noWrap/>
            <w:vAlign w:val="center"/>
          </w:tcPr>
          <w:p w14:paraId="0A43480B" w14:textId="13FEC09E" w:rsidR="00080BE8" w:rsidRPr="00132CA2" w:rsidRDefault="00080BE8" w:rsidP="003B74C7">
            <w:pPr>
              <w:pStyle w:val="BodyText"/>
              <w:ind w:left="0"/>
              <w:rPr>
                <w:rFonts w:ascii="Times New Roman" w:hAnsi="Times New Roman"/>
              </w:rPr>
            </w:pPr>
            <w:r w:rsidRPr="00EB4CD3">
              <w:rPr>
                <w:rFonts w:ascii="Times New Roman" w:hAnsi="Times New Roman"/>
                <w:color w:val="000000"/>
                <w:szCs w:val="22"/>
              </w:rPr>
              <w:t>not literate</w:t>
            </w:r>
          </w:p>
        </w:tc>
      </w:tr>
      <w:tr w:rsidR="00080BE8" w:rsidRPr="00132CA2" w14:paraId="50CC9982" w14:textId="77777777" w:rsidTr="003B74C7">
        <w:trPr>
          <w:trHeight w:val="290"/>
        </w:trPr>
        <w:tc>
          <w:tcPr>
            <w:tcW w:w="4110" w:type="dxa"/>
            <w:noWrap/>
            <w:vAlign w:val="center"/>
          </w:tcPr>
          <w:p w14:paraId="01AC85F9" w14:textId="77777777" w:rsidR="00080BE8" w:rsidRPr="00132CA2" w:rsidRDefault="00080BE8" w:rsidP="003B74C7">
            <w:pPr>
              <w:pStyle w:val="BodyText"/>
              <w:numPr>
                <w:ilvl w:val="0"/>
                <w:numId w:val="53"/>
              </w:numPr>
              <w:rPr>
                <w:rFonts w:ascii="Times New Roman" w:hAnsi="Times New Roman"/>
              </w:rPr>
            </w:pPr>
          </w:p>
        </w:tc>
        <w:tc>
          <w:tcPr>
            <w:tcW w:w="2550" w:type="dxa"/>
            <w:noWrap/>
            <w:vAlign w:val="center"/>
          </w:tcPr>
          <w:p w14:paraId="529C49EB" w14:textId="32010157" w:rsidR="00080BE8" w:rsidRPr="00132CA2" w:rsidRDefault="00080BE8" w:rsidP="003B74C7">
            <w:pPr>
              <w:pStyle w:val="BodyText"/>
              <w:ind w:left="0"/>
              <w:rPr>
                <w:rFonts w:ascii="Times New Roman" w:hAnsi="Times New Roman"/>
              </w:rPr>
            </w:pPr>
            <w:r w:rsidRPr="00EB4CD3">
              <w:rPr>
                <w:rFonts w:ascii="Times New Roman" w:hAnsi="Times New Roman"/>
                <w:color w:val="000000"/>
                <w:szCs w:val="22"/>
              </w:rPr>
              <w:t xml:space="preserve">literate </w:t>
            </w:r>
            <w:proofErr w:type="spellStart"/>
            <w:r w:rsidRPr="00EB4CD3">
              <w:rPr>
                <w:rFonts w:ascii="Times New Roman" w:hAnsi="Times New Roman"/>
                <w:color w:val="000000"/>
                <w:szCs w:val="22"/>
              </w:rPr>
              <w:t>upto</w:t>
            </w:r>
            <w:proofErr w:type="spellEnd"/>
            <w:r w:rsidRPr="00EB4CD3">
              <w:rPr>
                <w:rFonts w:ascii="Times New Roman" w:hAnsi="Times New Roman"/>
                <w:color w:val="000000"/>
                <w:szCs w:val="22"/>
              </w:rPr>
              <w:t xml:space="preserve"> primary</w:t>
            </w:r>
          </w:p>
        </w:tc>
      </w:tr>
      <w:tr w:rsidR="00080BE8" w:rsidRPr="00132CA2" w14:paraId="65972002" w14:textId="77777777" w:rsidTr="003B74C7">
        <w:trPr>
          <w:trHeight w:val="290"/>
        </w:trPr>
        <w:tc>
          <w:tcPr>
            <w:tcW w:w="4110" w:type="dxa"/>
            <w:noWrap/>
            <w:vAlign w:val="center"/>
          </w:tcPr>
          <w:p w14:paraId="5429F89A" w14:textId="77777777" w:rsidR="00080BE8" w:rsidRPr="00132CA2" w:rsidRDefault="00080BE8" w:rsidP="003B74C7">
            <w:pPr>
              <w:pStyle w:val="BodyText"/>
              <w:numPr>
                <w:ilvl w:val="0"/>
                <w:numId w:val="53"/>
              </w:numPr>
              <w:rPr>
                <w:rFonts w:ascii="Times New Roman" w:hAnsi="Times New Roman"/>
              </w:rPr>
            </w:pPr>
          </w:p>
        </w:tc>
        <w:tc>
          <w:tcPr>
            <w:tcW w:w="2550" w:type="dxa"/>
            <w:noWrap/>
            <w:vAlign w:val="center"/>
          </w:tcPr>
          <w:p w14:paraId="693306C2" w14:textId="30C33237" w:rsidR="00080BE8" w:rsidRPr="00132CA2" w:rsidRDefault="00080BE8" w:rsidP="003B74C7">
            <w:pPr>
              <w:pStyle w:val="BodyText"/>
              <w:ind w:left="0"/>
              <w:rPr>
                <w:rFonts w:ascii="Times New Roman" w:hAnsi="Times New Roman"/>
              </w:rPr>
            </w:pPr>
            <w:r w:rsidRPr="00EB4CD3">
              <w:rPr>
                <w:rFonts w:ascii="Times New Roman" w:hAnsi="Times New Roman"/>
                <w:color w:val="000000"/>
                <w:szCs w:val="22"/>
              </w:rPr>
              <w:t>middle</w:t>
            </w:r>
          </w:p>
        </w:tc>
      </w:tr>
      <w:tr w:rsidR="00080BE8" w:rsidRPr="00132CA2" w14:paraId="3C89ED5D" w14:textId="77777777" w:rsidTr="003B74C7">
        <w:trPr>
          <w:trHeight w:val="290"/>
        </w:trPr>
        <w:tc>
          <w:tcPr>
            <w:tcW w:w="4110" w:type="dxa"/>
            <w:noWrap/>
            <w:vAlign w:val="center"/>
          </w:tcPr>
          <w:p w14:paraId="5E89E8EA" w14:textId="77777777" w:rsidR="00080BE8" w:rsidRPr="00132CA2" w:rsidRDefault="00080BE8" w:rsidP="003B74C7">
            <w:pPr>
              <w:pStyle w:val="BodyText"/>
              <w:numPr>
                <w:ilvl w:val="0"/>
                <w:numId w:val="53"/>
              </w:numPr>
              <w:rPr>
                <w:rFonts w:ascii="Times New Roman" w:hAnsi="Times New Roman"/>
              </w:rPr>
            </w:pPr>
          </w:p>
        </w:tc>
        <w:tc>
          <w:tcPr>
            <w:tcW w:w="2550" w:type="dxa"/>
            <w:noWrap/>
            <w:vAlign w:val="center"/>
          </w:tcPr>
          <w:p w14:paraId="6BB93DEF" w14:textId="67257740" w:rsidR="00080BE8" w:rsidRPr="00EB4CD3" w:rsidRDefault="00080BE8" w:rsidP="003B74C7">
            <w:pPr>
              <w:pStyle w:val="BodyText"/>
              <w:ind w:left="0"/>
              <w:rPr>
                <w:rFonts w:ascii="Times New Roman" w:hAnsi="Times New Roman"/>
                <w:color w:val="000000"/>
                <w:szCs w:val="22"/>
              </w:rPr>
            </w:pPr>
            <w:r w:rsidRPr="00EB4CD3">
              <w:rPr>
                <w:rFonts w:ascii="Times New Roman" w:hAnsi="Times New Roman"/>
                <w:color w:val="000000"/>
                <w:szCs w:val="22"/>
              </w:rPr>
              <w:t>secondary</w:t>
            </w:r>
          </w:p>
        </w:tc>
      </w:tr>
      <w:tr w:rsidR="00080BE8" w:rsidRPr="00132CA2" w14:paraId="46888E9F" w14:textId="77777777" w:rsidTr="003B74C7">
        <w:trPr>
          <w:trHeight w:val="290"/>
        </w:trPr>
        <w:tc>
          <w:tcPr>
            <w:tcW w:w="4110" w:type="dxa"/>
            <w:noWrap/>
            <w:vAlign w:val="center"/>
          </w:tcPr>
          <w:p w14:paraId="71EC88D9" w14:textId="77777777" w:rsidR="00080BE8" w:rsidRPr="00132CA2" w:rsidRDefault="00080BE8" w:rsidP="003B74C7">
            <w:pPr>
              <w:pStyle w:val="BodyText"/>
              <w:numPr>
                <w:ilvl w:val="0"/>
                <w:numId w:val="53"/>
              </w:numPr>
              <w:rPr>
                <w:rFonts w:ascii="Times New Roman" w:hAnsi="Times New Roman"/>
              </w:rPr>
            </w:pPr>
          </w:p>
        </w:tc>
        <w:tc>
          <w:tcPr>
            <w:tcW w:w="2550" w:type="dxa"/>
            <w:noWrap/>
            <w:vAlign w:val="center"/>
          </w:tcPr>
          <w:p w14:paraId="1A4AE6E5" w14:textId="1E45C611" w:rsidR="00080BE8" w:rsidRPr="00EB4CD3" w:rsidRDefault="00080BE8" w:rsidP="003B74C7">
            <w:pPr>
              <w:pStyle w:val="BodyText"/>
              <w:ind w:left="0"/>
              <w:rPr>
                <w:rFonts w:ascii="Times New Roman" w:hAnsi="Times New Roman"/>
                <w:color w:val="000000"/>
                <w:szCs w:val="22"/>
              </w:rPr>
            </w:pPr>
            <w:r w:rsidRPr="00EB4CD3">
              <w:rPr>
                <w:rFonts w:ascii="Times New Roman" w:hAnsi="Times New Roman"/>
                <w:color w:val="000000"/>
                <w:szCs w:val="22"/>
              </w:rPr>
              <w:t>higher secondary</w:t>
            </w:r>
          </w:p>
        </w:tc>
      </w:tr>
      <w:tr w:rsidR="00080BE8" w:rsidRPr="00132CA2" w14:paraId="320190EA" w14:textId="77777777" w:rsidTr="003B74C7">
        <w:trPr>
          <w:trHeight w:val="290"/>
        </w:trPr>
        <w:tc>
          <w:tcPr>
            <w:tcW w:w="4110" w:type="dxa"/>
            <w:noWrap/>
            <w:vAlign w:val="center"/>
          </w:tcPr>
          <w:p w14:paraId="7A2ECEA3" w14:textId="77777777" w:rsidR="00080BE8" w:rsidRPr="00132CA2" w:rsidRDefault="00080BE8" w:rsidP="003B74C7">
            <w:pPr>
              <w:pStyle w:val="BodyText"/>
              <w:numPr>
                <w:ilvl w:val="0"/>
                <w:numId w:val="53"/>
              </w:numPr>
              <w:rPr>
                <w:rFonts w:ascii="Times New Roman" w:hAnsi="Times New Roman"/>
              </w:rPr>
            </w:pPr>
          </w:p>
        </w:tc>
        <w:tc>
          <w:tcPr>
            <w:tcW w:w="2550" w:type="dxa"/>
            <w:noWrap/>
            <w:vAlign w:val="center"/>
          </w:tcPr>
          <w:p w14:paraId="70BA3148" w14:textId="5B488733" w:rsidR="00080BE8" w:rsidRPr="00EB4CD3" w:rsidRDefault="00080BE8" w:rsidP="003B74C7">
            <w:pPr>
              <w:pStyle w:val="BodyText"/>
              <w:ind w:left="0"/>
              <w:rPr>
                <w:rFonts w:ascii="Times New Roman" w:hAnsi="Times New Roman"/>
                <w:color w:val="000000"/>
                <w:szCs w:val="22"/>
              </w:rPr>
            </w:pPr>
            <w:r>
              <w:rPr>
                <w:rFonts w:ascii="Times New Roman" w:hAnsi="Times New Roman"/>
                <w:color w:val="000000"/>
                <w:szCs w:val="22"/>
              </w:rPr>
              <w:t>Graduate and above</w:t>
            </w:r>
          </w:p>
        </w:tc>
      </w:tr>
      <w:tr w:rsidR="00080BE8" w:rsidRPr="00132CA2" w14:paraId="01F9E145" w14:textId="77777777" w:rsidTr="003B74C7">
        <w:trPr>
          <w:trHeight w:val="290"/>
        </w:trPr>
        <w:tc>
          <w:tcPr>
            <w:tcW w:w="4110" w:type="dxa"/>
            <w:noWrap/>
            <w:vAlign w:val="center"/>
          </w:tcPr>
          <w:p w14:paraId="016F1CCF" w14:textId="77777777" w:rsidR="00080BE8" w:rsidRPr="00132CA2" w:rsidRDefault="00080BE8" w:rsidP="003B74C7">
            <w:pPr>
              <w:pStyle w:val="BodyText"/>
              <w:numPr>
                <w:ilvl w:val="0"/>
                <w:numId w:val="53"/>
              </w:numPr>
              <w:rPr>
                <w:rFonts w:ascii="Times New Roman" w:hAnsi="Times New Roman"/>
              </w:rPr>
            </w:pPr>
          </w:p>
        </w:tc>
        <w:tc>
          <w:tcPr>
            <w:tcW w:w="2550" w:type="dxa"/>
            <w:noWrap/>
            <w:vAlign w:val="center"/>
          </w:tcPr>
          <w:p w14:paraId="1EB0DC23" w14:textId="2A79480E" w:rsidR="00080BE8" w:rsidRDefault="00080BE8" w:rsidP="003B74C7">
            <w:pPr>
              <w:pStyle w:val="BodyText"/>
              <w:ind w:left="0"/>
              <w:rPr>
                <w:rFonts w:ascii="Times New Roman" w:hAnsi="Times New Roman"/>
                <w:color w:val="000000"/>
                <w:szCs w:val="22"/>
              </w:rPr>
            </w:pPr>
            <w:r>
              <w:rPr>
                <w:rFonts w:ascii="Times New Roman" w:hAnsi="Times New Roman"/>
                <w:color w:val="000000"/>
                <w:szCs w:val="22"/>
              </w:rPr>
              <w:t>All</w:t>
            </w:r>
          </w:p>
        </w:tc>
      </w:tr>
    </w:tbl>
    <w:p w14:paraId="68C84191" w14:textId="57E7A270" w:rsidR="00080BE8" w:rsidRDefault="00080BE8" w:rsidP="00080BE8">
      <w:pPr>
        <w:pStyle w:val="BodyText"/>
        <w:spacing w:after="240" w:line="276" w:lineRule="auto"/>
        <w:ind w:left="2061"/>
        <w:jc w:val="both"/>
        <w:rPr>
          <w:rFonts w:ascii="Times New Roman" w:hAnsi="Times New Roman"/>
          <w:b/>
          <w:bCs/>
          <w:noProof/>
        </w:rPr>
      </w:pPr>
      <w:r>
        <w:rPr>
          <w:rFonts w:ascii="Times New Roman" w:hAnsi="Times New Roman"/>
          <w:b/>
          <w:bCs/>
          <w:noProof/>
        </w:rPr>
        <w:t>For Education in India Survey, the Education Level codes along with description are provided below:</w:t>
      </w:r>
    </w:p>
    <w:tbl>
      <w:tblPr>
        <w:tblStyle w:val="TableGrid"/>
        <w:tblW w:w="6660" w:type="dxa"/>
        <w:tblInd w:w="2122" w:type="dxa"/>
        <w:tblLook w:val="04A0" w:firstRow="1" w:lastRow="0" w:firstColumn="1" w:lastColumn="0" w:noHBand="0" w:noVBand="1"/>
      </w:tblPr>
      <w:tblGrid>
        <w:gridCol w:w="2410"/>
        <w:gridCol w:w="4250"/>
      </w:tblGrid>
      <w:tr w:rsidR="00DE3FE7" w:rsidRPr="00132CA2" w14:paraId="28CF818F" w14:textId="77777777" w:rsidTr="003B74C7">
        <w:trPr>
          <w:trHeight w:val="290"/>
        </w:trPr>
        <w:tc>
          <w:tcPr>
            <w:tcW w:w="2410" w:type="dxa"/>
            <w:shd w:val="clear" w:color="auto" w:fill="auto"/>
            <w:noWrap/>
            <w:vAlign w:val="center"/>
            <w:hideMark/>
          </w:tcPr>
          <w:p w14:paraId="4EA04E2E" w14:textId="789DBEC5" w:rsidR="00DE3FE7" w:rsidRPr="00132CA2" w:rsidRDefault="00DE3FE7" w:rsidP="003B74C7">
            <w:pPr>
              <w:pStyle w:val="BodyText"/>
              <w:ind w:left="0"/>
              <w:rPr>
                <w:rFonts w:ascii="Times New Roman" w:hAnsi="Times New Roman"/>
                <w:b/>
                <w:bCs/>
              </w:rPr>
            </w:pPr>
            <w:r>
              <w:rPr>
                <w:rFonts w:ascii="Times New Roman" w:hAnsi="Times New Roman"/>
                <w:b/>
                <w:bCs/>
                <w:color w:val="000000"/>
                <w:szCs w:val="22"/>
              </w:rPr>
              <w:t>Education Level</w:t>
            </w:r>
            <w:r w:rsidRPr="00132CA2">
              <w:rPr>
                <w:rFonts w:ascii="Times New Roman" w:hAnsi="Times New Roman"/>
                <w:b/>
                <w:bCs/>
                <w:color w:val="000000"/>
                <w:szCs w:val="22"/>
              </w:rPr>
              <w:t xml:space="preserve"> Code</w:t>
            </w:r>
          </w:p>
        </w:tc>
        <w:tc>
          <w:tcPr>
            <w:tcW w:w="4250" w:type="dxa"/>
            <w:shd w:val="clear" w:color="auto" w:fill="auto"/>
            <w:noWrap/>
            <w:vAlign w:val="center"/>
            <w:hideMark/>
          </w:tcPr>
          <w:p w14:paraId="76E420E9" w14:textId="77777777" w:rsidR="00DE3FE7" w:rsidRPr="00132CA2" w:rsidRDefault="00DE3FE7" w:rsidP="003B74C7">
            <w:pPr>
              <w:pStyle w:val="BodyText"/>
              <w:ind w:left="0"/>
              <w:rPr>
                <w:rFonts w:ascii="Times New Roman" w:hAnsi="Times New Roman"/>
                <w:b/>
                <w:bCs/>
              </w:rPr>
            </w:pPr>
            <w:r w:rsidRPr="00132CA2">
              <w:rPr>
                <w:rFonts w:ascii="Times New Roman" w:hAnsi="Times New Roman"/>
                <w:b/>
                <w:bCs/>
                <w:color w:val="000000"/>
                <w:szCs w:val="22"/>
              </w:rPr>
              <w:t>Description</w:t>
            </w:r>
          </w:p>
        </w:tc>
      </w:tr>
      <w:tr w:rsidR="00DE3FE7" w:rsidRPr="00132CA2" w14:paraId="38DF0A96" w14:textId="77777777" w:rsidTr="003B74C7">
        <w:trPr>
          <w:trHeight w:val="290"/>
        </w:trPr>
        <w:tc>
          <w:tcPr>
            <w:tcW w:w="2410" w:type="dxa"/>
            <w:noWrap/>
            <w:vAlign w:val="center"/>
          </w:tcPr>
          <w:p w14:paraId="3BAA089E" w14:textId="77777777" w:rsidR="00DE3FE7" w:rsidRPr="00132CA2" w:rsidRDefault="00DE3FE7" w:rsidP="003B74C7">
            <w:pPr>
              <w:pStyle w:val="BodyText"/>
              <w:numPr>
                <w:ilvl w:val="0"/>
                <w:numId w:val="54"/>
              </w:numPr>
              <w:rPr>
                <w:rFonts w:ascii="Times New Roman" w:hAnsi="Times New Roman"/>
              </w:rPr>
            </w:pPr>
          </w:p>
        </w:tc>
        <w:tc>
          <w:tcPr>
            <w:tcW w:w="4250" w:type="dxa"/>
            <w:noWrap/>
            <w:vAlign w:val="center"/>
          </w:tcPr>
          <w:p w14:paraId="05195BAF" w14:textId="709C7886" w:rsidR="00DE3FE7" w:rsidRPr="00132CA2" w:rsidRDefault="004823DC" w:rsidP="003B74C7">
            <w:pPr>
              <w:pStyle w:val="BodyText"/>
              <w:ind w:left="0"/>
              <w:rPr>
                <w:rFonts w:ascii="Times New Roman" w:hAnsi="Times New Roman"/>
              </w:rPr>
            </w:pPr>
            <w:r w:rsidRPr="00EB4CD3">
              <w:rPr>
                <w:rFonts w:ascii="Times New Roman" w:hAnsi="Times New Roman"/>
                <w:color w:val="000000"/>
                <w:szCs w:val="22"/>
              </w:rPr>
              <w:t>primary level</w:t>
            </w:r>
          </w:p>
        </w:tc>
      </w:tr>
      <w:tr w:rsidR="00DE3FE7" w:rsidRPr="00132CA2" w14:paraId="01FE1732" w14:textId="77777777" w:rsidTr="003B74C7">
        <w:trPr>
          <w:trHeight w:val="290"/>
        </w:trPr>
        <w:tc>
          <w:tcPr>
            <w:tcW w:w="2410" w:type="dxa"/>
            <w:noWrap/>
            <w:vAlign w:val="center"/>
          </w:tcPr>
          <w:p w14:paraId="5FA5F74E" w14:textId="77777777" w:rsidR="00DE3FE7" w:rsidRPr="00132CA2" w:rsidRDefault="00DE3FE7" w:rsidP="003B74C7">
            <w:pPr>
              <w:pStyle w:val="BodyText"/>
              <w:numPr>
                <w:ilvl w:val="0"/>
                <w:numId w:val="54"/>
              </w:numPr>
              <w:rPr>
                <w:rFonts w:ascii="Times New Roman" w:hAnsi="Times New Roman"/>
              </w:rPr>
            </w:pPr>
          </w:p>
        </w:tc>
        <w:tc>
          <w:tcPr>
            <w:tcW w:w="4250" w:type="dxa"/>
            <w:noWrap/>
            <w:vAlign w:val="center"/>
          </w:tcPr>
          <w:p w14:paraId="7D0D4ADE" w14:textId="2FB37AE8" w:rsidR="00DE3FE7" w:rsidRPr="00132CA2" w:rsidRDefault="004823DC" w:rsidP="003B74C7">
            <w:pPr>
              <w:pStyle w:val="BodyText"/>
              <w:ind w:left="0"/>
              <w:rPr>
                <w:rFonts w:ascii="Times New Roman" w:hAnsi="Times New Roman"/>
              </w:rPr>
            </w:pPr>
            <w:r w:rsidRPr="00EB4CD3">
              <w:rPr>
                <w:rFonts w:ascii="Times New Roman" w:hAnsi="Times New Roman"/>
                <w:color w:val="000000"/>
                <w:szCs w:val="22"/>
              </w:rPr>
              <w:t>upper primary/ middle level</w:t>
            </w:r>
          </w:p>
        </w:tc>
      </w:tr>
      <w:tr w:rsidR="00DE3FE7" w:rsidRPr="00132CA2" w14:paraId="576BBE41" w14:textId="77777777" w:rsidTr="003B74C7">
        <w:trPr>
          <w:trHeight w:val="290"/>
        </w:trPr>
        <w:tc>
          <w:tcPr>
            <w:tcW w:w="2410" w:type="dxa"/>
            <w:noWrap/>
            <w:vAlign w:val="center"/>
          </w:tcPr>
          <w:p w14:paraId="0BCC860D" w14:textId="77777777" w:rsidR="00DE3FE7" w:rsidRPr="00132CA2" w:rsidRDefault="00DE3FE7" w:rsidP="003B74C7">
            <w:pPr>
              <w:pStyle w:val="BodyText"/>
              <w:numPr>
                <w:ilvl w:val="0"/>
                <w:numId w:val="54"/>
              </w:numPr>
              <w:rPr>
                <w:rFonts w:ascii="Times New Roman" w:hAnsi="Times New Roman"/>
              </w:rPr>
            </w:pPr>
          </w:p>
        </w:tc>
        <w:tc>
          <w:tcPr>
            <w:tcW w:w="4250" w:type="dxa"/>
            <w:noWrap/>
            <w:vAlign w:val="center"/>
          </w:tcPr>
          <w:p w14:paraId="403F4CA2" w14:textId="1FA1F719" w:rsidR="00DE3FE7" w:rsidRPr="00132CA2" w:rsidRDefault="00F87C3A" w:rsidP="003B74C7">
            <w:pPr>
              <w:pStyle w:val="BodyText"/>
              <w:ind w:left="0"/>
              <w:rPr>
                <w:rFonts w:ascii="Times New Roman" w:hAnsi="Times New Roman"/>
              </w:rPr>
            </w:pPr>
            <w:r w:rsidRPr="00EB4CD3">
              <w:rPr>
                <w:rFonts w:ascii="Times New Roman" w:hAnsi="Times New Roman"/>
                <w:color w:val="000000"/>
                <w:szCs w:val="22"/>
              </w:rPr>
              <w:t>primary and upper primary/middle level</w:t>
            </w:r>
          </w:p>
        </w:tc>
      </w:tr>
      <w:tr w:rsidR="00DE3FE7" w:rsidRPr="00EB4CD3" w14:paraId="5413D594" w14:textId="77777777" w:rsidTr="003B74C7">
        <w:trPr>
          <w:trHeight w:val="290"/>
        </w:trPr>
        <w:tc>
          <w:tcPr>
            <w:tcW w:w="2410" w:type="dxa"/>
            <w:noWrap/>
            <w:vAlign w:val="center"/>
          </w:tcPr>
          <w:p w14:paraId="5B6EA53E" w14:textId="77777777" w:rsidR="00DE3FE7" w:rsidRPr="00132CA2" w:rsidRDefault="00DE3FE7" w:rsidP="003B74C7">
            <w:pPr>
              <w:pStyle w:val="BodyText"/>
              <w:numPr>
                <w:ilvl w:val="0"/>
                <w:numId w:val="54"/>
              </w:numPr>
              <w:rPr>
                <w:rFonts w:ascii="Times New Roman" w:hAnsi="Times New Roman"/>
              </w:rPr>
            </w:pPr>
          </w:p>
        </w:tc>
        <w:tc>
          <w:tcPr>
            <w:tcW w:w="4250" w:type="dxa"/>
            <w:noWrap/>
            <w:vAlign w:val="center"/>
          </w:tcPr>
          <w:p w14:paraId="3EC62F5D" w14:textId="47752199" w:rsidR="00DE3FE7" w:rsidRPr="00EB4CD3" w:rsidRDefault="00F87C3A" w:rsidP="003B74C7">
            <w:pPr>
              <w:pStyle w:val="BodyText"/>
              <w:ind w:left="0"/>
              <w:rPr>
                <w:rFonts w:ascii="Times New Roman" w:hAnsi="Times New Roman"/>
                <w:color w:val="000000"/>
                <w:szCs w:val="22"/>
              </w:rPr>
            </w:pPr>
            <w:r w:rsidRPr="00EB4CD3">
              <w:rPr>
                <w:rFonts w:ascii="Times New Roman" w:hAnsi="Times New Roman"/>
                <w:color w:val="000000"/>
                <w:szCs w:val="22"/>
              </w:rPr>
              <w:t>secondary level</w:t>
            </w:r>
          </w:p>
        </w:tc>
      </w:tr>
      <w:tr w:rsidR="00DE3FE7" w:rsidRPr="00EB4CD3" w14:paraId="20C817AB" w14:textId="77777777" w:rsidTr="003B74C7">
        <w:trPr>
          <w:trHeight w:val="290"/>
        </w:trPr>
        <w:tc>
          <w:tcPr>
            <w:tcW w:w="2410" w:type="dxa"/>
            <w:noWrap/>
            <w:vAlign w:val="center"/>
          </w:tcPr>
          <w:p w14:paraId="17F583F5" w14:textId="77777777" w:rsidR="00DE3FE7" w:rsidRPr="00132CA2" w:rsidRDefault="00DE3FE7" w:rsidP="003B74C7">
            <w:pPr>
              <w:pStyle w:val="BodyText"/>
              <w:numPr>
                <w:ilvl w:val="0"/>
                <w:numId w:val="54"/>
              </w:numPr>
              <w:rPr>
                <w:rFonts w:ascii="Times New Roman" w:hAnsi="Times New Roman"/>
              </w:rPr>
            </w:pPr>
          </w:p>
        </w:tc>
        <w:tc>
          <w:tcPr>
            <w:tcW w:w="4250" w:type="dxa"/>
            <w:noWrap/>
            <w:vAlign w:val="center"/>
          </w:tcPr>
          <w:p w14:paraId="40D404C7" w14:textId="731402E3" w:rsidR="00DE3FE7" w:rsidRPr="00EB4CD3" w:rsidRDefault="00F87C3A" w:rsidP="003B74C7">
            <w:pPr>
              <w:pStyle w:val="BodyText"/>
              <w:ind w:left="0"/>
              <w:rPr>
                <w:rFonts w:ascii="Times New Roman" w:hAnsi="Times New Roman"/>
                <w:color w:val="000000"/>
                <w:szCs w:val="22"/>
              </w:rPr>
            </w:pPr>
            <w:r w:rsidRPr="00EB4CD3">
              <w:rPr>
                <w:rFonts w:ascii="Times New Roman" w:hAnsi="Times New Roman"/>
                <w:color w:val="000000"/>
                <w:szCs w:val="22"/>
              </w:rPr>
              <w:t>higher secondary level</w:t>
            </w:r>
          </w:p>
        </w:tc>
      </w:tr>
      <w:tr w:rsidR="00DE3FE7" w:rsidRPr="00EB4CD3" w14:paraId="72870559" w14:textId="77777777" w:rsidTr="003B74C7">
        <w:trPr>
          <w:trHeight w:val="290"/>
        </w:trPr>
        <w:tc>
          <w:tcPr>
            <w:tcW w:w="2410" w:type="dxa"/>
            <w:noWrap/>
            <w:vAlign w:val="center"/>
          </w:tcPr>
          <w:p w14:paraId="3740B8A3" w14:textId="77777777" w:rsidR="00DE3FE7" w:rsidRPr="00132CA2" w:rsidRDefault="00DE3FE7" w:rsidP="003B74C7">
            <w:pPr>
              <w:pStyle w:val="BodyText"/>
              <w:numPr>
                <w:ilvl w:val="0"/>
                <w:numId w:val="54"/>
              </w:numPr>
              <w:rPr>
                <w:rFonts w:ascii="Times New Roman" w:hAnsi="Times New Roman"/>
              </w:rPr>
            </w:pPr>
          </w:p>
        </w:tc>
        <w:tc>
          <w:tcPr>
            <w:tcW w:w="4250" w:type="dxa"/>
            <w:noWrap/>
            <w:vAlign w:val="center"/>
          </w:tcPr>
          <w:p w14:paraId="48F823ED" w14:textId="5F87E260" w:rsidR="00DE3FE7" w:rsidRPr="00EB4CD3" w:rsidRDefault="00F87C3A" w:rsidP="003B74C7">
            <w:pPr>
              <w:pStyle w:val="BodyText"/>
              <w:ind w:left="0"/>
              <w:rPr>
                <w:rFonts w:ascii="Times New Roman" w:hAnsi="Times New Roman"/>
                <w:color w:val="000000"/>
                <w:szCs w:val="22"/>
              </w:rPr>
            </w:pPr>
            <w:r w:rsidRPr="00EB4CD3">
              <w:rPr>
                <w:rFonts w:ascii="Times New Roman" w:hAnsi="Times New Roman"/>
                <w:color w:val="000000"/>
                <w:szCs w:val="22"/>
              </w:rPr>
              <w:t>post higher secondary level</w:t>
            </w:r>
          </w:p>
        </w:tc>
      </w:tr>
    </w:tbl>
    <w:p w14:paraId="313BB031" w14:textId="731FA84C" w:rsidR="00080BE8" w:rsidRDefault="00080BE8" w:rsidP="00080BE8">
      <w:pPr>
        <w:pStyle w:val="BodyText"/>
        <w:spacing w:after="240" w:line="276" w:lineRule="auto"/>
        <w:ind w:left="2061"/>
        <w:jc w:val="both"/>
        <w:rPr>
          <w:rFonts w:ascii="Times New Roman" w:hAnsi="Times New Roman"/>
          <w:b/>
          <w:bCs/>
          <w:noProof/>
        </w:rPr>
      </w:pPr>
      <w:r>
        <w:rPr>
          <w:rFonts w:ascii="Times New Roman" w:hAnsi="Times New Roman"/>
          <w:b/>
          <w:bCs/>
          <w:noProof/>
        </w:rPr>
        <w:t>For Education in India Survey, the Type of Course codes along with description are provided below:</w:t>
      </w:r>
    </w:p>
    <w:tbl>
      <w:tblPr>
        <w:tblStyle w:val="TableGrid"/>
        <w:tblW w:w="6660" w:type="dxa"/>
        <w:tblInd w:w="2122" w:type="dxa"/>
        <w:tblLook w:val="04A0" w:firstRow="1" w:lastRow="0" w:firstColumn="1" w:lastColumn="0" w:noHBand="0" w:noVBand="1"/>
      </w:tblPr>
      <w:tblGrid>
        <w:gridCol w:w="2410"/>
        <w:gridCol w:w="4250"/>
      </w:tblGrid>
      <w:tr w:rsidR="00F87C3A" w:rsidRPr="00132CA2" w14:paraId="7D520F18" w14:textId="77777777" w:rsidTr="00714E2A">
        <w:trPr>
          <w:trHeight w:val="290"/>
        </w:trPr>
        <w:tc>
          <w:tcPr>
            <w:tcW w:w="2410" w:type="dxa"/>
            <w:shd w:val="clear" w:color="auto" w:fill="auto"/>
            <w:noWrap/>
            <w:vAlign w:val="bottom"/>
            <w:hideMark/>
          </w:tcPr>
          <w:p w14:paraId="36E1CE1D" w14:textId="4AE75C1B" w:rsidR="00F87C3A" w:rsidRPr="00132CA2" w:rsidRDefault="00F87C3A" w:rsidP="00227BAC">
            <w:pPr>
              <w:pStyle w:val="BodyText"/>
              <w:ind w:left="0"/>
              <w:jc w:val="both"/>
              <w:rPr>
                <w:rFonts w:ascii="Times New Roman" w:hAnsi="Times New Roman"/>
                <w:b/>
                <w:bCs/>
              </w:rPr>
            </w:pPr>
            <w:r>
              <w:rPr>
                <w:rFonts w:ascii="Times New Roman" w:hAnsi="Times New Roman"/>
                <w:b/>
                <w:bCs/>
                <w:color w:val="000000"/>
                <w:szCs w:val="22"/>
              </w:rPr>
              <w:t>Type of Course</w:t>
            </w:r>
            <w:r w:rsidRPr="00132CA2">
              <w:rPr>
                <w:rFonts w:ascii="Times New Roman" w:hAnsi="Times New Roman"/>
                <w:b/>
                <w:bCs/>
                <w:color w:val="000000"/>
                <w:szCs w:val="22"/>
              </w:rPr>
              <w:t xml:space="preserve"> Code</w:t>
            </w:r>
          </w:p>
        </w:tc>
        <w:tc>
          <w:tcPr>
            <w:tcW w:w="4250" w:type="dxa"/>
            <w:shd w:val="clear" w:color="auto" w:fill="auto"/>
            <w:noWrap/>
            <w:vAlign w:val="bottom"/>
            <w:hideMark/>
          </w:tcPr>
          <w:p w14:paraId="0FAD102C" w14:textId="77777777" w:rsidR="00F87C3A" w:rsidRPr="00132CA2" w:rsidRDefault="00F87C3A" w:rsidP="00227BAC">
            <w:pPr>
              <w:pStyle w:val="BodyText"/>
              <w:ind w:left="0"/>
              <w:jc w:val="both"/>
              <w:rPr>
                <w:rFonts w:ascii="Times New Roman" w:hAnsi="Times New Roman"/>
                <w:b/>
                <w:bCs/>
              </w:rPr>
            </w:pPr>
            <w:r w:rsidRPr="00132CA2">
              <w:rPr>
                <w:rFonts w:ascii="Times New Roman" w:hAnsi="Times New Roman"/>
                <w:b/>
                <w:bCs/>
                <w:color w:val="000000"/>
                <w:szCs w:val="22"/>
              </w:rPr>
              <w:t>Description</w:t>
            </w:r>
          </w:p>
        </w:tc>
      </w:tr>
      <w:tr w:rsidR="00F87C3A" w:rsidRPr="00132CA2" w14:paraId="78512351" w14:textId="77777777" w:rsidTr="007A2D16">
        <w:trPr>
          <w:trHeight w:val="290"/>
        </w:trPr>
        <w:tc>
          <w:tcPr>
            <w:tcW w:w="2410" w:type="dxa"/>
            <w:noWrap/>
            <w:vAlign w:val="bottom"/>
          </w:tcPr>
          <w:p w14:paraId="501A04E1" w14:textId="77777777" w:rsidR="00F87C3A" w:rsidRPr="00132CA2" w:rsidRDefault="00F87C3A" w:rsidP="0087433F">
            <w:pPr>
              <w:pStyle w:val="BodyText"/>
              <w:numPr>
                <w:ilvl w:val="0"/>
                <w:numId w:val="55"/>
              </w:numPr>
              <w:jc w:val="both"/>
              <w:rPr>
                <w:rFonts w:ascii="Times New Roman" w:hAnsi="Times New Roman"/>
              </w:rPr>
            </w:pPr>
          </w:p>
        </w:tc>
        <w:tc>
          <w:tcPr>
            <w:tcW w:w="4250" w:type="dxa"/>
            <w:noWrap/>
            <w:vAlign w:val="bottom"/>
          </w:tcPr>
          <w:p w14:paraId="1139FAA4" w14:textId="621053E3" w:rsidR="00F87C3A" w:rsidRPr="00132CA2" w:rsidRDefault="00F87C3A" w:rsidP="00227BAC">
            <w:pPr>
              <w:pStyle w:val="BodyText"/>
              <w:ind w:left="0"/>
              <w:jc w:val="both"/>
              <w:rPr>
                <w:rFonts w:ascii="Times New Roman" w:hAnsi="Times New Roman"/>
              </w:rPr>
            </w:pPr>
            <w:r w:rsidRPr="00EB4CD3">
              <w:rPr>
                <w:rFonts w:ascii="Times New Roman" w:hAnsi="Times New Roman"/>
                <w:color w:val="000000"/>
                <w:szCs w:val="22"/>
              </w:rPr>
              <w:t>general course</w:t>
            </w:r>
          </w:p>
        </w:tc>
      </w:tr>
      <w:tr w:rsidR="00F87C3A" w:rsidRPr="00132CA2" w14:paraId="1DB97487" w14:textId="77777777" w:rsidTr="007A2D16">
        <w:trPr>
          <w:trHeight w:val="290"/>
        </w:trPr>
        <w:tc>
          <w:tcPr>
            <w:tcW w:w="2410" w:type="dxa"/>
            <w:noWrap/>
            <w:vAlign w:val="bottom"/>
          </w:tcPr>
          <w:p w14:paraId="5BC4CE0A" w14:textId="77777777" w:rsidR="00F87C3A" w:rsidRPr="00132CA2" w:rsidRDefault="00F87C3A" w:rsidP="0087433F">
            <w:pPr>
              <w:pStyle w:val="BodyText"/>
              <w:numPr>
                <w:ilvl w:val="0"/>
                <w:numId w:val="55"/>
              </w:numPr>
              <w:jc w:val="both"/>
              <w:rPr>
                <w:rFonts w:ascii="Times New Roman" w:hAnsi="Times New Roman"/>
              </w:rPr>
            </w:pPr>
          </w:p>
        </w:tc>
        <w:tc>
          <w:tcPr>
            <w:tcW w:w="4250" w:type="dxa"/>
            <w:noWrap/>
            <w:vAlign w:val="bottom"/>
          </w:tcPr>
          <w:p w14:paraId="282139F7" w14:textId="69003A7E" w:rsidR="00F87C3A" w:rsidRPr="00132CA2" w:rsidRDefault="00F87C3A" w:rsidP="00227BAC">
            <w:pPr>
              <w:pStyle w:val="BodyText"/>
              <w:ind w:left="0"/>
              <w:jc w:val="both"/>
              <w:rPr>
                <w:rFonts w:ascii="Times New Roman" w:hAnsi="Times New Roman"/>
              </w:rPr>
            </w:pPr>
            <w:r w:rsidRPr="00EB4CD3">
              <w:rPr>
                <w:rFonts w:ascii="Times New Roman" w:hAnsi="Times New Roman"/>
                <w:color w:val="000000"/>
                <w:szCs w:val="22"/>
              </w:rPr>
              <w:t>technical/ professional course</w:t>
            </w:r>
          </w:p>
        </w:tc>
      </w:tr>
      <w:tr w:rsidR="00F87C3A" w:rsidRPr="00132CA2" w14:paraId="627E64D0" w14:textId="77777777" w:rsidTr="007A2D16">
        <w:trPr>
          <w:trHeight w:val="290"/>
        </w:trPr>
        <w:tc>
          <w:tcPr>
            <w:tcW w:w="2410" w:type="dxa"/>
            <w:noWrap/>
            <w:vAlign w:val="bottom"/>
          </w:tcPr>
          <w:p w14:paraId="2FA8CB45" w14:textId="77777777" w:rsidR="00F87C3A" w:rsidRPr="00132CA2" w:rsidRDefault="00F87C3A" w:rsidP="0087433F">
            <w:pPr>
              <w:pStyle w:val="BodyText"/>
              <w:numPr>
                <w:ilvl w:val="0"/>
                <w:numId w:val="55"/>
              </w:numPr>
              <w:jc w:val="both"/>
              <w:rPr>
                <w:rFonts w:ascii="Times New Roman" w:hAnsi="Times New Roman"/>
              </w:rPr>
            </w:pPr>
          </w:p>
        </w:tc>
        <w:tc>
          <w:tcPr>
            <w:tcW w:w="4250" w:type="dxa"/>
            <w:noWrap/>
            <w:vAlign w:val="bottom"/>
          </w:tcPr>
          <w:p w14:paraId="798AF24D" w14:textId="7C8A24FC" w:rsidR="00F87C3A" w:rsidRPr="00EB4CD3" w:rsidRDefault="00F87C3A" w:rsidP="00227BAC">
            <w:pPr>
              <w:pStyle w:val="BodyText"/>
              <w:ind w:left="0"/>
              <w:jc w:val="both"/>
              <w:rPr>
                <w:rFonts w:ascii="Times New Roman" w:hAnsi="Times New Roman"/>
                <w:color w:val="000000"/>
                <w:szCs w:val="22"/>
              </w:rPr>
            </w:pPr>
            <w:r>
              <w:rPr>
                <w:rFonts w:ascii="Times New Roman" w:hAnsi="Times New Roman"/>
                <w:color w:val="000000"/>
                <w:szCs w:val="22"/>
              </w:rPr>
              <w:t>all</w:t>
            </w:r>
          </w:p>
        </w:tc>
      </w:tr>
    </w:tbl>
    <w:p w14:paraId="2A78EA28" w14:textId="00AA8CBE" w:rsidR="00080BE8" w:rsidRDefault="00080BE8" w:rsidP="00080BE8">
      <w:pPr>
        <w:pStyle w:val="BodyText"/>
        <w:spacing w:after="240" w:line="276" w:lineRule="auto"/>
        <w:ind w:left="2061"/>
        <w:jc w:val="both"/>
        <w:rPr>
          <w:rFonts w:ascii="Times New Roman" w:hAnsi="Times New Roman"/>
          <w:b/>
          <w:bCs/>
          <w:noProof/>
        </w:rPr>
      </w:pPr>
      <w:r>
        <w:rPr>
          <w:rFonts w:ascii="Times New Roman" w:hAnsi="Times New Roman"/>
          <w:b/>
          <w:bCs/>
          <w:noProof/>
        </w:rPr>
        <w:t>For Education in India Survey, the Item of Expenditure codes along with description are provided below:</w:t>
      </w:r>
    </w:p>
    <w:tbl>
      <w:tblPr>
        <w:tblStyle w:val="TableGrid"/>
        <w:tblW w:w="6660" w:type="dxa"/>
        <w:tblInd w:w="2122" w:type="dxa"/>
        <w:tblLook w:val="04A0" w:firstRow="1" w:lastRow="0" w:firstColumn="1" w:lastColumn="0" w:noHBand="0" w:noVBand="1"/>
      </w:tblPr>
      <w:tblGrid>
        <w:gridCol w:w="2410"/>
        <w:gridCol w:w="4250"/>
      </w:tblGrid>
      <w:tr w:rsidR="00F87C3A" w:rsidRPr="00132CA2" w14:paraId="79A70729" w14:textId="77777777" w:rsidTr="003B74C7">
        <w:trPr>
          <w:trHeight w:val="290"/>
        </w:trPr>
        <w:tc>
          <w:tcPr>
            <w:tcW w:w="2410" w:type="dxa"/>
            <w:shd w:val="clear" w:color="auto" w:fill="auto"/>
            <w:noWrap/>
            <w:vAlign w:val="center"/>
            <w:hideMark/>
          </w:tcPr>
          <w:p w14:paraId="5EF40161" w14:textId="23002989" w:rsidR="00F87C3A" w:rsidRPr="00132CA2" w:rsidRDefault="0087433F" w:rsidP="003B74C7">
            <w:pPr>
              <w:pStyle w:val="BodyText"/>
              <w:ind w:left="0"/>
              <w:rPr>
                <w:rFonts w:ascii="Times New Roman" w:hAnsi="Times New Roman"/>
                <w:b/>
                <w:bCs/>
              </w:rPr>
            </w:pPr>
            <w:r>
              <w:rPr>
                <w:rFonts w:ascii="Times New Roman" w:hAnsi="Times New Roman"/>
                <w:b/>
                <w:bCs/>
                <w:color w:val="000000"/>
                <w:szCs w:val="22"/>
              </w:rPr>
              <w:t>Item of Expenditure</w:t>
            </w:r>
            <w:r w:rsidR="00F87C3A" w:rsidRPr="00132CA2">
              <w:rPr>
                <w:rFonts w:ascii="Times New Roman" w:hAnsi="Times New Roman"/>
                <w:b/>
                <w:bCs/>
                <w:color w:val="000000"/>
                <w:szCs w:val="22"/>
              </w:rPr>
              <w:t xml:space="preserve"> Code</w:t>
            </w:r>
          </w:p>
        </w:tc>
        <w:tc>
          <w:tcPr>
            <w:tcW w:w="4250" w:type="dxa"/>
            <w:shd w:val="clear" w:color="auto" w:fill="auto"/>
            <w:noWrap/>
            <w:vAlign w:val="center"/>
            <w:hideMark/>
          </w:tcPr>
          <w:p w14:paraId="51E5D847" w14:textId="77777777" w:rsidR="00F87C3A" w:rsidRPr="00132CA2" w:rsidRDefault="00F87C3A" w:rsidP="003B74C7">
            <w:pPr>
              <w:pStyle w:val="BodyText"/>
              <w:ind w:left="0"/>
              <w:rPr>
                <w:rFonts w:ascii="Times New Roman" w:hAnsi="Times New Roman"/>
                <w:b/>
                <w:bCs/>
              </w:rPr>
            </w:pPr>
            <w:r w:rsidRPr="00132CA2">
              <w:rPr>
                <w:rFonts w:ascii="Times New Roman" w:hAnsi="Times New Roman"/>
                <w:b/>
                <w:bCs/>
                <w:color w:val="000000"/>
                <w:szCs w:val="22"/>
              </w:rPr>
              <w:t>Description</w:t>
            </w:r>
          </w:p>
        </w:tc>
      </w:tr>
      <w:tr w:rsidR="00F87C3A" w:rsidRPr="00132CA2" w14:paraId="369DE736" w14:textId="77777777" w:rsidTr="003B74C7">
        <w:trPr>
          <w:trHeight w:val="290"/>
        </w:trPr>
        <w:tc>
          <w:tcPr>
            <w:tcW w:w="2410" w:type="dxa"/>
            <w:noWrap/>
            <w:vAlign w:val="center"/>
          </w:tcPr>
          <w:p w14:paraId="17CABB44" w14:textId="77777777" w:rsidR="00F87C3A" w:rsidRPr="00132CA2" w:rsidRDefault="00F87C3A" w:rsidP="003B74C7">
            <w:pPr>
              <w:pStyle w:val="BodyText"/>
              <w:numPr>
                <w:ilvl w:val="0"/>
                <w:numId w:val="57"/>
              </w:numPr>
              <w:rPr>
                <w:rFonts w:ascii="Times New Roman" w:hAnsi="Times New Roman"/>
              </w:rPr>
            </w:pPr>
          </w:p>
        </w:tc>
        <w:tc>
          <w:tcPr>
            <w:tcW w:w="4250" w:type="dxa"/>
            <w:noWrap/>
            <w:vAlign w:val="center"/>
          </w:tcPr>
          <w:p w14:paraId="577ECD7C" w14:textId="4AD4533A" w:rsidR="00F87C3A" w:rsidRPr="00132CA2" w:rsidRDefault="0087433F" w:rsidP="003B74C7">
            <w:pPr>
              <w:pStyle w:val="BodyText"/>
              <w:ind w:left="0"/>
              <w:rPr>
                <w:rFonts w:ascii="Times New Roman" w:hAnsi="Times New Roman"/>
              </w:rPr>
            </w:pPr>
            <w:r w:rsidRPr="00EB4CD3">
              <w:rPr>
                <w:rFonts w:ascii="Times New Roman" w:hAnsi="Times New Roman"/>
                <w:color w:val="000000"/>
                <w:szCs w:val="22"/>
              </w:rPr>
              <w:t>course fee including tuition fee</w:t>
            </w:r>
          </w:p>
        </w:tc>
      </w:tr>
      <w:tr w:rsidR="00F87C3A" w:rsidRPr="00132CA2" w14:paraId="6AD64935" w14:textId="77777777" w:rsidTr="003B74C7">
        <w:trPr>
          <w:trHeight w:val="290"/>
        </w:trPr>
        <w:tc>
          <w:tcPr>
            <w:tcW w:w="2410" w:type="dxa"/>
            <w:noWrap/>
            <w:vAlign w:val="center"/>
          </w:tcPr>
          <w:p w14:paraId="62BBE24C" w14:textId="77777777" w:rsidR="00F87C3A" w:rsidRPr="00132CA2" w:rsidRDefault="00F87C3A" w:rsidP="003B74C7">
            <w:pPr>
              <w:pStyle w:val="BodyText"/>
              <w:numPr>
                <w:ilvl w:val="0"/>
                <w:numId w:val="57"/>
              </w:numPr>
              <w:rPr>
                <w:rFonts w:ascii="Times New Roman" w:hAnsi="Times New Roman"/>
              </w:rPr>
            </w:pPr>
          </w:p>
        </w:tc>
        <w:tc>
          <w:tcPr>
            <w:tcW w:w="4250" w:type="dxa"/>
            <w:noWrap/>
            <w:vAlign w:val="center"/>
          </w:tcPr>
          <w:p w14:paraId="5CE57C16" w14:textId="5C5BA95D" w:rsidR="00F87C3A" w:rsidRPr="00132CA2" w:rsidRDefault="0087433F" w:rsidP="003B74C7">
            <w:pPr>
              <w:pStyle w:val="BodyText"/>
              <w:ind w:left="0"/>
              <w:rPr>
                <w:rFonts w:ascii="Times New Roman" w:hAnsi="Times New Roman"/>
              </w:rPr>
            </w:pPr>
            <w:r w:rsidRPr="00EB4CD3">
              <w:rPr>
                <w:rFonts w:ascii="Times New Roman" w:hAnsi="Times New Roman"/>
                <w:color w:val="000000"/>
                <w:szCs w:val="22"/>
              </w:rPr>
              <w:t>examination fee</w:t>
            </w:r>
          </w:p>
        </w:tc>
      </w:tr>
      <w:tr w:rsidR="0087433F" w:rsidRPr="00132CA2" w14:paraId="55E48DA9" w14:textId="77777777" w:rsidTr="003B74C7">
        <w:trPr>
          <w:trHeight w:val="290"/>
        </w:trPr>
        <w:tc>
          <w:tcPr>
            <w:tcW w:w="2410" w:type="dxa"/>
            <w:noWrap/>
            <w:vAlign w:val="center"/>
          </w:tcPr>
          <w:p w14:paraId="4E4F6B9E" w14:textId="77777777" w:rsidR="0087433F" w:rsidRPr="00132CA2" w:rsidRDefault="0087433F" w:rsidP="003B74C7">
            <w:pPr>
              <w:pStyle w:val="BodyText"/>
              <w:numPr>
                <w:ilvl w:val="0"/>
                <w:numId w:val="57"/>
              </w:numPr>
              <w:rPr>
                <w:rFonts w:ascii="Times New Roman" w:hAnsi="Times New Roman"/>
              </w:rPr>
            </w:pPr>
          </w:p>
        </w:tc>
        <w:tc>
          <w:tcPr>
            <w:tcW w:w="4250" w:type="dxa"/>
            <w:noWrap/>
            <w:vAlign w:val="center"/>
          </w:tcPr>
          <w:p w14:paraId="57E0608B" w14:textId="3C1B6C14" w:rsidR="0087433F" w:rsidRPr="00EB4CD3" w:rsidRDefault="0087433F" w:rsidP="003B74C7">
            <w:pPr>
              <w:pStyle w:val="BodyText"/>
              <w:ind w:left="0"/>
              <w:rPr>
                <w:rFonts w:ascii="Times New Roman" w:hAnsi="Times New Roman"/>
                <w:color w:val="000000"/>
                <w:szCs w:val="22"/>
              </w:rPr>
            </w:pPr>
            <w:r w:rsidRPr="00EB4CD3">
              <w:rPr>
                <w:rFonts w:ascii="Times New Roman" w:hAnsi="Times New Roman"/>
                <w:color w:val="000000"/>
                <w:szCs w:val="22"/>
              </w:rPr>
              <w:t>development fee and other compulsory payments</w:t>
            </w:r>
          </w:p>
        </w:tc>
      </w:tr>
      <w:tr w:rsidR="0087433F" w:rsidRPr="00132CA2" w14:paraId="1D79A47C" w14:textId="77777777" w:rsidTr="003B74C7">
        <w:trPr>
          <w:trHeight w:val="290"/>
        </w:trPr>
        <w:tc>
          <w:tcPr>
            <w:tcW w:w="2410" w:type="dxa"/>
            <w:noWrap/>
            <w:vAlign w:val="center"/>
          </w:tcPr>
          <w:p w14:paraId="33158C24" w14:textId="77777777" w:rsidR="0087433F" w:rsidRPr="00132CA2" w:rsidRDefault="0087433F" w:rsidP="003B74C7">
            <w:pPr>
              <w:pStyle w:val="BodyText"/>
              <w:numPr>
                <w:ilvl w:val="0"/>
                <w:numId w:val="57"/>
              </w:numPr>
              <w:rPr>
                <w:rFonts w:ascii="Times New Roman" w:hAnsi="Times New Roman"/>
              </w:rPr>
            </w:pPr>
          </w:p>
        </w:tc>
        <w:tc>
          <w:tcPr>
            <w:tcW w:w="4250" w:type="dxa"/>
            <w:noWrap/>
            <w:vAlign w:val="center"/>
          </w:tcPr>
          <w:p w14:paraId="5CAE1572" w14:textId="4A06F2BB" w:rsidR="0087433F" w:rsidRPr="00EB4CD3" w:rsidRDefault="0087433F" w:rsidP="003B74C7">
            <w:pPr>
              <w:pStyle w:val="BodyText"/>
              <w:ind w:left="0"/>
              <w:rPr>
                <w:rFonts w:ascii="Times New Roman" w:hAnsi="Times New Roman"/>
                <w:color w:val="000000"/>
                <w:szCs w:val="22"/>
              </w:rPr>
            </w:pPr>
            <w:r>
              <w:rPr>
                <w:rFonts w:ascii="Times New Roman" w:hAnsi="Times New Roman"/>
                <w:color w:val="000000"/>
                <w:szCs w:val="22"/>
              </w:rPr>
              <w:t>books</w:t>
            </w:r>
          </w:p>
        </w:tc>
      </w:tr>
      <w:tr w:rsidR="0087433F" w:rsidRPr="00132CA2" w14:paraId="48515EC0" w14:textId="77777777" w:rsidTr="003B74C7">
        <w:trPr>
          <w:trHeight w:val="290"/>
        </w:trPr>
        <w:tc>
          <w:tcPr>
            <w:tcW w:w="2410" w:type="dxa"/>
            <w:noWrap/>
            <w:vAlign w:val="center"/>
          </w:tcPr>
          <w:p w14:paraId="2B00F6DC" w14:textId="77777777" w:rsidR="0087433F" w:rsidRPr="00132CA2" w:rsidRDefault="0087433F" w:rsidP="003B74C7">
            <w:pPr>
              <w:pStyle w:val="BodyText"/>
              <w:numPr>
                <w:ilvl w:val="0"/>
                <w:numId w:val="57"/>
              </w:numPr>
              <w:rPr>
                <w:rFonts w:ascii="Times New Roman" w:hAnsi="Times New Roman"/>
              </w:rPr>
            </w:pPr>
          </w:p>
        </w:tc>
        <w:tc>
          <w:tcPr>
            <w:tcW w:w="4250" w:type="dxa"/>
            <w:noWrap/>
            <w:vAlign w:val="center"/>
          </w:tcPr>
          <w:p w14:paraId="5F0B1C81" w14:textId="079ABA7E" w:rsidR="0087433F" w:rsidRPr="00EB4CD3" w:rsidRDefault="0087433F" w:rsidP="003B74C7">
            <w:pPr>
              <w:pStyle w:val="BodyText"/>
              <w:ind w:left="0"/>
              <w:rPr>
                <w:rFonts w:ascii="Times New Roman" w:hAnsi="Times New Roman"/>
                <w:color w:val="000000"/>
                <w:szCs w:val="22"/>
              </w:rPr>
            </w:pPr>
            <w:r w:rsidRPr="00EB4CD3">
              <w:rPr>
                <w:rFonts w:ascii="Times New Roman" w:hAnsi="Times New Roman"/>
                <w:color w:val="000000"/>
                <w:szCs w:val="22"/>
              </w:rPr>
              <w:t>stationery and uniform</w:t>
            </w:r>
          </w:p>
        </w:tc>
      </w:tr>
      <w:tr w:rsidR="0087433F" w:rsidRPr="00132CA2" w14:paraId="0167AB80" w14:textId="77777777" w:rsidTr="003B74C7">
        <w:trPr>
          <w:trHeight w:val="290"/>
        </w:trPr>
        <w:tc>
          <w:tcPr>
            <w:tcW w:w="2410" w:type="dxa"/>
            <w:noWrap/>
            <w:vAlign w:val="center"/>
          </w:tcPr>
          <w:p w14:paraId="5B3F86FB" w14:textId="77777777" w:rsidR="0087433F" w:rsidRPr="00132CA2" w:rsidRDefault="0087433F" w:rsidP="003B74C7">
            <w:pPr>
              <w:pStyle w:val="BodyText"/>
              <w:numPr>
                <w:ilvl w:val="0"/>
                <w:numId w:val="57"/>
              </w:numPr>
              <w:rPr>
                <w:rFonts w:ascii="Times New Roman" w:hAnsi="Times New Roman"/>
              </w:rPr>
            </w:pPr>
          </w:p>
        </w:tc>
        <w:tc>
          <w:tcPr>
            <w:tcW w:w="4250" w:type="dxa"/>
            <w:noWrap/>
            <w:vAlign w:val="center"/>
          </w:tcPr>
          <w:p w14:paraId="2F2A3608" w14:textId="09FE781F" w:rsidR="0087433F" w:rsidRPr="00EB4CD3" w:rsidRDefault="0087433F" w:rsidP="003B74C7">
            <w:pPr>
              <w:pStyle w:val="BodyText"/>
              <w:ind w:left="0"/>
              <w:rPr>
                <w:rFonts w:ascii="Times New Roman" w:hAnsi="Times New Roman"/>
                <w:color w:val="000000"/>
                <w:szCs w:val="22"/>
              </w:rPr>
            </w:pPr>
            <w:r>
              <w:rPr>
                <w:rFonts w:ascii="Times New Roman" w:hAnsi="Times New Roman"/>
                <w:color w:val="000000"/>
                <w:szCs w:val="22"/>
              </w:rPr>
              <w:t>transport</w:t>
            </w:r>
          </w:p>
        </w:tc>
      </w:tr>
      <w:tr w:rsidR="0087433F" w:rsidRPr="00132CA2" w14:paraId="3331DD93" w14:textId="77777777" w:rsidTr="003B74C7">
        <w:trPr>
          <w:trHeight w:val="290"/>
        </w:trPr>
        <w:tc>
          <w:tcPr>
            <w:tcW w:w="2410" w:type="dxa"/>
            <w:noWrap/>
            <w:vAlign w:val="center"/>
          </w:tcPr>
          <w:p w14:paraId="76E7E608" w14:textId="77777777" w:rsidR="0087433F" w:rsidRPr="00132CA2" w:rsidRDefault="0087433F" w:rsidP="003B74C7">
            <w:pPr>
              <w:pStyle w:val="BodyText"/>
              <w:numPr>
                <w:ilvl w:val="0"/>
                <w:numId w:val="57"/>
              </w:numPr>
              <w:rPr>
                <w:rFonts w:ascii="Times New Roman" w:hAnsi="Times New Roman"/>
              </w:rPr>
            </w:pPr>
          </w:p>
        </w:tc>
        <w:tc>
          <w:tcPr>
            <w:tcW w:w="4250" w:type="dxa"/>
            <w:noWrap/>
            <w:vAlign w:val="center"/>
          </w:tcPr>
          <w:p w14:paraId="3970B08D" w14:textId="7C64512B" w:rsidR="0087433F" w:rsidRDefault="0087433F" w:rsidP="003B74C7">
            <w:pPr>
              <w:pStyle w:val="BodyText"/>
              <w:ind w:left="0"/>
              <w:rPr>
                <w:rFonts w:ascii="Times New Roman" w:hAnsi="Times New Roman"/>
                <w:color w:val="000000"/>
                <w:szCs w:val="22"/>
              </w:rPr>
            </w:pPr>
            <w:r>
              <w:rPr>
                <w:rFonts w:ascii="Times New Roman" w:hAnsi="Times New Roman"/>
                <w:color w:val="000000"/>
                <w:szCs w:val="22"/>
              </w:rPr>
              <w:t>Private coaching</w:t>
            </w:r>
          </w:p>
        </w:tc>
      </w:tr>
      <w:tr w:rsidR="0087433F" w:rsidRPr="00132CA2" w14:paraId="5CF2C48B" w14:textId="77777777" w:rsidTr="003B74C7">
        <w:trPr>
          <w:trHeight w:val="290"/>
        </w:trPr>
        <w:tc>
          <w:tcPr>
            <w:tcW w:w="2410" w:type="dxa"/>
            <w:noWrap/>
            <w:vAlign w:val="center"/>
          </w:tcPr>
          <w:p w14:paraId="4F21CEE9" w14:textId="77777777" w:rsidR="0087433F" w:rsidRPr="00132CA2" w:rsidRDefault="0087433F" w:rsidP="003B74C7">
            <w:pPr>
              <w:pStyle w:val="BodyText"/>
              <w:numPr>
                <w:ilvl w:val="0"/>
                <w:numId w:val="57"/>
              </w:numPr>
              <w:rPr>
                <w:rFonts w:ascii="Times New Roman" w:hAnsi="Times New Roman"/>
              </w:rPr>
            </w:pPr>
          </w:p>
        </w:tc>
        <w:tc>
          <w:tcPr>
            <w:tcW w:w="4250" w:type="dxa"/>
            <w:noWrap/>
            <w:vAlign w:val="center"/>
          </w:tcPr>
          <w:p w14:paraId="5F0BA62C" w14:textId="686AEB2D" w:rsidR="0087433F" w:rsidRDefault="0087433F" w:rsidP="003B74C7">
            <w:pPr>
              <w:pStyle w:val="BodyText"/>
              <w:ind w:left="0"/>
              <w:rPr>
                <w:rFonts w:ascii="Times New Roman" w:hAnsi="Times New Roman"/>
                <w:color w:val="000000"/>
                <w:szCs w:val="22"/>
              </w:rPr>
            </w:pPr>
            <w:r w:rsidRPr="00EB4CD3">
              <w:rPr>
                <w:rFonts w:ascii="Times New Roman" w:hAnsi="Times New Roman"/>
                <w:color w:val="000000"/>
                <w:szCs w:val="22"/>
              </w:rPr>
              <w:t>other expenses</w:t>
            </w:r>
          </w:p>
        </w:tc>
      </w:tr>
      <w:tr w:rsidR="0087433F" w:rsidRPr="00132CA2" w14:paraId="21BF819B" w14:textId="77777777" w:rsidTr="003B74C7">
        <w:trPr>
          <w:trHeight w:val="290"/>
        </w:trPr>
        <w:tc>
          <w:tcPr>
            <w:tcW w:w="2410" w:type="dxa"/>
            <w:noWrap/>
            <w:vAlign w:val="center"/>
          </w:tcPr>
          <w:p w14:paraId="18F00D24" w14:textId="77777777" w:rsidR="0087433F" w:rsidRPr="00132CA2" w:rsidRDefault="0087433F" w:rsidP="003B74C7">
            <w:pPr>
              <w:pStyle w:val="BodyText"/>
              <w:numPr>
                <w:ilvl w:val="0"/>
                <w:numId w:val="57"/>
              </w:numPr>
              <w:rPr>
                <w:rFonts w:ascii="Times New Roman" w:hAnsi="Times New Roman"/>
              </w:rPr>
            </w:pPr>
          </w:p>
        </w:tc>
        <w:tc>
          <w:tcPr>
            <w:tcW w:w="4250" w:type="dxa"/>
            <w:noWrap/>
            <w:vAlign w:val="center"/>
          </w:tcPr>
          <w:p w14:paraId="4C34D440" w14:textId="4D9B4815" w:rsidR="0087433F" w:rsidRDefault="0087433F" w:rsidP="003B74C7">
            <w:pPr>
              <w:pStyle w:val="BodyText"/>
              <w:ind w:left="0"/>
              <w:rPr>
                <w:rFonts w:ascii="Times New Roman" w:hAnsi="Times New Roman"/>
                <w:color w:val="000000"/>
                <w:szCs w:val="22"/>
              </w:rPr>
            </w:pPr>
            <w:r>
              <w:rPr>
                <w:rFonts w:ascii="Times New Roman" w:hAnsi="Times New Roman"/>
                <w:color w:val="000000"/>
                <w:szCs w:val="22"/>
              </w:rPr>
              <w:t>All items</w:t>
            </w:r>
          </w:p>
        </w:tc>
      </w:tr>
    </w:tbl>
    <w:p w14:paraId="77D2B454" w14:textId="59653752" w:rsidR="00080BE8" w:rsidRDefault="00080BE8" w:rsidP="00080BE8">
      <w:pPr>
        <w:pStyle w:val="BodyText"/>
        <w:spacing w:after="240" w:line="276" w:lineRule="auto"/>
        <w:ind w:left="2061"/>
        <w:jc w:val="both"/>
        <w:rPr>
          <w:rFonts w:ascii="Times New Roman" w:hAnsi="Times New Roman"/>
          <w:b/>
          <w:bCs/>
          <w:noProof/>
        </w:rPr>
      </w:pPr>
      <w:r>
        <w:rPr>
          <w:rFonts w:ascii="Times New Roman" w:hAnsi="Times New Roman"/>
          <w:b/>
          <w:bCs/>
          <w:noProof/>
        </w:rPr>
        <w:t>For Education in India Survey, the Facility codes along with description are provided below:</w:t>
      </w:r>
    </w:p>
    <w:tbl>
      <w:tblPr>
        <w:tblStyle w:val="TableGrid"/>
        <w:tblW w:w="6660" w:type="dxa"/>
        <w:tblInd w:w="2122" w:type="dxa"/>
        <w:tblLook w:val="04A0" w:firstRow="1" w:lastRow="0" w:firstColumn="1" w:lastColumn="0" w:noHBand="0" w:noVBand="1"/>
      </w:tblPr>
      <w:tblGrid>
        <w:gridCol w:w="2410"/>
        <w:gridCol w:w="4250"/>
      </w:tblGrid>
      <w:tr w:rsidR="00F87C3A" w:rsidRPr="00132CA2" w14:paraId="457C69FD" w14:textId="77777777" w:rsidTr="003B74C7">
        <w:trPr>
          <w:trHeight w:val="290"/>
        </w:trPr>
        <w:tc>
          <w:tcPr>
            <w:tcW w:w="2410" w:type="dxa"/>
            <w:shd w:val="clear" w:color="auto" w:fill="auto"/>
            <w:noWrap/>
            <w:vAlign w:val="center"/>
            <w:hideMark/>
          </w:tcPr>
          <w:p w14:paraId="6FE90CF7" w14:textId="2F9C9E13" w:rsidR="00F87C3A" w:rsidRPr="00132CA2" w:rsidRDefault="00F87C3A" w:rsidP="003B74C7">
            <w:pPr>
              <w:pStyle w:val="BodyText"/>
              <w:ind w:left="0"/>
              <w:rPr>
                <w:rFonts w:ascii="Times New Roman" w:hAnsi="Times New Roman"/>
                <w:b/>
                <w:bCs/>
              </w:rPr>
            </w:pPr>
            <w:r>
              <w:rPr>
                <w:rFonts w:ascii="Times New Roman" w:hAnsi="Times New Roman"/>
                <w:b/>
                <w:bCs/>
                <w:color w:val="000000"/>
                <w:szCs w:val="22"/>
              </w:rPr>
              <w:t>Facility</w:t>
            </w:r>
            <w:r w:rsidRPr="00132CA2">
              <w:rPr>
                <w:rFonts w:ascii="Times New Roman" w:hAnsi="Times New Roman"/>
                <w:b/>
                <w:bCs/>
                <w:color w:val="000000"/>
                <w:szCs w:val="22"/>
              </w:rPr>
              <w:t xml:space="preserve"> Code</w:t>
            </w:r>
          </w:p>
        </w:tc>
        <w:tc>
          <w:tcPr>
            <w:tcW w:w="4250" w:type="dxa"/>
            <w:shd w:val="clear" w:color="auto" w:fill="auto"/>
            <w:noWrap/>
            <w:vAlign w:val="center"/>
            <w:hideMark/>
          </w:tcPr>
          <w:p w14:paraId="5AA34AE0" w14:textId="77777777" w:rsidR="00F87C3A" w:rsidRPr="00132CA2" w:rsidRDefault="00F87C3A" w:rsidP="003B74C7">
            <w:pPr>
              <w:pStyle w:val="BodyText"/>
              <w:ind w:left="0"/>
              <w:rPr>
                <w:rFonts w:ascii="Times New Roman" w:hAnsi="Times New Roman"/>
                <w:b/>
                <w:bCs/>
              </w:rPr>
            </w:pPr>
            <w:r w:rsidRPr="00132CA2">
              <w:rPr>
                <w:rFonts w:ascii="Times New Roman" w:hAnsi="Times New Roman"/>
                <w:b/>
                <w:bCs/>
                <w:color w:val="000000"/>
                <w:szCs w:val="22"/>
              </w:rPr>
              <w:t>Description</w:t>
            </w:r>
          </w:p>
        </w:tc>
      </w:tr>
      <w:tr w:rsidR="00F87C3A" w:rsidRPr="00132CA2" w14:paraId="78BB0389" w14:textId="77777777" w:rsidTr="003B74C7">
        <w:trPr>
          <w:trHeight w:val="290"/>
        </w:trPr>
        <w:tc>
          <w:tcPr>
            <w:tcW w:w="2410" w:type="dxa"/>
            <w:noWrap/>
            <w:vAlign w:val="center"/>
          </w:tcPr>
          <w:p w14:paraId="50FAD6FE" w14:textId="77777777" w:rsidR="00F87C3A" w:rsidRPr="00132CA2" w:rsidRDefault="00F87C3A" w:rsidP="003B74C7">
            <w:pPr>
              <w:pStyle w:val="BodyText"/>
              <w:numPr>
                <w:ilvl w:val="0"/>
                <w:numId w:val="56"/>
              </w:numPr>
              <w:rPr>
                <w:rFonts w:ascii="Times New Roman" w:hAnsi="Times New Roman"/>
              </w:rPr>
            </w:pPr>
          </w:p>
        </w:tc>
        <w:tc>
          <w:tcPr>
            <w:tcW w:w="4250" w:type="dxa"/>
            <w:noWrap/>
            <w:vAlign w:val="center"/>
          </w:tcPr>
          <w:p w14:paraId="42169E13" w14:textId="46D9B25A" w:rsidR="00F87C3A" w:rsidRPr="00132CA2" w:rsidRDefault="00F87C3A" w:rsidP="003B74C7">
            <w:pPr>
              <w:pStyle w:val="BodyText"/>
              <w:ind w:left="0"/>
              <w:rPr>
                <w:rFonts w:ascii="Times New Roman" w:hAnsi="Times New Roman"/>
              </w:rPr>
            </w:pPr>
            <w:r>
              <w:rPr>
                <w:rFonts w:ascii="Times New Roman" w:hAnsi="Times New Roman"/>
              </w:rPr>
              <w:t>Computer</w:t>
            </w:r>
          </w:p>
        </w:tc>
      </w:tr>
      <w:tr w:rsidR="00F87C3A" w:rsidRPr="00132CA2" w14:paraId="04695DCE" w14:textId="77777777" w:rsidTr="003B74C7">
        <w:trPr>
          <w:trHeight w:val="290"/>
        </w:trPr>
        <w:tc>
          <w:tcPr>
            <w:tcW w:w="2410" w:type="dxa"/>
            <w:noWrap/>
            <w:vAlign w:val="center"/>
          </w:tcPr>
          <w:p w14:paraId="3983874C" w14:textId="77777777" w:rsidR="00F87C3A" w:rsidRPr="00132CA2" w:rsidRDefault="00F87C3A" w:rsidP="003B74C7">
            <w:pPr>
              <w:pStyle w:val="BodyText"/>
              <w:numPr>
                <w:ilvl w:val="0"/>
                <w:numId w:val="56"/>
              </w:numPr>
              <w:rPr>
                <w:rFonts w:ascii="Times New Roman" w:hAnsi="Times New Roman"/>
              </w:rPr>
            </w:pPr>
          </w:p>
        </w:tc>
        <w:tc>
          <w:tcPr>
            <w:tcW w:w="4250" w:type="dxa"/>
            <w:noWrap/>
            <w:vAlign w:val="center"/>
          </w:tcPr>
          <w:p w14:paraId="05EA3113" w14:textId="0A333611" w:rsidR="00F87C3A" w:rsidRPr="00132CA2" w:rsidRDefault="00F87C3A" w:rsidP="003B74C7">
            <w:pPr>
              <w:pStyle w:val="BodyText"/>
              <w:ind w:left="0"/>
              <w:rPr>
                <w:rFonts w:ascii="Times New Roman" w:hAnsi="Times New Roman"/>
              </w:rPr>
            </w:pPr>
            <w:r>
              <w:rPr>
                <w:rFonts w:ascii="Times New Roman" w:hAnsi="Times New Roman"/>
              </w:rPr>
              <w:t>Internet Facility</w:t>
            </w:r>
          </w:p>
        </w:tc>
      </w:tr>
    </w:tbl>
    <w:p w14:paraId="39726C90" w14:textId="3CF396F7" w:rsidR="003260B3" w:rsidRDefault="003260B3" w:rsidP="00EB4CD3">
      <w:pPr>
        <w:pStyle w:val="Heading2"/>
        <w:spacing w:line="276" w:lineRule="auto"/>
        <w:rPr>
          <w:rFonts w:ascii="Times New Roman" w:hAnsi="Times New Roman"/>
        </w:rPr>
      </w:pPr>
      <w:bookmarkStart w:id="19" w:name="_Toc218626723"/>
      <w:bookmarkStart w:id="20" w:name="_Toc191417441"/>
      <w:r>
        <w:rPr>
          <w:rFonts w:ascii="Times New Roman" w:hAnsi="Times New Roman"/>
        </w:rPr>
        <w:lastRenderedPageBreak/>
        <w:t>Data</w:t>
      </w:r>
      <w:r w:rsidR="00ED6340">
        <w:rPr>
          <w:rFonts w:ascii="Times New Roman" w:hAnsi="Times New Roman"/>
        </w:rPr>
        <w:t xml:space="preserve"> Modelling</w:t>
      </w:r>
      <w:bookmarkEnd w:id="19"/>
    </w:p>
    <w:p w14:paraId="765534B1" w14:textId="209F7BDF" w:rsidR="00426CE7" w:rsidRDefault="0015661F" w:rsidP="00426CE7">
      <w:pPr>
        <w:pStyle w:val="BodyText"/>
        <w:rPr>
          <w:rFonts w:ascii="Times New Roman" w:hAnsi="Times New Roman"/>
        </w:rPr>
      </w:pPr>
      <w:r w:rsidRPr="0015661F">
        <w:rPr>
          <w:rFonts w:ascii="Times New Roman" w:hAnsi="Times New Roman"/>
        </w:rPr>
        <w:t>This module depicts a visual representation of the data, its dimensions, data types and their relationships.</w:t>
      </w:r>
    </w:p>
    <w:tbl>
      <w:tblPr>
        <w:tblStyle w:val="TableGrid"/>
        <w:tblW w:w="8080" w:type="dxa"/>
        <w:tblInd w:w="1696" w:type="dxa"/>
        <w:tblLook w:val="04A0" w:firstRow="1" w:lastRow="0" w:firstColumn="1" w:lastColumn="0" w:noHBand="0" w:noVBand="1"/>
      </w:tblPr>
      <w:tblGrid>
        <w:gridCol w:w="1985"/>
        <w:gridCol w:w="6095"/>
      </w:tblGrid>
      <w:tr w:rsidR="003C5DE4" w:rsidRPr="003A6827" w14:paraId="2CAAFC44" w14:textId="77777777" w:rsidTr="00B74867">
        <w:tc>
          <w:tcPr>
            <w:tcW w:w="1985" w:type="dxa"/>
            <w:vAlign w:val="center"/>
          </w:tcPr>
          <w:p w14:paraId="084FA1C5" w14:textId="77777777" w:rsidR="003C5DE4" w:rsidRPr="003A6827" w:rsidRDefault="003C5DE4" w:rsidP="00DF4D59">
            <w:pPr>
              <w:jc w:val="center"/>
              <w:rPr>
                <w:rFonts w:ascii="Times New Roman" w:hAnsi="Times New Roman"/>
                <w:szCs w:val="22"/>
              </w:rPr>
            </w:pPr>
            <w:r w:rsidRPr="003A6827">
              <w:rPr>
                <w:rFonts w:ascii="Times New Roman" w:hAnsi="Times New Roman"/>
                <w:b/>
                <w:bCs/>
                <w:szCs w:val="22"/>
              </w:rPr>
              <w:t>Table Name</w:t>
            </w:r>
          </w:p>
        </w:tc>
        <w:tc>
          <w:tcPr>
            <w:tcW w:w="6095" w:type="dxa"/>
            <w:vAlign w:val="center"/>
          </w:tcPr>
          <w:p w14:paraId="71FDB238" w14:textId="77777777" w:rsidR="003C5DE4" w:rsidRPr="003A6827" w:rsidRDefault="003C5DE4" w:rsidP="00DF4D59">
            <w:pPr>
              <w:jc w:val="center"/>
              <w:rPr>
                <w:rFonts w:ascii="Times New Roman" w:hAnsi="Times New Roman"/>
                <w:szCs w:val="22"/>
              </w:rPr>
            </w:pPr>
            <w:r w:rsidRPr="003A6827">
              <w:rPr>
                <w:rFonts w:ascii="Times New Roman" w:hAnsi="Times New Roman"/>
                <w:b/>
                <w:bCs/>
                <w:szCs w:val="22"/>
              </w:rPr>
              <w:t>Column Description</w:t>
            </w:r>
          </w:p>
        </w:tc>
      </w:tr>
      <w:tr w:rsidR="003C5DE4" w:rsidRPr="003A6827" w14:paraId="1BB45124" w14:textId="77777777" w:rsidTr="00B74867">
        <w:tc>
          <w:tcPr>
            <w:tcW w:w="1985" w:type="dxa"/>
            <w:vAlign w:val="center"/>
          </w:tcPr>
          <w:p w14:paraId="54548D29" w14:textId="77777777" w:rsidR="003C5DE4" w:rsidRPr="003A6827" w:rsidRDefault="003C5DE4" w:rsidP="00227BAC">
            <w:pPr>
              <w:rPr>
                <w:rFonts w:ascii="Times New Roman" w:hAnsi="Times New Roman"/>
                <w:szCs w:val="22"/>
              </w:rPr>
            </w:pPr>
            <w:r w:rsidRPr="003A6827">
              <w:rPr>
                <w:rFonts w:ascii="Times New Roman" w:hAnsi="Times New Roman"/>
                <w:szCs w:val="22"/>
              </w:rPr>
              <w:t>Survey Code</w:t>
            </w:r>
          </w:p>
        </w:tc>
        <w:tc>
          <w:tcPr>
            <w:tcW w:w="6095" w:type="dxa"/>
            <w:vAlign w:val="center"/>
          </w:tcPr>
          <w:p w14:paraId="4AB84ED0" w14:textId="77777777" w:rsidR="003C5DE4" w:rsidRPr="003A6827" w:rsidRDefault="003C5DE4" w:rsidP="00227BAC">
            <w:pPr>
              <w:rPr>
                <w:rFonts w:ascii="Times New Roman" w:hAnsi="Times New Roman"/>
                <w:szCs w:val="22"/>
              </w:rPr>
            </w:pPr>
            <w:r w:rsidRPr="003A6827">
              <w:rPr>
                <w:rFonts w:ascii="Times New Roman" w:hAnsi="Times New Roman"/>
                <w:szCs w:val="22"/>
              </w:rPr>
              <w:t>This table contains the survey identifiers corresponding to Health in India and Education in India surveys along with their respective codes.</w:t>
            </w:r>
          </w:p>
        </w:tc>
      </w:tr>
      <w:tr w:rsidR="003C5DE4" w:rsidRPr="003A6827" w14:paraId="2E2990D6" w14:textId="77777777" w:rsidTr="00B74867">
        <w:tc>
          <w:tcPr>
            <w:tcW w:w="1985" w:type="dxa"/>
            <w:vAlign w:val="center"/>
          </w:tcPr>
          <w:p w14:paraId="6F9981CE" w14:textId="77777777" w:rsidR="003C5DE4" w:rsidRPr="003A6827" w:rsidRDefault="003C5DE4" w:rsidP="00227BAC">
            <w:pPr>
              <w:rPr>
                <w:rFonts w:ascii="Times New Roman" w:hAnsi="Times New Roman"/>
                <w:szCs w:val="22"/>
              </w:rPr>
            </w:pPr>
            <w:r w:rsidRPr="003A6827">
              <w:rPr>
                <w:rFonts w:ascii="Times New Roman" w:hAnsi="Times New Roman"/>
                <w:szCs w:val="22"/>
              </w:rPr>
              <w:t>Indicator Code</w:t>
            </w:r>
          </w:p>
        </w:tc>
        <w:tc>
          <w:tcPr>
            <w:tcW w:w="6095" w:type="dxa"/>
            <w:vAlign w:val="center"/>
          </w:tcPr>
          <w:p w14:paraId="6F15B0B9" w14:textId="35960E23" w:rsidR="003C5DE4" w:rsidRPr="003A6827" w:rsidRDefault="003C5DE4" w:rsidP="00227BAC">
            <w:pPr>
              <w:rPr>
                <w:rFonts w:ascii="Times New Roman" w:hAnsi="Times New Roman"/>
                <w:szCs w:val="22"/>
              </w:rPr>
            </w:pPr>
            <w:r w:rsidRPr="003A6827">
              <w:rPr>
                <w:rFonts w:ascii="Times New Roman" w:hAnsi="Times New Roman"/>
                <w:szCs w:val="22"/>
              </w:rPr>
              <w:t>This table contains the unique codes assigned to each indicator</w:t>
            </w:r>
            <w:r w:rsidR="003D10AC" w:rsidRPr="003A6827">
              <w:rPr>
                <w:rFonts w:ascii="Times New Roman" w:hAnsi="Times New Roman"/>
                <w:szCs w:val="22"/>
              </w:rPr>
              <w:t xml:space="preserve"> (</w:t>
            </w:r>
            <w:r w:rsidR="001A6F1E" w:rsidRPr="003A6827">
              <w:rPr>
                <w:rFonts w:ascii="Times New Roman" w:hAnsi="Times New Roman"/>
                <w:szCs w:val="22"/>
              </w:rPr>
              <w:t xml:space="preserve">Hospitalisation cases (excluding childbirth) per 100,000 persons, </w:t>
            </w:r>
            <w:r w:rsidR="004B270A" w:rsidRPr="003A6827">
              <w:rPr>
                <w:rFonts w:ascii="Times New Roman" w:hAnsi="Times New Roman"/>
                <w:szCs w:val="22"/>
              </w:rPr>
              <w:t xml:space="preserve">Percentage distribution of </w:t>
            </w:r>
            <w:proofErr w:type="spellStart"/>
            <w:r w:rsidR="004B270A" w:rsidRPr="003A6827">
              <w:rPr>
                <w:rFonts w:ascii="Times New Roman" w:hAnsi="Times New Roman"/>
                <w:szCs w:val="22"/>
              </w:rPr>
              <w:t>hospitalised</w:t>
            </w:r>
            <w:proofErr w:type="spellEnd"/>
            <w:r w:rsidR="004B270A" w:rsidRPr="003A6827">
              <w:rPr>
                <w:rFonts w:ascii="Times New Roman" w:hAnsi="Times New Roman"/>
                <w:szCs w:val="22"/>
              </w:rPr>
              <w:t xml:space="preserve"> cases (excluding childbirth) </w:t>
            </w:r>
            <w:proofErr w:type="spellStart"/>
            <w:r w:rsidR="001A6F1E" w:rsidRPr="003A6827">
              <w:rPr>
                <w:rFonts w:ascii="Times New Roman" w:hAnsi="Times New Roman"/>
                <w:szCs w:val="22"/>
              </w:rPr>
              <w:t>etc</w:t>
            </w:r>
            <w:proofErr w:type="spellEnd"/>
            <w:r w:rsidR="001A6F1E" w:rsidRPr="003A6827">
              <w:rPr>
                <w:rFonts w:ascii="Times New Roman" w:hAnsi="Times New Roman"/>
                <w:szCs w:val="22"/>
              </w:rPr>
              <w:t>)</w:t>
            </w:r>
            <w:r w:rsidRPr="003A6827">
              <w:rPr>
                <w:rFonts w:ascii="Times New Roman" w:hAnsi="Times New Roman"/>
                <w:szCs w:val="22"/>
              </w:rPr>
              <w:t xml:space="preserve"> for mapping across surveys.</w:t>
            </w:r>
          </w:p>
        </w:tc>
      </w:tr>
      <w:tr w:rsidR="003C5DE4" w:rsidRPr="003A6827" w14:paraId="0B623A0A" w14:textId="77777777" w:rsidTr="00B74867">
        <w:tc>
          <w:tcPr>
            <w:tcW w:w="1985" w:type="dxa"/>
            <w:vAlign w:val="center"/>
          </w:tcPr>
          <w:p w14:paraId="0BA61D50" w14:textId="77777777" w:rsidR="003C5DE4" w:rsidRPr="003A6827" w:rsidRDefault="003C5DE4" w:rsidP="00227BAC">
            <w:pPr>
              <w:rPr>
                <w:rFonts w:ascii="Times New Roman" w:hAnsi="Times New Roman"/>
                <w:szCs w:val="22"/>
              </w:rPr>
            </w:pPr>
            <w:r w:rsidRPr="003A6827">
              <w:rPr>
                <w:rFonts w:ascii="Times New Roman" w:hAnsi="Times New Roman"/>
                <w:szCs w:val="22"/>
              </w:rPr>
              <w:t>State / UT</w:t>
            </w:r>
          </w:p>
        </w:tc>
        <w:tc>
          <w:tcPr>
            <w:tcW w:w="6095" w:type="dxa"/>
            <w:vAlign w:val="center"/>
          </w:tcPr>
          <w:p w14:paraId="7EBF490B" w14:textId="7D007EA3" w:rsidR="003C5DE4" w:rsidRPr="003A6827" w:rsidRDefault="003C5DE4" w:rsidP="00227BAC">
            <w:pPr>
              <w:rPr>
                <w:rFonts w:ascii="Times New Roman" w:hAnsi="Times New Roman"/>
                <w:szCs w:val="22"/>
              </w:rPr>
            </w:pPr>
            <w:r w:rsidRPr="003A6827">
              <w:rPr>
                <w:rFonts w:ascii="Times New Roman" w:hAnsi="Times New Roman"/>
                <w:szCs w:val="22"/>
              </w:rPr>
              <w:t>This table contains the names of States and Union Territories covered under the survey</w:t>
            </w:r>
            <w:r w:rsidR="00310816">
              <w:rPr>
                <w:rFonts w:ascii="Times New Roman" w:hAnsi="Times New Roman"/>
                <w:szCs w:val="22"/>
              </w:rPr>
              <w:t xml:space="preserve"> along with their respective codes.</w:t>
            </w:r>
          </w:p>
        </w:tc>
      </w:tr>
      <w:tr w:rsidR="003C5DE4" w:rsidRPr="003A6827" w14:paraId="3B2D5DA3" w14:textId="77777777" w:rsidTr="00B74867">
        <w:tc>
          <w:tcPr>
            <w:tcW w:w="1985" w:type="dxa"/>
            <w:vAlign w:val="center"/>
          </w:tcPr>
          <w:p w14:paraId="52593BAB" w14:textId="77777777" w:rsidR="003C5DE4" w:rsidRPr="003A6827" w:rsidRDefault="003C5DE4" w:rsidP="00227BAC">
            <w:pPr>
              <w:rPr>
                <w:rFonts w:ascii="Times New Roman" w:hAnsi="Times New Roman"/>
                <w:szCs w:val="22"/>
              </w:rPr>
            </w:pPr>
            <w:r w:rsidRPr="003A6827">
              <w:rPr>
                <w:rFonts w:ascii="Times New Roman" w:hAnsi="Times New Roman"/>
                <w:szCs w:val="22"/>
              </w:rPr>
              <w:t>Value Coverage</w:t>
            </w:r>
          </w:p>
        </w:tc>
        <w:tc>
          <w:tcPr>
            <w:tcW w:w="6095" w:type="dxa"/>
            <w:vAlign w:val="center"/>
          </w:tcPr>
          <w:p w14:paraId="4452E524" w14:textId="3ABA62CE" w:rsidR="003C5DE4" w:rsidRPr="003A6827" w:rsidRDefault="003C5DE4" w:rsidP="00227BAC">
            <w:pPr>
              <w:rPr>
                <w:rFonts w:ascii="Times New Roman" w:hAnsi="Times New Roman"/>
                <w:szCs w:val="22"/>
              </w:rPr>
            </w:pPr>
            <w:r w:rsidRPr="003A6827">
              <w:rPr>
                <w:rFonts w:ascii="Times New Roman" w:hAnsi="Times New Roman"/>
                <w:szCs w:val="22"/>
              </w:rPr>
              <w:t>This table specifies whether the indicator values are available for All India or for individual States/UTs</w:t>
            </w:r>
            <w:r w:rsidR="00122D5F">
              <w:rPr>
                <w:rFonts w:ascii="Times New Roman" w:hAnsi="Times New Roman"/>
                <w:szCs w:val="22"/>
              </w:rPr>
              <w:t xml:space="preserve"> along with their respective codes.</w:t>
            </w:r>
          </w:p>
        </w:tc>
      </w:tr>
      <w:tr w:rsidR="003C5DE4" w:rsidRPr="003A6827" w14:paraId="1B7491B8" w14:textId="77777777" w:rsidTr="00B74867">
        <w:tc>
          <w:tcPr>
            <w:tcW w:w="1985" w:type="dxa"/>
            <w:vAlign w:val="center"/>
          </w:tcPr>
          <w:p w14:paraId="566DFB99" w14:textId="77777777" w:rsidR="003C5DE4" w:rsidRPr="003A6827" w:rsidRDefault="003C5DE4" w:rsidP="00227BAC">
            <w:pPr>
              <w:rPr>
                <w:rFonts w:ascii="Times New Roman" w:hAnsi="Times New Roman"/>
                <w:szCs w:val="22"/>
              </w:rPr>
            </w:pPr>
            <w:r w:rsidRPr="003A6827">
              <w:rPr>
                <w:rFonts w:ascii="Times New Roman" w:hAnsi="Times New Roman"/>
                <w:szCs w:val="22"/>
              </w:rPr>
              <w:t>Age Group</w:t>
            </w:r>
          </w:p>
        </w:tc>
        <w:tc>
          <w:tcPr>
            <w:tcW w:w="6095" w:type="dxa"/>
            <w:vAlign w:val="center"/>
          </w:tcPr>
          <w:p w14:paraId="5459FE10" w14:textId="58F73E0F" w:rsidR="003C5DE4" w:rsidRPr="003A6827" w:rsidRDefault="003C5DE4" w:rsidP="00227BAC">
            <w:pPr>
              <w:rPr>
                <w:rFonts w:ascii="Times New Roman" w:hAnsi="Times New Roman"/>
                <w:szCs w:val="22"/>
              </w:rPr>
            </w:pPr>
            <w:r w:rsidRPr="003A6827">
              <w:rPr>
                <w:rFonts w:ascii="Times New Roman" w:hAnsi="Times New Roman"/>
                <w:szCs w:val="22"/>
              </w:rPr>
              <w:t xml:space="preserve">This table contains age group categories used in the Health in India survey </w:t>
            </w:r>
            <w:r w:rsidR="00495E16" w:rsidRPr="003A6827">
              <w:rPr>
                <w:rFonts w:ascii="Times New Roman" w:hAnsi="Times New Roman"/>
                <w:szCs w:val="22"/>
              </w:rPr>
              <w:t xml:space="preserve">(0-4; 5-14; 15-29; 30-44; 45-59; 60-69; 70-74; 75-79; 80+; 70+; 60+; all) </w:t>
            </w:r>
            <w:r w:rsidRPr="003A6827">
              <w:rPr>
                <w:rFonts w:ascii="Times New Roman" w:hAnsi="Times New Roman"/>
                <w:szCs w:val="22"/>
              </w:rPr>
              <w:t>along with their respective codes.</w:t>
            </w:r>
          </w:p>
        </w:tc>
      </w:tr>
      <w:tr w:rsidR="003C5DE4" w:rsidRPr="003A6827" w14:paraId="7781C081" w14:textId="77777777" w:rsidTr="00B74867">
        <w:tc>
          <w:tcPr>
            <w:tcW w:w="1985" w:type="dxa"/>
            <w:vAlign w:val="center"/>
          </w:tcPr>
          <w:p w14:paraId="6206F484" w14:textId="77777777" w:rsidR="003C5DE4" w:rsidRPr="003A6827" w:rsidRDefault="003C5DE4" w:rsidP="00227BAC">
            <w:pPr>
              <w:rPr>
                <w:rFonts w:ascii="Times New Roman" w:hAnsi="Times New Roman"/>
                <w:szCs w:val="22"/>
              </w:rPr>
            </w:pPr>
            <w:r w:rsidRPr="003A6827">
              <w:rPr>
                <w:rFonts w:ascii="Times New Roman" w:hAnsi="Times New Roman"/>
                <w:szCs w:val="22"/>
              </w:rPr>
              <w:t>Social Group</w:t>
            </w:r>
          </w:p>
        </w:tc>
        <w:tc>
          <w:tcPr>
            <w:tcW w:w="6095" w:type="dxa"/>
            <w:vAlign w:val="center"/>
          </w:tcPr>
          <w:p w14:paraId="3FDF6064" w14:textId="5C2EE929" w:rsidR="003C5DE4" w:rsidRPr="003A6827" w:rsidRDefault="003C5DE4" w:rsidP="00227BAC">
            <w:pPr>
              <w:rPr>
                <w:rFonts w:ascii="Times New Roman" w:hAnsi="Times New Roman"/>
                <w:szCs w:val="22"/>
              </w:rPr>
            </w:pPr>
            <w:r w:rsidRPr="003A6827">
              <w:rPr>
                <w:rFonts w:ascii="Times New Roman" w:hAnsi="Times New Roman"/>
                <w:szCs w:val="22"/>
              </w:rPr>
              <w:t>This table contains the social group categories such as</w:t>
            </w:r>
            <w:r w:rsidR="00656E51" w:rsidRPr="003A6827">
              <w:rPr>
                <w:rFonts w:ascii="Times New Roman" w:hAnsi="Times New Roman"/>
                <w:szCs w:val="22"/>
              </w:rPr>
              <w:t xml:space="preserve"> </w:t>
            </w:r>
            <w:r w:rsidR="00FA31B8" w:rsidRPr="003A6827">
              <w:rPr>
                <w:rFonts w:ascii="Times New Roman" w:hAnsi="Times New Roman"/>
                <w:szCs w:val="22"/>
              </w:rPr>
              <w:t>(S</w:t>
            </w:r>
            <w:r w:rsidRPr="003A6827">
              <w:rPr>
                <w:rFonts w:ascii="Times New Roman" w:hAnsi="Times New Roman"/>
                <w:szCs w:val="22"/>
              </w:rPr>
              <w:t>T, SC, OBC, Others and All</w:t>
            </w:r>
            <w:r w:rsidR="00FA31B8" w:rsidRPr="003A6827">
              <w:rPr>
                <w:rFonts w:ascii="Times New Roman" w:hAnsi="Times New Roman"/>
                <w:szCs w:val="22"/>
              </w:rPr>
              <w:t>)</w:t>
            </w:r>
            <w:r w:rsidRPr="003A6827">
              <w:rPr>
                <w:rFonts w:ascii="Times New Roman" w:hAnsi="Times New Roman"/>
                <w:szCs w:val="22"/>
              </w:rPr>
              <w:t xml:space="preserve"> along with their respective codes.</w:t>
            </w:r>
          </w:p>
        </w:tc>
      </w:tr>
      <w:tr w:rsidR="003C5DE4" w:rsidRPr="003A6827" w14:paraId="729B9E6B" w14:textId="77777777" w:rsidTr="00B74867">
        <w:tc>
          <w:tcPr>
            <w:tcW w:w="1985" w:type="dxa"/>
            <w:vAlign w:val="center"/>
          </w:tcPr>
          <w:p w14:paraId="47C30F72" w14:textId="77777777" w:rsidR="003C5DE4" w:rsidRPr="003A6827" w:rsidRDefault="003C5DE4" w:rsidP="00227BAC">
            <w:pPr>
              <w:rPr>
                <w:rFonts w:ascii="Times New Roman" w:hAnsi="Times New Roman"/>
                <w:szCs w:val="22"/>
              </w:rPr>
            </w:pPr>
            <w:r w:rsidRPr="003A6827">
              <w:rPr>
                <w:rFonts w:ascii="Times New Roman" w:hAnsi="Times New Roman"/>
                <w:szCs w:val="22"/>
              </w:rPr>
              <w:t>Broad Ailment Category</w:t>
            </w:r>
          </w:p>
        </w:tc>
        <w:tc>
          <w:tcPr>
            <w:tcW w:w="6095" w:type="dxa"/>
            <w:vAlign w:val="center"/>
          </w:tcPr>
          <w:p w14:paraId="2134688D" w14:textId="25500E82" w:rsidR="003C5DE4" w:rsidRPr="003A6827" w:rsidRDefault="003C5DE4" w:rsidP="00227BAC">
            <w:pPr>
              <w:rPr>
                <w:rFonts w:ascii="Times New Roman" w:hAnsi="Times New Roman"/>
                <w:szCs w:val="22"/>
              </w:rPr>
            </w:pPr>
            <w:r w:rsidRPr="003A6827">
              <w:rPr>
                <w:rFonts w:ascii="Times New Roman" w:hAnsi="Times New Roman"/>
                <w:szCs w:val="22"/>
              </w:rPr>
              <w:t xml:space="preserve">This table contains broad ailment </w:t>
            </w:r>
            <w:r w:rsidR="003153D4" w:rsidRPr="003A6827">
              <w:rPr>
                <w:rFonts w:ascii="Times New Roman" w:hAnsi="Times New Roman"/>
                <w:szCs w:val="22"/>
              </w:rPr>
              <w:t>(</w:t>
            </w:r>
            <w:r w:rsidR="0099021C" w:rsidRPr="003A6827">
              <w:rPr>
                <w:rFonts w:ascii="Times New Roman" w:hAnsi="Times New Roman"/>
                <w:szCs w:val="22"/>
              </w:rPr>
              <w:t>E.g.</w:t>
            </w:r>
            <w:r w:rsidR="003153D4" w:rsidRPr="003A6827">
              <w:rPr>
                <w:rFonts w:ascii="Times New Roman" w:hAnsi="Times New Roman"/>
                <w:szCs w:val="22"/>
              </w:rPr>
              <w:t xml:space="preserve">: Infection; Cancers; Blood diseases) </w:t>
            </w:r>
            <w:r w:rsidRPr="003A6827">
              <w:rPr>
                <w:rFonts w:ascii="Times New Roman" w:hAnsi="Times New Roman"/>
                <w:szCs w:val="22"/>
              </w:rPr>
              <w:t>categories used for classification of health conditions along with their respective codes.</w:t>
            </w:r>
          </w:p>
        </w:tc>
      </w:tr>
      <w:tr w:rsidR="003C5DE4" w:rsidRPr="003A6827" w14:paraId="7D0A37A1" w14:textId="77777777" w:rsidTr="00B74867">
        <w:tc>
          <w:tcPr>
            <w:tcW w:w="1985" w:type="dxa"/>
            <w:vAlign w:val="center"/>
          </w:tcPr>
          <w:p w14:paraId="57196DB9" w14:textId="77777777" w:rsidR="003C5DE4" w:rsidRPr="003A6827" w:rsidRDefault="003C5DE4" w:rsidP="00227BAC">
            <w:pPr>
              <w:rPr>
                <w:rFonts w:ascii="Times New Roman" w:hAnsi="Times New Roman"/>
                <w:szCs w:val="22"/>
              </w:rPr>
            </w:pPr>
            <w:r w:rsidRPr="003A6827">
              <w:rPr>
                <w:rFonts w:ascii="Times New Roman" w:hAnsi="Times New Roman"/>
                <w:szCs w:val="22"/>
              </w:rPr>
              <w:t>Ailment</w:t>
            </w:r>
          </w:p>
        </w:tc>
        <w:tc>
          <w:tcPr>
            <w:tcW w:w="6095" w:type="dxa"/>
            <w:vAlign w:val="center"/>
          </w:tcPr>
          <w:p w14:paraId="05933FFB" w14:textId="5C845FCA" w:rsidR="003C5DE4" w:rsidRPr="003A6827" w:rsidRDefault="003C5DE4" w:rsidP="00227BAC">
            <w:pPr>
              <w:rPr>
                <w:rFonts w:ascii="Times New Roman" w:hAnsi="Times New Roman"/>
                <w:szCs w:val="22"/>
              </w:rPr>
            </w:pPr>
            <w:r w:rsidRPr="003A6827">
              <w:rPr>
                <w:rFonts w:ascii="Times New Roman" w:hAnsi="Times New Roman"/>
                <w:szCs w:val="22"/>
              </w:rPr>
              <w:t>This table contains detailed ailment names</w:t>
            </w:r>
            <w:r w:rsidR="008E3185" w:rsidRPr="003A6827">
              <w:rPr>
                <w:rFonts w:ascii="Times New Roman" w:hAnsi="Times New Roman"/>
                <w:szCs w:val="22"/>
              </w:rPr>
              <w:t xml:space="preserve"> (E.g. Fever with Loss Of Consciousness Or Altered Consciousness; Malaria etc.)</w:t>
            </w:r>
            <w:r w:rsidRPr="003A6827">
              <w:rPr>
                <w:rFonts w:ascii="Times New Roman" w:hAnsi="Times New Roman"/>
                <w:szCs w:val="22"/>
              </w:rPr>
              <w:t>, their descriptions and corresponding ailment codes.</w:t>
            </w:r>
          </w:p>
        </w:tc>
      </w:tr>
      <w:tr w:rsidR="003C5DE4" w:rsidRPr="003A6827" w14:paraId="6ED6C084" w14:textId="77777777" w:rsidTr="00B74867">
        <w:tc>
          <w:tcPr>
            <w:tcW w:w="1985" w:type="dxa"/>
            <w:vAlign w:val="center"/>
          </w:tcPr>
          <w:p w14:paraId="0C050537" w14:textId="77777777" w:rsidR="003C5DE4" w:rsidRPr="003A6827" w:rsidRDefault="003C5DE4" w:rsidP="00227BAC">
            <w:pPr>
              <w:rPr>
                <w:rFonts w:ascii="Times New Roman" w:hAnsi="Times New Roman"/>
                <w:szCs w:val="22"/>
              </w:rPr>
            </w:pPr>
            <w:r w:rsidRPr="003A6827">
              <w:rPr>
                <w:rFonts w:ascii="Times New Roman" w:hAnsi="Times New Roman"/>
                <w:szCs w:val="22"/>
              </w:rPr>
              <w:t>Sector (Health)</w:t>
            </w:r>
          </w:p>
        </w:tc>
        <w:tc>
          <w:tcPr>
            <w:tcW w:w="6095" w:type="dxa"/>
            <w:vAlign w:val="center"/>
          </w:tcPr>
          <w:p w14:paraId="37A5CDD9" w14:textId="77777777" w:rsidR="003C5DE4" w:rsidRPr="003A6827" w:rsidRDefault="003C5DE4" w:rsidP="00227BAC">
            <w:pPr>
              <w:rPr>
                <w:rFonts w:ascii="Times New Roman" w:hAnsi="Times New Roman"/>
                <w:szCs w:val="22"/>
              </w:rPr>
            </w:pPr>
            <w:r w:rsidRPr="003A6827">
              <w:rPr>
                <w:rFonts w:ascii="Times New Roman" w:hAnsi="Times New Roman"/>
                <w:szCs w:val="22"/>
              </w:rPr>
              <w:t xml:space="preserve">This table contains sector classifications namely Rural, Urban and </w:t>
            </w:r>
            <w:proofErr w:type="spellStart"/>
            <w:r w:rsidRPr="003A6827">
              <w:rPr>
                <w:rFonts w:ascii="Times New Roman" w:hAnsi="Times New Roman"/>
                <w:szCs w:val="22"/>
              </w:rPr>
              <w:t>Rural+Urban</w:t>
            </w:r>
            <w:proofErr w:type="spellEnd"/>
            <w:r w:rsidRPr="003A6827">
              <w:rPr>
                <w:rFonts w:ascii="Times New Roman" w:hAnsi="Times New Roman"/>
                <w:szCs w:val="22"/>
              </w:rPr>
              <w:t xml:space="preserve"> along with their respective codes.</w:t>
            </w:r>
          </w:p>
        </w:tc>
      </w:tr>
      <w:tr w:rsidR="003C5DE4" w:rsidRPr="003A6827" w14:paraId="3087E32D" w14:textId="77777777" w:rsidTr="00B74867">
        <w:tc>
          <w:tcPr>
            <w:tcW w:w="1985" w:type="dxa"/>
            <w:vAlign w:val="center"/>
          </w:tcPr>
          <w:p w14:paraId="3FA47B1E" w14:textId="77777777" w:rsidR="003C5DE4" w:rsidRPr="003A6827" w:rsidRDefault="003C5DE4" w:rsidP="00227BAC">
            <w:pPr>
              <w:rPr>
                <w:rFonts w:ascii="Times New Roman" w:hAnsi="Times New Roman"/>
                <w:szCs w:val="22"/>
              </w:rPr>
            </w:pPr>
            <w:r w:rsidRPr="003A6827">
              <w:rPr>
                <w:rFonts w:ascii="Times New Roman" w:hAnsi="Times New Roman"/>
                <w:szCs w:val="22"/>
              </w:rPr>
              <w:t>Quintile</w:t>
            </w:r>
          </w:p>
        </w:tc>
        <w:tc>
          <w:tcPr>
            <w:tcW w:w="6095" w:type="dxa"/>
            <w:vAlign w:val="center"/>
          </w:tcPr>
          <w:p w14:paraId="24140EC8" w14:textId="2EBC355D" w:rsidR="003C5DE4" w:rsidRPr="003A6827" w:rsidRDefault="003C5DE4" w:rsidP="00227BAC">
            <w:pPr>
              <w:rPr>
                <w:rFonts w:ascii="Times New Roman" w:hAnsi="Times New Roman"/>
                <w:szCs w:val="22"/>
              </w:rPr>
            </w:pPr>
            <w:r w:rsidRPr="003A6827">
              <w:rPr>
                <w:rFonts w:ascii="Times New Roman" w:hAnsi="Times New Roman"/>
                <w:szCs w:val="22"/>
              </w:rPr>
              <w:t xml:space="preserve">This table contains household consumption expenditure quintile categories </w:t>
            </w:r>
            <w:r w:rsidR="00E16B50" w:rsidRPr="003A6827">
              <w:rPr>
                <w:rFonts w:ascii="Times New Roman" w:hAnsi="Times New Roman"/>
                <w:szCs w:val="22"/>
              </w:rPr>
              <w:t xml:space="preserve">(E.g. 1st quintile; 2nd quintile </w:t>
            </w:r>
            <w:proofErr w:type="spellStart"/>
            <w:r w:rsidR="00E16B50" w:rsidRPr="003A6827">
              <w:rPr>
                <w:rFonts w:ascii="Times New Roman" w:hAnsi="Times New Roman"/>
                <w:szCs w:val="22"/>
              </w:rPr>
              <w:t>etc</w:t>
            </w:r>
            <w:proofErr w:type="spellEnd"/>
            <w:r w:rsidR="00E16B50" w:rsidRPr="003A6827">
              <w:rPr>
                <w:rFonts w:ascii="Times New Roman" w:hAnsi="Times New Roman"/>
                <w:szCs w:val="22"/>
              </w:rPr>
              <w:t xml:space="preserve">) </w:t>
            </w:r>
            <w:r w:rsidRPr="003A6827">
              <w:rPr>
                <w:rFonts w:ascii="Times New Roman" w:hAnsi="Times New Roman"/>
                <w:szCs w:val="22"/>
              </w:rPr>
              <w:t>along with their respective codes.</w:t>
            </w:r>
          </w:p>
        </w:tc>
      </w:tr>
      <w:tr w:rsidR="003C5DE4" w:rsidRPr="003A6827" w14:paraId="20FABFB0" w14:textId="77777777" w:rsidTr="00B74867">
        <w:tc>
          <w:tcPr>
            <w:tcW w:w="1985" w:type="dxa"/>
            <w:vAlign w:val="center"/>
          </w:tcPr>
          <w:p w14:paraId="68230AFD" w14:textId="77777777" w:rsidR="003C5DE4" w:rsidRPr="003A6827" w:rsidRDefault="003C5DE4" w:rsidP="00227BAC">
            <w:pPr>
              <w:rPr>
                <w:rFonts w:ascii="Times New Roman" w:hAnsi="Times New Roman"/>
                <w:szCs w:val="22"/>
              </w:rPr>
            </w:pPr>
            <w:r w:rsidRPr="003A6827">
              <w:rPr>
                <w:rFonts w:ascii="Times New Roman" w:hAnsi="Times New Roman"/>
                <w:szCs w:val="22"/>
              </w:rPr>
              <w:t>Physical Mobility Status</w:t>
            </w:r>
          </w:p>
        </w:tc>
        <w:tc>
          <w:tcPr>
            <w:tcW w:w="6095" w:type="dxa"/>
            <w:vAlign w:val="center"/>
          </w:tcPr>
          <w:p w14:paraId="23697D5B" w14:textId="5286DCD3" w:rsidR="003C5DE4" w:rsidRPr="003A6827" w:rsidRDefault="003C5DE4" w:rsidP="00227BAC">
            <w:pPr>
              <w:rPr>
                <w:rFonts w:ascii="Times New Roman" w:hAnsi="Times New Roman"/>
                <w:szCs w:val="22"/>
              </w:rPr>
            </w:pPr>
            <w:r w:rsidRPr="003A6827">
              <w:rPr>
                <w:rFonts w:ascii="Times New Roman" w:hAnsi="Times New Roman"/>
                <w:szCs w:val="22"/>
              </w:rPr>
              <w:t>This table contains physical mobility status</w:t>
            </w:r>
            <w:r w:rsidR="00B6284C" w:rsidRPr="003A6827">
              <w:rPr>
                <w:rFonts w:ascii="Times New Roman" w:hAnsi="Times New Roman"/>
                <w:szCs w:val="22"/>
              </w:rPr>
              <w:t xml:space="preserve"> (</w:t>
            </w:r>
            <w:proofErr w:type="spellStart"/>
            <w:r w:rsidR="00B6284C" w:rsidRPr="003A6827">
              <w:rPr>
                <w:rFonts w:ascii="Times New Roman" w:hAnsi="Times New Roman"/>
                <w:szCs w:val="22"/>
              </w:rPr>
              <w:t>E.g</w:t>
            </w:r>
            <w:proofErr w:type="spellEnd"/>
            <w:r w:rsidR="00B6284C" w:rsidRPr="003A6827">
              <w:rPr>
                <w:rFonts w:ascii="Times New Roman" w:hAnsi="Times New Roman"/>
                <w:szCs w:val="22"/>
              </w:rPr>
              <w:t xml:space="preserve"> </w:t>
            </w:r>
            <w:r w:rsidR="005B78D5" w:rsidRPr="003A6827">
              <w:rPr>
                <w:rFonts w:ascii="Times New Roman" w:hAnsi="Times New Roman"/>
                <w:szCs w:val="22"/>
              </w:rPr>
              <w:t xml:space="preserve">physically mobile, Immobile </w:t>
            </w:r>
            <w:proofErr w:type="spellStart"/>
            <w:r w:rsidR="005B78D5" w:rsidRPr="003A6827">
              <w:rPr>
                <w:rFonts w:ascii="Times New Roman" w:hAnsi="Times New Roman"/>
                <w:szCs w:val="22"/>
              </w:rPr>
              <w:t>etc</w:t>
            </w:r>
            <w:proofErr w:type="spellEnd"/>
            <w:r w:rsidR="005B78D5" w:rsidRPr="003A6827">
              <w:rPr>
                <w:rFonts w:ascii="Times New Roman" w:hAnsi="Times New Roman"/>
                <w:szCs w:val="22"/>
              </w:rPr>
              <w:t xml:space="preserve">) </w:t>
            </w:r>
            <w:r w:rsidRPr="003A6827">
              <w:rPr>
                <w:rFonts w:ascii="Times New Roman" w:hAnsi="Times New Roman"/>
                <w:szCs w:val="22"/>
              </w:rPr>
              <w:t>categories along with their respective codes.</w:t>
            </w:r>
          </w:p>
        </w:tc>
      </w:tr>
      <w:tr w:rsidR="003C5DE4" w:rsidRPr="003A6827" w14:paraId="3139A1AF" w14:textId="77777777" w:rsidTr="00B74867">
        <w:tc>
          <w:tcPr>
            <w:tcW w:w="1985" w:type="dxa"/>
            <w:vAlign w:val="center"/>
          </w:tcPr>
          <w:p w14:paraId="4E987C2F" w14:textId="77777777" w:rsidR="003C5DE4" w:rsidRPr="003A6827" w:rsidRDefault="003C5DE4" w:rsidP="00227BAC">
            <w:pPr>
              <w:rPr>
                <w:rFonts w:ascii="Times New Roman" w:hAnsi="Times New Roman"/>
                <w:szCs w:val="22"/>
              </w:rPr>
            </w:pPr>
            <w:r w:rsidRPr="003A6827">
              <w:rPr>
                <w:rFonts w:ascii="Times New Roman" w:hAnsi="Times New Roman"/>
                <w:szCs w:val="22"/>
              </w:rPr>
              <w:t>Immunisation Expenditure Status</w:t>
            </w:r>
          </w:p>
        </w:tc>
        <w:tc>
          <w:tcPr>
            <w:tcW w:w="6095" w:type="dxa"/>
            <w:vAlign w:val="center"/>
          </w:tcPr>
          <w:p w14:paraId="4AE0E839" w14:textId="7FE3D405" w:rsidR="003C5DE4" w:rsidRPr="003A6827" w:rsidRDefault="003C5DE4" w:rsidP="00227BAC">
            <w:pPr>
              <w:rPr>
                <w:rFonts w:ascii="Times New Roman" w:hAnsi="Times New Roman"/>
                <w:szCs w:val="22"/>
              </w:rPr>
            </w:pPr>
            <w:r w:rsidRPr="003A6827">
              <w:rPr>
                <w:rFonts w:ascii="Times New Roman" w:hAnsi="Times New Roman"/>
                <w:szCs w:val="22"/>
              </w:rPr>
              <w:t xml:space="preserve">This table contains </w:t>
            </w:r>
            <w:proofErr w:type="spellStart"/>
            <w:r w:rsidRPr="003A6827">
              <w:rPr>
                <w:rFonts w:ascii="Times New Roman" w:hAnsi="Times New Roman"/>
                <w:szCs w:val="22"/>
              </w:rPr>
              <w:t>immunisation</w:t>
            </w:r>
            <w:proofErr w:type="spellEnd"/>
            <w:r w:rsidRPr="003A6827">
              <w:rPr>
                <w:rFonts w:ascii="Times New Roman" w:hAnsi="Times New Roman"/>
                <w:szCs w:val="22"/>
              </w:rPr>
              <w:t xml:space="preserve"> expenditure indicators </w:t>
            </w:r>
            <w:r w:rsidR="001C5BE1" w:rsidRPr="003A6827">
              <w:rPr>
                <w:rFonts w:ascii="Times New Roman" w:hAnsi="Times New Roman"/>
                <w:szCs w:val="22"/>
              </w:rPr>
              <w:t xml:space="preserve">(E.g. percentage of children receiving any type of </w:t>
            </w:r>
            <w:proofErr w:type="spellStart"/>
            <w:r w:rsidR="001C5BE1" w:rsidRPr="003A6827">
              <w:rPr>
                <w:rFonts w:ascii="Times New Roman" w:hAnsi="Times New Roman"/>
                <w:szCs w:val="22"/>
              </w:rPr>
              <w:t>immunisation</w:t>
            </w:r>
            <w:proofErr w:type="spellEnd"/>
            <w:r w:rsidR="001C5BE1" w:rsidRPr="003A6827">
              <w:rPr>
                <w:rFonts w:ascii="Times New Roman" w:hAnsi="Times New Roman"/>
                <w:szCs w:val="22"/>
              </w:rPr>
              <w:t xml:space="preserve">; average expenditure on </w:t>
            </w:r>
            <w:proofErr w:type="spellStart"/>
            <w:r w:rsidR="001C5BE1" w:rsidRPr="003A6827">
              <w:rPr>
                <w:rFonts w:ascii="Times New Roman" w:hAnsi="Times New Roman"/>
                <w:szCs w:val="22"/>
              </w:rPr>
              <w:t>immunisation</w:t>
            </w:r>
            <w:proofErr w:type="spellEnd"/>
            <w:r w:rsidR="001C5BE1" w:rsidRPr="003A6827">
              <w:rPr>
                <w:rFonts w:ascii="Times New Roman" w:hAnsi="Times New Roman"/>
                <w:szCs w:val="22"/>
              </w:rPr>
              <w:t xml:space="preserve"> in last 365 days (Rs.)) </w:t>
            </w:r>
            <w:r w:rsidRPr="003A6827">
              <w:rPr>
                <w:rFonts w:ascii="Times New Roman" w:hAnsi="Times New Roman"/>
                <w:szCs w:val="22"/>
              </w:rPr>
              <w:t>including coverage and average expenditure along with their respective codes.</w:t>
            </w:r>
          </w:p>
        </w:tc>
      </w:tr>
      <w:tr w:rsidR="003C5DE4" w:rsidRPr="003A6827" w14:paraId="44458CEF" w14:textId="77777777" w:rsidTr="00B74867">
        <w:tc>
          <w:tcPr>
            <w:tcW w:w="1985" w:type="dxa"/>
            <w:vAlign w:val="center"/>
          </w:tcPr>
          <w:p w14:paraId="0AFC7B49" w14:textId="77777777" w:rsidR="003C5DE4" w:rsidRPr="003A6827" w:rsidRDefault="003C5DE4" w:rsidP="00227BAC">
            <w:pPr>
              <w:rPr>
                <w:rFonts w:ascii="Times New Roman" w:hAnsi="Times New Roman"/>
                <w:szCs w:val="22"/>
              </w:rPr>
            </w:pPr>
            <w:r w:rsidRPr="003A6827">
              <w:rPr>
                <w:rFonts w:ascii="Times New Roman" w:hAnsi="Times New Roman"/>
                <w:szCs w:val="22"/>
              </w:rPr>
              <w:t>Place of Childbirth</w:t>
            </w:r>
          </w:p>
        </w:tc>
        <w:tc>
          <w:tcPr>
            <w:tcW w:w="6095" w:type="dxa"/>
            <w:vAlign w:val="center"/>
          </w:tcPr>
          <w:p w14:paraId="131268A7" w14:textId="725A39C8" w:rsidR="003C5DE4" w:rsidRPr="003A6827" w:rsidRDefault="003C5DE4" w:rsidP="00227BAC">
            <w:pPr>
              <w:rPr>
                <w:rFonts w:ascii="Times New Roman" w:hAnsi="Times New Roman"/>
                <w:szCs w:val="22"/>
              </w:rPr>
            </w:pPr>
            <w:r w:rsidRPr="003A6827">
              <w:rPr>
                <w:rFonts w:ascii="Times New Roman" w:hAnsi="Times New Roman"/>
                <w:szCs w:val="22"/>
              </w:rPr>
              <w:t>This table contains categories of place of childbirth such</w:t>
            </w:r>
            <w:r w:rsidR="00F62848" w:rsidRPr="003A6827">
              <w:rPr>
                <w:rFonts w:ascii="Times New Roman" w:hAnsi="Times New Roman"/>
                <w:szCs w:val="22"/>
              </w:rPr>
              <w:t xml:space="preserve"> as (Public hospital; Private </w:t>
            </w:r>
            <w:r w:rsidR="004A3587" w:rsidRPr="003A6827">
              <w:rPr>
                <w:rFonts w:ascii="Times New Roman" w:hAnsi="Times New Roman"/>
                <w:szCs w:val="22"/>
              </w:rPr>
              <w:t>hospital; charitable</w:t>
            </w:r>
            <w:r w:rsidR="00F62848" w:rsidRPr="003A6827">
              <w:rPr>
                <w:rFonts w:ascii="Times New Roman" w:hAnsi="Times New Roman"/>
                <w:szCs w:val="22"/>
              </w:rPr>
              <w:t>/NGO/Trust run hospitals; all hospital</w:t>
            </w:r>
            <w:r w:rsidR="004A3587" w:rsidRPr="003A6827">
              <w:rPr>
                <w:rFonts w:ascii="Times New Roman" w:hAnsi="Times New Roman"/>
                <w:szCs w:val="22"/>
              </w:rPr>
              <w:t>)</w:t>
            </w:r>
            <w:r w:rsidRPr="003A6827">
              <w:rPr>
                <w:rFonts w:ascii="Times New Roman" w:hAnsi="Times New Roman"/>
                <w:szCs w:val="22"/>
              </w:rPr>
              <w:t xml:space="preserve"> along with their respective codes.</w:t>
            </w:r>
          </w:p>
        </w:tc>
      </w:tr>
      <w:tr w:rsidR="003C5DE4" w:rsidRPr="003A6827" w14:paraId="54A1CB85" w14:textId="77777777" w:rsidTr="00B74867">
        <w:tc>
          <w:tcPr>
            <w:tcW w:w="1985" w:type="dxa"/>
            <w:vAlign w:val="center"/>
          </w:tcPr>
          <w:p w14:paraId="3B3C847E" w14:textId="77777777" w:rsidR="003C5DE4" w:rsidRPr="003A6827" w:rsidRDefault="003C5DE4" w:rsidP="00227BAC">
            <w:pPr>
              <w:rPr>
                <w:rFonts w:ascii="Times New Roman" w:hAnsi="Times New Roman"/>
                <w:szCs w:val="22"/>
              </w:rPr>
            </w:pPr>
            <w:r w:rsidRPr="003A6827">
              <w:rPr>
                <w:rFonts w:ascii="Times New Roman" w:hAnsi="Times New Roman"/>
                <w:szCs w:val="22"/>
              </w:rPr>
              <w:t>Type of Delivery</w:t>
            </w:r>
          </w:p>
        </w:tc>
        <w:tc>
          <w:tcPr>
            <w:tcW w:w="6095" w:type="dxa"/>
            <w:vAlign w:val="center"/>
          </w:tcPr>
          <w:p w14:paraId="1BB39D2F" w14:textId="417C3018" w:rsidR="003C5DE4" w:rsidRPr="003A6827" w:rsidRDefault="003C5DE4" w:rsidP="00227BAC">
            <w:pPr>
              <w:rPr>
                <w:rFonts w:ascii="Times New Roman" w:hAnsi="Times New Roman"/>
                <w:szCs w:val="22"/>
              </w:rPr>
            </w:pPr>
            <w:r w:rsidRPr="003A6827">
              <w:rPr>
                <w:rFonts w:ascii="Times New Roman" w:hAnsi="Times New Roman"/>
                <w:szCs w:val="22"/>
              </w:rPr>
              <w:t xml:space="preserve">This table contains delivery type classifications such as </w:t>
            </w:r>
            <w:r w:rsidR="006D50FA" w:rsidRPr="003A6827">
              <w:rPr>
                <w:rFonts w:ascii="Times New Roman" w:hAnsi="Times New Roman"/>
                <w:szCs w:val="22"/>
              </w:rPr>
              <w:t>(</w:t>
            </w:r>
            <w:proofErr w:type="spellStart"/>
            <w:r w:rsidR="006D50FA" w:rsidRPr="003A6827">
              <w:rPr>
                <w:rFonts w:ascii="Times New Roman" w:hAnsi="Times New Roman"/>
                <w:szCs w:val="22"/>
              </w:rPr>
              <w:t>E.g</w:t>
            </w:r>
            <w:proofErr w:type="spellEnd"/>
            <w:r w:rsidR="006D50FA" w:rsidRPr="003A6827">
              <w:rPr>
                <w:rFonts w:ascii="Times New Roman" w:hAnsi="Times New Roman"/>
                <w:szCs w:val="22"/>
              </w:rPr>
              <w:t xml:space="preserve"> normal; caesarean; others; all) </w:t>
            </w:r>
            <w:r w:rsidRPr="003A6827">
              <w:rPr>
                <w:rFonts w:ascii="Times New Roman" w:hAnsi="Times New Roman"/>
                <w:szCs w:val="22"/>
              </w:rPr>
              <w:t>others along with their respective codes.</w:t>
            </w:r>
          </w:p>
        </w:tc>
      </w:tr>
      <w:tr w:rsidR="003C5DE4" w:rsidRPr="003A6827" w14:paraId="253FE41A" w14:textId="77777777" w:rsidTr="00B74867">
        <w:tc>
          <w:tcPr>
            <w:tcW w:w="1985" w:type="dxa"/>
            <w:vAlign w:val="center"/>
          </w:tcPr>
          <w:p w14:paraId="5E09970A" w14:textId="77777777" w:rsidR="003C5DE4" w:rsidRPr="003A6827" w:rsidRDefault="003C5DE4" w:rsidP="00227BAC">
            <w:pPr>
              <w:rPr>
                <w:rFonts w:ascii="Times New Roman" w:hAnsi="Times New Roman"/>
                <w:szCs w:val="22"/>
              </w:rPr>
            </w:pPr>
            <w:r w:rsidRPr="003A6827">
              <w:rPr>
                <w:rFonts w:ascii="Times New Roman" w:hAnsi="Times New Roman"/>
                <w:szCs w:val="22"/>
              </w:rPr>
              <w:t>Expenditure Type</w:t>
            </w:r>
          </w:p>
        </w:tc>
        <w:tc>
          <w:tcPr>
            <w:tcW w:w="6095" w:type="dxa"/>
            <w:vAlign w:val="center"/>
          </w:tcPr>
          <w:p w14:paraId="30F43FCA" w14:textId="75B6C0FE" w:rsidR="003C5DE4" w:rsidRPr="003A6827" w:rsidRDefault="003C5DE4" w:rsidP="00227BAC">
            <w:pPr>
              <w:rPr>
                <w:rFonts w:ascii="Times New Roman" w:hAnsi="Times New Roman"/>
                <w:szCs w:val="22"/>
              </w:rPr>
            </w:pPr>
            <w:r w:rsidRPr="003A6827">
              <w:rPr>
                <w:rFonts w:ascii="Times New Roman" w:hAnsi="Times New Roman"/>
                <w:szCs w:val="22"/>
              </w:rPr>
              <w:t>This table contains medical expenditure type categories</w:t>
            </w:r>
            <w:r w:rsidR="00CE2795" w:rsidRPr="003A6827">
              <w:rPr>
                <w:rFonts w:ascii="Times New Roman" w:hAnsi="Times New Roman"/>
                <w:szCs w:val="22"/>
              </w:rPr>
              <w:t xml:space="preserve"> (E.g. package component; non-package component; all)</w:t>
            </w:r>
            <w:r w:rsidRPr="003A6827">
              <w:rPr>
                <w:rFonts w:ascii="Times New Roman" w:hAnsi="Times New Roman"/>
                <w:szCs w:val="22"/>
              </w:rPr>
              <w:t xml:space="preserve"> along with their respective codes.</w:t>
            </w:r>
          </w:p>
        </w:tc>
      </w:tr>
      <w:tr w:rsidR="003C5DE4" w:rsidRPr="003A6827" w14:paraId="654EDD33" w14:textId="77777777" w:rsidTr="00B74867">
        <w:tc>
          <w:tcPr>
            <w:tcW w:w="1985" w:type="dxa"/>
            <w:vAlign w:val="center"/>
          </w:tcPr>
          <w:p w14:paraId="1F1E8A5F" w14:textId="77777777" w:rsidR="003C5DE4" w:rsidRPr="003A6827" w:rsidRDefault="003C5DE4" w:rsidP="00227BAC">
            <w:pPr>
              <w:rPr>
                <w:rFonts w:ascii="Times New Roman" w:hAnsi="Times New Roman"/>
                <w:szCs w:val="22"/>
              </w:rPr>
            </w:pPr>
            <w:r w:rsidRPr="003A6827">
              <w:rPr>
                <w:rFonts w:ascii="Times New Roman" w:hAnsi="Times New Roman"/>
                <w:szCs w:val="22"/>
              </w:rPr>
              <w:lastRenderedPageBreak/>
              <w:t>Type of Ward</w:t>
            </w:r>
          </w:p>
        </w:tc>
        <w:tc>
          <w:tcPr>
            <w:tcW w:w="6095" w:type="dxa"/>
            <w:vAlign w:val="center"/>
          </w:tcPr>
          <w:p w14:paraId="71AF1894" w14:textId="09C8A8F3" w:rsidR="003C5DE4" w:rsidRPr="003A6827" w:rsidRDefault="003C5DE4" w:rsidP="00227BAC">
            <w:pPr>
              <w:rPr>
                <w:rFonts w:ascii="Times New Roman" w:hAnsi="Times New Roman"/>
                <w:szCs w:val="22"/>
              </w:rPr>
            </w:pPr>
            <w:r w:rsidRPr="003A6827">
              <w:rPr>
                <w:rFonts w:ascii="Times New Roman" w:hAnsi="Times New Roman"/>
                <w:szCs w:val="22"/>
              </w:rPr>
              <w:t xml:space="preserve">This table contains ward type classifications such </w:t>
            </w:r>
            <w:r w:rsidR="005B395B" w:rsidRPr="003A6827">
              <w:rPr>
                <w:rFonts w:ascii="Times New Roman" w:hAnsi="Times New Roman"/>
                <w:szCs w:val="22"/>
              </w:rPr>
              <w:t xml:space="preserve">ax (Free; Paying; </w:t>
            </w:r>
            <w:proofErr w:type="spellStart"/>
            <w:r w:rsidR="005B395B" w:rsidRPr="003A6827">
              <w:rPr>
                <w:rFonts w:ascii="Times New Roman" w:hAnsi="Times New Roman"/>
                <w:szCs w:val="22"/>
              </w:rPr>
              <w:t>n.r</w:t>
            </w:r>
            <w:proofErr w:type="spellEnd"/>
            <w:r w:rsidR="005B395B" w:rsidRPr="003A6827">
              <w:rPr>
                <w:rFonts w:ascii="Times New Roman" w:hAnsi="Times New Roman"/>
                <w:szCs w:val="22"/>
              </w:rPr>
              <w:t xml:space="preserve">; all) </w:t>
            </w:r>
            <w:r w:rsidRPr="003A6827">
              <w:rPr>
                <w:rFonts w:ascii="Times New Roman" w:hAnsi="Times New Roman"/>
                <w:szCs w:val="22"/>
              </w:rPr>
              <w:t>along with their respective codes.</w:t>
            </w:r>
          </w:p>
        </w:tc>
      </w:tr>
      <w:tr w:rsidR="003C5DE4" w:rsidRPr="003A6827" w14:paraId="7A75A580" w14:textId="77777777" w:rsidTr="00B74867">
        <w:tc>
          <w:tcPr>
            <w:tcW w:w="1985" w:type="dxa"/>
            <w:vAlign w:val="center"/>
          </w:tcPr>
          <w:p w14:paraId="1D88DC0D" w14:textId="77777777" w:rsidR="003C5DE4" w:rsidRPr="003A6827" w:rsidRDefault="003C5DE4" w:rsidP="00227BAC">
            <w:pPr>
              <w:rPr>
                <w:rFonts w:ascii="Times New Roman" w:hAnsi="Times New Roman"/>
                <w:szCs w:val="22"/>
              </w:rPr>
            </w:pPr>
            <w:r w:rsidRPr="003A6827">
              <w:rPr>
                <w:rFonts w:ascii="Times New Roman" w:hAnsi="Times New Roman"/>
                <w:szCs w:val="22"/>
              </w:rPr>
              <w:t>Nature of Treatment</w:t>
            </w:r>
          </w:p>
        </w:tc>
        <w:tc>
          <w:tcPr>
            <w:tcW w:w="6095" w:type="dxa"/>
            <w:vAlign w:val="center"/>
          </w:tcPr>
          <w:p w14:paraId="266E8F21" w14:textId="486BF22A" w:rsidR="003C5DE4" w:rsidRPr="003A6827" w:rsidRDefault="003C5DE4" w:rsidP="00227BAC">
            <w:pPr>
              <w:rPr>
                <w:rFonts w:ascii="Times New Roman" w:hAnsi="Times New Roman"/>
                <w:szCs w:val="22"/>
              </w:rPr>
            </w:pPr>
            <w:r w:rsidRPr="003A6827">
              <w:rPr>
                <w:rFonts w:ascii="Times New Roman" w:hAnsi="Times New Roman"/>
                <w:szCs w:val="22"/>
              </w:rPr>
              <w:t xml:space="preserve">This table contains treatment system categories including </w:t>
            </w:r>
            <w:r w:rsidR="00D70041" w:rsidRPr="003A6827">
              <w:rPr>
                <w:rFonts w:ascii="Times New Roman" w:hAnsi="Times New Roman"/>
                <w:szCs w:val="22"/>
              </w:rPr>
              <w:t>(allopathy;</w:t>
            </w:r>
            <w:r w:rsidR="00D70041" w:rsidRPr="003A6827">
              <w:rPr>
                <w:rFonts w:ascii="Times New Roman" w:hAnsi="Times New Roman"/>
                <w:szCs w:val="22"/>
              </w:rPr>
              <w:tab/>
            </w:r>
            <w:r w:rsidR="00122D5F" w:rsidRPr="003A6827">
              <w:rPr>
                <w:rFonts w:ascii="Times New Roman" w:hAnsi="Times New Roman"/>
                <w:szCs w:val="22"/>
              </w:rPr>
              <w:t>Indian</w:t>
            </w:r>
            <w:r w:rsidR="00D70041" w:rsidRPr="003A6827">
              <w:rPr>
                <w:rFonts w:ascii="Times New Roman" w:hAnsi="Times New Roman"/>
                <w:szCs w:val="22"/>
              </w:rPr>
              <w:t xml:space="preserve"> system of medicine;</w:t>
            </w:r>
            <w:r w:rsidR="00D70041" w:rsidRPr="003A6827">
              <w:rPr>
                <w:rFonts w:ascii="Times New Roman" w:hAnsi="Times New Roman"/>
                <w:szCs w:val="22"/>
              </w:rPr>
              <w:tab/>
              <w:t>homoeopathy</w:t>
            </w:r>
            <w:r w:rsidR="00D70041" w:rsidRPr="003A6827">
              <w:rPr>
                <w:rFonts w:ascii="Times New Roman" w:hAnsi="Times New Roman"/>
                <w:szCs w:val="22"/>
              </w:rPr>
              <w:tab/>
              <w:t>yoga &amp; naturopathy;</w:t>
            </w:r>
            <w:r w:rsidR="00D70041" w:rsidRPr="003A6827">
              <w:rPr>
                <w:rFonts w:ascii="Times New Roman" w:hAnsi="Times New Roman"/>
                <w:szCs w:val="22"/>
              </w:rPr>
              <w:tab/>
              <w:t>other sources;</w:t>
            </w:r>
            <w:r w:rsidR="00D70041" w:rsidRPr="003A6827">
              <w:rPr>
                <w:rFonts w:ascii="Times New Roman" w:hAnsi="Times New Roman"/>
                <w:szCs w:val="22"/>
              </w:rPr>
              <w:tab/>
              <w:t xml:space="preserve">all) </w:t>
            </w:r>
            <w:r w:rsidRPr="003A6827">
              <w:rPr>
                <w:rFonts w:ascii="Times New Roman" w:hAnsi="Times New Roman"/>
                <w:szCs w:val="22"/>
              </w:rPr>
              <w:t>along with their respective codes.</w:t>
            </w:r>
          </w:p>
        </w:tc>
      </w:tr>
      <w:tr w:rsidR="003C5DE4" w:rsidRPr="003A6827" w14:paraId="1589B135" w14:textId="77777777" w:rsidTr="00B74867">
        <w:tc>
          <w:tcPr>
            <w:tcW w:w="1985" w:type="dxa"/>
            <w:vAlign w:val="center"/>
          </w:tcPr>
          <w:p w14:paraId="0E5B0867" w14:textId="77777777" w:rsidR="003C5DE4" w:rsidRPr="003A6827" w:rsidRDefault="003C5DE4" w:rsidP="00227BAC">
            <w:pPr>
              <w:rPr>
                <w:rFonts w:ascii="Times New Roman" w:hAnsi="Times New Roman"/>
                <w:szCs w:val="22"/>
              </w:rPr>
            </w:pPr>
            <w:r w:rsidRPr="003A6827">
              <w:rPr>
                <w:rFonts w:ascii="Times New Roman" w:hAnsi="Times New Roman"/>
                <w:szCs w:val="22"/>
              </w:rPr>
              <w:t>Institution Type</w:t>
            </w:r>
          </w:p>
        </w:tc>
        <w:tc>
          <w:tcPr>
            <w:tcW w:w="6095" w:type="dxa"/>
            <w:vAlign w:val="center"/>
          </w:tcPr>
          <w:p w14:paraId="555E1648" w14:textId="77777777" w:rsidR="003C5DE4" w:rsidRPr="003A6827" w:rsidRDefault="003C5DE4" w:rsidP="00227BAC">
            <w:pPr>
              <w:rPr>
                <w:rFonts w:ascii="Times New Roman" w:hAnsi="Times New Roman"/>
                <w:szCs w:val="22"/>
              </w:rPr>
            </w:pPr>
            <w:r w:rsidRPr="003A6827">
              <w:rPr>
                <w:rFonts w:ascii="Times New Roman" w:hAnsi="Times New Roman"/>
                <w:szCs w:val="22"/>
              </w:rPr>
              <w:t>This table contains categories of medical institutions along with their respective codes.</w:t>
            </w:r>
          </w:p>
        </w:tc>
      </w:tr>
      <w:tr w:rsidR="003C5DE4" w:rsidRPr="003A6827" w14:paraId="5F1D36BE" w14:textId="77777777" w:rsidTr="00B74867">
        <w:tc>
          <w:tcPr>
            <w:tcW w:w="1985" w:type="dxa"/>
            <w:vAlign w:val="center"/>
          </w:tcPr>
          <w:p w14:paraId="5E600B0E" w14:textId="77777777" w:rsidR="003C5DE4" w:rsidRPr="003A6827" w:rsidRDefault="003C5DE4" w:rsidP="00227BAC">
            <w:pPr>
              <w:rPr>
                <w:rFonts w:ascii="Times New Roman" w:hAnsi="Times New Roman"/>
                <w:szCs w:val="22"/>
              </w:rPr>
            </w:pPr>
            <w:r w:rsidRPr="003A6827">
              <w:rPr>
                <w:rFonts w:ascii="Times New Roman" w:hAnsi="Times New Roman"/>
                <w:szCs w:val="22"/>
              </w:rPr>
              <w:t>Type of Immobility</w:t>
            </w:r>
          </w:p>
        </w:tc>
        <w:tc>
          <w:tcPr>
            <w:tcW w:w="6095" w:type="dxa"/>
            <w:vAlign w:val="center"/>
          </w:tcPr>
          <w:p w14:paraId="2594F8E5" w14:textId="57194E7E" w:rsidR="003C5DE4" w:rsidRPr="003A6827" w:rsidRDefault="003C5DE4" w:rsidP="00227BAC">
            <w:pPr>
              <w:rPr>
                <w:rFonts w:ascii="Times New Roman" w:hAnsi="Times New Roman"/>
                <w:szCs w:val="22"/>
              </w:rPr>
            </w:pPr>
            <w:r w:rsidRPr="003A6827">
              <w:rPr>
                <w:rFonts w:ascii="Times New Roman" w:hAnsi="Times New Roman"/>
                <w:szCs w:val="22"/>
              </w:rPr>
              <w:t>This table contains immobility status categories</w:t>
            </w:r>
            <w:r w:rsidR="00F508C7" w:rsidRPr="003A6827">
              <w:rPr>
                <w:rFonts w:ascii="Times New Roman" w:hAnsi="Times New Roman"/>
                <w:szCs w:val="22"/>
              </w:rPr>
              <w:t xml:space="preserve"> (confined to bed; confined to home; wheelchair bound; total)</w:t>
            </w:r>
            <w:r w:rsidRPr="003A6827">
              <w:rPr>
                <w:rFonts w:ascii="Times New Roman" w:hAnsi="Times New Roman"/>
                <w:szCs w:val="22"/>
              </w:rPr>
              <w:t xml:space="preserve"> along with their respective codes.</w:t>
            </w:r>
          </w:p>
        </w:tc>
      </w:tr>
      <w:tr w:rsidR="003C5DE4" w:rsidRPr="003A6827" w14:paraId="10D26995" w14:textId="77777777" w:rsidTr="00B74867">
        <w:tc>
          <w:tcPr>
            <w:tcW w:w="1985" w:type="dxa"/>
            <w:vAlign w:val="center"/>
          </w:tcPr>
          <w:p w14:paraId="7EC9F0C9" w14:textId="77777777" w:rsidR="003C5DE4" w:rsidRPr="003A6827" w:rsidRDefault="003C5DE4" w:rsidP="00227BAC">
            <w:pPr>
              <w:rPr>
                <w:rFonts w:ascii="Times New Roman" w:hAnsi="Times New Roman"/>
                <w:szCs w:val="22"/>
              </w:rPr>
            </w:pPr>
            <w:r w:rsidRPr="003A6827">
              <w:rPr>
                <w:rFonts w:ascii="Times New Roman" w:hAnsi="Times New Roman"/>
                <w:szCs w:val="22"/>
              </w:rPr>
              <w:t>Non-Package Component Type</w:t>
            </w:r>
          </w:p>
        </w:tc>
        <w:tc>
          <w:tcPr>
            <w:tcW w:w="6095" w:type="dxa"/>
            <w:vAlign w:val="center"/>
          </w:tcPr>
          <w:p w14:paraId="24274017" w14:textId="5B1BED6C" w:rsidR="003C5DE4" w:rsidRPr="003A6827" w:rsidRDefault="003C5DE4" w:rsidP="00227BAC">
            <w:pPr>
              <w:rPr>
                <w:rFonts w:ascii="Times New Roman" w:hAnsi="Times New Roman"/>
                <w:szCs w:val="22"/>
              </w:rPr>
            </w:pPr>
            <w:r w:rsidRPr="003A6827">
              <w:rPr>
                <w:rFonts w:ascii="Times New Roman" w:hAnsi="Times New Roman"/>
                <w:szCs w:val="22"/>
              </w:rPr>
              <w:t xml:space="preserve">This table contains non-package medical expenditure components </w:t>
            </w:r>
            <w:r w:rsidR="007F1EAE" w:rsidRPr="003A6827">
              <w:rPr>
                <w:rFonts w:ascii="Times New Roman" w:hAnsi="Times New Roman"/>
                <w:szCs w:val="22"/>
              </w:rPr>
              <w:t xml:space="preserve">(E.g. doctor's/surgeon's fee; medicines; diagnostic tests; bed charges; other medical expenses) </w:t>
            </w:r>
            <w:r w:rsidRPr="003A6827">
              <w:rPr>
                <w:rFonts w:ascii="Times New Roman" w:hAnsi="Times New Roman"/>
                <w:szCs w:val="22"/>
              </w:rPr>
              <w:t>along with their respective codes.</w:t>
            </w:r>
          </w:p>
        </w:tc>
      </w:tr>
      <w:tr w:rsidR="003C5DE4" w:rsidRPr="003A6827" w14:paraId="194E4AFA" w14:textId="77777777" w:rsidTr="00B74867">
        <w:tc>
          <w:tcPr>
            <w:tcW w:w="1985" w:type="dxa"/>
            <w:vAlign w:val="center"/>
          </w:tcPr>
          <w:p w14:paraId="73292795" w14:textId="77777777" w:rsidR="003C5DE4" w:rsidRPr="003A6827" w:rsidRDefault="003C5DE4" w:rsidP="00227BAC">
            <w:pPr>
              <w:rPr>
                <w:rFonts w:ascii="Times New Roman" w:hAnsi="Times New Roman"/>
                <w:szCs w:val="22"/>
              </w:rPr>
            </w:pPr>
            <w:r w:rsidRPr="003A6827">
              <w:rPr>
                <w:rFonts w:ascii="Times New Roman" w:hAnsi="Times New Roman"/>
                <w:szCs w:val="22"/>
              </w:rPr>
              <w:t>Ward Sub-Type</w:t>
            </w:r>
          </w:p>
        </w:tc>
        <w:tc>
          <w:tcPr>
            <w:tcW w:w="6095" w:type="dxa"/>
            <w:vAlign w:val="center"/>
          </w:tcPr>
          <w:p w14:paraId="0CE070A6" w14:textId="084865A8" w:rsidR="003C5DE4" w:rsidRPr="003A6827" w:rsidRDefault="003C5DE4" w:rsidP="00227BAC">
            <w:pPr>
              <w:rPr>
                <w:rFonts w:ascii="Times New Roman" w:hAnsi="Times New Roman"/>
                <w:szCs w:val="22"/>
              </w:rPr>
            </w:pPr>
            <w:r w:rsidRPr="003A6827">
              <w:rPr>
                <w:rFonts w:ascii="Times New Roman" w:hAnsi="Times New Roman"/>
                <w:szCs w:val="22"/>
              </w:rPr>
              <w:t>This table contains ward sub-type categories</w:t>
            </w:r>
            <w:r w:rsidR="002260EC" w:rsidRPr="003A6827">
              <w:rPr>
                <w:rFonts w:ascii="Times New Roman" w:hAnsi="Times New Roman"/>
                <w:szCs w:val="22"/>
              </w:rPr>
              <w:t xml:space="preserve"> (E.g. General; Special) </w:t>
            </w:r>
            <w:r w:rsidRPr="003A6827">
              <w:rPr>
                <w:rFonts w:ascii="Times New Roman" w:hAnsi="Times New Roman"/>
                <w:szCs w:val="22"/>
              </w:rPr>
              <w:t>along with their respective codes.</w:t>
            </w:r>
          </w:p>
        </w:tc>
      </w:tr>
      <w:tr w:rsidR="003C5DE4" w:rsidRPr="003A6827" w14:paraId="741EE20B" w14:textId="77777777" w:rsidTr="00B74867">
        <w:tc>
          <w:tcPr>
            <w:tcW w:w="1985" w:type="dxa"/>
            <w:vAlign w:val="center"/>
          </w:tcPr>
          <w:p w14:paraId="6B9F14E9" w14:textId="77777777" w:rsidR="003C5DE4" w:rsidRPr="003A6827" w:rsidRDefault="003C5DE4" w:rsidP="00227BAC">
            <w:pPr>
              <w:rPr>
                <w:rFonts w:ascii="Times New Roman" w:hAnsi="Times New Roman"/>
                <w:szCs w:val="22"/>
              </w:rPr>
            </w:pPr>
            <w:r w:rsidRPr="003A6827">
              <w:rPr>
                <w:rFonts w:ascii="Times New Roman" w:hAnsi="Times New Roman"/>
                <w:szCs w:val="22"/>
              </w:rPr>
              <w:t>Expense Type</w:t>
            </w:r>
          </w:p>
        </w:tc>
        <w:tc>
          <w:tcPr>
            <w:tcW w:w="6095" w:type="dxa"/>
            <w:vAlign w:val="center"/>
          </w:tcPr>
          <w:p w14:paraId="50F22268" w14:textId="4321A8F2" w:rsidR="003C5DE4" w:rsidRPr="003A6827" w:rsidRDefault="003C5DE4" w:rsidP="00227BAC">
            <w:pPr>
              <w:rPr>
                <w:rFonts w:ascii="Times New Roman" w:hAnsi="Times New Roman"/>
                <w:szCs w:val="22"/>
              </w:rPr>
            </w:pPr>
            <w:r w:rsidRPr="003A6827">
              <w:rPr>
                <w:rFonts w:ascii="Times New Roman" w:hAnsi="Times New Roman"/>
                <w:szCs w:val="22"/>
              </w:rPr>
              <w:t>This table contains medical and non-medical expense type classifications</w:t>
            </w:r>
            <w:r w:rsidR="00105C37" w:rsidRPr="003A6827">
              <w:rPr>
                <w:rFonts w:ascii="Times New Roman" w:hAnsi="Times New Roman"/>
                <w:szCs w:val="22"/>
              </w:rPr>
              <w:t xml:space="preserve"> (package component; non-package component; all)</w:t>
            </w:r>
            <w:r w:rsidRPr="003A6827">
              <w:rPr>
                <w:rFonts w:ascii="Times New Roman" w:hAnsi="Times New Roman"/>
                <w:szCs w:val="22"/>
              </w:rPr>
              <w:t xml:space="preserve"> along with their respective codes.</w:t>
            </w:r>
          </w:p>
        </w:tc>
      </w:tr>
      <w:tr w:rsidR="003C5DE4" w:rsidRPr="003A6827" w14:paraId="7D8685CE" w14:textId="77777777" w:rsidTr="00B74867">
        <w:tc>
          <w:tcPr>
            <w:tcW w:w="1985" w:type="dxa"/>
            <w:vAlign w:val="center"/>
          </w:tcPr>
          <w:p w14:paraId="5FD2C046" w14:textId="65F973FE" w:rsidR="003C5DE4" w:rsidRPr="003A6827" w:rsidRDefault="000928A9" w:rsidP="00227BAC">
            <w:pPr>
              <w:rPr>
                <w:rFonts w:ascii="Times New Roman" w:hAnsi="Times New Roman"/>
                <w:szCs w:val="22"/>
              </w:rPr>
            </w:pPr>
            <w:r w:rsidRPr="003A6827">
              <w:rPr>
                <w:rFonts w:ascii="Times New Roman" w:hAnsi="Times New Roman"/>
                <w:szCs w:val="22"/>
              </w:rPr>
              <w:t>Status of Economic Independence</w:t>
            </w:r>
          </w:p>
        </w:tc>
        <w:tc>
          <w:tcPr>
            <w:tcW w:w="6095" w:type="dxa"/>
            <w:vAlign w:val="center"/>
          </w:tcPr>
          <w:p w14:paraId="33271612" w14:textId="5A9DCEF5" w:rsidR="003C5DE4" w:rsidRPr="003A6827" w:rsidRDefault="003C5DE4" w:rsidP="00227BAC">
            <w:pPr>
              <w:rPr>
                <w:rFonts w:ascii="Times New Roman" w:hAnsi="Times New Roman"/>
                <w:szCs w:val="22"/>
              </w:rPr>
            </w:pPr>
            <w:r w:rsidRPr="003A6827">
              <w:rPr>
                <w:rFonts w:ascii="Times New Roman" w:hAnsi="Times New Roman"/>
                <w:szCs w:val="22"/>
              </w:rPr>
              <w:t>This table contains economic independence status categories for aged persons along with their respective codes.</w:t>
            </w:r>
            <w:r w:rsidR="004F3F1B" w:rsidRPr="003A6827">
              <w:rPr>
                <w:rFonts w:ascii="Times New Roman" w:hAnsi="Times New Roman"/>
                <w:szCs w:val="22"/>
              </w:rPr>
              <w:t xml:space="preserve"> </w:t>
            </w:r>
          </w:p>
        </w:tc>
      </w:tr>
      <w:tr w:rsidR="003C5DE4" w:rsidRPr="003A6827" w14:paraId="6BCD2E78" w14:textId="77777777" w:rsidTr="00B74867">
        <w:tc>
          <w:tcPr>
            <w:tcW w:w="1985" w:type="dxa"/>
            <w:vAlign w:val="center"/>
          </w:tcPr>
          <w:p w14:paraId="509602F8" w14:textId="77777777" w:rsidR="003C5DE4" w:rsidRPr="003A6827" w:rsidRDefault="003C5DE4" w:rsidP="00227BAC">
            <w:pPr>
              <w:rPr>
                <w:rFonts w:ascii="Times New Roman" w:hAnsi="Times New Roman"/>
                <w:szCs w:val="22"/>
              </w:rPr>
            </w:pPr>
            <w:r w:rsidRPr="003A6827">
              <w:rPr>
                <w:rFonts w:ascii="Times New Roman" w:hAnsi="Times New Roman"/>
                <w:szCs w:val="22"/>
              </w:rPr>
              <w:t>Broad Ailment Distribution</w:t>
            </w:r>
          </w:p>
        </w:tc>
        <w:tc>
          <w:tcPr>
            <w:tcW w:w="6095" w:type="dxa"/>
            <w:vAlign w:val="center"/>
          </w:tcPr>
          <w:p w14:paraId="25FCBC36" w14:textId="19A787F8" w:rsidR="003C5DE4" w:rsidRPr="003A6827" w:rsidRDefault="003C5DE4" w:rsidP="00227BAC">
            <w:pPr>
              <w:rPr>
                <w:rFonts w:ascii="Times New Roman" w:hAnsi="Times New Roman"/>
                <w:szCs w:val="22"/>
              </w:rPr>
            </w:pPr>
            <w:r w:rsidRPr="003A6827">
              <w:rPr>
                <w:rFonts w:ascii="Times New Roman" w:hAnsi="Times New Roman"/>
                <w:szCs w:val="22"/>
              </w:rPr>
              <w:t xml:space="preserve">This table contains indicators on distribution of ailments across broad ailment categories </w:t>
            </w:r>
            <w:r w:rsidR="00697490" w:rsidRPr="003A6827">
              <w:rPr>
                <w:rFonts w:ascii="Times New Roman" w:hAnsi="Times New Roman"/>
                <w:szCs w:val="22"/>
              </w:rPr>
              <w:t>(</w:t>
            </w:r>
            <w:r w:rsidR="00B8770C" w:rsidRPr="003A6827">
              <w:rPr>
                <w:rFonts w:ascii="Times New Roman" w:hAnsi="Times New Roman"/>
                <w:szCs w:val="22"/>
              </w:rPr>
              <w:t xml:space="preserve">Infection; Cancers; Blood diseases; Endocrine etc.) </w:t>
            </w:r>
            <w:r w:rsidRPr="003A6827">
              <w:rPr>
                <w:rFonts w:ascii="Times New Roman" w:hAnsi="Times New Roman"/>
                <w:szCs w:val="22"/>
              </w:rPr>
              <w:t>along with their respective codes.</w:t>
            </w:r>
          </w:p>
        </w:tc>
      </w:tr>
      <w:tr w:rsidR="003C5DE4" w:rsidRPr="003A6827" w14:paraId="5908EE12" w14:textId="77777777" w:rsidTr="00B74867">
        <w:tc>
          <w:tcPr>
            <w:tcW w:w="1985" w:type="dxa"/>
            <w:vAlign w:val="center"/>
          </w:tcPr>
          <w:p w14:paraId="397C9D0B" w14:textId="77777777" w:rsidR="003C5DE4" w:rsidRPr="003A6827" w:rsidRDefault="003C5DE4" w:rsidP="00227BAC">
            <w:pPr>
              <w:rPr>
                <w:rFonts w:ascii="Times New Roman" w:hAnsi="Times New Roman"/>
                <w:szCs w:val="22"/>
              </w:rPr>
            </w:pPr>
            <w:r w:rsidRPr="003A6827">
              <w:rPr>
                <w:rFonts w:ascii="Times New Roman" w:hAnsi="Times New Roman"/>
                <w:szCs w:val="22"/>
              </w:rPr>
              <w:t>Physical Mobility Indicator</w:t>
            </w:r>
          </w:p>
        </w:tc>
        <w:tc>
          <w:tcPr>
            <w:tcW w:w="6095" w:type="dxa"/>
            <w:vAlign w:val="center"/>
          </w:tcPr>
          <w:p w14:paraId="7CA174C0" w14:textId="5493059B" w:rsidR="003C5DE4" w:rsidRPr="003A6827" w:rsidRDefault="003C5DE4" w:rsidP="00227BAC">
            <w:pPr>
              <w:rPr>
                <w:rFonts w:ascii="Times New Roman" w:hAnsi="Times New Roman"/>
                <w:szCs w:val="22"/>
              </w:rPr>
            </w:pPr>
            <w:r w:rsidRPr="003A6827">
              <w:rPr>
                <w:rFonts w:ascii="Times New Roman" w:hAnsi="Times New Roman"/>
                <w:szCs w:val="22"/>
              </w:rPr>
              <w:t>This table contains indicators related to physical mobility status of aged persons</w:t>
            </w:r>
            <w:r w:rsidR="00F30082" w:rsidRPr="003A6827">
              <w:rPr>
                <w:rFonts w:ascii="Times New Roman" w:hAnsi="Times New Roman"/>
                <w:szCs w:val="22"/>
              </w:rPr>
              <w:t xml:space="preserve"> (physically mobile, Immobile</w:t>
            </w:r>
            <w:r w:rsidR="007F4F13" w:rsidRPr="003A6827">
              <w:rPr>
                <w:rFonts w:ascii="Times New Roman" w:hAnsi="Times New Roman"/>
                <w:szCs w:val="22"/>
              </w:rPr>
              <w:t xml:space="preserve"> </w:t>
            </w:r>
            <w:proofErr w:type="spellStart"/>
            <w:r w:rsidR="007F4F13" w:rsidRPr="003A6827">
              <w:rPr>
                <w:rFonts w:ascii="Times New Roman" w:hAnsi="Times New Roman"/>
                <w:szCs w:val="22"/>
              </w:rPr>
              <w:t>etc</w:t>
            </w:r>
            <w:proofErr w:type="spellEnd"/>
            <w:r w:rsidR="00F30082" w:rsidRPr="003A6827">
              <w:rPr>
                <w:rFonts w:ascii="Times New Roman" w:hAnsi="Times New Roman"/>
                <w:szCs w:val="22"/>
              </w:rPr>
              <w:t>)</w:t>
            </w:r>
            <w:r w:rsidRPr="003A6827">
              <w:rPr>
                <w:rFonts w:ascii="Times New Roman" w:hAnsi="Times New Roman"/>
                <w:szCs w:val="22"/>
              </w:rPr>
              <w:t xml:space="preserve"> along with their respective codes.</w:t>
            </w:r>
          </w:p>
        </w:tc>
      </w:tr>
      <w:tr w:rsidR="003C5DE4" w:rsidRPr="003A6827" w14:paraId="602E7C4C" w14:textId="77777777" w:rsidTr="00B74867">
        <w:tc>
          <w:tcPr>
            <w:tcW w:w="1985" w:type="dxa"/>
            <w:vAlign w:val="center"/>
          </w:tcPr>
          <w:p w14:paraId="46A22059" w14:textId="7773A081" w:rsidR="003C5DE4" w:rsidRPr="003A6827" w:rsidRDefault="003C5DE4" w:rsidP="00227BAC">
            <w:pPr>
              <w:rPr>
                <w:rFonts w:ascii="Times New Roman" w:hAnsi="Times New Roman"/>
                <w:szCs w:val="22"/>
              </w:rPr>
            </w:pPr>
            <w:r w:rsidRPr="003A6827">
              <w:rPr>
                <w:rFonts w:ascii="Times New Roman" w:hAnsi="Times New Roman"/>
                <w:szCs w:val="22"/>
              </w:rPr>
              <w:t xml:space="preserve">Immunisation </w:t>
            </w:r>
            <w:r w:rsidR="00D56940" w:rsidRPr="003A6827">
              <w:rPr>
                <w:rFonts w:ascii="Times New Roman" w:hAnsi="Times New Roman"/>
                <w:szCs w:val="22"/>
              </w:rPr>
              <w:t>Expenditure</w:t>
            </w:r>
          </w:p>
        </w:tc>
        <w:tc>
          <w:tcPr>
            <w:tcW w:w="6095" w:type="dxa"/>
            <w:vAlign w:val="center"/>
          </w:tcPr>
          <w:p w14:paraId="54BFE12E" w14:textId="362151CF" w:rsidR="003C5DE4" w:rsidRPr="003A6827" w:rsidRDefault="003C5DE4" w:rsidP="00227BAC">
            <w:pPr>
              <w:rPr>
                <w:rFonts w:ascii="Times New Roman" w:hAnsi="Times New Roman"/>
                <w:szCs w:val="22"/>
              </w:rPr>
            </w:pPr>
            <w:r w:rsidRPr="003A6827">
              <w:rPr>
                <w:rFonts w:ascii="Times New Roman" w:hAnsi="Times New Roman"/>
                <w:szCs w:val="22"/>
              </w:rPr>
              <w:t xml:space="preserve">This table contains indicators related to </w:t>
            </w:r>
            <w:proofErr w:type="spellStart"/>
            <w:r w:rsidRPr="003A6827">
              <w:rPr>
                <w:rFonts w:ascii="Times New Roman" w:hAnsi="Times New Roman"/>
                <w:szCs w:val="22"/>
              </w:rPr>
              <w:t>immunisation</w:t>
            </w:r>
            <w:proofErr w:type="spellEnd"/>
            <w:r w:rsidRPr="003A6827">
              <w:rPr>
                <w:rFonts w:ascii="Times New Roman" w:hAnsi="Times New Roman"/>
                <w:szCs w:val="22"/>
              </w:rPr>
              <w:t xml:space="preserve"> coverage and expenditure </w:t>
            </w:r>
            <w:r w:rsidR="002F0D25" w:rsidRPr="003A6827">
              <w:rPr>
                <w:rFonts w:ascii="Times New Roman" w:hAnsi="Times New Roman"/>
                <w:szCs w:val="22"/>
              </w:rPr>
              <w:t xml:space="preserve">(percentage of children receiving any type of </w:t>
            </w:r>
            <w:proofErr w:type="spellStart"/>
            <w:r w:rsidR="002F0D25" w:rsidRPr="003A6827">
              <w:rPr>
                <w:rFonts w:ascii="Times New Roman" w:hAnsi="Times New Roman"/>
                <w:szCs w:val="22"/>
              </w:rPr>
              <w:t>immunisation</w:t>
            </w:r>
            <w:proofErr w:type="spellEnd"/>
            <w:r w:rsidR="002F0D25" w:rsidRPr="003A6827">
              <w:rPr>
                <w:rFonts w:ascii="Times New Roman" w:hAnsi="Times New Roman"/>
                <w:szCs w:val="22"/>
              </w:rPr>
              <w:t xml:space="preserve">; average expenditure on </w:t>
            </w:r>
            <w:proofErr w:type="spellStart"/>
            <w:r w:rsidR="002F0D25" w:rsidRPr="003A6827">
              <w:rPr>
                <w:rFonts w:ascii="Times New Roman" w:hAnsi="Times New Roman"/>
                <w:szCs w:val="22"/>
              </w:rPr>
              <w:t>immunisation</w:t>
            </w:r>
            <w:proofErr w:type="spellEnd"/>
            <w:r w:rsidR="002F0D25" w:rsidRPr="003A6827">
              <w:rPr>
                <w:rFonts w:ascii="Times New Roman" w:hAnsi="Times New Roman"/>
                <w:szCs w:val="22"/>
              </w:rPr>
              <w:t xml:space="preserve"> in last 365 days (Rs.)) </w:t>
            </w:r>
            <w:r w:rsidRPr="003A6827">
              <w:rPr>
                <w:rFonts w:ascii="Times New Roman" w:hAnsi="Times New Roman"/>
                <w:szCs w:val="22"/>
              </w:rPr>
              <w:t>along with their respective codes.</w:t>
            </w:r>
          </w:p>
        </w:tc>
      </w:tr>
      <w:tr w:rsidR="003C5DE4" w:rsidRPr="003A6827" w14:paraId="7DA61D6E" w14:textId="77777777" w:rsidTr="00B74867">
        <w:tc>
          <w:tcPr>
            <w:tcW w:w="1985" w:type="dxa"/>
            <w:vAlign w:val="center"/>
          </w:tcPr>
          <w:p w14:paraId="669E6B92" w14:textId="77777777" w:rsidR="003C5DE4" w:rsidRPr="003A6827" w:rsidRDefault="003C5DE4" w:rsidP="00227BAC">
            <w:pPr>
              <w:rPr>
                <w:rFonts w:ascii="Times New Roman" w:hAnsi="Times New Roman"/>
                <w:szCs w:val="22"/>
              </w:rPr>
            </w:pPr>
            <w:r w:rsidRPr="003A6827">
              <w:rPr>
                <w:rFonts w:ascii="Times New Roman" w:hAnsi="Times New Roman"/>
                <w:szCs w:val="22"/>
              </w:rPr>
              <w:t>Sector (Education)</w:t>
            </w:r>
          </w:p>
        </w:tc>
        <w:tc>
          <w:tcPr>
            <w:tcW w:w="6095" w:type="dxa"/>
            <w:vAlign w:val="center"/>
          </w:tcPr>
          <w:p w14:paraId="6691ACFC" w14:textId="77777777" w:rsidR="003C5DE4" w:rsidRPr="003A6827" w:rsidRDefault="003C5DE4" w:rsidP="00227BAC">
            <w:pPr>
              <w:rPr>
                <w:rFonts w:ascii="Times New Roman" w:hAnsi="Times New Roman"/>
                <w:szCs w:val="22"/>
              </w:rPr>
            </w:pPr>
            <w:r w:rsidRPr="003A6827">
              <w:rPr>
                <w:rFonts w:ascii="Times New Roman" w:hAnsi="Times New Roman"/>
                <w:szCs w:val="22"/>
              </w:rPr>
              <w:t>This table contains sector classifications for the Education in India survey along with their respective codes.</w:t>
            </w:r>
          </w:p>
        </w:tc>
      </w:tr>
      <w:tr w:rsidR="003C5DE4" w:rsidRPr="003A6827" w14:paraId="50F2FD7B" w14:textId="77777777" w:rsidTr="00B74867">
        <w:tc>
          <w:tcPr>
            <w:tcW w:w="1985" w:type="dxa"/>
            <w:vAlign w:val="center"/>
          </w:tcPr>
          <w:p w14:paraId="68C3F5A7" w14:textId="77777777" w:rsidR="003C5DE4" w:rsidRPr="003A6827" w:rsidRDefault="003C5DE4" w:rsidP="00227BAC">
            <w:pPr>
              <w:rPr>
                <w:rFonts w:ascii="Times New Roman" w:hAnsi="Times New Roman"/>
                <w:szCs w:val="22"/>
              </w:rPr>
            </w:pPr>
            <w:r w:rsidRPr="003A6827">
              <w:rPr>
                <w:rFonts w:ascii="Times New Roman" w:hAnsi="Times New Roman"/>
                <w:szCs w:val="22"/>
              </w:rPr>
              <w:t>Gender</w:t>
            </w:r>
          </w:p>
        </w:tc>
        <w:tc>
          <w:tcPr>
            <w:tcW w:w="6095" w:type="dxa"/>
            <w:vAlign w:val="center"/>
          </w:tcPr>
          <w:p w14:paraId="40B3E8B3" w14:textId="5318715A" w:rsidR="003C5DE4" w:rsidRPr="003A6827" w:rsidRDefault="003C5DE4" w:rsidP="00227BAC">
            <w:pPr>
              <w:rPr>
                <w:rFonts w:ascii="Times New Roman" w:hAnsi="Times New Roman"/>
                <w:szCs w:val="22"/>
              </w:rPr>
            </w:pPr>
            <w:r w:rsidRPr="003A6827">
              <w:rPr>
                <w:rFonts w:ascii="Times New Roman" w:hAnsi="Times New Roman"/>
                <w:szCs w:val="22"/>
              </w:rPr>
              <w:t xml:space="preserve">This table contains the gender categories, </w:t>
            </w:r>
            <w:r w:rsidR="003D459A" w:rsidRPr="003A6827">
              <w:rPr>
                <w:rFonts w:ascii="Times New Roman" w:hAnsi="Times New Roman"/>
                <w:szCs w:val="22"/>
              </w:rPr>
              <w:t>(</w:t>
            </w:r>
            <w:r w:rsidRPr="003A6827">
              <w:rPr>
                <w:rFonts w:ascii="Times New Roman" w:hAnsi="Times New Roman"/>
                <w:szCs w:val="22"/>
              </w:rPr>
              <w:t>namely Male, Female, and Person</w:t>
            </w:r>
            <w:r w:rsidR="003D459A" w:rsidRPr="003A6827">
              <w:rPr>
                <w:rFonts w:ascii="Times New Roman" w:hAnsi="Times New Roman"/>
                <w:szCs w:val="22"/>
              </w:rPr>
              <w:t>)</w:t>
            </w:r>
            <w:r w:rsidRPr="003A6827">
              <w:rPr>
                <w:rFonts w:ascii="Times New Roman" w:hAnsi="Times New Roman"/>
                <w:szCs w:val="22"/>
              </w:rPr>
              <w:t>, along with their respective codes.</w:t>
            </w:r>
          </w:p>
        </w:tc>
      </w:tr>
      <w:tr w:rsidR="003C5DE4" w:rsidRPr="003A6827" w14:paraId="707B7B40" w14:textId="77777777" w:rsidTr="00B74867">
        <w:tc>
          <w:tcPr>
            <w:tcW w:w="1985" w:type="dxa"/>
            <w:vAlign w:val="center"/>
          </w:tcPr>
          <w:p w14:paraId="14F34B73" w14:textId="77777777" w:rsidR="003C5DE4" w:rsidRPr="003A6827" w:rsidRDefault="003C5DE4" w:rsidP="00227BAC">
            <w:pPr>
              <w:rPr>
                <w:rFonts w:ascii="Times New Roman" w:hAnsi="Times New Roman"/>
                <w:szCs w:val="22"/>
              </w:rPr>
            </w:pPr>
            <w:r w:rsidRPr="003A6827">
              <w:rPr>
                <w:rFonts w:ascii="Times New Roman" w:hAnsi="Times New Roman"/>
                <w:szCs w:val="22"/>
              </w:rPr>
              <w:t>Highest Level of Education</w:t>
            </w:r>
          </w:p>
        </w:tc>
        <w:tc>
          <w:tcPr>
            <w:tcW w:w="6095" w:type="dxa"/>
            <w:vAlign w:val="center"/>
          </w:tcPr>
          <w:p w14:paraId="54A2469B" w14:textId="4875315D" w:rsidR="003C5DE4" w:rsidRPr="003A6827" w:rsidRDefault="003C5DE4" w:rsidP="00227BAC">
            <w:pPr>
              <w:rPr>
                <w:rFonts w:ascii="Times New Roman" w:hAnsi="Times New Roman"/>
                <w:szCs w:val="22"/>
              </w:rPr>
            </w:pPr>
            <w:r w:rsidRPr="003A6827">
              <w:rPr>
                <w:rFonts w:ascii="Times New Roman" w:hAnsi="Times New Roman"/>
                <w:szCs w:val="22"/>
              </w:rPr>
              <w:t xml:space="preserve">This table contains categories of highest educational attainment </w:t>
            </w:r>
            <w:r w:rsidR="003F3556" w:rsidRPr="003A6827">
              <w:rPr>
                <w:rFonts w:ascii="Times New Roman" w:hAnsi="Times New Roman"/>
                <w:szCs w:val="22"/>
              </w:rPr>
              <w:t>(</w:t>
            </w:r>
            <w:proofErr w:type="spellStart"/>
            <w:r w:rsidR="004A43FC" w:rsidRPr="003A6827">
              <w:rPr>
                <w:rFonts w:ascii="Times New Roman" w:hAnsi="Times New Roman"/>
                <w:szCs w:val="22"/>
              </w:rPr>
              <w:t>E.g</w:t>
            </w:r>
            <w:proofErr w:type="spellEnd"/>
            <w:r w:rsidR="004A43FC" w:rsidRPr="003A6827">
              <w:rPr>
                <w:rFonts w:ascii="Times New Roman" w:hAnsi="Times New Roman"/>
                <w:szCs w:val="22"/>
              </w:rPr>
              <w:t xml:space="preserve"> </w:t>
            </w:r>
            <w:r w:rsidR="003F3556" w:rsidRPr="003A6827">
              <w:rPr>
                <w:rFonts w:ascii="Times New Roman" w:hAnsi="Times New Roman"/>
                <w:szCs w:val="22"/>
              </w:rPr>
              <w:t xml:space="preserve">not literate; literate </w:t>
            </w:r>
            <w:proofErr w:type="spellStart"/>
            <w:r w:rsidR="003F3556" w:rsidRPr="003A6827">
              <w:rPr>
                <w:rFonts w:ascii="Times New Roman" w:hAnsi="Times New Roman"/>
                <w:szCs w:val="22"/>
              </w:rPr>
              <w:t>upto</w:t>
            </w:r>
            <w:proofErr w:type="spellEnd"/>
            <w:r w:rsidR="003F3556" w:rsidRPr="003A6827">
              <w:rPr>
                <w:rFonts w:ascii="Times New Roman" w:hAnsi="Times New Roman"/>
                <w:szCs w:val="22"/>
              </w:rPr>
              <w:t xml:space="preserve"> primary; middle; secondary; higher secondary; graduate and above; all) </w:t>
            </w:r>
            <w:r w:rsidRPr="003A6827">
              <w:rPr>
                <w:rFonts w:ascii="Times New Roman" w:hAnsi="Times New Roman"/>
                <w:szCs w:val="22"/>
              </w:rPr>
              <w:t>along with their respective codes.</w:t>
            </w:r>
          </w:p>
        </w:tc>
      </w:tr>
      <w:tr w:rsidR="003C5DE4" w:rsidRPr="003A6827" w14:paraId="642F636D" w14:textId="77777777" w:rsidTr="00B74867">
        <w:tc>
          <w:tcPr>
            <w:tcW w:w="1985" w:type="dxa"/>
            <w:vAlign w:val="center"/>
          </w:tcPr>
          <w:p w14:paraId="4C344960" w14:textId="77777777" w:rsidR="003C5DE4" w:rsidRPr="003A6827" w:rsidRDefault="003C5DE4" w:rsidP="00227BAC">
            <w:pPr>
              <w:rPr>
                <w:rFonts w:ascii="Times New Roman" w:hAnsi="Times New Roman"/>
                <w:szCs w:val="22"/>
              </w:rPr>
            </w:pPr>
            <w:r w:rsidRPr="003A6827">
              <w:rPr>
                <w:rFonts w:ascii="Times New Roman" w:hAnsi="Times New Roman"/>
                <w:szCs w:val="22"/>
              </w:rPr>
              <w:t>Education Level</w:t>
            </w:r>
          </w:p>
        </w:tc>
        <w:tc>
          <w:tcPr>
            <w:tcW w:w="6095" w:type="dxa"/>
            <w:vAlign w:val="center"/>
          </w:tcPr>
          <w:p w14:paraId="0CEFBCEC" w14:textId="5955B5FA" w:rsidR="003C5DE4" w:rsidRPr="003A6827" w:rsidRDefault="003C5DE4" w:rsidP="00227BAC">
            <w:pPr>
              <w:rPr>
                <w:rFonts w:ascii="Times New Roman" w:hAnsi="Times New Roman"/>
                <w:szCs w:val="22"/>
              </w:rPr>
            </w:pPr>
            <w:r w:rsidRPr="003A6827">
              <w:rPr>
                <w:rFonts w:ascii="Times New Roman" w:hAnsi="Times New Roman"/>
                <w:szCs w:val="22"/>
              </w:rPr>
              <w:t>This table contains education level classifications used for attendance indicators</w:t>
            </w:r>
            <w:r w:rsidR="00FF7621" w:rsidRPr="003A6827">
              <w:rPr>
                <w:rFonts w:ascii="Times New Roman" w:hAnsi="Times New Roman"/>
                <w:szCs w:val="22"/>
              </w:rPr>
              <w:t xml:space="preserve"> (E.g. pre-primary; primary; upper primary/middle; secondary</w:t>
            </w:r>
            <w:r w:rsidR="001464D1">
              <w:rPr>
                <w:rFonts w:ascii="Times New Roman" w:hAnsi="Times New Roman"/>
                <w:szCs w:val="22"/>
              </w:rPr>
              <w:t xml:space="preserve"> etc.</w:t>
            </w:r>
            <w:r w:rsidR="00FF7621" w:rsidRPr="003A6827">
              <w:rPr>
                <w:rFonts w:ascii="Times New Roman" w:hAnsi="Times New Roman"/>
                <w:szCs w:val="22"/>
              </w:rPr>
              <w:t>)</w:t>
            </w:r>
            <w:r w:rsidRPr="003A6827">
              <w:rPr>
                <w:rFonts w:ascii="Times New Roman" w:hAnsi="Times New Roman"/>
                <w:szCs w:val="22"/>
              </w:rPr>
              <w:t xml:space="preserve"> along with their respective codes.</w:t>
            </w:r>
          </w:p>
        </w:tc>
      </w:tr>
      <w:tr w:rsidR="003C5DE4" w:rsidRPr="003A6827" w14:paraId="392C3E7C" w14:textId="77777777" w:rsidTr="00B74867">
        <w:tc>
          <w:tcPr>
            <w:tcW w:w="1985" w:type="dxa"/>
            <w:vAlign w:val="center"/>
          </w:tcPr>
          <w:p w14:paraId="0906478F" w14:textId="77777777" w:rsidR="003C5DE4" w:rsidRPr="003A6827" w:rsidRDefault="003C5DE4" w:rsidP="00227BAC">
            <w:pPr>
              <w:rPr>
                <w:rFonts w:ascii="Times New Roman" w:hAnsi="Times New Roman"/>
                <w:szCs w:val="22"/>
              </w:rPr>
            </w:pPr>
            <w:r w:rsidRPr="003A6827">
              <w:rPr>
                <w:rFonts w:ascii="Times New Roman" w:hAnsi="Times New Roman"/>
                <w:szCs w:val="22"/>
              </w:rPr>
              <w:t>Type of Course</w:t>
            </w:r>
          </w:p>
        </w:tc>
        <w:tc>
          <w:tcPr>
            <w:tcW w:w="6095" w:type="dxa"/>
            <w:vAlign w:val="center"/>
          </w:tcPr>
          <w:p w14:paraId="50F3EF32" w14:textId="0AB845DC" w:rsidR="003C5DE4" w:rsidRPr="003A6827" w:rsidRDefault="003C5DE4" w:rsidP="00227BAC">
            <w:pPr>
              <w:rPr>
                <w:rFonts w:ascii="Times New Roman" w:hAnsi="Times New Roman"/>
                <w:szCs w:val="22"/>
              </w:rPr>
            </w:pPr>
            <w:r w:rsidRPr="003A6827">
              <w:rPr>
                <w:rFonts w:ascii="Times New Roman" w:hAnsi="Times New Roman"/>
                <w:szCs w:val="22"/>
              </w:rPr>
              <w:t xml:space="preserve">This table contains course type categories such as </w:t>
            </w:r>
            <w:r w:rsidR="009B620B" w:rsidRPr="003A6827">
              <w:rPr>
                <w:rFonts w:ascii="Times New Roman" w:hAnsi="Times New Roman"/>
                <w:szCs w:val="22"/>
              </w:rPr>
              <w:t>(</w:t>
            </w:r>
            <w:proofErr w:type="spellStart"/>
            <w:r w:rsidR="009B620B" w:rsidRPr="003A6827">
              <w:rPr>
                <w:rFonts w:ascii="Times New Roman" w:hAnsi="Times New Roman"/>
                <w:szCs w:val="22"/>
              </w:rPr>
              <w:t>E.g</w:t>
            </w:r>
            <w:proofErr w:type="spellEnd"/>
            <w:r w:rsidR="009B620B" w:rsidRPr="003A6827">
              <w:rPr>
                <w:rFonts w:ascii="Times New Roman" w:hAnsi="Times New Roman"/>
                <w:szCs w:val="22"/>
              </w:rPr>
              <w:t xml:space="preserve"> general course; technical/ professional course; any course</w:t>
            </w:r>
            <w:r w:rsidR="001464D1">
              <w:rPr>
                <w:rFonts w:ascii="Times New Roman" w:hAnsi="Times New Roman"/>
                <w:szCs w:val="22"/>
              </w:rPr>
              <w:t>, etc.</w:t>
            </w:r>
            <w:r w:rsidR="009B620B" w:rsidRPr="003A6827">
              <w:rPr>
                <w:rFonts w:ascii="Times New Roman" w:hAnsi="Times New Roman"/>
                <w:szCs w:val="22"/>
              </w:rPr>
              <w:t>)</w:t>
            </w:r>
            <w:r w:rsidRPr="003A6827">
              <w:rPr>
                <w:rFonts w:ascii="Times New Roman" w:hAnsi="Times New Roman"/>
                <w:szCs w:val="22"/>
              </w:rPr>
              <w:t xml:space="preserve"> along with their respective codes.</w:t>
            </w:r>
          </w:p>
        </w:tc>
      </w:tr>
      <w:tr w:rsidR="003C5DE4" w:rsidRPr="003A6827" w14:paraId="4CF74F6A" w14:textId="77777777" w:rsidTr="00B74867">
        <w:tc>
          <w:tcPr>
            <w:tcW w:w="1985" w:type="dxa"/>
            <w:vAlign w:val="center"/>
          </w:tcPr>
          <w:p w14:paraId="7165F568" w14:textId="77777777" w:rsidR="003C5DE4" w:rsidRPr="003A6827" w:rsidRDefault="003C5DE4" w:rsidP="00227BAC">
            <w:pPr>
              <w:rPr>
                <w:rFonts w:ascii="Times New Roman" w:hAnsi="Times New Roman"/>
                <w:szCs w:val="22"/>
              </w:rPr>
            </w:pPr>
            <w:r w:rsidRPr="003A6827">
              <w:rPr>
                <w:rFonts w:ascii="Times New Roman" w:hAnsi="Times New Roman"/>
                <w:szCs w:val="22"/>
              </w:rPr>
              <w:t>Item of Expenditure</w:t>
            </w:r>
          </w:p>
        </w:tc>
        <w:tc>
          <w:tcPr>
            <w:tcW w:w="6095" w:type="dxa"/>
            <w:vAlign w:val="center"/>
          </w:tcPr>
          <w:p w14:paraId="6F84993B" w14:textId="7150464F" w:rsidR="003C5DE4" w:rsidRPr="003A6827" w:rsidRDefault="003C5DE4" w:rsidP="00227BAC">
            <w:pPr>
              <w:rPr>
                <w:rFonts w:ascii="Times New Roman" w:hAnsi="Times New Roman"/>
                <w:szCs w:val="22"/>
              </w:rPr>
            </w:pPr>
            <w:r w:rsidRPr="003A6827">
              <w:rPr>
                <w:rFonts w:ascii="Times New Roman" w:hAnsi="Times New Roman"/>
                <w:szCs w:val="22"/>
              </w:rPr>
              <w:t>This table contains education-related expenditure</w:t>
            </w:r>
            <w:r w:rsidR="003A6827" w:rsidRPr="003A6827">
              <w:rPr>
                <w:rFonts w:ascii="Times New Roman" w:hAnsi="Times New Roman"/>
                <w:szCs w:val="22"/>
              </w:rPr>
              <w:t xml:space="preserve"> (course fee including tuition fee</w:t>
            </w:r>
            <w:r w:rsidR="001464D1">
              <w:rPr>
                <w:rFonts w:ascii="Times New Roman" w:hAnsi="Times New Roman"/>
                <w:szCs w:val="22"/>
              </w:rPr>
              <w:t xml:space="preserve">, </w:t>
            </w:r>
            <w:proofErr w:type="spellStart"/>
            <w:r w:rsidR="001464D1">
              <w:rPr>
                <w:rFonts w:ascii="Times New Roman" w:hAnsi="Times New Roman"/>
                <w:szCs w:val="22"/>
              </w:rPr>
              <w:t>etc</w:t>
            </w:r>
            <w:proofErr w:type="spellEnd"/>
            <w:r w:rsidR="003A6827" w:rsidRPr="003A6827">
              <w:rPr>
                <w:rFonts w:ascii="Times New Roman" w:hAnsi="Times New Roman"/>
                <w:szCs w:val="22"/>
              </w:rPr>
              <w:t>)</w:t>
            </w:r>
            <w:r w:rsidRPr="003A6827">
              <w:rPr>
                <w:rFonts w:ascii="Times New Roman" w:hAnsi="Times New Roman"/>
                <w:szCs w:val="22"/>
              </w:rPr>
              <w:t xml:space="preserve"> items along with their respective codes.</w:t>
            </w:r>
          </w:p>
        </w:tc>
      </w:tr>
      <w:tr w:rsidR="003C5DE4" w:rsidRPr="003A6827" w14:paraId="3A3EED99" w14:textId="77777777" w:rsidTr="00B74867">
        <w:tc>
          <w:tcPr>
            <w:tcW w:w="1985" w:type="dxa"/>
            <w:vAlign w:val="center"/>
          </w:tcPr>
          <w:p w14:paraId="46AE6D66" w14:textId="77777777" w:rsidR="003C5DE4" w:rsidRPr="003A6827" w:rsidRDefault="003C5DE4" w:rsidP="00227BAC">
            <w:pPr>
              <w:rPr>
                <w:rFonts w:ascii="Times New Roman" w:hAnsi="Times New Roman"/>
                <w:szCs w:val="22"/>
              </w:rPr>
            </w:pPr>
            <w:r w:rsidRPr="003A6827">
              <w:rPr>
                <w:rFonts w:ascii="Times New Roman" w:hAnsi="Times New Roman"/>
                <w:szCs w:val="22"/>
              </w:rPr>
              <w:t>Facility</w:t>
            </w:r>
          </w:p>
        </w:tc>
        <w:tc>
          <w:tcPr>
            <w:tcW w:w="6095" w:type="dxa"/>
            <w:vAlign w:val="center"/>
          </w:tcPr>
          <w:p w14:paraId="2CA7BE5E" w14:textId="07B2272B" w:rsidR="003C5DE4" w:rsidRPr="003A6827" w:rsidRDefault="003C5DE4" w:rsidP="00227BAC">
            <w:pPr>
              <w:rPr>
                <w:rFonts w:ascii="Times New Roman" w:hAnsi="Times New Roman"/>
                <w:szCs w:val="22"/>
              </w:rPr>
            </w:pPr>
            <w:r w:rsidRPr="003A6827">
              <w:rPr>
                <w:rFonts w:ascii="Times New Roman" w:hAnsi="Times New Roman"/>
                <w:szCs w:val="22"/>
              </w:rPr>
              <w:t xml:space="preserve">This table contains facility indicators such as </w:t>
            </w:r>
            <w:r w:rsidR="001464D1">
              <w:rPr>
                <w:rFonts w:ascii="Times New Roman" w:hAnsi="Times New Roman"/>
                <w:szCs w:val="22"/>
              </w:rPr>
              <w:t>(</w:t>
            </w:r>
            <w:r w:rsidR="003A6827" w:rsidRPr="003A6827">
              <w:rPr>
                <w:rFonts w:ascii="Times New Roman" w:hAnsi="Times New Roman"/>
                <w:szCs w:val="22"/>
              </w:rPr>
              <w:t>computer; internet facility)</w:t>
            </w:r>
            <w:r w:rsidRPr="003A6827">
              <w:rPr>
                <w:rFonts w:ascii="Times New Roman" w:hAnsi="Times New Roman"/>
                <w:szCs w:val="22"/>
              </w:rPr>
              <w:t xml:space="preserve"> along with their respective codes.</w:t>
            </w:r>
          </w:p>
        </w:tc>
      </w:tr>
      <w:tr w:rsidR="00F40EDF" w:rsidRPr="003A6827" w14:paraId="3939E122" w14:textId="77777777" w:rsidTr="00B74867">
        <w:tc>
          <w:tcPr>
            <w:tcW w:w="1985" w:type="dxa"/>
            <w:vAlign w:val="center"/>
          </w:tcPr>
          <w:p w14:paraId="4E0C8F5F" w14:textId="22A20379" w:rsidR="00F40EDF" w:rsidRPr="003A6827" w:rsidRDefault="005B17C7" w:rsidP="00227BAC">
            <w:pPr>
              <w:rPr>
                <w:rFonts w:ascii="Times New Roman" w:hAnsi="Times New Roman"/>
                <w:szCs w:val="22"/>
              </w:rPr>
            </w:pPr>
            <w:r>
              <w:rPr>
                <w:rFonts w:ascii="Times New Roman" w:hAnsi="Times New Roman"/>
                <w:szCs w:val="22"/>
              </w:rPr>
              <w:t>NSS75_Fact</w:t>
            </w:r>
          </w:p>
        </w:tc>
        <w:tc>
          <w:tcPr>
            <w:tcW w:w="6095" w:type="dxa"/>
            <w:vAlign w:val="center"/>
          </w:tcPr>
          <w:p w14:paraId="52E513EA" w14:textId="4F98F78B" w:rsidR="00F40EDF" w:rsidRPr="003A6827" w:rsidRDefault="00F812D9" w:rsidP="00227BAC">
            <w:pPr>
              <w:rPr>
                <w:rFonts w:ascii="Times New Roman" w:hAnsi="Times New Roman"/>
                <w:szCs w:val="22"/>
              </w:rPr>
            </w:pPr>
            <w:r w:rsidRPr="00F812D9">
              <w:rPr>
                <w:rFonts w:ascii="Times New Roman" w:hAnsi="Times New Roman"/>
                <w:szCs w:val="22"/>
              </w:rPr>
              <w:t>This table contain</w:t>
            </w:r>
            <w:r>
              <w:rPr>
                <w:rFonts w:ascii="Times New Roman" w:hAnsi="Times New Roman"/>
                <w:szCs w:val="22"/>
              </w:rPr>
              <w:t xml:space="preserve">s </w:t>
            </w:r>
            <w:proofErr w:type="spellStart"/>
            <w:r w:rsidR="00382A19">
              <w:rPr>
                <w:rFonts w:ascii="Times New Roman" w:hAnsi="Times New Roman"/>
                <w:szCs w:val="22"/>
              </w:rPr>
              <w:t>s</w:t>
            </w:r>
            <w:r w:rsidR="00382A19" w:rsidRPr="00382A19">
              <w:rPr>
                <w:rFonts w:ascii="Times New Roman" w:hAnsi="Times New Roman"/>
                <w:szCs w:val="22"/>
              </w:rPr>
              <w:t>urve</w:t>
            </w:r>
            <w:r w:rsidR="004C4096">
              <w:rPr>
                <w:rFonts w:ascii="Times New Roman" w:hAnsi="Times New Roman"/>
                <w:szCs w:val="22"/>
              </w:rPr>
              <w:t>y_</w:t>
            </w:r>
            <w:r w:rsidR="00382A19" w:rsidRPr="00382A19">
              <w:rPr>
                <w:rFonts w:ascii="Times New Roman" w:hAnsi="Times New Roman"/>
                <w:szCs w:val="22"/>
              </w:rPr>
              <w:t>code</w:t>
            </w:r>
            <w:proofErr w:type="spellEnd"/>
            <w:r w:rsidR="004C4096">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Indicator</w:t>
            </w:r>
            <w:r w:rsidR="004C4096">
              <w:rPr>
                <w:rFonts w:ascii="Times New Roman" w:hAnsi="Times New Roman"/>
                <w:szCs w:val="22"/>
              </w:rPr>
              <w:t>_</w:t>
            </w:r>
            <w:r w:rsidR="00382A19" w:rsidRPr="00382A19">
              <w:rPr>
                <w:rFonts w:ascii="Times New Roman" w:hAnsi="Times New Roman"/>
                <w:szCs w:val="22"/>
              </w:rPr>
              <w:t>code</w:t>
            </w:r>
            <w:proofErr w:type="spellEnd"/>
            <w:r w:rsidR="004C4096">
              <w:rPr>
                <w:rFonts w:ascii="Times New Roman" w:hAnsi="Times New Roman"/>
                <w:szCs w:val="22"/>
              </w:rPr>
              <w:t>,</w:t>
            </w:r>
            <w:r w:rsidR="00382A19" w:rsidRPr="00382A19">
              <w:rPr>
                <w:rFonts w:ascii="Times New Roman" w:hAnsi="Times New Roman"/>
                <w:szCs w:val="22"/>
              </w:rPr>
              <w:t xml:space="preserve"> State / </w:t>
            </w:r>
            <w:proofErr w:type="spellStart"/>
            <w:r w:rsidR="00382A19" w:rsidRPr="00382A19">
              <w:rPr>
                <w:rFonts w:ascii="Times New Roman" w:hAnsi="Times New Roman"/>
                <w:szCs w:val="22"/>
              </w:rPr>
              <w:t>UT_code</w:t>
            </w:r>
            <w:proofErr w:type="spellEnd"/>
            <w:r w:rsidR="004C4096">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Value</w:t>
            </w:r>
            <w:r w:rsidR="004C4096">
              <w:rPr>
                <w:rFonts w:ascii="Times New Roman" w:hAnsi="Times New Roman"/>
                <w:szCs w:val="22"/>
              </w:rPr>
              <w:t>_</w:t>
            </w:r>
            <w:r w:rsidR="00382A19" w:rsidRPr="00382A19">
              <w:rPr>
                <w:rFonts w:ascii="Times New Roman" w:hAnsi="Times New Roman"/>
                <w:szCs w:val="22"/>
              </w:rPr>
              <w:t>Coverage_code</w:t>
            </w:r>
            <w:proofErr w:type="spellEnd"/>
            <w:r w:rsidR="004C4096">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Age</w:t>
            </w:r>
            <w:r w:rsidR="004C4096">
              <w:rPr>
                <w:rFonts w:ascii="Times New Roman" w:hAnsi="Times New Roman"/>
                <w:szCs w:val="22"/>
              </w:rPr>
              <w:t>_</w:t>
            </w:r>
            <w:r w:rsidR="00382A19" w:rsidRPr="00382A19">
              <w:rPr>
                <w:rFonts w:ascii="Times New Roman" w:hAnsi="Times New Roman"/>
                <w:szCs w:val="22"/>
              </w:rPr>
              <w:t>Group_code</w:t>
            </w:r>
            <w:proofErr w:type="spellEnd"/>
            <w:r w:rsidR="004C4096">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Social</w:t>
            </w:r>
            <w:r w:rsidR="004C4096">
              <w:rPr>
                <w:rFonts w:ascii="Times New Roman" w:hAnsi="Times New Roman"/>
                <w:szCs w:val="22"/>
              </w:rPr>
              <w:t>_</w:t>
            </w:r>
            <w:r w:rsidR="00382A19" w:rsidRPr="00382A19">
              <w:rPr>
                <w:rFonts w:ascii="Times New Roman" w:hAnsi="Times New Roman"/>
                <w:szCs w:val="22"/>
              </w:rPr>
              <w:t>Group_code</w:t>
            </w:r>
            <w:proofErr w:type="spellEnd"/>
            <w:r w:rsidR="004C4096">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lastRenderedPageBreak/>
              <w:t>Broad</w:t>
            </w:r>
            <w:r w:rsidR="004C4096">
              <w:rPr>
                <w:rFonts w:ascii="Times New Roman" w:hAnsi="Times New Roman"/>
                <w:szCs w:val="22"/>
              </w:rPr>
              <w:t>_</w:t>
            </w:r>
            <w:r w:rsidR="00382A19" w:rsidRPr="00382A19">
              <w:rPr>
                <w:rFonts w:ascii="Times New Roman" w:hAnsi="Times New Roman"/>
                <w:szCs w:val="22"/>
              </w:rPr>
              <w:t>Ailment</w:t>
            </w:r>
            <w:r w:rsidR="004C4096">
              <w:rPr>
                <w:rFonts w:ascii="Times New Roman" w:hAnsi="Times New Roman"/>
                <w:szCs w:val="22"/>
              </w:rPr>
              <w:t>_</w:t>
            </w:r>
            <w:r w:rsidR="00382A19" w:rsidRPr="00382A19">
              <w:rPr>
                <w:rFonts w:ascii="Times New Roman" w:hAnsi="Times New Roman"/>
                <w:szCs w:val="22"/>
              </w:rPr>
              <w:t>Category_code</w:t>
            </w:r>
            <w:proofErr w:type="spellEnd"/>
            <w:r w:rsidR="004C4096">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Ailment_code</w:t>
            </w:r>
            <w:proofErr w:type="spellEnd"/>
            <w:r w:rsidR="004C4096">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Sector_code</w:t>
            </w:r>
            <w:proofErr w:type="spellEnd"/>
            <w:r w:rsidR="004C4096">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Quintile_code</w:t>
            </w:r>
            <w:proofErr w:type="spellEnd"/>
            <w:r w:rsidR="004C4096">
              <w:rPr>
                <w:rFonts w:ascii="Times New Roman" w:hAnsi="Times New Roman"/>
                <w:szCs w:val="22"/>
              </w:rPr>
              <w:t>,</w:t>
            </w:r>
            <w:r w:rsidR="00382A19" w:rsidRPr="00382A19">
              <w:rPr>
                <w:rFonts w:ascii="Times New Roman" w:hAnsi="Times New Roman"/>
                <w:szCs w:val="22"/>
              </w:rPr>
              <w:t xml:space="preserve"> Physical</w:t>
            </w:r>
            <w:r w:rsidR="004C4096">
              <w:rPr>
                <w:rFonts w:ascii="Times New Roman" w:hAnsi="Times New Roman"/>
                <w:szCs w:val="22"/>
              </w:rPr>
              <w:t>_</w:t>
            </w:r>
            <w:r w:rsidR="00382A19" w:rsidRPr="00382A19">
              <w:rPr>
                <w:rFonts w:ascii="Times New Roman" w:hAnsi="Times New Roman"/>
                <w:szCs w:val="22"/>
              </w:rPr>
              <w:t>Mobility</w:t>
            </w:r>
            <w:r w:rsidR="004C4096">
              <w:rPr>
                <w:rFonts w:ascii="Times New Roman" w:hAnsi="Times New Roman"/>
                <w:szCs w:val="22"/>
              </w:rPr>
              <w:t>_</w:t>
            </w:r>
            <w:r w:rsidR="00382A19" w:rsidRPr="00382A19">
              <w:rPr>
                <w:rFonts w:ascii="Times New Roman" w:hAnsi="Times New Roman"/>
                <w:szCs w:val="22"/>
              </w:rPr>
              <w:t>Status_code</w:t>
            </w:r>
            <w:r w:rsidR="004C4096">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Immunisation</w:t>
            </w:r>
            <w:proofErr w:type="spellEnd"/>
            <w:r w:rsidR="00382A19" w:rsidRPr="00382A19">
              <w:rPr>
                <w:rFonts w:ascii="Times New Roman" w:hAnsi="Times New Roman"/>
                <w:szCs w:val="22"/>
              </w:rPr>
              <w:t xml:space="preserve"> </w:t>
            </w:r>
            <w:proofErr w:type="spellStart"/>
            <w:r w:rsidR="00382A19" w:rsidRPr="00382A19">
              <w:rPr>
                <w:rFonts w:ascii="Times New Roman" w:hAnsi="Times New Roman"/>
                <w:szCs w:val="22"/>
              </w:rPr>
              <w:t>Expenditure</w:t>
            </w:r>
            <w:r w:rsidR="004C4096">
              <w:rPr>
                <w:rFonts w:ascii="Times New Roman" w:hAnsi="Times New Roman"/>
                <w:szCs w:val="22"/>
              </w:rPr>
              <w:t>_</w:t>
            </w:r>
            <w:r w:rsidR="00382A19" w:rsidRPr="00382A19">
              <w:rPr>
                <w:rFonts w:ascii="Times New Roman" w:hAnsi="Times New Roman"/>
                <w:szCs w:val="22"/>
              </w:rPr>
              <w:t>Status_code</w:t>
            </w:r>
            <w:proofErr w:type="spellEnd"/>
            <w:r w:rsidR="004C4096">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Place</w:t>
            </w:r>
            <w:r w:rsidR="004C4096">
              <w:rPr>
                <w:rFonts w:ascii="Times New Roman" w:hAnsi="Times New Roman"/>
                <w:szCs w:val="22"/>
              </w:rPr>
              <w:t>_</w:t>
            </w:r>
            <w:r w:rsidR="00382A19" w:rsidRPr="00382A19">
              <w:rPr>
                <w:rFonts w:ascii="Times New Roman" w:hAnsi="Times New Roman"/>
                <w:szCs w:val="22"/>
              </w:rPr>
              <w:t>of</w:t>
            </w:r>
            <w:r w:rsidR="004C4096">
              <w:rPr>
                <w:rFonts w:ascii="Times New Roman" w:hAnsi="Times New Roman"/>
                <w:szCs w:val="22"/>
              </w:rPr>
              <w:t>_</w:t>
            </w:r>
            <w:r w:rsidR="00382A19" w:rsidRPr="00382A19">
              <w:rPr>
                <w:rFonts w:ascii="Times New Roman" w:hAnsi="Times New Roman"/>
                <w:szCs w:val="22"/>
              </w:rPr>
              <w:t>Childbirth_code</w:t>
            </w:r>
            <w:proofErr w:type="spellEnd"/>
            <w:r w:rsidR="004C4096">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Type</w:t>
            </w:r>
            <w:r w:rsidR="004C4096">
              <w:rPr>
                <w:rFonts w:ascii="Times New Roman" w:hAnsi="Times New Roman"/>
                <w:szCs w:val="22"/>
              </w:rPr>
              <w:t>_</w:t>
            </w:r>
            <w:r w:rsidR="00382A19" w:rsidRPr="00382A19">
              <w:rPr>
                <w:rFonts w:ascii="Times New Roman" w:hAnsi="Times New Roman"/>
                <w:szCs w:val="22"/>
              </w:rPr>
              <w:t>of</w:t>
            </w:r>
            <w:r w:rsidR="004C4096">
              <w:rPr>
                <w:rFonts w:ascii="Times New Roman" w:hAnsi="Times New Roman"/>
                <w:szCs w:val="22"/>
              </w:rPr>
              <w:t>_</w:t>
            </w:r>
            <w:r w:rsidR="00382A19" w:rsidRPr="00382A19">
              <w:rPr>
                <w:rFonts w:ascii="Times New Roman" w:hAnsi="Times New Roman"/>
                <w:szCs w:val="22"/>
              </w:rPr>
              <w:t>Delivery_code</w:t>
            </w:r>
            <w:proofErr w:type="spellEnd"/>
            <w:r w:rsidR="004C4096">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Expenditure</w:t>
            </w:r>
            <w:r w:rsidR="004C4096">
              <w:rPr>
                <w:rFonts w:ascii="Times New Roman" w:hAnsi="Times New Roman"/>
                <w:szCs w:val="22"/>
              </w:rPr>
              <w:t>_</w:t>
            </w:r>
            <w:r w:rsidR="00382A19" w:rsidRPr="00382A19">
              <w:rPr>
                <w:rFonts w:ascii="Times New Roman" w:hAnsi="Times New Roman"/>
                <w:szCs w:val="22"/>
              </w:rPr>
              <w:t>Type_code</w:t>
            </w:r>
            <w:proofErr w:type="spellEnd"/>
            <w:r w:rsidR="004C4096">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Type</w:t>
            </w:r>
            <w:r w:rsidR="004C4096">
              <w:rPr>
                <w:rFonts w:ascii="Times New Roman" w:hAnsi="Times New Roman"/>
                <w:szCs w:val="22"/>
              </w:rPr>
              <w:t>_</w:t>
            </w:r>
            <w:r w:rsidR="00382A19" w:rsidRPr="00382A19">
              <w:rPr>
                <w:rFonts w:ascii="Times New Roman" w:hAnsi="Times New Roman"/>
                <w:szCs w:val="22"/>
              </w:rPr>
              <w:t>of</w:t>
            </w:r>
            <w:r w:rsidR="004C4096">
              <w:rPr>
                <w:rFonts w:ascii="Times New Roman" w:hAnsi="Times New Roman"/>
                <w:szCs w:val="22"/>
              </w:rPr>
              <w:t>_</w:t>
            </w:r>
            <w:r w:rsidR="00382A19" w:rsidRPr="00382A19">
              <w:rPr>
                <w:rFonts w:ascii="Times New Roman" w:hAnsi="Times New Roman"/>
                <w:szCs w:val="22"/>
              </w:rPr>
              <w:t>Ward_code</w:t>
            </w:r>
            <w:proofErr w:type="spellEnd"/>
            <w:r w:rsidR="004C4096">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Nature</w:t>
            </w:r>
            <w:r w:rsidR="004C4096">
              <w:rPr>
                <w:rFonts w:ascii="Times New Roman" w:hAnsi="Times New Roman"/>
                <w:szCs w:val="22"/>
              </w:rPr>
              <w:t>_</w:t>
            </w:r>
            <w:r w:rsidR="00382A19" w:rsidRPr="00382A19">
              <w:rPr>
                <w:rFonts w:ascii="Times New Roman" w:hAnsi="Times New Roman"/>
                <w:szCs w:val="22"/>
              </w:rPr>
              <w:t>of</w:t>
            </w:r>
            <w:r w:rsidR="004C4096">
              <w:rPr>
                <w:rFonts w:ascii="Times New Roman" w:hAnsi="Times New Roman"/>
                <w:szCs w:val="22"/>
              </w:rPr>
              <w:t>_</w:t>
            </w:r>
            <w:r w:rsidR="00382A19" w:rsidRPr="00382A19">
              <w:rPr>
                <w:rFonts w:ascii="Times New Roman" w:hAnsi="Times New Roman"/>
                <w:szCs w:val="22"/>
              </w:rPr>
              <w:t>Treatment_code</w:t>
            </w:r>
            <w:proofErr w:type="spellEnd"/>
            <w:r w:rsidR="004C4096">
              <w:rPr>
                <w:rFonts w:ascii="Times New Roman" w:hAnsi="Times New Roman"/>
                <w:szCs w:val="22"/>
              </w:rPr>
              <w:t>,</w:t>
            </w:r>
            <w:r w:rsidR="00382A19" w:rsidRPr="00382A19">
              <w:rPr>
                <w:rFonts w:ascii="Times New Roman" w:hAnsi="Times New Roman"/>
                <w:szCs w:val="22"/>
              </w:rPr>
              <w:t xml:space="preserve"> Institution </w:t>
            </w:r>
            <w:proofErr w:type="spellStart"/>
            <w:r w:rsidR="00382A19" w:rsidRPr="00382A19">
              <w:rPr>
                <w:rFonts w:ascii="Times New Roman" w:hAnsi="Times New Roman"/>
                <w:szCs w:val="22"/>
              </w:rPr>
              <w:t>Type_code</w:t>
            </w:r>
            <w:proofErr w:type="spellEnd"/>
            <w:r w:rsidR="00382A19" w:rsidRPr="00382A19">
              <w:rPr>
                <w:rFonts w:ascii="Times New Roman" w:hAnsi="Times New Roman"/>
                <w:szCs w:val="22"/>
              </w:rPr>
              <w:t xml:space="preserve"> </w:t>
            </w:r>
            <w:proofErr w:type="spellStart"/>
            <w:r w:rsidR="00382A19" w:rsidRPr="00382A19">
              <w:rPr>
                <w:rFonts w:ascii="Times New Roman" w:hAnsi="Times New Roman"/>
                <w:szCs w:val="22"/>
              </w:rPr>
              <w:t>Type</w:t>
            </w:r>
            <w:r w:rsidR="004C4096">
              <w:rPr>
                <w:rFonts w:ascii="Times New Roman" w:hAnsi="Times New Roman"/>
                <w:szCs w:val="22"/>
              </w:rPr>
              <w:t>_</w:t>
            </w:r>
            <w:r w:rsidR="00382A19" w:rsidRPr="00382A19">
              <w:rPr>
                <w:rFonts w:ascii="Times New Roman" w:hAnsi="Times New Roman"/>
                <w:szCs w:val="22"/>
              </w:rPr>
              <w:t>of</w:t>
            </w:r>
            <w:r w:rsidR="00745C2F">
              <w:rPr>
                <w:rFonts w:ascii="Times New Roman" w:hAnsi="Times New Roman"/>
                <w:szCs w:val="22"/>
              </w:rPr>
              <w:t>_</w:t>
            </w:r>
            <w:r w:rsidR="00382A19" w:rsidRPr="00382A19">
              <w:rPr>
                <w:rFonts w:ascii="Times New Roman" w:hAnsi="Times New Roman"/>
                <w:szCs w:val="22"/>
              </w:rPr>
              <w:t>Immobility_code</w:t>
            </w:r>
            <w:proofErr w:type="spellEnd"/>
            <w:r w:rsidR="00745C2F">
              <w:rPr>
                <w:rFonts w:ascii="Times New Roman" w:hAnsi="Times New Roman"/>
                <w:szCs w:val="22"/>
              </w:rPr>
              <w:t>,</w:t>
            </w:r>
            <w:r w:rsidR="00382A19" w:rsidRPr="00382A19">
              <w:rPr>
                <w:rFonts w:ascii="Times New Roman" w:hAnsi="Times New Roman"/>
                <w:szCs w:val="22"/>
              </w:rPr>
              <w:t xml:space="preserve"> Non-</w:t>
            </w:r>
            <w:proofErr w:type="spellStart"/>
            <w:r w:rsidR="00382A19" w:rsidRPr="00382A19">
              <w:rPr>
                <w:rFonts w:ascii="Times New Roman" w:hAnsi="Times New Roman"/>
                <w:szCs w:val="22"/>
              </w:rPr>
              <w:t>Package</w:t>
            </w:r>
            <w:r w:rsidR="00745C2F">
              <w:rPr>
                <w:rFonts w:ascii="Times New Roman" w:hAnsi="Times New Roman"/>
                <w:szCs w:val="22"/>
              </w:rPr>
              <w:t>_</w:t>
            </w:r>
            <w:r w:rsidR="00382A19" w:rsidRPr="00382A19">
              <w:rPr>
                <w:rFonts w:ascii="Times New Roman" w:hAnsi="Times New Roman"/>
                <w:szCs w:val="22"/>
              </w:rPr>
              <w:t>Component</w:t>
            </w:r>
            <w:proofErr w:type="spellEnd"/>
            <w:r w:rsidR="00382A19" w:rsidRPr="00382A19">
              <w:rPr>
                <w:rFonts w:ascii="Times New Roman" w:hAnsi="Times New Roman"/>
                <w:szCs w:val="22"/>
              </w:rPr>
              <w:t xml:space="preserve"> </w:t>
            </w:r>
            <w:proofErr w:type="spellStart"/>
            <w:r w:rsidR="00382A19" w:rsidRPr="00382A19">
              <w:rPr>
                <w:rFonts w:ascii="Times New Roman" w:hAnsi="Times New Roman"/>
                <w:szCs w:val="22"/>
              </w:rPr>
              <w:t>Type_code</w:t>
            </w:r>
            <w:proofErr w:type="spellEnd"/>
            <w:r w:rsidR="00745C2F">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Ward</w:t>
            </w:r>
            <w:r w:rsidR="00745C2F">
              <w:rPr>
                <w:rFonts w:ascii="Times New Roman" w:hAnsi="Times New Roman"/>
                <w:szCs w:val="22"/>
              </w:rPr>
              <w:t>_</w:t>
            </w:r>
            <w:r w:rsidR="00382A19" w:rsidRPr="00382A19">
              <w:rPr>
                <w:rFonts w:ascii="Times New Roman" w:hAnsi="Times New Roman"/>
                <w:szCs w:val="22"/>
              </w:rPr>
              <w:t>Sub-Type_code</w:t>
            </w:r>
            <w:proofErr w:type="spellEnd"/>
            <w:r w:rsidR="00745C2F">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Expense</w:t>
            </w:r>
            <w:r w:rsidR="00745C2F">
              <w:rPr>
                <w:rFonts w:ascii="Times New Roman" w:hAnsi="Times New Roman"/>
                <w:szCs w:val="22"/>
              </w:rPr>
              <w:t>_</w:t>
            </w:r>
            <w:r w:rsidR="00382A19" w:rsidRPr="00382A19">
              <w:rPr>
                <w:rFonts w:ascii="Times New Roman" w:hAnsi="Times New Roman"/>
                <w:szCs w:val="22"/>
              </w:rPr>
              <w:t>Type_code</w:t>
            </w:r>
            <w:proofErr w:type="spellEnd"/>
            <w:r w:rsidR="00745C2F">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Status</w:t>
            </w:r>
            <w:r w:rsidR="00745C2F">
              <w:rPr>
                <w:rFonts w:ascii="Times New Roman" w:hAnsi="Times New Roman"/>
                <w:szCs w:val="22"/>
              </w:rPr>
              <w:t>_</w:t>
            </w:r>
            <w:r w:rsidR="00382A19" w:rsidRPr="00382A19">
              <w:rPr>
                <w:rFonts w:ascii="Times New Roman" w:hAnsi="Times New Roman"/>
                <w:szCs w:val="22"/>
              </w:rPr>
              <w:t>of</w:t>
            </w:r>
            <w:r w:rsidR="00745C2F">
              <w:rPr>
                <w:rFonts w:ascii="Times New Roman" w:hAnsi="Times New Roman"/>
                <w:szCs w:val="22"/>
              </w:rPr>
              <w:t>_</w:t>
            </w:r>
            <w:r w:rsidR="00382A19" w:rsidRPr="00382A19">
              <w:rPr>
                <w:rFonts w:ascii="Times New Roman" w:hAnsi="Times New Roman"/>
                <w:szCs w:val="22"/>
              </w:rPr>
              <w:t>Economic</w:t>
            </w:r>
            <w:r w:rsidR="00745C2F">
              <w:rPr>
                <w:rFonts w:ascii="Times New Roman" w:hAnsi="Times New Roman"/>
                <w:szCs w:val="22"/>
              </w:rPr>
              <w:t>_</w:t>
            </w:r>
            <w:r w:rsidR="00382A19" w:rsidRPr="00382A19">
              <w:rPr>
                <w:rFonts w:ascii="Times New Roman" w:hAnsi="Times New Roman"/>
                <w:szCs w:val="22"/>
              </w:rPr>
              <w:t>Independence_code</w:t>
            </w:r>
            <w:proofErr w:type="spellEnd"/>
            <w:r w:rsidR="00745C2F">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Broad</w:t>
            </w:r>
            <w:r w:rsidR="00745C2F">
              <w:rPr>
                <w:rFonts w:ascii="Times New Roman" w:hAnsi="Times New Roman"/>
                <w:szCs w:val="22"/>
              </w:rPr>
              <w:t>_</w:t>
            </w:r>
            <w:r w:rsidR="00382A19" w:rsidRPr="00382A19">
              <w:rPr>
                <w:rFonts w:ascii="Times New Roman" w:hAnsi="Times New Roman"/>
                <w:szCs w:val="22"/>
              </w:rPr>
              <w:t>Ailment</w:t>
            </w:r>
            <w:r w:rsidR="00745C2F">
              <w:rPr>
                <w:rFonts w:ascii="Times New Roman" w:hAnsi="Times New Roman"/>
                <w:szCs w:val="22"/>
              </w:rPr>
              <w:t>_</w:t>
            </w:r>
            <w:r w:rsidR="00382A19" w:rsidRPr="00382A19">
              <w:rPr>
                <w:rFonts w:ascii="Times New Roman" w:hAnsi="Times New Roman"/>
                <w:szCs w:val="22"/>
              </w:rPr>
              <w:t>Distribution_code</w:t>
            </w:r>
            <w:proofErr w:type="spellEnd"/>
            <w:r w:rsidR="00745C2F">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Physical</w:t>
            </w:r>
            <w:r w:rsidR="00745C2F">
              <w:rPr>
                <w:rFonts w:ascii="Times New Roman" w:hAnsi="Times New Roman"/>
                <w:szCs w:val="22"/>
              </w:rPr>
              <w:t>_</w:t>
            </w:r>
            <w:r w:rsidR="00382A19" w:rsidRPr="00382A19">
              <w:rPr>
                <w:rFonts w:ascii="Times New Roman" w:hAnsi="Times New Roman"/>
                <w:szCs w:val="22"/>
              </w:rPr>
              <w:t>Mobility</w:t>
            </w:r>
            <w:r w:rsidR="00745C2F">
              <w:rPr>
                <w:rFonts w:ascii="Times New Roman" w:hAnsi="Times New Roman"/>
                <w:szCs w:val="22"/>
              </w:rPr>
              <w:t>_</w:t>
            </w:r>
            <w:r w:rsidR="00382A19" w:rsidRPr="00382A19">
              <w:rPr>
                <w:rFonts w:ascii="Times New Roman" w:hAnsi="Times New Roman"/>
                <w:szCs w:val="22"/>
              </w:rPr>
              <w:t>Indicator_code</w:t>
            </w:r>
            <w:proofErr w:type="spellEnd"/>
            <w:r w:rsidR="00745C2F">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Immunisation</w:t>
            </w:r>
            <w:r w:rsidR="00745C2F">
              <w:rPr>
                <w:rFonts w:ascii="Times New Roman" w:hAnsi="Times New Roman"/>
                <w:szCs w:val="22"/>
              </w:rPr>
              <w:t>_</w:t>
            </w:r>
            <w:r w:rsidR="00382A19" w:rsidRPr="00382A19">
              <w:rPr>
                <w:rFonts w:ascii="Times New Roman" w:hAnsi="Times New Roman"/>
                <w:szCs w:val="22"/>
              </w:rPr>
              <w:t>Expenditure_code</w:t>
            </w:r>
            <w:proofErr w:type="spellEnd"/>
            <w:r w:rsidR="00745C2F">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Gender_code</w:t>
            </w:r>
            <w:proofErr w:type="spellEnd"/>
            <w:r w:rsidR="00745C2F">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Highest</w:t>
            </w:r>
            <w:r w:rsidR="00745C2F">
              <w:rPr>
                <w:rFonts w:ascii="Times New Roman" w:hAnsi="Times New Roman"/>
                <w:szCs w:val="22"/>
              </w:rPr>
              <w:t>_</w:t>
            </w:r>
            <w:r w:rsidR="00382A19" w:rsidRPr="00382A19">
              <w:rPr>
                <w:rFonts w:ascii="Times New Roman" w:hAnsi="Times New Roman"/>
                <w:szCs w:val="22"/>
              </w:rPr>
              <w:t>Level</w:t>
            </w:r>
            <w:r w:rsidR="00745C2F">
              <w:rPr>
                <w:rFonts w:ascii="Times New Roman" w:hAnsi="Times New Roman"/>
                <w:szCs w:val="22"/>
              </w:rPr>
              <w:t>_</w:t>
            </w:r>
            <w:r w:rsidR="00382A19" w:rsidRPr="00382A19">
              <w:rPr>
                <w:rFonts w:ascii="Times New Roman" w:hAnsi="Times New Roman"/>
                <w:szCs w:val="22"/>
              </w:rPr>
              <w:t>of</w:t>
            </w:r>
            <w:proofErr w:type="spellEnd"/>
            <w:r w:rsidR="00382A19" w:rsidRPr="00382A19">
              <w:rPr>
                <w:rFonts w:ascii="Times New Roman" w:hAnsi="Times New Roman"/>
                <w:szCs w:val="22"/>
              </w:rPr>
              <w:t xml:space="preserve"> </w:t>
            </w:r>
            <w:proofErr w:type="spellStart"/>
            <w:r w:rsidR="00382A19" w:rsidRPr="00382A19">
              <w:rPr>
                <w:rFonts w:ascii="Times New Roman" w:hAnsi="Times New Roman"/>
                <w:szCs w:val="22"/>
              </w:rPr>
              <w:t>Education_code</w:t>
            </w:r>
            <w:proofErr w:type="spellEnd"/>
            <w:r w:rsidR="00745C2F">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Education</w:t>
            </w:r>
            <w:r w:rsidR="00745C2F">
              <w:rPr>
                <w:rFonts w:ascii="Times New Roman" w:hAnsi="Times New Roman"/>
                <w:szCs w:val="22"/>
              </w:rPr>
              <w:t>_</w:t>
            </w:r>
            <w:r w:rsidR="00382A19" w:rsidRPr="00382A19">
              <w:rPr>
                <w:rFonts w:ascii="Times New Roman" w:hAnsi="Times New Roman"/>
                <w:szCs w:val="22"/>
              </w:rPr>
              <w:t>Level_code</w:t>
            </w:r>
            <w:proofErr w:type="spellEnd"/>
            <w:r w:rsidR="00745C2F">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Type</w:t>
            </w:r>
            <w:r w:rsidR="00745C2F">
              <w:rPr>
                <w:rFonts w:ascii="Times New Roman" w:hAnsi="Times New Roman"/>
                <w:szCs w:val="22"/>
              </w:rPr>
              <w:t>_</w:t>
            </w:r>
            <w:r w:rsidR="00382A19" w:rsidRPr="00382A19">
              <w:rPr>
                <w:rFonts w:ascii="Times New Roman" w:hAnsi="Times New Roman"/>
                <w:szCs w:val="22"/>
              </w:rPr>
              <w:t>of</w:t>
            </w:r>
            <w:r w:rsidR="00745C2F">
              <w:rPr>
                <w:rFonts w:ascii="Times New Roman" w:hAnsi="Times New Roman"/>
                <w:szCs w:val="22"/>
              </w:rPr>
              <w:t>_</w:t>
            </w:r>
            <w:r w:rsidR="00382A19" w:rsidRPr="00382A19">
              <w:rPr>
                <w:rFonts w:ascii="Times New Roman" w:hAnsi="Times New Roman"/>
                <w:szCs w:val="22"/>
              </w:rPr>
              <w:t>Course_code</w:t>
            </w:r>
            <w:proofErr w:type="spellEnd"/>
            <w:r w:rsidR="00745C2F">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Item</w:t>
            </w:r>
            <w:r w:rsidR="00745C2F">
              <w:rPr>
                <w:rFonts w:ascii="Times New Roman" w:hAnsi="Times New Roman"/>
                <w:szCs w:val="22"/>
              </w:rPr>
              <w:t>_</w:t>
            </w:r>
            <w:r w:rsidR="00382A19" w:rsidRPr="00382A19">
              <w:rPr>
                <w:rFonts w:ascii="Times New Roman" w:hAnsi="Times New Roman"/>
                <w:szCs w:val="22"/>
              </w:rPr>
              <w:t>of</w:t>
            </w:r>
            <w:r w:rsidR="00745C2F">
              <w:rPr>
                <w:rFonts w:ascii="Times New Roman" w:hAnsi="Times New Roman"/>
                <w:szCs w:val="22"/>
              </w:rPr>
              <w:t>_</w:t>
            </w:r>
            <w:r w:rsidR="00382A19" w:rsidRPr="00382A19">
              <w:rPr>
                <w:rFonts w:ascii="Times New Roman" w:hAnsi="Times New Roman"/>
                <w:szCs w:val="22"/>
              </w:rPr>
              <w:t>Expenditure_code</w:t>
            </w:r>
            <w:proofErr w:type="spellEnd"/>
            <w:r w:rsidR="00745C2F">
              <w:rPr>
                <w:rFonts w:ascii="Times New Roman" w:hAnsi="Times New Roman"/>
                <w:szCs w:val="22"/>
              </w:rPr>
              <w:t>,</w:t>
            </w:r>
            <w:r w:rsidR="00382A19" w:rsidRPr="00382A19">
              <w:rPr>
                <w:rFonts w:ascii="Times New Roman" w:hAnsi="Times New Roman"/>
                <w:szCs w:val="22"/>
              </w:rPr>
              <w:t xml:space="preserve"> </w:t>
            </w:r>
            <w:proofErr w:type="spellStart"/>
            <w:r w:rsidR="00382A19" w:rsidRPr="00382A19">
              <w:rPr>
                <w:rFonts w:ascii="Times New Roman" w:hAnsi="Times New Roman"/>
                <w:szCs w:val="22"/>
              </w:rPr>
              <w:t>Facility_code</w:t>
            </w:r>
            <w:proofErr w:type="spellEnd"/>
          </w:p>
        </w:tc>
      </w:tr>
      <w:tr w:rsidR="00850C69" w:rsidRPr="003A6827" w14:paraId="0F569B7E" w14:textId="77777777" w:rsidTr="00F02671">
        <w:tc>
          <w:tcPr>
            <w:tcW w:w="8080" w:type="dxa"/>
            <w:gridSpan w:val="2"/>
            <w:vAlign w:val="center"/>
          </w:tcPr>
          <w:p w14:paraId="7A364734" w14:textId="1A70BA8E" w:rsidR="00850C69" w:rsidRPr="00F812D9" w:rsidRDefault="00E92A21" w:rsidP="00227BAC">
            <w:pPr>
              <w:rPr>
                <w:rFonts w:ascii="Times New Roman" w:hAnsi="Times New Roman"/>
                <w:szCs w:val="22"/>
              </w:rPr>
            </w:pPr>
            <w:r w:rsidRPr="00E92A21">
              <w:rPr>
                <w:rFonts w:ascii="Times New Roman" w:hAnsi="Times New Roman"/>
                <w:szCs w:val="22"/>
              </w:rPr>
              <w:lastRenderedPageBreak/>
              <w:t xml:space="preserve">The common fields in each table are </w:t>
            </w:r>
            <w:proofErr w:type="spellStart"/>
            <w:r w:rsidRPr="00E92A21">
              <w:rPr>
                <w:rFonts w:ascii="Times New Roman" w:hAnsi="Times New Roman"/>
                <w:szCs w:val="22"/>
              </w:rPr>
              <w:t>Created_at</w:t>
            </w:r>
            <w:proofErr w:type="spellEnd"/>
            <w:r w:rsidRPr="00E92A21">
              <w:rPr>
                <w:rFonts w:ascii="Times New Roman" w:hAnsi="Times New Roman"/>
                <w:szCs w:val="22"/>
              </w:rPr>
              <w:t xml:space="preserve">, </w:t>
            </w:r>
            <w:proofErr w:type="spellStart"/>
            <w:r w:rsidRPr="00E92A21">
              <w:rPr>
                <w:rFonts w:ascii="Times New Roman" w:hAnsi="Times New Roman"/>
                <w:szCs w:val="22"/>
              </w:rPr>
              <w:t>Updated_at</w:t>
            </w:r>
            <w:proofErr w:type="spellEnd"/>
            <w:r w:rsidRPr="00E92A21">
              <w:rPr>
                <w:rFonts w:ascii="Times New Roman" w:hAnsi="Times New Roman"/>
                <w:szCs w:val="22"/>
              </w:rPr>
              <w:t xml:space="preserve">, </w:t>
            </w:r>
            <w:proofErr w:type="spellStart"/>
            <w:r w:rsidRPr="00E92A21">
              <w:rPr>
                <w:rFonts w:ascii="Times New Roman" w:hAnsi="Times New Roman"/>
                <w:szCs w:val="22"/>
              </w:rPr>
              <w:t>Created_by</w:t>
            </w:r>
            <w:proofErr w:type="spellEnd"/>
            <w:r w:rsidRPr="00E92A21">
              <w:rPr>
                <w:rFonts w:ascii="Times New Roman" w:hAnsi="Times New Roman"/>
                <w:szCs w:val="22"/>
              </w:rPr>
              <w:t xml:space="preserve"> and </w:t>
            </w:r>
            <w:proofErr w:type="spellStart"/>
            <w:r w:rsidRPr="00E92A21">
              <w:rPr>
                <w:rFonts w:ascii="Times New Roman" w:hAnsi="Times New Roman"/>
                <w:szCs w:val="22"/>
              </w:rPr>
              <w:t>Updated_by</w:t>
            </w:r>
            <w:proofErr w:type="spellEnd"/>
            <w:r w:rsidRPr="00E92A21">
              <w:rPr>
                <w:rFonts w:ascii="Times New Roman" w:hAnsi="Times New Roman"/>
                <w:szCs w:val="22"/>
              </w:rPr>
              <w:t xml:space="preserve"> where </w:t>
            </w:r>
            <w:proofErr w:type="spellStart"/>
            <w:r w:rsidRPr="00E92A21">
              <w:rPr>
                <w:rFonts w:ascii="Times New Roman" w:hAnsi="Times New Roman"/>
                <w:szCs w:val="22"/>
              </w:rPr>
              <w:t>Created_at</w:t>
            </w:r>
            <w:proofErr w:type="spellEnd"/>
            <w:r w:rsidRPr="00E92A21">
              <w:rPr>
                <w:rFonts w:ascii="Times New Roman" w:hAnsi="Times New Roman"/>
                <w:szCs w:val="22"/>
              </w:rPr>
              <w:t xml:space="preserve"> and </w:t>
            </w:r>
            <w:proofErr w:type="spellStart"/>
            <w:r w:rsidRPr="00E92A21">
              <w:rPr>
                <w:rFonts w:ascii="Times New Roman" w:hAnsi="Times New Roman"/>
                <w:szCs w:val="22"/>
              </w:rPr>
              <w:t>Updated_at</w:t>
            </w:r>
            <w:proofErr w:type="spellEnd"/>
            <w:r w:rsidRPr="00E92A21">
              <w:rPr>
                <w:rFonts w:ascii="Times New Roman" w:hAnsi="Times New Roman"/>
                <w:szCs w:val="22"/>
              </w:rPr>
              <w:t xml:space="preserve"> store the default current timestamp, and </w:t>
            </w:r>
            <w:proofErr w:type="spellStart"/>
            <w:r w:rsidRPr="00E92A21">
              <w:rPr>
                <w:rFonts w:ascii="Times New Roman" w:hAnsi="Times New Roman"/>
                <w:szCs w:val="22"/>
              </w:rPr>
              <w:t>Created_by</w:t>
            </w:r>
            <w:proofErr w:type="spellEnd"/>
            <w:r w:rsidRPr="00E92A21">
              <w:rPr>
                <w:rFonts w:ascii="Times New Roman" w:hAnsi="Times New Roman"/>
                <w:szCs w:val="22"/>
              </w:rPr>
              <w:t xml:space="preserve"> and </w:t>
            </w:r>
            <w:proofErr w:type="spellStart"/>
            <w:r w:rsidRPr="00E92A21">
              <w:rPr>
                <w:rFonts w:ascii="Times New Roman" w:hAnsi="Times New Roman"/>
                <w:szCs w:val="22"/>
              </w:rPr>
              <w:t>Updated_by</w:t>
            </w:r>
            <w:proofErr w:type="spellEnd"/>
            <w:r w:rsidRPr="00E92A21">
              <w:rPr>
                <w:rFonts w:ascii="Times New Roman" w:hAnsi="Times New Roman"/>
                <w:szCs w:val="22"/>
              </w:rPr>
              <w:t xml:space="preserve"> are set to "System"</w:t>
            </w:r>
          </w:p>
        </w:tc>
      </w:tr>
    </w:tbl>
    <w:p w14:paraId="71716A1D" w14:textId="2D2FAD02" w:rsidR="008E3466" w:rsidRPr="00EB4CD3" w:rsidRDefault="008E3466" w:rsidP="00EB4CD3">
      <w:pPr>
        <w:pStyle w:val="Heading2"/>
        <w:spacing w:line="276" w:lineRule="auto"/>
        <w:rPr>
          <w:rFonts w:ascii="Times New Roman" w:hAnsi="Times New Roman"/>
        </w:rPr>
      </w:pPr>
      <w:bookmarkStart w:id="21" w:name="_Toc218626724"/>
      <w:r w:rsidRPr="00EB4CD3">
        <w:rPr>
          <w:rFonts w:ascii="Times New Roman" w:hAnsi="Times New Roman"/>
        </w:rPr>
        <w:t>Data Processing Module (ETL)</w:t>
      </w:r>
      <w:bookmarkEnd w:id="20"/>
      <w:bookmarkEnd w:id="21"/>
    </w:p>
    <w:p w14:paraId="2700C349" w14:textId="07CF34E5" w:rsidR="006A1CF6" w:rsidRPr="00EB4CD3" w:rsidRDefault="008E3466" w:rsidP="00D01126">
      <w:pPr>
        <w:pStyle w:val="BodyText"/>
        <w:numPr>
          <w:ilvl w:val="0"/>
          <w:numId w:val="13"/>
        </w:numPr>
        <w:spacing w:after="240" w:line="276" w:lineRule="auto"/>
        <w:jc w:val="both"/>
        <w:rPr>
          <w:rFonts w:ascii="Times New Roman" w:hAnsi="Times New Roman"/>
        </w:rPr>
      </w:pPr>
      <w:r w:rsidRPr="00EB4CD3">
        <w:rPr>
          <w:rFonts w:ascii="Times New Roman" w:hAnsi="Times New Roman"/>
        </w:rPr>
        <w:t>Initial Population of the database: To populate the database for first time, Excel file is received. A script extracts, transforms and loads the data in the destination (PostgreSQL).</w:t>
      </w:r>
    </w:p>
    <w:p w14:paraId="63509EF6" w14:textId="55625142" w:rsidR="008E3466" w:rsidRPr="00EB4CD3" w:rsidRDefault="00FC6ED6" w:rsidP="00EB4CD3">
      <w:pPr>
        <w:pStyle w:val="BodyText"/>
        <w:spacing w:after="240" w:line="276" w:lineRule="auto"/>
        <w:rPr>
          <w:rFonts w:ascii="Times New Roman" w:hAnsi="Times New Roman"/>
        </w:rPr>
      </w:pPr>
      <w:r w:rsidRPr="00EB4CD3">
        <w:rPr>
          <w:rFonts w:ascii="Times New Roman" w:eastAsia="Calibri" w:hAnsi="Times New Roman"/>
          <w:noProof/>
          <w:sz w:val="24"/>
          <w:szCs w:val="24"/>
        </w:rPr>
        <w:drawing>
          <wp:inline distT="0" distB="0" distL="0" distR="0" wp14:anchorId="37D440D8" wp14:editId="79C89DE0">
            <wp:extent cx="4984750" cy="2165350"/>
            <wp:effectExtent l="57150" t="38100" r="44450" b="101600"/>
            <wp:docPr id="269489037" name="Diagram 2694890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4765CD1" w14:textId="3F5BD3B9" w:rsidR="00363924" w:rsidRPr="00EB4CD3" w:rsidRDefault="008E3466" w:rsidP="00EB4CD3">
      <w:pPr>
        <w:pStyle w:val="Heading1"/>
        <w:tabs>
          <w:tab w:val="num" w:pos="2070"/>
        </w:tabs>
        <w:spacing w:line="276" w:lineRule="auto"/>
        <w:rPr>
          <w:rFonts w:ascii="Times New Roman" w:hAnsi="Times New Roman"/>
        </w:rPr>
      </w:pPr>
      <w:bookmarkStart w:id="22" w:name="_Toc191417443"/>
      <w:bookmarkStart w:id="23" w:name="_Toc218626725"/>
      <w:r w:rsidRPr="00EB4CD3">
        <w:rPr>
          <w:rFonts w:ascii="Times New Roman" w:hAnsi="Times New Roman"/>
        </w:rPr>
        <w:t>User Interface Mockup / Wireframes</w:t>
      </w:r>
      <w:bookmarkEnd w:id="22"/>
      <w:bookmarkEnd w:id="23"/>
    </w:p>
    <w:p w14:paraId="6963306A" w14:textId="5AE2FE52" w:rsidR="008E3466" w:rsidRPr="00EB4CD3" w:rsidRDefault="008E3466" w:rsidP="00EB4CD3">
      <w:pPr>
        <w:pStyle w:val="BodyText"/>
        <w:spacing w:after="240" w:line="276" w:lineRule="auto"/>
        <w:jc w:val="both"/>
        <w:rPr>
          <w:rFonts w:ascii="Times New Roman" w:hAnsi="Times New Roman"/>
        </w:rPr>
      </w:pPr>
      <w:r w:rsidRPr="00EB4CD3">
        <w:rPr>
          <w:rFonts w:ascii="Times New Roman" w:hAnsi="Times New Roman"/>
        </w:rPr>
        <w:t xml:space="preserve">The User Interface (UI) design for the dashboard for </w:t>
      </w:r>
      <w:r w:rsidR="00F260CC">
        <w:rPr>
          <w:rFonts w:ascii="Times New Roman" w:hAnsi="Times New Roman"/>
        </w:rPr>
        <w:t>NSS 75</w:t>
      </w:r>
      <w:r w:rsidR="00F260CC" w:rsidRPr="00F260CC">
        <w:rPr>
          <w:rFonts w:ascii="Times New Roman" w:hAnsi="Times New Roman"/>
          <w:vertAlign w:val="superscript"/>
        </w:rPr>
        <w:t>th</w:t>
      </w:r>
      <w:r w:rsidR="00F260CC">
        <w:rPr>
          <w:rFonts w:ascii="Times New Roman" w:hAnsi="Times New Roman"/>
        </w:rPr>
        <w:t xml:space="preserve"> Round</w:t>
      </w:r>
      <w:r w:rsidRPr="00EB4CD3">
        <w:rPr>
          <w:rFonts w:ascii="Times New Roman" w:hAnsi="Times New Roman"/>
        </w:rPr>
        <w:t xml:space="preserve"> is given below:</w:t>
      </w:r>
    </w:p>
    <w:p w14:paraId="70AE3DA5" w14:textId="72668882" w:rsidR="00363924" w:rsidRPr="00EB4CD3" w:rsidRDefault="008E3466" w:rsidP="00EB4CD3">
      <w:pPr>
        <w:pStyle w:val="Heading2"/>
        <w:spacing w:line="276" w:lineRule="auto"/>
        <w:rPr>
          <w:rFonts w:ascii="Times New Roman" w:hAnsi="Times New Roman"/>
        </w:rPr>
      </w:pPr>
      <w:bookmarkStart w:id="24" w:name="_Toc191417444"/>
      <w:bookmarkStart w:id="25" w:name="_Toc218626726"/>
      <w:r w:rsidRPr="00EB4CD3">
        <w:rPr>
          <w:rFonts w:ascii="Times New Roman" w:hAnsi="Times New Roman"/>
        </w:rPr>
        <w:t>Table</w:t>
      </w:r>
      <w:bookmarkEnd w:id="24"/>
      <w:bookmarkEnd w:id="25"/>
    </w:p>
    <w:p w14:paraId="6A2491BC" w14:textId="3934E297" w:rsidR="00B72D16" w:rsidRPr="00EB4CD3" w:rsidRDefault="008E3466" w:rsidP="00D01126">
      <w:pPr>
        <w:pStyle w:val="BodyText"/>
        <w:numPr>
          <w:ilvl w:val="0"/>
          <w:numId w:val="14"/>
        </w:numPr>
        <w:spacing w:after="240" w:line="276" w:lineRule="auto"/>
        <w:jc w:val="both"/>
        <w:rPr>
          <w:rFonts w:ascii="Times New Roman" w:hAnsi="Times New Roman"/>
        </w:rPr>
      </w:pPr>
      <w:r w:rsidRPr="00EB4CD3">
        <w:rPr>
          <w:rFonts w:ascii="Times New Roman" w:hAnsi="Times New Roman"/>
        </w:rPr>
        <w:t>Upon accessing the landing page of the e</w:t>
      </w:r>
      <w:r w:rsidR="0007313A" w:rsidRPr="00EB4CD3">
        <w:rPr>
          <w:rFonts w:ascii="Times New Roman" w:hAnsi="Times New Roman"/>
        </w:rPr>
        <w:t>-</w:t>
      </w:r>
      <w:proofErr w:type="spellStart"/>
      <w:r w:rsidRPr="00EB4CD3">
        <w:rPr>
          <w:rFonts w:ascii="Times New Roman" w:hAnsi="Times New Roman"/>
        </w:rPr>
        <w:t>Sankhyiki</w:t>
      </w:r>
      <w:proofErr w:type="spellEnd"/>
      <w:r w:rsidRPr="00EB4CD3">
        <w:rPr>
          <w:rFonts w:ascii="Times New Roman" w:hAnsi="Times New Roman"/>
        </w:rPr>
        <w:t xml:space="preserve"> portal</w:t>
      </w:r>
      <w:r w:rsidR="00F54AED" w:rsidRPr="00EB4CD3">
        <w:rPr>
          <w:rFonts w:ascii="Times New Roman" w:hAnsi="Times New Roman"/>
        </w:rPr>
        <w:t xml:space="preserve">, user can access the </w:t>
      </w:r>
      <w:r w:rsidR="009112D7" w:rsidRPr="00EB4CD3">
        <w:rPr>
          <w:rFonts w:ascii="Times New Roman" w:hAnsi="Times New Roman"/>
        </w:rPr>
        <w:t>NSS</w:t>
      </w:r>
      <w:r w:rsidR="00F54AED" w:rsidRPr="00EB4CD3">
        <w:rPr>
          <w:rFonts w:ascii="Times New Roman" w:hAnsi="Times New Roman"/>
        </w:rPr>
        <w:t xml:space="preserve"> data in the following </w:t>
      </w:r>
      <w:r w:rsidR="008E20FC" w:rsidRPr="00EB4CD3">
        <w:rPr>
          <w:rFonts w:ascii="Times New Roman" w:hAnsi="Times New Roman"/>
        </w:rPr>
        <w:t>two</w:t>
      </w:r>
      <w:r w:rsidR="00F54AED" w:rsidRPr="00EB4CD3">
        <w:rPr>
          <w:rFonts w:ascii="Times New Roman" w:hAnsi="Times New Roman"/>
        </w:rPr>
        <w:t xml:space="preserve"> manners:</w:t>
      </w:r>
    </w:p>
    <w:p w14:paraId="052A68BA" w14:textId="6BC7B72B" w:rsidR="00DA79B4" w:rsidRPr="00EB4CD3" w:rsidRDefault="00B72D16" w:rsidP="00D01126">
      <w:pPr>
        <w:pStyle w:val="BodyText"/>
        <w:numPr>
          <w:ilvl w:val="0"/>
          <w:numId w:val="15"/>
        </w:numPr>
        <w:tabs>
          <w:tab w:val="left" w:pos="2835"/>
        </w:tabs>
        <w:spacing w:line="276" w:lineRule="auto"/>
        <w:jc w:val="both"/>
        <w:rPr>
          <w:rFonts w:ascii="Times New Roman" w:hAnsi="Times New Roman"/>
        </w:rPr>
      </w:pPr>
      <w:r w:rsidRPr="00EB4CD3">
        <w:rPr>
          <w:rFonts w:ascii="Times New Roman" w:hAnsi="Times New Roman"/>
        </w:rPr>
        <w:lastRenderedPageBreak/>
        <w:t xml:space="preserve">selecting the KPI for </w:t>
      </w:r>
      <w:r w:rsidR="009112D7" w:rsidRPr="00EB4CD3">
        <w:rPr>
          <w:rFonts w:ascii="Times New Roman" w:hAnsi="Times New Roman"/>
        </w:rPr>
        <w:t>NS</w:t>
      </w:r>
      <w:r w:rsidR="002F5A91" w:rsidRPr="00EB4CD3">
        <w:rPr>
          <w:rFonts w:ascii="Times New Roman" w:hAnsi="Times New Roman"/>
        </w:rPr>
        <w:t>S</w:t>
      </w:r>
      <w:r w:rsidR="00DF441B">
        <w:rPr>
          <w:rFonts w:ascii="Times New Roman" w:hAnsi="Times New Roman"/>
        </w:rPr>
        <w:t xml:space="preserve"> (75</w:t>
      </w:r>
      <w:r w:rsidR="00DF441B" w:rsidRPr="00DF441B">
        <w:rPr>
          <w:rFonts w:ascii="Times New Roman" w:hAnsi="Times New Roman"/>
          <w:vertAlign w:val="superscript"/>
        </w:rPr>
        <w:t>th</w:t>
      </w:r>
      <w:r w:rsidR="00DF441B">
        <w:rPr>
          <w:rFonts w:ascii="Times New Roman" w:hAnsi="Times New Roman"/>
        </w:rPr>
        <w:t xml:space="preserve"> round)</w:t>
      </w:r>
      <w:r w:rsidRPr="00EB4CD3">
        <w:rPr>
          <w:rFonts w:ascii="Times New Roman" w:hAnsi="Times New Roman"/>
        </w:rPr>
        <w:t xml:space="preserve"> through the landing page; or </w:t>
      </w:r>
    </w:p>
    <w:p w14:paraId="7BB15B90" w14:textId="6AE1BB85" w:rsidR="00F54AED" w:rsidRDefault="00DA79B4" w:rsidP="00D01126">
      <w:pPr>
        <w:pStyle w:val="BodyText"/>
        <w:numPr>
          <w:ilvl w:val="0"/>
          <w:numId w:val="15"/>
        </w:numPr>
        <w:tabs>
          <w:tab w:val="left" w:pos="2835"/>
        </w:tabs>
        <w:spacing w:line="276" w:lineRule="auto"/>
        <w:jc w:val="both"/>
        <w:rPr>
          <w:rFonts w:ascii="Times New Roman" w:hAnsi="Times New Roman"/>
        </w:rPr>
      </w:pPr>
      <w:r w:rsidRPr="00EB4CD3">
        <w:rPr>
          <w:rFonts w:ascii="Times New Roman" w:hAnsi="Times New Roman"/>
        </w:rPr>
        <w:t xml:space="preserve">on clicking on the Macro Indicators section of the landing page, a new page </w:t>
      </w:r>
      <w:proofErr w:type="gramStart"/>
      <w:r w:rsidRPr="00EB4CD3">
        <w:rPr>
          <w:rFonts w:ascii="Times New Roman" w:hAnsi="Times New Roman"/>
        </w:rPr>
        <w:t>opens up</w:t>
      </w:r>
      <w:proofErr w:type="gramEnd"/>
      <w:r w:rsidRPr="00EB4CD3">
        <w:rPr>
          <w:rFonts w:ascii="Times New Roman" w:hAnsi="Times New Roman"/>
        </w:rPr>
        <w:t xml:space="preserve"> wherein the user may click on Economic Indicators and select </w:t>
      </w:r>
      <w:r w:rsidR="009112D7" w:rsidRPr="00EB4CD3">
        <w:rPr>
          <w:rFonts w:ascii="Times New Roman" w:hAnsi="Times New Roman"/>
        </w:rPr>
        <w:t>NS</w:t>
      </w:r>
      <w:r w:rsidR="007E13C3" w:rsidRPr="00EB4CD3">
        <w:rPr>
          <w:rFonts w:ascii="Times New Roman" w:hAnsi="Times New Roman"/>
        </w:rPr>
        <w:t>S</w:t>
      </w:r>
      <w:r w:rsidRPr="00EB4CD3">
        <w:rPr>
          <w:rFonts w:ascii="Times New Roman" w:hAnsi="Times New Roman"/>
        </w:rPr>
        <w:t xml:space="preserve"> </w:t>
      </w:r>
      <w:r w:rsidR="00F3161E">
        <w:rPr>
          <w:rFonts w:ascii="Times New Roman" w:hAnsi="Times New Roman"/>
        </w:rPr>
        <w:t>survey</w:t>
      </w:r>
      <w:r w:rsidR="00EC340D">
        <w:rPr>
          <w:rFonts w:ascii="Times New Roman" w:hAnsi="Times New Roman"/>
        </w:rPr>
        <w:t xml:space="preserve"> (75</w:t>
      </w:r>
      <w:r w:rsidR="00EC340D" w:rsidRPr="00EC340D">
        <w:rPr>
          <w:rFonts w:ascii="Times New Roman" w:hAnsi="Times New Roman"/>
          <w:vertAlign w:val="superscript"/>
        </w:rPr>
        <w:t>th</w:t>
      </w:r>
      <w:r w:rsidR="00EC340D">
        <w:rPr>
          <w:rFonts w:ascii="Times New Roman" w:hAnsi="Times New Roman"/>
        </w:rPr>
        <w:t xml:space="preserve"> round)</w:t>
      </w:r>
      <w:r w:rsidR="00F3161E">
        <w:rPr>
          <w:rFonts w:ascii="Times New Roman" w:hAnsi="Times New Roman"/>
        </w:rPr>
        <w:t xml:space="preserve"> </w:t>
      </w:r>
      <w:r w:rsidRPr="00EB4CD3">
        <w:rPr>
          <w:rFonts w:ascii="Times New Roman" w:hAnsi="Times New Roman"/>
        </w:rPr>
        <w:t xml:space="preserve">under the products </w:t>
      </w:r>
      <w:r w:rsidR="00EA690F" w:rsidRPr="00EB4CD3">
        <w:rPr>
          <w:rFonts w:ascii="Times New Roman" w:hAnsi="Times New Roman"/>
        </w:rPr>
        <w:t xml:space="preserve">left </w:t>
      </w:r>
      <w:r w:rsidRPr="00EB4CD3">
        <w:rPr>
          <w:rFonts w:ascii="Times New Roman" w:hAnsi="Times New Roman"/>
        </w:rPr>
        <w:t>menu</w:t>
      </w:r>
      <w:r w:rsidR="003639DA" w:rsidRPr="00EB4CD3">
        <w:rPr>
          <w:rFonts w:ascii="Times New Roman" w:hAnsi="Times New Roman"/>
        </w:rPr>
        <w:t xml:space="preserve">.  </w:t>
      </w:r>
    </w:p>
    <w:p w14:paraId="4E6184FD" w14:textId="0282F301" w:rsidR="00323C68" w:rsidRDefault="00323C68" w:rsidP="00D01126">
      <w:pPr>
        <w:pStyle w:val="BodyText"/>
        <w:numPr>
          <w:ilvl w:val="0"/>
          <w:numId w:val="15"/>
        </w:numPr>
        <w:tabs>
          <w:tab w:val="left" w:pos="2835"/>
        </w:tabs>
        <w:spacing w:line="276" w:lineRule="auto"/>
        <w:jc w:val="both"/>
        <w:rPr>
          <w:rFonts w:ascii="Times New Roman" w:hAnsi="Times New Roman"/>
        </w:rPr>
      </w:pPr>
      <w:r>
        <w:rPr>
          <w:rFonts w:ascii="Times New Roman" w:hAnsi="Times New Roman"/>
        </w:rPr>
        <w:t>Searching via the</w:t>
      </w:r>
      <w:r w:rsidR="00B82D33">
        <w:rPr>
          <w:rFonts w:ascii="Times New Roman" w:hAnsi="Times New Roman"/>
        </w:rPr>
        <w:t xml:space="preserve"> NSS 75 </w:t>
      </w:r>
      <w:r w:rsidR="008A3F0B">
        <w:rPr>
          <w:rFonts w:ascii="Times New Roman" w:hAnsi="Times New Roman"/>
        </w:rPr>
        <w:t>in the</w:t>
      </w:r>
      <w:r>
        <w:rPr>
          <w:rFonts w:ascii="Times New Roman" w:hAnsi="Times New Roman"/>
        </w:rPr>
        <w:t xml:space="preserve"> search bar </w:t>
      </w:r>
      <w:r w:rsidR="00A975D8">
        <w:rPr>
          <w:rFonts w:ascii="Times New Roman" w:hAnsi="Times New Roman"/>
        </w:rPr>
        <w:t>from the Home Page</w:t>
      </w:r>
    </w:p>
    <w:p w14:paraId="4CEDBBD8" w14:textId="3CA6865E" w:rsidR="00A975D8" w:rsidRPr="00205893" w:rsidRDefault="00205893" w:rsidP="00205893">
      <w:pPr>
        <w:pStyle w:val="ListParagraph"/>
        <w:numPr>
          <w:ilvl w:val="0"/>
          <w:numId w:val="15"/>
        </w:numPr>
        <w:rPr>
          <w:rFonts w:ascii="Times New Roman" w:hAnsi="Times New Roman"/>
          <w:szCs w:val="20"/>
        </w:rPr>
      </w:pPr>
      <w:r>
        <w:rPr>
          <w:rFonts w:ascii="Times New Roman" w:hAnsi="Times New Roman"/>
          <w:szCs w:val="20"/>
        </w:rPr>
        <w:t>I</w:t>
      </w:r>
      <w:r w:rsidRPr="00205893">
        <w:rPr>
          <w:rFonts w:ascii="Times New Roman" w:hAnsi="Times New Roman"/>
          <w:szCs w:val="20"/>
        </w:rPr>
        <w:t xml:space="preserve">n “Explore by Theme” section of the landing page, under National Sample Surveys a new pop up </w:t>
      </w:r>
      <w:proofErr w:type="gramStart"/>
      <w:r w:rsidRPr="00205893">
        <w:rPr>
          <w:rFonts w:ascii="Times New Roman" w:hAnsi="Times New Roman"/>
          <w:szCs w:val="20"/>
        </w:rPr>
        <w:t>opens up</w:t>
      </w:r>
      <w:proofErr w:type="gramEnd"/>
      <w:r w:rsidRPr="00205893">
        <w:rPr>
          <w:rFonts w:ascii="Times New Roman" w:hAnsi="Times New Roman"/>
          <w:szCs w:val="20"/>
        </w:rPr>
        <w:t xml:space="preserve"> wherein the user may click on NSS </w:t>
      </w:r>
      <w:r>
        <w:rPr>
          <w:rFonts w:ascii="Times New Roman" w:hAnsi="Times New Roman"/>
          <w:szCs w:val="20"/>
        </w:rPr>
        <w:t>75</w:t>
      </w:r>
      <w:r w:rsidR="004C788A" w:rsidRPr="00205893">
        <w:rPr>
          <w:rFonts w:ascii="Times New Roman" w:hAnsi="Times New Roman"/>
        </w:rPr>
        <w:t>.</w:t>
      </w:r>
    </w:p>
    <w:p w14:paraId="4700017F" w14:textId="2114C5B4" w:rsidR="00363924" w:rsidRPr="00EB4CD3" w:rsidRDefault="00C129B8" w:rsidP="00EB4CD3">
      <w:pPr>
        <w:pStyle w:val="BodyText"/>
        <w:tabs>
          <w:tab w:val="clear" w:pos="3856"/>
        </w:tabs>
        <w:spacing w:after="240" w:line="276" w:lineRule="auto"/>
        <w:ind w:left="2268"/>
        <w:jc w:val="both"/>
        <w:rPr>
          <w:rFonts w:ascii="Times New Roman" w:hAnsi="Times New Roman"/>
        </w:rPr>
      </w:pPr>
      <w:r>
        <w:rPr>
          <w:rFonts w:ascii="Times New Roman" w:hAnsi="Times New Roman"/>
        </w:rPr>
        <w:t xml:space="preserve">By choosing either of the above, it shall </w:t>
      </w:r>
      <w:r w:rsidR="008E3466" w:rsidRPr="00EB4CD3">
        <w:rPr>
          <w:rFonts w:ascii="Times New Roman" w:hAnsi="Times New Roman"/>
        </w:rPr>
        <w:t xml:space="preserve">redirect the user to the respective </w:t>
      </w:r>
      <w:r w:rsidR="00DE10B6" w:rsidRPr="00EB4CD3">
        <w:rPr>
          <w:rFonts w:ascii="Times New Roman" w:hAnsi="Times New Roman"/>
        </w:rPr>
        <w:t>NS</w:t>
      </w:r>
      <w:r w:rsidR="00EC340D">
        <w:rPr>
          <w:rFonts w:ascii="Times New Roman" w:hAnsi="Times New Roman"/>
        </w:rPr>
        <w:t>S 75</w:t>
      </w:r>
      <w:r w:rsidR="00EE510C" w:rsidRPr="00EE510C">
        <w:rPr>
          <w:rFonts w:ascii="Times New Roman" w:hAnsi="Times New Roman"/>
          <w:vertAlign w:val="superscript"/>
        </w:rPr>
        <w:t>th</w:t>
      </w:r>
      <w:r w:rsidR="00EE510C">
        <w:rPr>
          <w:rFonts w:ascii="Times New Roman" w:hAnsi="Times New Roman"/>
        </w:rPr>
        <w:t xml:space="preserve"> round</w:t>
      </w:r>
      <w:r w:rsidR="008E3466" w:rsidRPr="00EB4CD3">
        <w:rPr>
          <w:rFonts w:ascii="Times New Roman" w:hAnsi="Times New Roman"/>
        </w:rPr>
        <w:t xml:space="preserve"> product page and display</w:t>
      </w:r>
      <w:r w:rsidR="00F54AED" w:rsidRPr="00EB4CD3">
        <w:rPr>
          <w:rFonts w:ascii="Times New Roman" w:hAnsi="Times New Roman"/>
        </w:rPr>
        <w:t xml:space="preserve"> </w:t>
      </w:r>
      <w:r w:rsidR="008E3466" w:rsidRPr="00EB4CD3">
        <w:rPr>
          <w:rFonts w:ascii="Times New Roman" w:hAnsi="Times New Roman"/>
        </w:rPr>
        <w:t>the data in the default Tabular View</w:t>
      </w:r>
      <w:r w:rsidR="00CA659A" w:rsidRPr="00EB4CD3">
        <w:rPr>
          <w:rFonts w:ascii="Times New Roman" w:hAnsi="Times New Roman"/>
        </w:rPr>
        <w:t>,</w:t>
      </w:r>
      <w:r w:rsidR="002F5E00" w:rsidRPr="00EB4CD3">
        <w:rPr>
          <w:rFonts w:ascii="Times New Roman" w:hAnsi="Times New Roman"/>
        </w:rPr>
        <w:t xml:space="preserve"> </w:t>
      </w:r>
      <w:r w:rsidR="008E3466" w:rsidRPr="00EB4CD3">
        <w:rPr>
          <w:rFonts w:ascii="Times New Roman" w:hAnsi="Times New Roman"/>
        </w:rPr>
        <w:t xml:space="preserve">presenting relevant data with various filters viz </w:t>
      </w:r>
      <w:r w:rsidR="007A4E48" w:rsidRPr="00EB4CD3">
        <w:rPr>
          <w:rFonts w:ascii="Times New Roman" w:hAnsi="Times New Roman"/>
        </w:rPr>
        <w:t>Indicator,</w:t>
      </w:r>
      <w:r w:rsidR="00DE10B6" w:rsidRPr="00EB4CD3">
        <w:rPr>
          <w:rFonts w:ascii="Times New Roman" w:hAnsi="Times New Roman"/>
        </w:rPr>
        <w:t xml:space="preserve"> </w:t>
      </w:r>
      <w:r w:rsidR="002F5E00" w:rsidRPr="00EB4CD3">
        <w:rPr>
          <w:rFonts w:ascii="Times New Roman" w:hAnsi="Times New Roman"/>
        </w:rPr>
        <w:t>Sector,</w:t>
      </w:r>
      <w:r w:rsidR="00BF3298" w:rsidRPr="00EB4CD3">
        <w:rPr>
          <w:rFonts w:ascii="Times New Roman" w:hAnsi="Times New Roman"/>
        </w:rPr>
        <w:t xml:space="preserve"> Gender,</w:t>
      </w:r>
      <w:r w:rsidR="002E14E8" w:rsidRPr="00EB4CD3">
        <w:rPr>
          <w:rFonts w:ascii="Times New Roman" w:hAnsi="Times New Roman"/>
        </w:rPr>
        <w:t xml:space="preserve"> Age</w:t>
      </w:r>
      <w:r w:rsidR="002B5048" w:rsidRPr="00EB4CD3">
        <w:rPr>
          <w:rFonts w:ascii="Times New Roman" w:hAnsi="Times New Roman"/>
        </w:rPr>
        <w:t xml:space="preserve"> </w:t>
      </w:r>
      <w:r w:rsidR="002E14E8" w:rsidRPr="00EB4CD3">
        <w:rPr>
          <w:rFonts w:ascii="Times New Roman" w:hAnsi="Times New Roman"/>
        </w:rPr>
        <w:t>Group,</w:t>
      </w:r>
      <w:r w:rsidR="002B5048" w:rsidRPr="00EB4CD3">
        <w:rPr>
          <w:rFonts w:ascii="Times New Roman" w:hAnsi="Times New Roman"/>
        </w:rPr>
        <w:t xml:space="preserve"> </w:t>
      </w:r>
      <w:proofErr w:type="spellStart"/>
      <w:r w:rsidR="00DE10B6" w:rsidRPr="00EB4CD3">
        <w:rPr>
          <w:rFonts w:ascii="Times New Roman" w:hAnsi="Times New Roman"/>
        </w:rPr>
        <w:t>etc</w:t>
      </w:r>
      <w:r>
        <w:rPr>
          <w:rFonts w:ascii="Times New Roman" w:hAnsi="Times New Roman"/>
        </w:rPr>
        <w:t>c</w:t>
      </w:r>
      <w:proofErr w:type="spellEnd"/>
      <w:r>
        <w:rPr>
          <w:rFonts w:ascii="Times New Roman" w:hAnsi="Times New Roman"/>
        </w:rPr>
        <w:t xml:space="preserve"> as specified below.</w:t>
      </w:r>
    </w:p>
    <w:p w14:paraId="653B3B56" w14:textId="6D2D2768" w:rsidR="00671B3F" w:rsidRPr="00260A48" w:rsidRDefault="008E3466" w:rsidP="00D01126">
      <w:pPr>
        <w:pStyle w:val="BodyText"/>
        <w:numPr>
          <w:ilvl w:val="0"/>
          <w:numId w:val="14"/>
        </w:numPr>
        <w:spacing w:after="240" w:line="276" w:lineRule="auto"/>
        <w:jc w:val="both"/>
        <w:rPr>
          <w:rFonts w:ascii="Times New Roman" w:hAnsi="Times New Roman"/>
        </w:rPr>
      </w:pPr>
      <w:r w:rsidRPr="00260A48">
        <w:rPr>
          <w:rFonts w:ascii="Times New Roman" w:hAnsi="Times New Roman"/>
        </w:rPr>
        <w:t>The portal reflects the default data as per</w:t>
      </w:r>
      <w:r w:rsidR="00721DAE" w:rsidRPr="00260A48">
        <w:rPr>
          <w:rFonts w:ascii="Times New Roman" w:hAnsi="Times New Roman"/>
        </w:rPr>
        <w:t xml:space="preserve"> </w:t>
      </w:r>
      <w:r w:rsidR="0018663A" w:rsidRPr="00260A48">
        <w:rPr>
          <w:rFonts w:ascii="Times New Roman" w:hAnsi="Times New Roman"/>
        </w:rPr>
        <w:t>Survey (</w:t>
      </w:r>
      <w:r w:rsidR="002745EA" w:rsidRPr="00260A48">
        <w:rPr>
          <w:rFonts w:ascii="Times New Roman" w:hAnsi="Times New Roman"/>
        </w:rPr>
        <w:t>Health in India</w:t>
      </w:r>
      <w:r w:rsidR="0018663A" w:rsidRPr="00260A48">
        <w:rPr>
          <w:rFonts w:ascii="Times New Roman" w:hAnsi="Times New Roman"/>
        </w:rPr>
        <w:t>),</w:t>
      </w:r>
      <w:r w:rsidR="00721DAE" w:rsidRPr="00260A48">
        <w:rPr>
          <w:rFonts w:ascii="Times New Roman" w:hAnsi="Times New Roman"/>
        </w:rPr>
        <w:t xml:space="preserve"> </w:t>
      </w:r>
      <w:r w:rsidR="00CD05E3" w:rsidRPr="00260A48">
        <w:rPr>
          <w:rFonts w:ascii="Times New Roman" w:hAnsi="Times New Roman"/>
        </w:rPr>
        <w:t>Indicator (</w:t>
      </w:r>
      <w:r w:rsidR="00721DAE" w:rsidRPr="00260A48">
        <w:rPr>
          <w:rFonts w:ascii="Times New Roman" w:hAnsi="Times New Roman"/>
        </w:rPr>
        <w:t>Hos</w:t>
      </w:r>
      <w:r w:rsidR="008B7787">
        <w:rPr>
          <w:rFonts w:ascii="Times New Roman" w:hAnsi="Times New Roman"/>
        </w:rPr>
        <w:t>p</w:t>
      </w:r>
      <w:r w:rsidR="00721DAE" w:rsidRPr="00260A48">
        <w:rPr>
          <w:rFonts w:ascii="Times New Roman" w:hAnsi="Times New Roman"/>
        </w:rPr>
        <w:t xml:space="preserve">italization cases (excluding </w:t>
      </w:r>
      <w:proofErr w:type="gramStart"/>
      <w:r w:rsidR="00721DAE" w:rsidRPr="00260A48">
        <w:rPr>
          <w:rFonts w:ascii="Times New Roman" w:hAnsi="Times New Roman"/>
        </w:rPr>
        <w:t>child birth</w:t>
      </w:r>
      <w:proofErr w:type="gramEnd"/>
      <w:r w:rsidR="00721DAE" w:rsidRPr="00260A48">
        <w:rPr>
          <w:rFonts w:ascii="Times New Roman" w:hAnsi="Times New Roman"/>
        </w:rPr>
        <w:t>) per 100,000 persons</w:t>
      </w:r>
      <w:r w:rsidR="00CD05E3" w:rsidRPr="00260A48">
        <w:rPr>
          <w:rFonts w:ascii="Times New Roman" w:hAnsi="Times New Roman"/>
        </w:rPr>
        <w:t>)</w:t>
      </w:r>
      <w:r w:rsidR="0097030F" w:rsidRPr="00260A48">
        <w:rPr>
          <w:rFonts w:ascii="Times New Roman" w:hAnsi="Times New Roman"/>
        </w:rPr>
        <w:t>,</w:t>
      </w:r>
      <w:r w:rsidR="00DD7F17" w:rsidRPr="00260A48">
        <w:rPr>
          <w:rFonts w:ascii="Times New Roman" w:hAnsi="Times New Roman"/>
        </w:rPr>
        <w:t xml:space="preserve"> </w:t>
      </w:r>
      <w:r w:rsidR="0018663A" w:rsidRPr="00260A48">
        <w:rPr>
          <w:rFonts w:ascii="Times New Roman" w:hAnsi="Times New Roman"/>
        </w:rPr>
        <w:t>Age Group</w:t>
      </w:r>
      <w:r w:rsidR="00C82342" w:rsidRPr="00260A48">
        <w:rPr>
          <w:rFonts w:ascii="Times New Roman" w:hAnsi="Times New Roman"/>
        </w:rPr>
        <w:t xml:space="preserve"> </w:t>
      </w:r>
      <w:r w:rsidR="00F54AED" w:rsidRPr="00260A48">
        <w:rPr>
          <w:rFonts w:ascii="Times New Roman" w:hAnsi="Times New Roman"/>
        </w:rPr>
        <w:t>(</w:t>
      </w:r>
      <w:r w:rsidR="00C82342" w:rsidRPr="00260A48">
        <w:rPr>
          <w:rFonts w:ascii="Times New Roman" w:hAnsi="Times New Roman"/>
        </w:rPr>
        <w:t xml:space="preserve">0-4 </w:t>
      </w:r>
      <w:r w:rsidR="00C157D4" w:rsidRPr="00260A48">
        <w:rPr>
          <w:rFonts w:ascii="Times New Roman" w:hAnsi="Times New Roman"/>
        </w:rPr>
        <w:t>by default</w:t>
      </w:r>
      <w:r w:rsidR="00F54AED" w:rsidRPr="00260A48">
        <w:rPr>
          <w:rFonts w:ascii="Times New Roman" w:hAnsi="Times New Roman"/>
        </w:rPr>
        <w:t>)</w:t>
      </w:r>
      <w:r w:rsidR="00567A05" w:rsidRPr="00260A48">
        <w:rPr>
          <w:rFonts w:ascii="Times New Roman" w:hAnsi="Times New Roman"/>
        </w:rPr>
        <w:t>,</w:t>
      </w:r>
      <w:r w:rsidR="00C47063" w:rsidRPr="00260A48">
        <w:rPr>
          <w:rFonts w:ascii="Times New Roman" w:hAnsi="Times New Roman"/>
        </w:rPr>
        <w:t xml:space="preserve"> </w:t>
      </w:r>
      <w:r w:rsidR="00D46F87" w:rsidRPr="00260A48">
        <w:rPr>
          <w:rFonts w:ascii="Times New Roman" w:hAnsi="Times New Roman"/>
        </w:rPr>
        <w:t xml:space="preserve">State (All </w:t>
      </w:r>
      <w:r w:rsidR="00CF6BE4" w:rsidRPr="00260A48">
        <w:rPr>
          <w:rFonts w:ascii="Times New Roman" w:hAnsi="Times New Roman"/>
        </w:rPr>
        <w:t>State</w:t>
      </w:r>
      <w:r w:rsidR="00D46F87" w:rsidRPr="00260A48">
        <w:rPr>
          <w:rFonts w:ascii="Times New Roman" w:hAnsi="Times New Roman"/>
        </w:rPr>
        <w:t xml:space="preserve"> are selected </w:t>
      </w:r>
      <w:r w:rsidR="00C82342" w:rsidRPr="00260A48">
        <w:rPr>
          <w:rFonts w:ascii="Times New Roman" w:hAnsi="Times New Roman"/>
        </w:rPr>
        <w:t>in chronological order</w:t>
      </w:r>
      <w:r w:rsidR="00FE1A47" w:rsidRPr="00260A48">
        <w:rPr>
          <w:rFonts w:ascii="Times New Roman" w:hAnsi="Times New Roman"/>
        </w:rPr>
        <w:t>),</w:t>
      </w:r>
      <w:r w:rsidR="00CF6BE4" w:rsidRPr="00260A48">
        <w:rPr>
          <w:rFonts w:ascii="Times New Roman" w:hAnsi="Times New Roman"/>
        </w:rPr>
        <w:t xml:space="preserve"> </w:t>
      </w:r>
      <w:r w:rsidR="002A18EA" w:rsidRPr="00260A48">
        <w:rPr>
          <w:rFonts w:ascii="Times New Roman" w:hAnsi="Times New Roman"/>
        </w:rPr>
        <w:t>Sector</w:t>
      </w:r>
      <w:r w:rsidR="009A44CB" w:rsidRPr="00260A48">
        <w:rPr>
          <w:rFonts w:ascii="Times New Roman" w:hAnsi="Times New Roman"/>
        </w:rPr>
        <w:t xml:space="preserve"> </w:t>
      </w:r>
      <w:r w:rsidR="00133C09" w:rsidRPr="00260A48">
        <w:rPr>
          <w:rFonts w:ascii="Times New Roman" w:hAnsi="Times New Roman"/>
        </w:rPr>
        <w:t>(</w:t>
      </w:r>
      <w:r w:rsidR="00D435EC" w:rsidRPr="00260A48">
        <w:rPr>
          <w:rFonts w:ascii="Times New Roman" w:hAnsi="Times New Roman"/>
        </w:rPr>
        <w:t>Rural option</w:t>
      </w:r>
      <w:r w:rsidR="00D7374F" w:rsidRPr="00260A48">
        <w:rPr>
          <w:rFonts w:ascii="Times New Roman" w:hAnsi="Times New Roman"/>
        </w:rPr>
        <w:t xml:space="preserve"> selected by default</w:t>
      </w:r>
      <w:r w:rsidR="00133C09" w:rsidRPr="00260A48">
        <w:rPr>
          <w:rFonts w:ascii="Times New Roman" w:hAnsi="Times New Roman"/>
        </w:rPr>
        <w:t>)</w:t>
      </w:r>
      <w:r w:rsidRPr="00260A48">
        <w:rPr>
          <w:rFonts w:ascii="Times New Roman" w:hAnsi="Times New Roman"/>
        </w:rPr>
        <w:t>,</w:t>
      </w:r>
      <w:r w:rsidR="00E564B3" w:rsidRPr="00260A48">
        <w:rPr>
          <w:rFonts w:ascii="Times New Roman" w:hAnsi="Times New Roman"/>
        </w:rPr>
        <w:t xml:space="preserve"> </w:t>
      </w:r>
      <w:r w:rsidR="009A44CB" w:rsidRPr="00260A48">
        <w:rPr>
          <w:rFonts w:ascii="Times New Roman" w:hAnsi="Times New Roman"/>
        </w:rPr>
        <w:t>Gender</w:t>
      </w:r>
      <w:r w:rsidR="00E564B3" w:rsidRPr="00260A48">
        <w:rPr>
          <w:rFonts w:ascii="Times New Roman" w:hAnsi="Times New Roman"/>
        </w:rPr>
        <w:t xml:space="preserve"> </w:t>
      </w:r>
      <w:r w:rsidR="009A44CB" w:rsidRPr="00260A48">
        <w:rPr>
          <w:rFonts w:ascii="Times New Roman" w:hAnsi="Times New Roman"/>
        </w:rPr>
        <w:t>(</w:t>
      </w:r>
      <w:r w:rsidR="00A917BC" w:rsidRPr="00260A48">
        <w:rPr>
          <w:rFonts w:ascii="Times New Roman" w:hAnsi="Times New Roman"/>
        </w:rPr>
        <w:t>Male</w:t>
      </w:r>
      <w:r w:rsidR="009A44CB" w:rsidRPr="00260A48">
        <w:rPr>
          <w:rFonts w:ascii="Times New Roman" w:hAnsi="Times New Roman"/>
        </w:rPr>
        <w:t xml:space="preserve"> selected by default)</w:t>
      </w:r>
      <w:r w:rsidR="00E564B3" w:rsidRPr="00260A48">
        <w:rPr>
          <w:rFonts w:ascii="Times New Roman" w:hAnsi="Times New Roman"/>
        </w:rPr>
        <w:t xml:space="preserve">, </w:t>
      </w:r>
      <w:r w:rsidR="002755DA" w:rsidRPr="00260A48">
        <w:rPr>
          <w:rFonts w:ascii="Times New Roman" w:hAnsi="Times New Roman"/>
        </w:rPr>
        <w:t>Value</w:t>
      </w:r>
      <w:r w:rsidR="005324EF" w:rsidRPr="00260A48">
        <w:rPr>
          <w:rFonts w:ascii="Times New Roman" w:hAnsi="Times New Roman"/>
        </w:rPr>
        <w:t>.</w:t>
      </w:r>
    </w:p>
    <w:p w14:paraId="2199B6E3" w14:textId="569E51A5" w:rsidR="00C801D2" w:rsidRPr="00EB4CD3" w:rsidRDefault="009C3CEC" w:rsidP="00D435EC">
      <w:pPr>
        <w:pStyle w:val="BodyText"/>
        <w:spacing w:after="240" w:line="276" w:lineRule="auto"/>
        <w:ind w:left="1418"/>
        <w:jc w:val="both"/>
        <w:rPr>
          <w:rFonts w:ascii="Times New Roman" w:hAnsi="Times New Roman"/>
        </w:rPr>
      </w:pPr>
      <w:r w:rsidRPr="00EB4CD3">
        <w:rPr>
          <w:rFonts w:ascii="Times New Roman" w:hAnsi="Times New Roman"/>
        </w:rPr>
        <w:tab/>
      </w:r>
      <w:r w:rsidR="009E1AF1">
        <w:rPr>
          <w:noProof/>
        </w:rPr>
        <w:drawing>
          <wp:inline distT="0" distB="0" distL="0" distR="0" wp14:anchorId="4BEDA509" wp14:editId="1390A3F0">
            <wp:extent cx="5290175" cy="3062320"/>
            <wp:effectExtent l="0" t="0" r="6350" b="5080"/>
            <wp:docPr id="19074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6637"/>
                    <a:stretch/>
                  </pic:blipFill>
                  <pic:spPr bwMode="auto">
                    <a:xfrm>
                      <a:off x="0" y="0"/>
                      <a:ext cx="5328166" cy="3084312"/>
                    </a:xfrm>
                    <a:prstGeom prst="rect">
                      <a:avLst/>
                    </a:prstGeom>
                    <a:noFill/>
                    <a:ln>
                      <a:noFill/>
                    </a:ln>
                    <a:extLst>
                      <a:ext uri="{53640926-AAD7-44D8-BBD7-CCE9431645EC}">
                        <a14:shadowObscured xmlns:a14="http://schemas.microsoft.com/office/drawing/2010/main"/>
                      </a:ext>
                    </a:extLst>
                  </pic:spPr>
                </pic:pic>
              </a:graphicData>
            </a:graphic>
          </wp:inline>
        </w:drawing>
      </w:r>
    </w:p>
    <w:p w14:paraId="3063E25B" w14:textId="5FBF4D14" w:rsidR="00187AD0" w:rsidRPr="00EB4CD3" w:rsidRDefault="002D1414" w:rsidP="00EB4CD3">
      <w:pPr>
        <w:pStyle w:val="BodyText"/>
        <w:spacing w:after="240" w:line="276" w:lineRule="auto"/>
        <w:jc w:val="center"/>
        <w:rPr>
          <w:rFonts w:ascii="Times New Roman" w:hAnsi="Times New Roman"/>
          <w:i/>
          <w:iCs/>
        </w:rPr>
      </w:pPr>
      <w:r w:rsidRPr="009E1AF1">
        <w:rPr>
          <w:rFonts w:ascii="Times New Roman" w:hAnsi="Times New Roman"/>
          <w:i/>
          <w:iCs/>
        </w:rPr>
        <w:t xml:space="preserve">Figure 3: Data reflected in Tabular View of </w:t>
      </w:r>
      <w:r w:rsidR="00F260CC" w:rsidRPr="009E1AF1">
        <w:rPr>
          <w:rFonts w:ascii="Times New Roman" w:hAnsi="Times New Roman"/>
          <w:i/>
          <w:iCs/>
        </w:rPr>
        <w:t>NSS</w:t>
      </w:r>
      <w:r w:rsidR="00F260CC">
        <w:rPr>
          <w:rFonts w:ascii="Times New Roman" w:hAnsi="Times New Roman"/>
          <w:i/>
          <w:iCs/>
        </w:rPr>
        <w:t xml:space="preserve"> 75</w:t>
      </w:r>
      <w:r w:rsidR="00EE510C" w:rsidRPr="00EE510C">
        <w:rPr>
          <w:rFonts w:ascii="Times New Roman" w:hAnsi="Times New Roman"/>
          <w:i/>
          <w:iCs/>
          <w:vertAlign w:val="superscript"/>
        </w:rPr>
        <w:t>th</w:t>
      </w:r>
      <w:r w:rsidR="00EE510C">
        <w:rPr>
          <w:rFonts w:ascii="Times New Roman" w:hAnsi="Times New Roman"/>
          <w:i/>
          <w:iCs/>
        </w:rPr>
        <w:t xml:space="preserve"> Round</w:t>
      </w:r>
      <w:r w:rsidR="00D9516B">
        <w:rPr>
          <w:rFonts w:ascii="Times New Roman" w:hAnsi="Times New Roman"/>
          <w:i/>
          <w:iCs/>
        </w:rPr>
        <w:t xml:space="preserve"> (Indicative)</w:t>
      </w:r>
    </w:p>
    <w:p w14:paraId="339AD11C" w14:textId="7171E66D" w:rsidR="008E3466" w:rsidRPr="00EB4CD3" w:rsidRDefault="008E3466" w:rsidP="00D01126">
      <w:pPr>
        <w:pStyle w:val="BodyText"/>
        <w:numPr>
          <w:ilvl w:val="0"/>
          <w:numId w:val="14"/>
        </w:numPr>
        <w:spacing w:after="240" w:line="276" w:lineRule="auto"/>
        <w:jc w:val="both"/>
        <w:rPr>
          <w:rFonts w:ascii="Times New Roman" w:hAnsi="Times New Roman"/>
        </w:rPr>
      </w:pPr>
      <w:r w:rsidRPr="00EB4CD3">
        <w:rPr>
          <w:rFonts w:ascii="Times New Roman" w:hAnsi="Times New Roman"/>
        </w:rPr>
        <w:t>The details of filters provided</w:t>
      </w:r>
      <w:r w:rsidR="00187AD0" w:rsidRPr="00EB4CD3">
        <w:rPr>
          <w:rFonts w:ascii="Times New Roman" w:hAnsi="Times New Roman"/>
        </w:rPr>
        <w:t xml:space="preserve"> </w:t>
      </w:r>
      <w:r w:rsidR="009528A3">
        <w:rPr>
          <w:rFonts w:ascii="Times New Roman" w:hAnsi="Times New Roman"/>
        </w:rPr>
        <w:t xml:space="preserve">for </w:t>
      </w:r>
      <w:r w:rsidR="00923162">
        <w:rPr>
          <w:rFonts w:ascii="Times New Roman" w:hAnsi="Times New Roman"/>
        </w:rPr>
        <w:t xml:space="preserve">Health in India </w:t>
      </w:r>
      <w:r w:rsidRPr="00EB4CD3">
        <w:rPr>
          <w:rFonts w:ascii="Times New Roman" w:hAnsi="Times New Roman"/>
        </w:rPr>
        <w:t>are given below:</w:t>
      </w:r>
    </w:p>
    <w:tbl>
      <w:tblPr>
        <w:tblW w:w="7797" w:type="dxa"/>
        <w:tblInd w:w="1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451"/>
        <w:gridCol w:w="4508"/>
      </w:tblGrid>
      <w:tr w:rsidR="002D1414" w:rsidRPr="00EB4CD3" w14:paraId="664E775E" w14:textId="77777777" w:rsidTr="00DD2336">
        <w:tc>
          <w:tcPr>
            <w:tcW w:w="1838" w:type="dxa"/>
            <w:shd w:val="clear" w:color="auto" w:fill="D0CECE"/>
            <w:vAlign w:val="center"/>
          </w:tcPr>
          <w:p w14:paraId="5554ECAF" w14:textId="62D42CCC" w:rsidR="002D1414" w:rsidRPr="00EB4CD3" w:rsidRDefault="00C61FDD" w:rsidP="00EB4CD3">
            <w:pPr>
              <w:spacing w:before="100" w:beforeAutospacing="1" w:after="100" w:afterAutospacing="1" w:line="276" w:lineRule="auto"/>
              <w:rPr>
                <w:rFonts w:ascii="Times New Roman" w:hAnsi="Times New Roman"/>
                <w:b/>
                <w:bCs/>
                <w:szCs w:val="22"/>
              </w:rPr>
            </w:pPr>
            <w:r w:rsidRPr="00EB4CD3">
              <w:rPr>
                <w:rFonts w:ascii="Times New Roman" w:hAnsi="Times New Roman"/>
                <w:b/>
                <w:bCs/>
                <w:szCs w:val="22"/>
              </w:rPr>
              <w:t>Disaggregation</w:t>
            </w:r>
            <w:r w:rsidR="002A7555" w:rsidRPr="00EB4CD3">
              <w:rPr>
                <w:rFonts w:ascii="Times New Roman" w:hAnsi="Times New Roman"/>
                <w:b/>
                <w:bCs/>
                <w:szCs w:val="22"/>
              </w:rPr>
              <w:t xml:space="preserve"> Level</w:t>
            </w:r>
          </w:p>
        </w:tc>
        <w:tc>
          <w:tcPr>
            <w:tcW w:w="1451" w:type="dxa"/>
            <w:shd w:val="clear" w:color="auto" w:fill="D0CECE"/>
            <w:vAlign w:val="center"/>
          </w:tcPr>
          <w:p w14:paraId="3608DF09" w14:textId="77777777" w:rsidR="002D1414" w:rsidRPr="00EB4CD3" w:rsidRDefault="002D1414" w:rsidP="00EB4CD3">
            <w:pPr>
              <w:spacing w:before="100" w:beforeAutospacing="1" w:after="100" w:afterAutospacing="1" w:line="276" w:lineRule="auto"/>
              <w:jc w:val="center"/>
              <w:rPr>
                <w:rFonts w:ascii="Times New Roman" w:hAnsi="Times New Roman"/>
                <w:b/>
                <w:bCs/>
                <w:szCs w:val="22"/>
              </w:rPr>
            </w:pPr>
            <w:r w:rsidRPr="00EB4CD3">
              <w:rPr>
                <w:rFonts w:ascii="Times New Roman" w:hAnsi="Times New Roman"/>
                <w:b/>
                <w:bCs/>
                <w:szCs w:val="22"/>
              </w:rPr>
              <w:t>Filter Type</w:t>
            </w:r>
          </w:p>
        </w:tc>
        <w:tc>
          <w:tcPr>
            <w:tcW w:w="4508" w:type="dxa"/>
            <w:shd w:val="clear" w:color="auto" w:fill="D0CECE"/>
            <w:vAlign w:val="center"/>
          </w:tcPr>
          <w:p w14:paraId="0D613C2E" w14:textId="77777777" w:rsidR="002D1414" w:rsidRPr="00EB4CD3" w:rsidRDefault="002D1414" w:rsidP="00EB4CD3">
            <w:pPr>
              <w:spacing w:before="100" w:beforeAutospacing="1" w:after="100" w:afterAutospacing="1" w:line="276" w:lineRule="auto"/>
              <w:jc w:val="center"/>
              <w:rPr>
                <w:rFonts w:ascii="Times New Roman" w:hAnsi="Times New Roman"/>
                <w:b/>
                <w:bCs/>
                <w:szCs w:val="22"/>
              </w:rPr>
            </w:pPr>
            <w:r w:rsidRPr="00EB4CD3">
              <w:rPr>
                <w:rFonts w:ascii="Times New Roman" w:hAnsi="Times New Roman"/>
                <w:b/>
                <w:bCs/>
                <w:szCs w:val="22"/>
              </w:rPr>
              <w:t>Description</w:t>
            </w:r>
          </w:p>
        </w:tc>
      </w:tr>
      <w:tr w:rsidR="002D1414" w:rsidRPr="00EB4CD3" w14:paraId="6F7DA84B" w14:textId="77777777" w:rsidTr="00DD2336">
        <w:tc>
          <w:tcPr>
            <w:tcW w:w="1838" w:type="dxa"/>
            <w:shd w:val="clear" w:color="auto" w:fill="auto"/>
          </w:tcPr>
          <w:p w14:paraId="6B463600" w14:textId="356FB60F" w:rsidR="002D1414" w:rsidRPr="00EB4CD3" w:rsidRDefault="00107D16" w:rsidP="00EB4CD3">
            <w:pPr>
              <w:spacing w:before="100" w:beforeAutospacing="1" w:after="100" w:afterAutospacing="1" w:line="276" w:lineRule="auto"/>
              <w:rPr>
                <w:rFonts w:ascii="Times New Roman" w:hAnsi="Times New Roman"/>
                <w:szCs w:val="22"/>
              </w:rPr>
            </w:pPr>
            <w:r>
              <w:rPr>
                <w:rFonts w:ascii="Times New Roman" w:hAnsi="Times New Roman"/>
                <w:szCs w:val="22"/>
              </w:rPr>
              <w:t>Survey</w:t>
            </w:r>
          </w:p>
        </w:tc>
        <w:tc>
          <w:tcPr>
            <w:tcW w:w="1451" w:type="dxa"/>
            <w:shd w:val="clear" w:color="auto" w:fill="auto"/>
          </w:tcPr>
          <w:p w14:paraId="7F928A91" w14:textId="3AFB8FAE" w:rsidR="002D1414" w:rsidRPr="00EB4CD3" w:rsidRDefault="00217031" w:rsidP="00EB4CD3">
            <w:pPr>
              <w:spacing w:before="100" w:beforeAutospacing="1" w:after="100" w:afterAutospacing="1" w:line="276" w:lineRule="auto"/>
              <w:rPr>
                <w:rFonts w:ascii="Times New Roman" w:hAnsi="Times New Roman"/>
                <w:szCs w:val="22"/>
              </w:rPr>
            </w:pPr>
            <w:r>
              <w:rPr>
                <w:rFonts w:ascii="Times New Roman" w:hAnsi="Times New Roman"/>
                <w:szCs w:val="22"/>
              </w:rPr>
              <w:t>Dropdown</w:t>
            </w:r>
          </w:p>
        </w:tc>
        <w:tc>
          <w:tcPr>
            <w:tcW w:w="4508" w:type="dxa"/>
            <w:shd w:val="clear" w:color="auto" w:fill="auto"/>
          </w:tcPr>
          <w:p w14:paraId="33DAE486" w14:textId="6B6B9334" w:rsidR="002D1414" w:rsidRPr="00EB4CD3" w:rsidRDefault="0052020D" w:rsidP="00EB4CD3">
            <w:pPr>
              <w:spacing w:before="100" w:beforeAutospacing="1" w:after="100" w:afterAutospacing="1" w:line="276" w:lineRule="auto"/>
              <w:jc w:val="both"/>
              <w:rPr>
                <w:rFonts w:ascii="Times New Roman" w:hAnsi="Times New Roman"/>
                <w:szCs w:val="22"/>
              </w:rPr>
            </w:pPr>
            <w:r>
              <w:rPr>
                <w:rFonts w:ascii="Times New Roman" w:hAnsi="Times New Roman"/>
                <w:szCs w:val="22"/>
              </w:rPr>
              <w:t>Health and Education.</w:t>
            </w:r>
          </w:p>
        </w:tc>
      </w:tr>
      <w:tr w:rsidR="00107D16" w:rsidRPr="00EB4CD3" w14:paraId="582A7D57" w14:textId="77777777" w:rsidTr="00DD2336">
        <w:tc>
          <w:tcPr>
            <w:tcW w:w="1838" w:type="dxa"/>
            <w:shd w:val="clear" w:color="auto" w:fill="auto"/>
          </w:tcPr>
          <w:p w14:paraId="0DB80227" w14:textId="22A98E31" w:rsidR="00107D16" w:rsidRPr="00EB4CD3" w:rsidRDefault="00107D16" w:rsidP="00107D16">
            <w:pPr>
              <w:spacing w:before="100" w:beforeAutospacing="1" w:after="100" w:afterAutospacing="1" w:line="276" w:lineRule="auto"/>
              <w:rPr>
                <w:rFonts w:ascii="Times New Roman" w:hAnsi="Times New Roman"/>
                <w:szCs w:val="22"/>
              </w:rPr>
            </w:pPr>
            <w:r w:rsidRPr="00EB4CD3">
              <w:rPr>
                <w:rFonts w:ascii="Times New Roman" w:hAnsi="Times New Roman"/>
                <w:szCs w:val="22"/>
              </w:rPr>
              <w:lastRenderedPageBreak/>
              <w:t>Indicator</w:t>
            </w:r>
          </w:p>
        </w:tc>
        <w:tc>
          <w:tcPr>
            <w:tcW w:w="1451" w:type="dxa"/>
            <w:shd w:val="clear" w:color="auto" w:fill="auto"/>
          </w:tcPr>
          <w:p w14:paraId="673738AE" w14:textId="35DA0F5B" w:rsidR="00107D16" w:rsidRPr="00EB4CD3" w:rsidRDefault="00C5016D" w:rsidP="00107D16">
            <w:pPr>
              <w:spacing w:before="100" w:beforeAutospacing="1" w:after="100" w:afterAutospacing="1" w:line="276" w:lineRule="auto"/>
              <w:rPr>
                <w:rFonts w:ascii="Times New Roman" w:hAnsi="Times New Roman"/>
                <w:szCs w:val="22"/>
              </w:rPr>
            </w:pPr>
            <w:r>
              <w:rPr>
                <w:rFonts w:ascii="Times New Roman" w:hAnsi="Times New Roman"/>
                <w:szCs w:val="22"/>
              </w:rPr>
              <w:t>Dropdown</w:t>
            </w:r>
          </w:p>
        </w:tc>
        <w:tc>
          <w:tcPr>
            <w:tcW w:w="4508" w:type="dxa"/>
            <w:shd w:val="clear" w:color="auto" w:fill="auto"/>
          </w:tcPr>
          <w:p w14:paraId="4C8652FC" w14:textId="3A0E9D9D" w:rsidR="00107D16" w:rsidRPr="00EB4CD3" w:rsidRDefault="00107D16" w:rsidP="00107D16">
            <w:pPr>
              <w:spacing w:before="100" w:beforeAutospacing="1" w:after="100" w:afterAutospacing="1" w:line="276" w:lineRule="auto"/>
              <w:jc w:val="both"/>
              <w:rPr>
                <w:rFonts w:ascii="Times New Roman" w:hAnsi="Times New Roman"/>
                <w:szCs w:val="22"/>
              </w:rPr>
            </w:pPr>
            <w:r w:rsidRPr="00EB4CD3">
              <w:rPr>
                <w:rFonts w:ascii="Times New Roman" w:hAnsi="Times New Roman"/>
                <w:szCs w:val="22"/>
              </w:rPr>
              <w:t>List of Indicators to be shown.</w:t>
            </w:r>
            <w:r w:rsidR="00A654B2">
              <w:rPr>
                <w:rFonts w:ascii="Times New Roman" w:hAnsi="Times New Roman"/>
                <w:szCs w:val="22"/>
              </w:rPr>
              <w:t xml:space="preserve"> E.g. </w:t>
            </w:r>
            <w:r w:rsidR="00305F10" w:rsidRPr="00EB4CD3">
              <w:rPr>
                <w:rFonts w:ascii="Times New Roman" w:hAnsi="Times New Roman"/>
                <w:color w:val="000000"/>
                <w:szCs w:val="22"/>
              </w:rPr>
              <w:t>Hospitalisation cases (excluding childbirth) per 100,000 persons</w:t>
            </w:r>
            <w:r w:rsidR="00936680">
              <w:rPr>
                <w:rFonts w:ascii="Times New Roman" w:hAnsi="Times New Roman"/>
                <w:color w:val="000000"/>
                <w:szCs w:val="22"/>
              </w:rPr>
              <w:t xml:space="preserve">, </w:t>
            </w:r>
            <w:r w:rsidR="00DD2336" w:rsidRPr="00EB4CD3">
              <w:rPr>
                <w:rFonts w:ascii="Times New Roman" w:hAnsi="Times New Roman"/>
                <w:color w:val="000000"/>
                <w:szCs w:val="22"/>
              </w:rPr>
              <w:t>Hospitalisation cases (excluding childbirth) per 100,000 persons</w:t>
            </w:r>
            <w:r w:rsidR="00DD2336">
              <w:rPr>
                <w:rFonts w:ascii="Times New Roman" w:hAnsi="Times New Roman"/>
                <w:color w:val="000000"/>
                <w:szCs w:val="22"/>
              </w:rPr>
              <w:t xml:space="preserve"> etc.</w:t>
            </w:r>
            <w:r w:rsidR="00424113">
              <w:rPr>
                <w:rFonts w:ascii="Times New Roman" w:hAnsi="Times New Roman"/>
                <w:color w:val="000000"/>
                <w:szCs w:val="22"/>
              </w:rPr>
              <w:t xml:space="preserve"> Refer to table no. 3.1.</w:t>
            </w:r>
            <w:r w:rsidR="00D528AE">
              <w:rPr>
                <w:rFonts w:ascii="Times New Roman" w:hAnsi="Times New Roman"/>
                <w:color w:val="000000"/>
                <w:szCs w:val="22"/>
              </w:rPr>
              <w:t>c</w:t>
            </w:r>
            <w:r w:rsidR="00424113">
              <w:rPr>
                <w:rFonts w:ascii="Times New Roman" w:hAnsi="Times New Roman"/>
                <w:color w:val="000000"/>
                <w:szCs w:val="22"/>
              </w:rPr>
              <w:t xml:space="preserve"> for complete list of indicators.</w:t>
            </w:r>
          </w:p>
        </w:tc>
      </w:tr>
      <w:tr w:rsidR="00C5016D" w:rsidRPr="00EB4CD3" w14:paraId="148004B4" w14:textId="77777777" w:rsidTr="00DD2336">
        <w:tc>
          <w:tcPr>
            <w:tcW w:w="1838" w:type="dxa"/>
            <w:shd w:val="clear" w:color="auto" w:fill="auto"/>
          </w:tcPr>
          <w:p w14:paraId="6F393CE0" w14:textId="476BD10A" w:rsidR="00C5016D" w:rsidRPr="00EB4CD3" w:rsidRDefault="00C5016D" w:rsidP="00C5016D">
            <w:pPr>
              <w:spacing w:before="100" w:beforeAutospacing="1" w:after="100" w:afterAutospacing="1" w:line="276" w:lineRule="auto"/>
              <w:rPr>
                <w:rFonts w:ascii="Times New Roman" w:hAnsi="Times New Roman"/>
                <w:szCs w:val="22"/>
              </w:rPr>
            </w:pPr>
            <w:r w:rsidRPr="00EB4CD3">
              <w:rPr>
                <w:rFonts w:ascii="Times New Roman" w:hAnsi="Times New Roman"/>
                <w:szCs w:val="22"/>
              </w:rPr>
              <w:t>State</w:t>
            </w:r>
          </w:p>
        </w:tc>
        <w:tc>
          <w:tcPr>
            <w:tcW w:w="1451" w:type="dxa"/>
            <w:shd w:val="clear" w:color="auto" w:fill="auto"/>
          </w:tcPr>
          <w:p w14:paraId="01E1612E" w14:textId="722E514E" w:rsidR="00C5016D" w:rsidRPr="00EB4CD3" w:rsidRDefault="00C5016D" w:rsidP="00C5016D">
            <w:pPr>
              <w:spacing w:before="100" w:beforeAutospacing="1" w:after="100" w:afterAutospacing="1" w:line="276" w:lineRule="auto"/>
              <w:rPr>
                <w:rFonts w:ascii="Times New Roman" w:hAnsi="Times New Roman"/>
                <w:szCs w:val="22"/>
              </w:rPr>
            </w:pPr>
            <w:r w:rsidRPr="00405CE4">
              <w:rPr>
                <w:rFonts w:ascii="Times New Roman" w:hAnsi="Times New Roman"/>
                <w:szCs w:val="22"/>
              </w:rPr>
              <w:t>Dropdown</w:t>
            </w:r>
          </w:p>
        </w:tc>
        <w:tc>
          <w:tcPr>
            <w:tcW w:w="4508" w:type="dxa"/>
            <w:shd w:val="clear" w:color="auto" w:fill="auto"/>
          </w:tcPr>
          <w:p w14:paraId="3E59C24E" w14:textId="49582A6A" w:rsidR="00C5016D" w:rsidRPr="00EB4CD3" w:rsidRDefault="00C5016D" w:rsidP="00C5016D">
            <w:pPr>
              <w:spacing w:before="100" w:beforeAutospacing="1" w:after="100" w:afterAutospacing="1" w:line="276" w:lineRule="auto"/>
              <w:jc w:val="both"/>
              <w:rPr>
                <w:rFonts w:ascii="Times New Roman" w:hAnsi="Times New Roman"/>
                <w:szCs w:val="22"/>
              </w:rPr>
            </w:pPr>
            <w:r w:rsidRPr="00EB4CD3">
              <w:rPr>
                <w:rFonts w:ascii="Times New Roman" w:hAnsi="Times New Roman"/>
                <w:szCs w:val="22"/>
              </w:rPr>
              <w:t>The List of State/UT to select from check box</w:t>
            </w:r>
          </w:p>
        </w:tc>
      </w:tr>
      <w:tr w:rsidR="00C5016D" w:rsidRPr="00EB4CD3" w14:paraId="558FE46B" w14:textId="77777777" w:rsidTr="00DD2336">
        <w:tc>
          <w:tcPr>
            <w:tcW w:w="1838" w:type="dxa"/>
            <w:shd w:val="clear" w:color="auto" w:fill="auto"/>
          </w:tcPr>
          <w:p w14:paraId="0E413A1F" w14:textId="2F3DC8B7" w:rsidR="00C5016D" w:rsidRPr="00EB4CD3" w:rsidRDefault="00C5016D" w:rsidP="00C5016D">
            <w:pPr>
              <w:spacing w:before="100" w:beforeAutospacing="1" w:after="100" w:afterAutospacing="1" w:line="276" w:lineRule="auto"/>
              <w:rPr>
                <w:rFonts w:ascii="Times New Roman" w:hAnsi="Times New Roman"/>
                <w:szCs w:val="22"/>
              </w:rPr>
            </w:pPr>
            <w:r w:rsidRPr="00EB4CD3">
              <w:rPr>
                <w:rFonts w:ascii="Times New Roman" w:hAnsi="Times New Roman"/>
                <w:szCs w:val="22"/>
              </w:rPr>
              <w:t>Sector</w:t>
            </w:r>
          </w:p>
        </w:tc>
        <w:tc>
          <w:tcPr>
            <w:tcW w:w="1451" w:type="dxa"/>
            <w:shd w:val="clear" w:color="auto" w:fill="auto"/>
          </w:tcPr>
          <w:p w14:paraId="775F6ABC" w14:textId="63DA0F16" w:rsidR="00C5016D" w:rsidRPr="00EB4CD3" w:rsidRDefault="00C5016D" w:rsidP="00C5016D">
            <w:pPr>
              <w:spacing w:before="100" w:beforeAutospacing="1" w:after="100" w:afterAutospacing="1" w:line="276" w:lineRule="auto"/>
              <w:rPr>
                <w:rFonts w:ascii="Times New Roman" w:hAnsi="Times New Roman"/>
                <w:szCs w:val="22"/>
              </w:rPr>
            </w:pPr>
            <w:r w:rsidRPr="00405CE4">
              <w:rPr>
                <w:rFonts w:ascii="Times New Roman" w:hAnsi="Times New Roman"/>
                <w:szCs w:val="22"/>
              </w:rPr>
              <w:t>Dropdown</w:t>
            </w:r>
          </w:p>
        </w:tc>
        <w:tc>
          <w:tcPr>
            <w:tcW w:w="4508" w:type="dxa"/>
            <w:shd w:val="clear" w:color="auto" w:fill="auto"/>
          </w:tcPr>
          <w:p w14:paraId="228EA656" w14:textId="588DCBC9" w:rsidR="00C5016D" w:rsidRPr="00EB4CD3" w:rsidRDefault="00C5016D" w:rsidP="00C5016D">
            <w:pPr>
              <w:spacing w:before="100" w:beforeAutospacing="1" w:after="100" w:afterAutospacing="1" w:line="276" w:lineRule="auto"/>
              <w:jc w:val="both"/>
              <w:rPr>
                <w:rFonts w:ascii="Times New Roman" w:hAnsi="Times New Roman"/>
                <w:szCs w:val="22"/>
              </w:rPr>
            </w:pPr>
            <w:r w:rsidRPr="00EB4CD3">
              <w:rPr>
                <w:rFonts w:ascii="Times New Roman" w:hAnsi="Times New Roman"/>
              </w:rPr>
              <w:t xml:space="preserve">The list of Sector to select from the list (Rural, Urban, </w:t>
            </w:r>
            <w:proofErr w:type="spellStart"/>
            <w:r w:rsidRPr="00EB4CD3">
              <w:rPr>
                <w:rFonts w:ascii="Times New Roman" w:hAnsi="Times New Roman"/>
              </w:rPr>
              <w:t>Rural+Urban</w:t>
            </w:r>
            <w:proofErr w:type="spellEnd"/>
            <w:r w:rsidRPr="00EB4CD3">
              <w:rPr>
                <w:rFonts w:ascii="Times New Roman" w:hAnsi="Times New Roman"/>
              </w:rPr>
              <w:t>)</w:t>
            </w:r>
          </w:p>
        </w:tc>
      </w:tr>
      <w:tr w:rsidR="00C5016D" w:rsidRPr="00EB4CD3" w14:paraId="7850B370" w14:textId="77777777" w:rsidTr="00DD2336">
        <w:tc>
          <w:tcPr>
            <w:tcW w:w="1838" w:type="dxa"/>
            <w:shd w:val="clear" w:color="auto" w:fill="auto"/>
          </w:tcPr>
          <w:p w14:paraId="0C3AB909" w14:textId="0094AB64" w:rsidR="00C5016D" w:rsidRPr="00EB4CD3" w:rsidRDefault="00C5016D" w:rsidP="00C5016D">
            <w:pPr>
              <w:spacing w:before="100" w:beforeAutospacing="1" w:after="100" w:afterAutospacing="1" w:line="276" w:lineRule="auto"/>
              <w:rPr>
                <w:rFonts w:ascii="Times New Roman" w:hAnsi="Times New Roman"/>
                <w:szCs w:val="22"/>
              </w:rPr>
            </w:pPr>
            <w:r w:rsidRPr="00EB4CD3">
              <w:rPr>
                <w:rFonts w:ascii="Times New Roman" w:hAnsi="Times New Roman"/>
                <w:szCs w:val="22"/>
              </w:rPr>
              <w:t>Gender</w:t>
            </w:r>
          </w:p>
        </w:tc>
        <w:tc>
          <w:tcPr>
            <w:tcW w:w="1451" w:type="dxa"/>
            <w:shd w:val="clear" w:color="auto" w:fill="auto"/>
          </w:tcPr>
          <w:p w14:paraId="43D951C8" w14:textId="6BB3DF52" w:rsidR="00C5016D" w:rsidRPr="00EB4CD3" w:rsidRDefault="00C5016D" w:rsidP="00C5016D">
            <w:pPr>
              <w:spacing w:before="100" w:beforeAutospacing="1" w:after="100" w:afterAutospacing="1" w:line="276" w:lineRule="auto"/>
              <w:rPr>
                <w:rFonts w:ascii="Times New Roman" w:hAnsi="Times New Roman"/>
                <w:szCs w:val="22"/>
              </w:rPr>
            </w:pPr>
            <w:r w:rsidRPr="00405CE4">
              <w:rPr>
                <w:rFonts w:ascii="Times New Roman" w:hAnsi="Times New Roman"/>
                <w:szCs w:val="22"/>
              </w:rPr>
              <w:t>Dropdown</w:t>
            </w:r>
          </w:p>
        </w:tc>
        <w:tc>
          <w:tcPr>
            <w:tcW w:w="4508" w:type="dxa"/>
            <w:shd w:val="clear" w:color="auto" w:fill="auto"/>
          </w:tcPr>
          <w:p w14:paraId="03233263" w14:textId="1918A4B9" w:rsidR="00C5016D" w:rsidRPr="00EB4CD3" w:rsidRDefault="00C5016D" w:rsidP="00C5016D">
            <w:pPr>
              <w:spacing w:before="100" w:beforeAutospacing="1" w:after="100" w:afterAutospacing="1" w:line="276" w:lineRule="auto"/>
              <w:jc w:val="both"/>
              <w:rPr>
                <w:rFonts w:ascii="Times New Roman" w:hAnsi="Times New Roman"/>
                <w:szCs w:val="22"/>
              </w:rPr>
            </w:pPr>
            <w:r w:rsidRPr="00EB4CD3">
              <w:rPr>
                <w:rFonts w:ascii="Times New Roman" w:hAnsi="Times New Roman"/>
              </w:rPr>
              <w:t>The list of Gender to select from the list (Male, Female, Person)</w:t>
            </w:r>
          </w:p>
        </w:tc>
      </w:tr>
      <w:tr w:rsidR="00C5016D" w:rsidRPr="00EB4CD3" w14:paraId="7F97BD35" w14:textId="77777777" w:rsidTr="00DD2336">
        <w:tc>
          <w:tcPr>
            <w:tcW w:w="1838" w:type="dxa"/>
            <w:shd w:val="clear" w:color="auto" w:fill="auto"/>
          </w:tcPr>
          <w:p w14:paraId="64D27C20" w14:textId="297DF5BE" w:rsidR="00C5016D" w:rsidRPr="00EB4CD3" w:rsidRDefault="00C5016D" w:rsidP="00C5016D">
            <w:pPr>
              <w:spacing w:before="100" w:beforeAutospacing="1" w:after="100" w:afterAutospacing="1" w:line="276" w:lineRule="auto"/>
              <w:rPr>
                <w:rFonts w:ascii="Times New Roman" w:hAnsi="Times New Roman"/>
                <w:szCs w:val="22"/>
              </w:rPr>
            </w:pPr>
            <w:r w:rsidRPr="00EB4CD3">
              <w:rPr>
                <w:rFonts w:ascii="Times New Roman" w:hAnsi="Times New Roman"/>
                <w:szCs w:val="22"/>
              </w:rPr>
              <w:t>Age Group</w:t>
            </w:r>
          </w:p>
        </w:tc>
        <w:tc>
          <w:tcPr>
            <w:tcW w:w="1451" w:type="dxa"/>
            <w:shd w:val="clear" w:color="auto" w:fill="auto"/>
          </w:tcPr>
          <w:p w14:paraId="79F0B3A2" w14:textId="70BF41E6" w:rsidR="00C5016D" w:rsidRPr="00EB4CD3" w:rsidRDefault="00C5016D" w:rsidP="00C5016D">
            <w:pPr>
              <w:spacing w:before="100" w:beforeAutospacing="1" w:after="100" w:afterAutospacing="1" w:line="276" w:lineRule="auto"/>
              <w:rPr>
                <w:rFonts w:ascii="Times New Roman" w:hAnsi="Times New Roman"/>
                <w:szCs w:val="22"/>
              </w:rPr>
            </w:pPr>
            <w:r w:rsidRPr="00405CE4">
              <w:rPr>
                <w:rFonts w:ascii="Times New Roman" w:hAnsi="Times New Roman"/>
                <w:szCs w:val="22"/>
              </w:rPr>
              <w:t>Dropdown</w:t>
            </w:r>
          </w:p>
        </w:tc>
        <w:tc>
          <w:tcPr>
            <w:tcW w:w="4508" w:type="dxa"/>
            <w:shd w:val="clear" w:color="auto" w:fill="auto"/>
          </w:tcPr>
          <w:p w14:paraId="22285027" w14:textId="7E82848C" w:rsidR="00C5016D" w:rsidRPr="00EB4CD3" w:rsidRDefault="00C5016D" w:rsidP="00C5016D">
            <w:pPr>
              <w:spacing w:before="100" w:beforeAutospacing="1" w:after="100" w:afterAutospacing="1" w:line="276" w:lineRule="auto"/>
              <w:jc w:val="both"/>
              <w:rPr>
                <w:rFonts w:ascii="Times New Roman" w:hAnsi="Times New Roman"/>
              </w:rPr>
            </w:pPr>
            <w:r w:rsidRPr="00EB4CD3">
              <w:rPr>
                <w:rFonts w:ascii="Times New Roman" w:hAnsi="Times New Roman"/>
              </w:rPr>
              <w:t>The list of Age</w:t>
            </w:r>
            <w:r>
              <w:rPr>
                <w:rFonts w:ascii="Times New Roman" w:hAnsi="Times New Roman"/>
              </w:rPr>
              <w:t xml:space="preserve"> </w:t>
            </w:r>
            <w:r w:rsidRPr="00EB4CD3">
              <w:rPr>
                <w:rFonts w:ascii="Times New Roman" w:hAnsi="Times New Roman"/>
              </w:rPr>
              <w:t>Group to select from the list (</w:t>
            </w:r>
            <w:r w:rsidRPr="00923162">
              <w:rPr>
                <w:rFonts w:ascii="Times New Roman" w:hAnsi="Times New Roman"/>
              </w:rPr>
              <w:t>0-4; 5-14; 15-29; 30-44; 45-59; 60-69; 70-74; 75-79; 80+; 70+; 60+; all</w:t>
            </w:r>
            <w:r w:rsidRPr="00EB4CD3">
              <w:rPr>
                <w:rFonts w:ascii="Times New Roman" w:hAnsi="Times New Roman"/>
              </w:rPr>
              <w:t>)</w:t>
            </w:r>
          </w:p>
        </w:tc>
      </w:tr>
    </w:tbl>
    <w:p w14:paraId="23778F26" w14:textId="77777777" w:rsidR="002D1414" w:rsidRPr="00EB4CD3" w:rsidRDefault="002D1414" w:rsidP="00D01126">
      <w:pPr>
        <w:pStyle w:val="BodyText"/>
        <w:numPr>
          <w:ilvl w:val="0"/>
          <w:numId w:val="14"/>
        </w:numPr>
        <w:spacing w:after="240" w:line="276" w:lineRule="auto"/>
        <w:jc w:val="both"/>
        <w:rPr>
          <w:rFonts w:ascii="Times New Roman" w:hAnsi="Times New Roman"/>
        </w:rPr>
      </w:pPr>
      <w:r w:rsidRPr="00EB4CD3">
        <w:rPr>
          <w:rFonts w:ascii="Times New Roman" w:hAnsi="Times New Roman"/>
        </w:rPr>
        <w:t>After applying respective filters user will click on Apply button to retrieve the relevant data according to filters selected by the user. User may use Reset option to reset the filter criteria as needed. User can Download the table in CSV format for further analysis.</w:t>
      </w:r>
    </w:p>
    <w:p w14:paraId="3CBB5BCD" w14:textId="77777777" w:rsidR="002D1414" w:rsidRPr="00EB4CD3" w:rsidRDefault="002D1414" w:rsidP="00D01126">
      <w:pPr>
        <w:pStyle w:val="BodyText"/>
        <w:numPr>
          <w:ilvl w:val="0"/>
          <w:numId w:val="14"/>
        </w:numPr>
        <w:spacing w:after="240" w:line="276" w:lineRule="auto"/>
        <w:jc w:val="both"/>
        <w:rPr>
          <w:rFonts w:ascii="Times New Roman" w:hAnsi="Times New Roman"/>
        </w:rPr>
      </w:pPr>
      <w:r w:rsidRPr="00EB4CD3">
        <w:rPr>
          <w:rFonts w:ascii="Times New Roman" w:hAnsi="Times New Roman"/>
        </w:rPr>
        <w:t>User can view 20 records on First page after that user can use navigation to see next 20 records.</w:t>
      </w:r>
      <w:r w:rsidR="0034355E" w:rsidRPr="00EB4CD3">
        <w:rPr>
          <w:rFonts w:ascii="Times New Roman" w:hAnsi="Times New Roman"/>
        </w:rPr>
        <w:t xml:space="preserve"> </w:t>
      </w:r>
      <w:r w:rsidRPr="00EB4CD3">
        <w:rPr>
          <w:rFonts w:ascii="Times New Roman" w:hAnsi="Times New Roman"/>
        </w:rPr>
        <w:t xml:space="preserve">User can also see the last page records after clicking on the Last Page. </w:t>
      </w:r>
    </w:p>
    <w:p w14:paraId="7ABDADBF" w14:textId="28D9D589" w:rsidR="002D1414" w:rsidRPr="00EB4CD3" w:rsidRDefault="002D1414" w:rsidP="00D01126">
      <w:pPr>
        <w:pStyle w:val="BodyText"/>
        <w:numPr>
          <w:ilvl w:val="0"/>
          <w:numId w:val="14"/>
        </w:numPr>
        <w:spacing w:after="240" w:line="276" w:lineRule="auto"/>
        <w:jc w:val="both"/>
        <w:rPr>
          <w:rFonts w:ascii="Times New Roman" w:hAnsi="Times New Roman"/>
        </w:rPr>
      </w:pPr>
      <w:r w:rsidRPr="00EB4CD3">
        <w:rPr>
          <w:rFonts w:ascii="Times New Roman" w:hAnsi="Times New Roman"/>
        </w:rPr>
        <w:t xml:space="preserve">A NOTE is provisioned </w:t>
      </w:r>
      <w:r w:rsidR="005507B1" w:rsidRPr="00EB4CD3">
        <w:rPr>
          <w:rFonts w:ascii="Times New Roman" w:hAnsi="Times New Roman"/>
        </w:rPr>
        <w:t xml:space="preserve">below </w:t>
      </w:r>
      <w:r w:rsidRPr="00EB4CD3">
        <w:rPr>
          <w:rFonts w:ascii="Times New Roman" w:hAnsi="Times New Roman"/>
        </w:rPr>
        <w:t>Table view</w:t>
      </w:r>
      <w:r w:rsidR="005507B1" w:rsidRPr="00EB4CD3">
        <w:rPr>
          <w:rFonts w:ascii="Times New Roman" w:hAnsi="Times New Roman"/>
        </w:rPr>
        <w:t xml:space="preserve"> at the </w:t>
      </w:r>
      <w:r w:rsidR="00F35CE6">
        <w:rPr>
          <w:rFonts w:ascii="Times New Roman" w:hAnsi="Times New Roman"/>
        </w:rPr>
        <w:t>left</w:t>
      </w:r>
      <w:r w:rsidR="00E2271C" w:rsidRPr="00EB4CD3">
        <w:rPr>
          <w:rFonts w:ascii="Times New Roman" w:hAnsi="Times New Roman"/>
        </w:rPr>
        <w:t xml:space="preserve"> </w:t>
      </w:r>
      <w:r w:rsidR="005507B1" w:rsidRPr="00EB4CD3">
        <w:rPr>
          <w:rFonts w:ascii="Times New Roman" w:hAnsi="Times New Roman"/>
        </w:rPr>
        <w:t>side corner</w:t>
      </w:r>
      <w:r w:rsidRPr="00EB4CD3">
        <w:rPr>
          <w:rFonts w:ascii="Times New Roman" w:hAnsi="Times New Roman"/>
        </w:rPr>
        <w:t xml:space="preserve"> </w:t>
      </w:r>
      <w:r w:rsidR="005507B1" w:rsidRPr="00EB4CD3">
        <w:rPr>
          <w:rFonts w:ascii="Times New Roman" w:hAnsi="Times New Roman"/>
        </w:rPr>
        <w:t xml:space="preserve">along with symbol/ tooltip </w:t>
      </w:r>
      <w:r w:rsidRPr="00EB4CD3">
        <w:rPr>
          <w:rFonts w:ascii="Times New Roman" w:hAnsi="Times New Roman"/>
        </w:rPr>
        <w:t>which reflects:</w:t>
      </w:r>
    </w:p>
    <w:p w14:paraId="1CA62384" w14:textId="78C8B6CE" w:rsidR="001F6C20" w:rsidRPr="00EB4CD3" w:rsidRDefault="00C474EA" w:rsidP="00EB4CD3">
      <w:pPr>
        <w:pStyle w:val="BodyText"/>
        <w:spacing w:after="240" w:line="276" w:lineRule="auto"/>
        <w:ind w:left="2061"/>
        <w:jc w:val="both"/>
        <w:rPr>
          <w:rFonts w:ascii="Times New Roman" w:hAnsi="Times New Roman"/>
        </w:rPr>
      </w:pPr>
      <w:r w:rsidRPr="00EB4CD3">
        <w:rPr>
          <w:rFonts w:ascii="Times New Roman" w:hAnsi="Times New Roman"/>
        </w:rPr>
        <w:t>a)</w:t>
      </w:r>
      <w:r w:rsidRPr="00EB4CD3">
        <w:rPr>
          <w:rFonts w:ascii="Times New Roman" w:hAnsi="Times New Roman"/>
        </w:rPr>
        <w:tab/>
      </w:r>
      <w:r w:rsidR="001F6C20" w:rsidRPr="00EB4CD3">
        <w:rPr>
          <w:rFonts w:ascii="Times New Roman" w:hAnsi="Times New Roman"/>
        </w:rPr>
        <w:t>(*) Wherever appears in indicator/ value column denotes that one or more of parameter(s) for the selected filter(s) are not applicable for that indicator/value.</w:t>
      </w:r>
    </w:p>
    <w:p w14:paraId="2CAD483C" w14:textId="40DED60C" w:rsidR="001F6C20" w:rsidRPr="00EB4CD3" w:rsidRDefault="00C474EA" w:rsidP="00EB4CD3">
      <w:pPr>
        <w:pStyle w:val="BodyText"/>
        <w:spacing w:after="240" w:line="276" w:lineRule="auto"/>
        <w:ind w:left="2061"/>
        <w:jc w:val="both"/>
        <w:rPr>
          <w:rFonts w:ascii="Times New Roman" w:hAnsi="Times New Roman"/>
        </w:rPr>
      </w:pPr>
      <w:proofErr w:type="gramStart"/>
      <w:r w:rsidRPr="00EB4CD3">
        <w:rPr>
          <w:rFonts w:ascii="Times New Roman" w:hAnsi="Times New Roman"/>
        </w:rPr>
        <w:t xml:space="preserve">b)  </w:t>
      </w:r>
      <w:r w:rsidR="001F6C20" w:rsidRPr="00EB4CD3">
        <w:rPr>
          <w:rFonts w:ascii="Times New Roman" w:hAnsi="Times New Roman"/>
        </w:rPr>
        <w:t>(</w:t>
      </w:r>
      <w:proofErr w:type="gramEnd"/>
      <w:r w:rsidR="001F6C20" w:rsidRPr="00EB4CD3">
        <w:rPr>
          <w:rFonts w:ascii="Times New Roman" w:hAnsi="Times New Roman"/>
        </w:rPr>
        <w:t>-) Wherever appears in unit column denotes that values are absolute numbers with no specific unit of measurement.</w:t>
      </w:r>
    </w:p>
    <w:p w14:paraId="0EB8F201" w14:textId="76F1DF05" w:rsidR="001F6C20" w:rsidRPr="00EB4CD3" w:rsidRDefault="00C474EA" w:rsidP="00EB4CD3">
      <w:pPr>
        <w:pStyle w:val="BodyText"/>
        <w:spacing w:after="240" w:line="276" w:lineRule="auto"/>
        <w:ind w:left="2061"/>
        <w:jc w:val="both"/>
        <w:rPr>
          <w:rFonts w:ascii="Times New Roman" w:hAnsi="Times New Roman"/>
        </w:rPr>
      </w:pPr>
      <w:r w:rsidRPr="00EB4CD3">
        <w:rPr>
          <w:rFonts w:ascii="Times New Roman" w:hAnsi="Times New Roman"/>
        </w:rPr>
        <w:t xml:space="preserve">c)   </w:t>
      </w:r>
      <w:r w:rsidR="001F6C20" w:rsidRPr="00EB4CD3">
        <w:rPr>
          <w:rFonts w:ascii="Times New Roman" w:hAnsi="Times New Roman"/>
          <w:shd w:val="clear" w:color="auto" w:fill="FFFFFF" w:themeFill="background1"/>
        </w:rPr>
        <w:t>Data for Usual Principal Status of Unemployment Rate is available from 2020-21 onwards.</w:t>
      </w:r>
    </w:p>
    <w:p w14:paraId="28106E8A" w14:textId="1AE86387" w:rsidR="002D1414" w:rsidRPr="00EB4CD3" w:rsidRDefault="002D1414" w:rsidP="00D01126">
      <w:pPr>
        <w:pStyle w:val="BodyText"/>
        <w:numPr>
          <w:ilvl w:val="0"/>
          <w:numId w:val="14"/>
        </w:numPr>
        <w:spacing w:after="240" w:line="276" w:lineRule="auto"/>
        <w:jc w:val="both"/>
        <w:rPr>
          <w:rFonts w:ascii="Times New Roman" w:hAnsi="Times New Roman"/>
        </w:rPr>
      </w:pPr>
      <w:r w:rsidRPr="00EB4CD3">
        <w:rPr>
          <w:rFonts w:ascii="Times New Roman" w:hAnsi="Times New Roman"/>
        </w:rPr>
        <w:t xml:space="preserve">Also, user have the option to switch to the Grouped View presenting relevant statistical data with basic filters. </w:t>
      </w:r>
    </w:p>
    <w:p w14:paraId="196D62B3" w14:textId="572AA591" w:rsidR="002D1414" w:rsidRPr="00EB4CD3" w:rsidRDefault="00273AB6" w:rsidP="00EB4CD3">
      <w:pPr>
        <w:pStyle w:val="BodyText"/>
        <w:tabs>
          <w:tab w:val="clear" w:pos="9072"/>
          <w:tab w:val="clear" w:pos="10206"/>
          <w:tab w:val="left" w:pos="9639"/>
        </w:tabs>
        <w:spacing w:after="240" w:line="276" w:lineRule="auto"/>
        <w:rPr>
          <w:rFonts w:ascii="Times New Roman" w:hAnsi="Times New Roman"/>
        </w:rPr>
      </w:pPr>
      <w:r w:rsidRPr="00EB4CD3">
        <w:rPr>
          <w:rFonts w:ascii="Times New Roman" w:hAnsi="Times New Roman"/>
        </w:rPr>
        <w:lastRenderedPageBreak/>
        <w:tab/>
      </w:r>
      <w:r w:rsidR="00C73A0A">
        <w:rPr>
          <w:noProof/>
        </w:rPr>
        <w:drawing>
          <wp:inline distT="0" distB="0" distL="0" distR="0" wp14:anchorId="0B154D7A" wp14:editId="083DE72A">
            <wp:extent cx="4923155" cy="3123689"/>
            <wp:effectExtent l="0" t="0" r="0" b="635"/>
            <wp:docPr id="202699451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94516" name="Picture 2" descr="A screenshot of a computer&#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8627"/>
                    <a:stretch/>
                  </pic:blipFill>
                  <pic:spPr bwMode="auto">
                    <a:xfrm>
                      <a:off x="0" y="0"/>
                      <a:ext cx="4929496" cy="3127712"/>
                    </a:xfrm>
                    <a:prstGeom prst="rect">
                      <a:avLst/>
                    </a:prstGeom>
                    <a:noFill/>
                    <a:ln>
                      <a:noFill/>
                    </a:ln>
                    <a:extLst>
                      <a:ext uri="{53640926-AAD7-44D8-BBD7-CCE9431645EC}">
                        <a14:shadowObscured xmlns:a14="http://schemas.microsoft.com/office/drawing/2010/main"/>
                      </a:ext>
                    </a:extLst>
                  </pic:spPr>
                </pic:pic>
              </a:graphicData>
            </a:graphic>
          </wp:inline>
        </w:drawing>
      </w:r>
    </w:p>
    <w:p w14:paraId="14703A35" w14:textId="08E766CA" w:rsidR="002D1414" w:rsidRPr="00EB4CD3" w:rsidRDefault="002D1414" w:rsidP="00EB4CD3">
      <w:pPr>
        <w:pStyle w:val="BodyText"/>
        <w:spacing w:after="240" w:line="276" w:lineRule="auto"/>
        <w:jc w:val="center"/>
        <w:rPr>
          <w:rFonts w:ascii="Times New Roman" w:hAnsi="Times New Roman"/>
          <w:i/>
          <w:iCs/>
        </w:rPr>
      </w:pPr>
      <w:r w:rsidRPr="00EB4CD3">
        <w:rPr>
          <w:rFonts w:ascii="Times New Roman" w:hAnsi="Times New Roman"/>
          <w:i/>
          <w:iCs/>
        </w:rPr>
        <w:t>Figure 4: Data reflected in Grouped View</w:t>
      </w:r>
      <w:r w:rsidR="00841303">
        <w:rPr>
          <w:rFonts w:ascii="Times New Roman" w:hAnsi="Times New Roman"/>
          <w:i/>
          <w:iCs/>
        </w:rPr>
        <w:t xml:space="preserve"> (Indicative)</w:t>
      </w:r>
    </w:p>
    <w:p w14:paraId="3075BA2D" w14:textId="77777777" w:rsidR="002D1414" w:rsidRPr="00EB4CD3" w:rsidRDefault="002D1414" w:rsidP="00D01126">
      <w:pPr>
        <w:pStyle w:val="BodyText"/>
        <w:numPr>
          <w:ilvl w:val="0"/>
          <w:numId w:val="14"/>
        </w:numPr>
        <w:spacing w:after="240" w:line="276" w:lineRule="auto"/>
        <w:jc w:val="both"/>
        <w:rPr>
          <w:rFonts w:ascii="Times New Roman" w:hAnsi="Times New Roman"/>
        </w:rPr>
      </w:pPr>
      <w:r w:rsidRPr="00EB4CD3">
        <w:rPr>
          <w:rFonts w:ascii="Times New Roman" w:hAnsi="Times New Roman"/>
        </w:rPr>
        <w:t xml:space="preserve">Acceptance Criteria: </w:t>
      </w:r>
    </w:p>
    <w:p w14:paraId="2F742FA8" w14:textId="77777777" w:rsidR="002D1414" w:rsidRPr="00EB4CD3" w:rsidRDefault="002D1414" w:rsidP="00D01126">
      <w:pPr>
        <w:pStyle w:val="BodyText"/>
        <w:numPr>
          <w:ilvl w:val="0"/>
          <w:numId w:val="16"/>
        </w:numPr>
        <w:tabs>
          <w:tab w:val="clear" w:pos="3856"/>
          <w:tab w:val="clear" w:pos="5216"/>
          <w:tab w:val="left" w:pos="2835"/>
        </w:tabs>
        <w:spacing w:line="276" w:lineRule="auto"/>
        <w:jc w:val="both"/>
        <w:rPr>
          <w:rFonts w:ascii="Times New Roman" w:hAnsi="Times New Roman"/>
        </w:rPr>
      </w:pPr>
      <w:r w:rsidRPr="00EB4CD3">
        <w:rPr>
          <w:rFonts w:ascii="Times New Roman" w:hAnsi="Times New Roman"/>
        </w:rPr>
        <w:t>Left-Side Filter Functionality</w:t>
      </w:r>
    </w:p>
    <w:p w14:paraId="17551BAC" w14:textId="77777777" w:rsidR="002D1414" w:rsidRPr="00EB4CD3" w:rsidRDefault="002D1414" w:rsidP="00EB4CD3">
      <w:pPr>
        <w:pStyle w:val="BodyText"/>
        <w:spacing w:after="240" w:line="276" w:lineRule="auto"/>
        <w:ind w:left="2552"/>
        <w:jc w:val="both"/>
        <w:rPr>
          <w:rFonts w:ascii="Times New Roman" w:hAnsi="Times New Roman"/>
        </w:rPr>
      </w:pPr>
      <w:r w:rsidRPr="00EB4CD3">
        <w:rPr>
          <w:rFonts w:ascii="Times New Roman" w:hAnsi="Times New Roman"/>
        </w:rPr>
        <w:t>The system shall present the left-side filters in the following sequence and sorting order:</w:t>
      </w:r>
    </w:p>
    <w:p w14:paraId="057A1E69" w14:textId="037E1D25" w:rsidR="00FD073E" w:rsidRPr="00EB4CD3" w:rsidRDefault="00FD073E"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 xml:space="preserve">Indicator: </w:t>
      </w:r>
      <w:r w:rsidR="004508F8" w:rsidRPr="00EB4CD3">
        <w:rPr>
          <w:rFonts w:ascii="Times New Roman" w:hAnsi="Times New Roman"/>
        </w:rPr>
        <w:t xml:space="preserve">It will display </w:t>
      </w:r>
      <w:r w:rsidR="000C1D9E" w:rsidRPr="00EB4CD3">
        <w:rPr>
          <w:rFonts w:ascii="Times New Roman" w:hAnsi="Times New Roman"/>
        </w:rPr>
        <w:t xml:space="preserve">as radio button (e.g., </w:t>
      </w:r>
      <w:r w:rsidR="00AC032D" w:rsidRPr="00AC032D">
        <w:rPr>
          <w:rFonts w:ascii="Times New Roman" w:hAnsi="Times New Roman"/>
        </w:rPr>
        <w:t>Hospitalisation cases (excluding childbirth) per 100,000 persons</w:t>
      </w:r>
      <w:r w:rsidR="00B67AB3" w:rsidRPr="00EB4CD3">
        <w:rPr>
          <w:rFonts w:ascii="Times New Roman" w:hAnsi="Times New Roman"/>
        </w:rPr>
        <w:t xml:space="preserve"> etc.</w:t>
      </w:r>
      <w:r w:rsidR="000C1D9E" w:rsidRPr="00EB4CD3">
        <w:rPr>
          <w:rFonts w:ascii="Times New Roman" w:hAnsi="Times New Roman"/>
        </w:rPr>
        <w:t>)</w:t>
      </w:r>
      <w:r w:rsidR="00424113">
        <w:rPr>
          <w:rFonts w:ascii="Times New Roman" w:hAnsi="Times New Roman"/>
        </w:rPr>
        <w:t xml:space="preserve"> </w:t>
      </w:r>
      <w:r w:rsidR="00424113">
        <w:rPr>
          <w:rFonts w:ascii="Times New Roman" w:hAnsi="Times New Roman"/>
          <w:color w:val="000000"/>
          <w:szCs w:val="22"/>
        </w:rPr>
        <w:t>Refer to table no. 3.1.</w:t>
      </w:r>
      <w:r w:rsidR="00D528AE">
        <w:rPr>
          <w:rFonts w:ascii="Times New Roman" w:hAnsi="Times New Roman"/>
          <w:color w:val="000000"/>
          <w:szCs w:val="22"/>
        </w:rPr>
        <w:t>c</w:t>
      </w:r>
      <w:r w:rsidR="00424113">
        <w:rPr>
          <w:rFonts w:ascii="Times New Roman" w:hAnsi="Times New Roman"/>
          <w:color w:val="000000"/>
          <w:szCs w:val="22"/>
        </w:rPr>
        <w:t xml:space="preserve"> for complete list of indicators.</w:t>
      </w:r>
    </w:p>
    <w:p w14:paraId="7ABA6D56" w14:textId="6F6D5A8F" w:rsidR="002D1414" w:rsidRPr="00EB4CD3" w:rsidRDefault="004508F8"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State</w:t>
      </w:r>
      <w:r w:rsidR="002D1414" w:rsidRPr="00EB4CD3">
        <w:rPr>
          <w:rFonts w:ascii="Times New Roman" w:hAnsi="Times New Roman"/>
        </w:rPr>
        <w:t xml:space="preserve">: It will display </w:t>
      </w:r>
      <w:r w:rsidR="007A28FD" w:rsidRPr="00EB4CD3">
        <w:rPr>
          <w:rFonts w:ascii="Times New Roman" w:hAnsi="Times New Roman"/>
        </w:rPr>
        <w:t xml:space="preserve">in alphabetic order </w:t>
      </w:r>
      <w:r w:rsidR="002D1414" w:rsidRPr="00EB4CD3">
        <w:rPr>
          <w:rFonts w:ascii="Times New Roman" w:hAnsi="Times New Roman"/>
        </w:rPr>
        <w:t xml:space="preserve">as </w:t>
      </w:r>
      <w:r w:rsidRPr="00EB4CD3">
        <w:rPr>
          <w:rFonts w:ascii="Times New Roman" w:hAnsi="Times New Roman"/>
        </w:rPr>
        <w:t>Check Box for State</w:t>
      </w:r>
      <w:r w:rsidR="007A28FD" w:rsidRPr="00EB4CD3">
        <w:rPr>
          <w:rFonts w:ascii="Times New Roman" w:hAnsi="Times New Roman"/>
        </w:rPr>
        <w:t>/</w:t>
      </w:r>
      <w:r w:rsidRPr="00EB4CD3">
        <w:rPr>
          <w:rFonts w:ascii="Times New Roman" w:hAnsi="Times New Roman"/>
        </w:rPr>
        <w:t>UT</w:t>
      </w:r>
      <w:r w:rsidR="007A28FD" w:rsidRPr="00EB4CD3">
        <w:rPr>
          <w:rFonts w:ascii="Times New Roman" w:hAnsi="Times New Roman"/>
        </w:rPr>
        <w:t>.</w:t>
      </w:r>
      <w:r w:rsidR="00374251">
        <w:rPr>
          <w:rFonts w:ascii="Times New Roman" w:hAnsi="Times New Roman"/>
        </w:rPr>
        <w:t xml:space="preserve"> </w:t>
      </w:r>
      <w:r w:rsidR="00D9596A" w:rsidRPr="00EB4CD3">
        <w:rPr>
          <w:rFonts w:ascii="Times New Roman" w:hAnsi="Times New Roman"/>
        </w:rPr>
        <w:t>(</w:t>
      </w:r>
      <w:r w:rsidR="008A1030" w:rsidRPr="00EB4CD3">
        <w:rPr>
          <w:rFonts w:ascii="Times New Roman" w:hAnsi="Times New Roman"/>
        </w:rPr>
        <w:t xml:space="preserve">All India, Andaman &amp; Nicobar Island, </w:t>
      </w:r>
      <w:r w:rsidR="002067A4" w:rsidRPr="00EB4CD3">
        <w:rPr>
          <w:rFonts w:ascii="Times New Roman" w:hAnsi="Times New Roman"/>
        </w:rPr>
        <w:t>Andhra Pradesh…. West Bengal</w:t>
      </w:r>
      <w:r w:rsidR="00D9596A" w:rsidRPr="00EB4CD3">
        <w:rPr>
          <w:rFonts w:ascii="Times New Roman" w:hAnsi="Times New Roman"/>
        </w:rPr>
        <w:t>)</w:t>
      </w:r>
    </w:p>
    <w:p w14:paraId="5D0179D2" w14:textId="795E0C40" w:rsidR="002D1414" w:rsidRPr="00EB4CD3" w:rsidRDefault="004508F8"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Sector</w:t>
      </w:r>
      <w:r w:rsidR="002D1414" w:rsidRPr="00EB4CD3">
        <w:rPr>
          <w:rFonts w:ascii="Times New Roman" w:hAnsi="Times New Roman"/>
        </w:rPr>
        <w:t>:</w:t>
      </w:r>
      <w:r w:rsidRPr="00EB4CD3">
        <w:rPr>
          <w:rFonts w:ascii="Times New Roman" w:hAnsi="Times New Roman"/>
        </w:rPr>
        <w:t xml:space="preserve"> </w:t>
      </w:r>
      <w:r w:rsidR="002D1414" w:rsidRPr="00EB4CD3">
        <w:rPr>
          <w:rFonts w:ascii="Times New Roman" w:hAnsi="Times New Roman"/>
        </w:rPr>
        <w:t xml:space="preserve">It will </w:t>
      </w:r>
      <w:r w:rsidR="00C17660" w:rsidRPr="00EB4CD3">
        <w:rPr>
          <w:rFonts w:ascii="Times New Roman" w:hAnsi="Times New Roman"/>
        </w:rPr>
        <w:t>display</w:t>
      </w:r>
      <w:r w:rsidR="002D1414" w:rsidRPr="00EB4CD3">
        <w:rPr>
          <w:rFonts w:ascii="Times New Roman" w:hAnsi="Times New Roman"/>
        </w:rPr>
        <w:t xml:space="preserve"> as Check Box (e.g.</w:t>
      </w:r>
      <w:r w:rsidR="00D9596A" w:rsidRPr="00EB4CD3">
        <w:rPr>
          <w:rFonts w:ascii="Times New Roman" w:hAnsi="Times New Roman"/>
        </w:rPr>
        <w:t>,</w:t>
      </w:r>
      <w:r w:rsidRPr="00EB4CD3">
        <w:rPr>
          <w:rFonts w:ascii="Times New Roman" w:hAnsi="Times New Roman"/>
        </w:rPr>
        <w:t xml:space="preserve"> </w:t>
      </w:r>
      <w:r w:rsidR="004F4A44" w:rsidRPr="00EB4CD3">
        <w:rPr>
          <w:rFonts w:ascii="Times New Roman" w:hAnsi="Times New Roman"/>
        </w:rPr>
        <w:t>R</w:t>
      </w:r>
      <w:r w:rsidRPr="00EB4CD3">
        <w:rPr>
          <w:rFonts w:ascii="Times New Roman" w:hAnsi="Times New Roman"/>
        </w:rPr>
        <w:t xml:space="preserve">ural, </w:t>
      </w:r>
      <w:r w:rsidR="004F4A44" w:rsidRPr="00EB4CD3">
        <w:rPr>
          <w:rFonts w:ascii="Times New Roman" w:hAnsi="Times New Roman"/>
        </w:rPr>
        <w:t>U</w:t>
      </w:r>
      <w:r w:rsidRPr="00EB4CD3">
        <w:rPr>
          <w:rFonts w:ascii="Times New Roman" w:hAnsi="Times New Roman"/>
        </w:rPr>
        <w:t xml:space="preserve">rban, </w:t>
      </w:r>
      <w:r w:rsidR="00E002ED" w:rsidRPr="00EB4CD3">
        <w:rPr>
          <w:rFonts w:ascii="Times New Roman" w:hAnsi="Times New Roman"/>
        </w:rPr>
        <w:t>R</w:t>
      </w:r>
      <w:r w:rsidRPr="00EB4CD3">
        <w:rPr>
          <w:rFonts w:ascii="Times New Roman" w:hAnsi="Times New Roman"/>
        </w:rPr>
        <w:t xml:space="preserve">ural + </w:t>
      </w:r>
      <w:r w:rsidR="00E002ED" w:rsidRPr="00EB4CD3">
        <w:rPr>
          <w:rFonts w:ascii="Times New Roman" w:hAnsi="Times New Roman"/>
        </w:rPr>
        <w:t>U</w:t>
      </w:r>
      <w:r w:rsidRPr="00EB4CD3">
        <w:rPr>
          <w:rFonts w:ascii="Times New Roman" w:hAnsi="Times New Roman"/>
        </w:rPr>
        <w:t>rban</w:t>
      </w:r>
      <w:r w:rsidR="002D1414" w:rsidRPr="00EB4CD3">
        <w:rPr>
          <w:rFonts w:ascii="Times New Roman" w:hAnsi="Times New Roman"/>
        </w:rPr>
        <w:t>).</w:t>
      </w:r>
    </w:p>
    <w:p w14:paraId="1F2364D4" w14:textId="2411834D" w:rsidR="004508F8" w:rsidRPr="00EB4CD3" w:rsidRDefault="004508F8"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Gender</w:t>
      </w:r>
      <w:r w:rsidR="002D1414" w:rsidRPr="00EB4CD3">
        <w:rPr>
          <w:rFonts w:ascii="Times New Roman" w:hAnsi="Times New Roman"/>
        </w:rPr>
        <w:t xml:space="preserve">: It will display </w:t>
      </w:r>
      <w:r w:rsidR="00D9596A" w:rsidRPr="00EB4CD3">
        <w:rPr>
          <w:rFonts w:ascii="Times New Roman" w:hAnsi="Times New Roman"/>
        </w:rPr>
        <w:t>as Check Box (e.g.,</w:t>
      </w:r>
      <w:r w:rsidR="00393FA9" w:rsidRPr="00EB4CD3">
        <w:rPr>
          <w:rFonts w:ascii="Times New Roman" w:hAnsi="Times New Roman"/>
        </w:rPr>
        <w:t xml:space="preserve"> </w:t>
      </w:r>
      <w:r w:rsidRPr="00EB4CD3">
        <w:rPr>
          <w:rFonts w:ascii="Times New Roman" w:hAnsi="Times New Roman"/>
        </w:rPr>
        <w:t>Male</w:t>
      </w:r>
      <w:r w:rsidR="00393FA9" w:rsidRPr="00EB4CD3">
        <w:rPr>
          <w:rFonts w:ascii="Times New Roman" w:hAnsi="Times New Roman"/>
        </w:rPr>
        <w:t xml:space="preserve">, </w:t>
      </w:r>
      <w:r w:rsidRPr="00EB4CD3">
        <w:rPr>
          <w:rFonts w:ascii="Times New Roman" w:hAnsi="Times New Roman"/>
        </w:rPr>
        <w:t xml:space="preserve">Female, Person, </w:t>
      </w:r>
      <w:r w:rsidR="00BA1663" w:rsidRPr="00EB4CD3">
        <w:rPr>
          <w:rFonts w:ascii="Times New Roman" w:hAnsi="Times New Roman"/>
        </w:rPr>
        <w:t>All)</w:t>
      </w:r>
    </w:p>
    <w:p w14:paraId="5A8D5A27" w14:textId="6067BE39" w:rsidR="00BD5751" w:rsidRPr="00EB4CD3" w:rsidRDefault="005F52AF" w:rsidP="00D01126">
      <w:pPr>
        <w:pStyle w:val="BodyText"/>
        <w:numPr>
          <w:ilvl w:val="0"/>
          <w:numId w:val="17"/>
        </w:numPr>
        <w:tabs>
          <w:tab w:val="clear" w:pos="3856"/>
          <w:tab w:val="left" w:pos="2835"/>
        </w:tabs>
        <w:spacing w:after="240" w:line="276" w:lineRule="auto"/>
        <w:jc w:val="both"/>
        <w:rPr>
          <w:rFonts w:ascii="Times New Roman" w:hAnsi="Times New Roman"/>
        </w:rPr>
      </w:pPr>
      <w:r>
        <w:rPr>
          <w:rFonts w:ascii="Times New Roman" w:hAnsi="Times New Roman"/>
        </w:rPr>
        <w:t>Age Group</w:t>
      </w:r>
      <w:r w:rsidR="004508F8" w:rsidRPr="00EB4CD3">
        <w:rPr>
          <w:rFonts w:ascii="Times New Roman" w:hAnsi="Times New Roman"/>
        </w:rPr>
        <w:t>:</w:t>
      </w:r>
      <w:r w:rsidR="002D1414" w:rsidRPr="00EB4CD3">
        <w:rPr>
          <w:rFonts w:ascii="Times New Roman" w:hAnsi="Times New Roman"/>
        </w:rPr>
        <w:t xml:space="preserve"> It will </w:t>
      </w:r>
      <w:r w:rsidR="00C17660" w:rsidRPr="00EB4CD3">
        <w:rPr>
          <w:rFonts w:ascii="Times New Roman" w:hAnsi="Times New Roman"/>
        </w:rPr>
        <w:t>display</w:t>
      </w:r>
      <w:r w:rsidR="002D1414" w:rsidRPr="00EB4CD3">
        <w:rPr>
          <w:rFonts w:ascii="Times New Roman" w:hAnsi="Times New Roman"/>
        </w:rPr>
        <w:t xml:space="preserve"> as Check Box (</w:t>
      </w:r>
      <w:r w:rsidR="00E354F7" w:rsidRPr="00EB4CD3">
        <w:rPr>
          <w:rFonts w:ascii="Times New Roman" w:hAnsi="Times New Roman"/>
        </w:rPr>
        <w:t xml:space="preserve">e.g., </w:t>
      </w:r>
      <w:r w:rsidRPr="005F52AF">
        <w:rPr>
          <w:rFonts w:ascii="Times New Roman" w:hAnsi="Times New Roman"/>
        </w:rPr>
        <w:t xml:space="preserve">0-4; 5-14; 15-29; 30-44; </w:t>
      </w:r>
      <w:proofErr w:type="gramStart"/>
      <w:r w:rsidRPr="005F52AF">
        <w:rPr>
          <w:rFonts w:ascii="Times New Roman" w:hAnsi="Times New Roman"/>
        </w:rPr>
        <w:t>45-59;</w:t>
      </w:r>
      <w:proofErr w:type="gramEnd"/>
      <w:r w:rsidRPr="005F52AF">
        <w:rPr>
          <w:rFonts w:ascii="Times New Roman" w:hAnsi="Times New Roman"/>
        </w:rPr>
        <w:t xml:space="preserve"> </w:t>
      </w:r>
    </w:p>
    <w:p w14:paraId="2F8394F0" w14:textId="118D9983" w:rsidR="00F94719" w:rsidRPr="00A83C25" w:rsidRDefault="00ED2A46" w:rsidP="00D01126">
      <w:pPr>
        <w:pStyle w:val="BodyText"/>
        <w:numPr>
          <w:ilvl w:val="0"/>
          <w:numId w:val="17"/>
        </w:numPr>
        <w:tabs>
          <w:tab w:val="clear" w:pos="3856"/>
          <w:tab w:val="left" w:pos="2835"/>
        </w:tabs>
        <w:spacing w:after="240" w:line="276" w:lineRule="auto"/>
        <w:jc w:val="both"/>
        <w:rPr>
          <w:rFonts w:ascii="Times New Roman" w:hAnsi="Times New Roman"/>
        </w:rPr>
      </w:pPr>
      <w:r>
        <w:rPr>
          <w:rFonts w:ascii="Times New Roman" w:hAnsi="Times New Roman"/>
          <w:szCs w:val="22"/>
        </w:rPr>
        <w:t>Survey Name (</w:t>
      </w:r>
      <w:r w:rsidR="00DD2336">
        <w:rPr>
          <w:rFonts w:ascii="Times New Roman" w:hAnsi="Times New Roman"/>
          <w:szCs w:val="22"/>
        </w:rPr>
        <w:t>H</w:t>
      </w:r>
      <w:r>
        <w:rPr>
          <w:rFonts w:ascii="Times New Roman" w:hAnsi="Times New Roman"/>
          <w:szCs w:val="22"/>
        </w:rPr>
        <w:t>ealth in India/Education)</w:t>
      </w:r>
    </w:p>
    <w:p w14:paraId="27CC25AA" w14:textId="77777777" w:rsidR="002D1414" w:rsidRPr="00EB4CD3" w:rsidRDefault="002D1414" w:rsidP="00EB4CD3">
      <w:pPr>
        <w:pStyle w:val="Heading2"/>
        <w:spacing w:line="276" w:lineRule="auto"/>
        <w:rPr>
          <w:rFonts w:ascii="Times New Roman" w:hAnsi="Times New Roman"/>
        </w:rPr>
      </w:pPr>
      <w:bookmarkStart w:id="26" w:name="_Toc191417445"/>
      <w:bookmarkStart w:id="27" w:name="_Toc218626727"/>
      <w:r w:rsidRPr="00EB4CD3">
        <w:rPr>
          <w:rFonts w:ascii="Times New Roman" w:hAnsi="Times New Roman"/>
        </w:rPr>
        <w:lastRenderedPageBreak/>
        <w:t>Chart</w:t>
      </w:r>
      <w:bookmarkEnd w:id="26"/>
      <w:bookmarkEnd w:id="27"/>
    </w:p>
    <w:p w14:paraId="5DCDB709" w14:textId="4AF2E460" w:rsidR="002D1414" w:rsidRPr="00EB4CD3" w:rsidRDefault="00AD36DA" w:rsidP="00D01126">
      <w:pPr>
        <w:pStyle w:val="BodyText"/>
        <w:numPr>
          <w:ilvl w:val="0"/>
          <w:numId w:val="18"/>
        </w:numPr>
        <w:spacing w:after="240" w:line="276" w:lineRule="auto"/>
        <w:jc w:val="both"/>
        <w:rPr>
          <w:rFonts w:ascii="Times New Roman" w:hAnsi="Times New Roman"/>
        </w:rPr>
      </w:pPr>
      <w:r w:rsidRPr="00EB4CD3">
        <w:rPr>
          <w:rFonts w:ascii="Times New Roman" w:hAnsi="Times New Roman"/>
        </w:rPr>
        <w:t xml:space="preserve">The </w:t>
      </w:r>
      <w:r w:rsidR="002D1414" w:rsidRPr="00EB4CD3">
        <w:rPr>
          <w:rFonts w:ascii="Times New Roman" w:hAnsi="Times New Roman"/>
        </w:rPr>
        <w:t xml:space="preserve">landing page of the </w:t>
      </w:r>
      <w:r w:rsidR="00A053D8" w:rsidRPr="00EB4CD3">
        <w:rPr>
          <w:rFonts w:ascii="Times New Roman" w:hAnsi="Times New Roman"/>
        </w:rPr>
        <w:t>NSS 75</w:t>
      </w:r>
      <w:r w:rsidR="00EE510C" w:rsidRPr="00EE510C">
        <w:rPr>
          <w:rFonts w:ascii="Times New Roman" w:hAnsi="Times New Roman"/>
          <w:vertAlign w:val="superscript"/>
        </w:rPr>
        <w:t>th</w:t>
      </w:r>
      <w:r w:rsidR="00EE510C">
        <w:rPr>
          <w:rFonts w:ascii="Times New Roman" w:hAnsi="Times New Roman"/>
        </w:rPr>
        <w:t xml:space="preserve"> Round</w:t>
      </w:r>
      <w:r w:rsidR="002D1414" w:rsidRPr="00EB4CD3">
        <w:rPr>
          <w:rFonts w:ascii="Times New Roman" w:hAnsi="Times New Roman"/>
        </w:rPr>
        <w:t xml:space="preserve"> product </w:t>
      </w:r>
      <w:r w:rsidRPr="00EB4CD3">
        <w:rPr>
          <w:rFonts w:ascii="Times New Roman" w:hAnsi="Times New Roman"/>
        </w:rPr>
        <w:t>features four tabs</w:t>
      </w:r>
      <w:r w:rsidR="002C3BCB" w:rsidRPr="00EB4CD3">
        <w:rPr>
          <w:rFonts w:ascii="Times New Roman" w:hAnsi="Times New Roman"/>
        </w:rPr>
        <w:t xml:space="preserve"> (Table</w:t>
      </w:r>
      <w:r w:rsidR="00A10F07" w:rsidRPr="00EB4CD3">
        <w:rPr>
          <w:rFonts w:ascii="Times New Roman" w:hAnsi="Times New Roman"/>
        </w:rPr>
        <w:t xml:space="preserve">, </w:t>
      </w:r>
      <w:r w:rsidR="002C3BCB" w:rsidRPr="00EB4CD3">
        <w:rPr>
          <w:rFonts w:ascii="Times New Roman" w:hAnsi="Times New Roman"/>
        </w:rPr>
        <w:t>Chart</w:t>
      </w:r>
      <w:r w:rsidR="00A10F07" w:rsidRPr="00EB4CD3">
        <w:rPr>
          <w:rFonts w:ascii="Times New Roman" w:hAnsi="Times New Roman"/>
        </w:rPr>
        <w:t xml:space="preserve">, </w:t>
      </w:r>
      <w:r w:rsidR="002C3BCB" w:rsidRPr="00EB4CD3">
        <w:rPr>
          <w:rFonts w:ascii="Times New Roman" w:hAnsi="Times New Roman"/>
        </w:rPr>
        <w:t>API</w:t>
      </w:r>
      <w:r w:rsidR="00A10F07" w:rsidRPr="00EB4CD3">
        <w:rPr>
          <w:rFonts w:ascii="Times New Roman" w:hAnsi="Times New Roman"/>
        </w:rPr>
        <w:t xml:space="preserve">, and </w:t>
      </w:r>
      <w:r w:rsidR="002C3BCB" w:rsidRPr="00EB4CD3">
        <w:rPr>
          <w:rFonts w:ascii="Times New Roman" w:hAnsi="Times New Roman"/>
        </w:rPr>
        <w:t>Metadata)</w:t>
      </w:r>
      <w:r w:rsidRPr="00EB4CD3">
        <w:rPr>
          <w:rFonts w:ascii="Times New Roman" w:hAnsi="Times New Roman"/>
        </w:rPr>
        <w:t>. The</w:t>
      </w:r>
      <w:r w:rsidR="002D1414" w:rsidRPr="00EB4CD3">
        <w:rPr>
          <w:rFonts w:ascii="Times New Roman" w:hAnsi="Times New Roman"/>
        </w:rPr>
        <w:t xml:space="preserve"> user clicks on Chart </w:t>
      </w:r>
      <w:proofErr w:type="gramStart"/>
      <w:r w:rsidR="002D1414" w:rsidRPr="00EB4CD3">
        <w:rPr>
          <w:rFonts w:ascii="Times New Roman" w:hAnsi="Times New Roman"/>
        </w:rPr>
        <w:t>tab</w:t>
      </w:r>
      <w:proofErr w:type="gramEnd"/>
      <w:r w:rsidR="002D1414" w:rsidRPr="00EB4CD3">
        <w:rPr>
          <w:rFonts w:ascii="Times New Roman" w:hAnsi="Times New Roman"/>
        </w:rPr>
        <w:t xml:space="preserve"> and it displays the default </w:t>
      </w:r>
      <w:r w:rsidR="00D454F0">
        <w:rPr>
          <w:rFonts w:ascii="Times New Roman" w:hAnsi="Times New Roman"/>
        </w:rPr>
        <w:t>Bar</w:t>
      </w:r>
      <w:r w:rsidR="002D1414" w:rsidRPr="00EB4CD3">
        <w:rPr>
          <w:rFonts w:ascii="Times New Roman" w:hAnsi="Times New Roman"/>
        </w:rPr>
        <w:t xml:space="preserve"> Chart, presenting relevant</w:t>
      </w:r>
      <w:r w:rsidR="002E31AB" w:rsidRPr="00EB4CD3">
        <w:rPr>
          <w:rFonts w:ascii="Times New Roman" w:hAnsi="Times New Roman"/>
        </w:rPr>
        <w:t xml:space="preserve"> </w:t>
      </w:r>
      <w:r w:rsidR="002D1414" w:rsidRPr="00EB4CD3">
        <w:rPr>
          <w:rFonts w:ascii="Times New Roman" w:hAnsi="Times New Roman"/>
        </w:rPr>
        <w:t>data with various filters vi</w:t>
      </w:r>
      <w:r w:rsidR="004371E0" w:rsidRPr="00EB4CD3">
        <w:rPr>
          <w:rFonts w:ascii="Times New Roman" w:hAnsi="Times New Roman"/>
        </w:rPr>
        <w:t>z</w:t>
      </w:r>
      <w:r w:rsidR="002D1414" w:rsidRPr="00EB4CD3">
        <w:rPr>
          <w:rFonts w:ascii="Times New Roman" w:hAnsi="Times New Roman"/>
        </w:rPr>
        <w:t xml:space="preserve"> </w:t>
      </w:r>
      <w:r w:rsidR="00A257D3" w:rsidRPr="00EB4CD3">
        <w:rPr>
          <w:rFonts w:ascii="Times New Roman" w:hAnsi="Times New Roman"/>
        </w:rPr>
        <w:t>Indicator</w:t>
      </w:r>
      <w:r w:rsidR="002D1414" w:rsidRPr="00EB4CD3">
        <w:rPr>
          <w:rFonts w:ascii="Times New Roman" w:hAnsi="Times New Roman"/>
        </w:rPr>
        <w:t xml:space="preserve">, </w:t>
      </w:r>
      <w:r w:rsidR="003673FE" w:rsidRPr="00EB4CD3">
        <w:rPr>
          <w:rFonts w:ascii="Times New Roman" w:hAnsi="Times New Roman"/>
        </w:rPr>
        <w:t>Age-group</w:t>
      </w:r>
      <w:r w:rsidR="00666D4B" w:rsidRPr="00EB4CD3">
        <w:rPr>
          <w:rFonts w:ascii="Times New Roman" w:hAnsi="Times New Roman"/>
        </w:rPr>
        <w:t xml:space="preserve">, </w:t>
      </w:r>
      <w:r w:rsidR="003B31E9" w:rsidRPr="00EB4CD3">
        <w:rPr>
          <w:rFonts w:ascii="Times New Roman" w:hAnsi="Times New Roman"/>
        </w:rPr>
        <w:t>Sector</w:t>
      </w:r>
      <w:r w:rsidR="00127C94">
        <w:rPr>
          <w:rFonts w:ascii="Times New Roman" w:hAnsi="Times New Roman"/>
        </w:rPr>
        <w:t xml:space="preserve"> etc</w:t>
      </w:r>
      <w:r w:rsidR="003F7304" w:rsidRPr="00EB4CD3">
        <w:rPr>
          <w:rFonts w:ascii="Times New Roman" w:hAnsi="Times New Roman"/>
        </w:rPr>
        <w:t>.</w:t>
      </w:r>
      <w:r w:rsidR="003673FE" w:rsidRPr="00EB4CD3">
        <w:rPr>
          <w:rFonts w:ascii="Times New Roman" w:hAnsi="Times New Roman"/>
        </w:rPr>
        <w:t xml:space="preserve"> </w:t>
      </w:r>
    </w:p>
    <w:p w14:paraId="37F3B62A" w14:textId="77777777" w:rsidR="008E3466" w:rsidRPr="00B0029F" w:rsidRDefault="002D1414" w:rsidP="00D01126">
      <w:pPr>
        <w:pStyle w:val="BodyText"/>
        <w:numPr>
          <w:ilvl w:val="0"/>
          <w:numId w:val="18"/>
        </w:numPr>
        <w:spacing w:after="240" w:line="276" w:lineRule="auto"/>
        <w:jc w:val="both"/>
        <w:rPr>
          <w:rFonts w:ascii="Times New Roman" w:hAnsi="Times New Roman"/>
        </w:rPr>
      </w:pPr>
      <w:r w:rsidRPr="00B0029F">
        <w:rPr>
          <w:rFonts w:ascii="Times New Roman" w:hAnsi="Times New Roman"/>
        </w:rPr>
        <w:t>When the user lands on the page for the first time the default selection of filter details as given below:</w:t>
      </w:r>
    </w:p>
    <w:p w14:paraId="46F34A32" w14:textId="1426CDBE" w:rsidR="0023419E" w:rsidRPr="00EB4CD3" w:rsidRDefault="0023419E" w:rsidP="00D01126">
      <w:pPr>
        <w:pStyle w:val="BodyText"/>
        <w:numPr>
          <w:ilvl w:val="0"/>
          <w:numId w:val="19"/>
        </w:numPr>
        <w:tabs>
          <w:tab w:val="clear" w:pos="3856"/>
          <w:tab w:val="clear" w:pos="5216"/>
          <w:tab w:val="left" w:pos="2835"/>
        </w:tabs>
        <w:spacing w:line="276" w:lineRule="auto"/>
        <w:jc w:val="both"/>
        <w:rPr>
          <w:rFonts w:ascii="Times New Roman" w:hAnsi="Times New Roman"/>
        </w:rPr>
      </w:pPr>
      <w:r w:rsidRPr="00EB4CD3">
        <w:rPr>
          <w:rFonts w:ascii="Times New Roman" w:hAnsi="Times New Roman"/>
        </w:rPr>
        <w:t xml:space="preserve">Indicator – </w:t>
      </w:r>
      <w:r w:rsidR="00127C94" w:rsidRPr="00127C94">
        <w:rPr>
          <w:rFonts w:ascii="Times New Roman" w:hAnsi="Times New Roman"/>
        </w:rPr>
        <w:t>Hospitalisation cases (excluding childbirth) per 100,000 persons</w:t>
      </w:r>
    </w:p>
    <w:p w14:paraId="008843C0" w14:textId="30545504" w:rsidR="00127C94" w:rsidRPr="00EB4CD3" w:rsidRDefault="00127C94" w:rsidP="00D01126">
      <w:pPr>
        <w:pStyle w:val="BodyText"/>
        <w:numPr>
          <w:ilvl w:val="0"/>
          <w:numId w:val="19"/>
        </w:numPr>
        <w:tabs>
          <w:tab w:val="clear" w:pos="3856"/>
          <w:tab w:val="clear" w:pos="5216"/>
          <w:tab w:val="left" w:pos="2835"/>
        </w:tabs>
        <w:spacing w:line="276" w:lineRule="auto"/>
        <w:jc w:val="both"/>
        <w:rPr>
          <w:rFonts w:ascii="Times New Roman" w:hAnsi="Times New Roman"/>
        </w:rPr>
      </w:pPr>
      <w:r w:rsidRPr="00EB4CD3">
        <w:rPr>
          <w:rFonts w:ascii="Times New Roman" w:hAnsi="Times New Roman"/>
        </w:rPr>
        <w:t>State – All India</w:t>
      </w:r>
      <w:r>
        <w:rPr>
          <w:rFonts w:ascii="Times New Roman" w:hAnsi="Times New Roman"/>
        </w:rPr>
        <w:t>/UT</w:t>
      </w:r>
    </w:p>
    <w:p w14:paraId="2568F7B3" w14:textId="1273417E" w:rsidR="0023419E" w:rsidRPr="00EB4CD3" w:rsidRDefault="00E22B43" w:rsidP="00D01126">
      <w:pPr>
        <w:pStyle w:val="BodyText"/>
        <w:numPr>
          <w:ilvl w:val="0"/>
          <w:numId w:val="19"/>
        </w:numPr>
        <w:tabs>
          <w:tab w:val="clear" w:pos="3856"/>
          <w:tab w:val="clear" w:pos="5216"/>
          <w:tab w:val="left" w:pos="2835"/>
        </w:tabs>
        <w:spacing w:line="276" w:lineRule="auto"/>
        <w:jc w:val="both"/>
        <w:rPr>
          <w:rFonts w:ascii="Times New Roman" w:hAnsi="Times New Roman"/>
        </w:rPr>
      </w:pPr>
      <w:r w:rsidRPr="00EB4CD3">
        <w:rPr>
          <w:rFonts w:ascii="Times New Roman" w:hAnsi="Times New Roman"/>
        </w:rPr>
        <w:t>Age</w:t>
      </w:r>
      <w:r w:rsidR="00822D78" w:rsidRPr="00EB4CD3">
        <w:rPr>
          <w:rFonts w:ascii="Times New Roman" w:hAnsi="Times New Roman"/>
        </w:rPr>
        <w:t xml:space="preserve"> -</w:t>
      </w:r>
      <w:r w:rsidRPr="00EB4CD3">
        <w:rPr>
          <w:rFonts w:ascii="Times New Roman" w:hAnsi="Times New Roman"/>
        </w:rPr>
        <w:t xml:space="preserve"> </w:t>
      </w:r>
      <w:r w:rsidR="00822D78" w:rsidRPr="00EB4CD3">
        <w:rPr>
          <w:rFonts w:ascii="Times New Roman" w:hAnsi="Times New Roman"/>
        </w:rPr>
        <w:t>g</w:t>
      </w:r>
      <w:r w:rsidRPr="00EB4CD3">
        <w:rPr>
          <w:rFonts w:ascii="Times New Roman" w:hAnsi="Times New Roman"/>
        </w:rPr>
        <w:t xml:space="preserve">roup – </w:t>
      </w:r>
      <w:r w:rsidR="00493019" w:rsidRPr="00493019">
        <w:rPr>
          <w:rFonts w:ascii="Times New Roman" w:hAnsi="Times New Roman"/>
        </w:rPr>
        <w:t>0-4; 5-14; 15-29; 30-44; 45-59; 60-69; 70-74; 75-79; 80+; 70+; 60+; all</w:t>
      </w:r>
    </w:p>
    <w:p w14:paraId="3F78D567" w14:textId="3A5A4FC7" w:rsidR="00493019" w:rsidRPr="00460C42" w:rsidRDefault="00B05E48" w:rsidP="00460C42">
      <w:pPr>
        <w:pStyle w:val="BodyText"/>
        <w:numPr>
          <w:ilvl w:val="0"/>
          <w:numId w:val="19"/>
        </w:numPr>
        <w:tabs>
          <w:tab w:val="clear" w:pos="3856"/>
          <w:tab w:val="clear" w:pos="5216"/>
          <w:tab w:val="left" w:pos="2835"/>
        </w:tabs>
        <w:spacing w:line="276" w:lineRule="auto"/>
        <w:jc w:val="both"/>
        <w:rPr>
          <w:rFonts w:ascii="Times New Roman" w:hAnsi="Times New Roman"/>
        </w:rPr>
      </w:pPr>
      <w:r w:rsidRPr="00EB4CD3">
        <w:rPr>
          <w:rFonts w:ascii="Times New Roman" w:hAnsi="Times New Roman"/>
        </w:rPr>
        <w:t xml:space="preserve">Sector </w:t>
      </w:r>
      <w:r w:rsidR="00B55BF2" w:rsidRPr="00EB4CD3">
        <w:rPr>
          <w:rFonts w:ascii="Times New Roman" w:hAnsi="Times New Roman"/>
        </w:rPr>
        <w:t>–</w:t>
      </w:r>
      <w:r w:rsidRPr="00EB4CD3">
        <w:rPr>
          <w:rFonts w:ascii="Times New Roman" w:hAnsi="Times New Roman"/>
        </w:rPr>
        <w:t xml:space="preserve"> Rural</w:t>
      </w:r>
      <w:r w:rsidR="00B55BF2" w:rsidRPr="00EB4CD3">
        <w:rPr>
          <w:rFonts w:ascii="Times New Roman" w:hAnsi="Times New Roman"/>
        </w:rPr>
        <w:t xml:space="preserve"> + Urban</w:t>
      </w:r>
    </w:p>
    <w:p w14:paraId="2526A176" w14:textId="1E44A92D" w:rsidR="008E3466" w:rsidRPr="00EB4CD3" w:rsidRDefault="003F62E0" w:rsidP="00EB4CD3">
      <w:pPr>
        <w:pStyle w:val="BodyText"/>
        <w:spacing w:after="240" w:line="276" w:lineRule="auto"/>
        <w:rPr>
          <w:rFonts w:ascii="Times New Roman" w:hAnsi="Times New Roman"/>
        </w:rPr>
      </w:pPr>
      <w:r>
        <w:rPr>
          <w:noProof/>
        </w:rPr>
        <w:drawing>
          <wp:inline distT="0" distB="0" distL="0" distR="0" wp14:anchorId="0D4AA5F1" wp14:editId="5EF338CF">
            <wp:extent cx="5007721" cy="3021213"/>
            <wp:effectExtent l="0" t="0" r="2540" b="8255"/>
            <wp:docPr id="93281802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18027" name="Picture 3" descr="A screenshot of a computer&#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13117"/>
                    <a:stretch/>
                  </pic:blipFill>
                  <pic:spPr bwMode="auto">
                    <a:xfrm>
                      <a:off x="0" y="0"/>
                      <a:ext cx="5107456" cy="3081384"/>
                    </a:xfrm>
                    <a:prstGeom prst="rect">
                      <a:avLst/>
                    </a:prstGeom>
                    <a:noFill/>
                    <a:ln>
                      <a:noFill/>
                    </a:ln>
                    <a:extLst>
                      <a:ext uri="{53640926-AAD7-44D8-BBD7-CCE9431645EC}">
                        <a14:shadowObscured xmlns:a14="http://schemas.microsoft.com/office/drawing/2010/main"/>
                      </a:ext>
                    </a:extLst>
                  </pic:spPr>
                </pic:pic>
              </a:graphicData>
            </a:graphic>
          </wp:inline>
        </w:drawing>
      </w:r>
    </w:p>
    <w:p w14:paraId="560CF871" w14:textId="1B402000" w:rsidR="002A40D0" w:rsidRPr="00EB4CD3" w:rsidRDefault="002A40D0" w:rsidP="00EB4CD3">
      <w:pPr>
        <w:pStyle w:val="BodyText"/>
        <w:spacing w:after="240" w:line="276" w:lineRule="auto"/>
        <w:jc w:val="center"/>
        <w:rPr>
          <w:rFonts w:ascii="Times New Roman" w:hAnsi="Times New Roman"/>
          <w:i/>
          <w:iCs/>
        </w:rPr>
      </w:pPr>
      <w:r w:rsidRPr="00EB4CD3">
        <w:rPr>
          <w:rFonts w:ascii="Times New Roman" w:hAnsi="Times New Roman"/>
          <w:i/>
          <w:iCs/>
        </w:rPr>
        <w:t xml:space="preserve">Figure 5: Data reflected in </w:t>
      </w:r>
      <w:r w:rsidR="00460C42">
        <w:rPr>
          <w:rFonts w:ascii="Times New Roman" w:hAnsi="Times New Roman"/>
          <w:i/>
          <w:iCs/>
        </w:rPr>
        <w:t>Bar</w:t>
      </w:r>
      <w:r w:rsidR="00B00118" w:rsidRPr="00EB4CD3">
        <w:rPr>
          <w:rFonts w:ascii="Times New Roman" w:hAnsi="Times New Roman"/>
          <w:i/>
          <w:iCs/>
        </w:rPr>
        <w:t xml:space="preserve"> Chart</w:t>
      </w:r>
      <w:r w:rsidR="007542B8">
        <w:rPr>
          <w:rFonts w:ascii="Times New Roman" w:hAnsi="Times New Roman"/>
          <w:i/>
          <w:iCs/>
        </w:rPr>
        <w:t xml:space="preserve"> (Indicative)</w:t>
      </w:r>
    </w:p>
    <w:p w14:paraId="4AA3F951" w14:textId="411C4E8A" w:rsidR="008E3466" w:rsidRPr="00EB4CD3" w:rsidRDefault="00FF7D86" w:rsidP="00D01126">
      <w:pPr>
        <w:pStyle w:val="BodyText"/>
        <w:numPr>
          <w:ilvl w:val="0"/>
          <w:numId w:val="18"/>
        </w:numPr>
        <w:spacing w:after="240" w:line="276" w:lineRule="auto"/>
        <w:jc w:val="both"/>
        <w:rPr>
          <w:rFonts w:ascii="Times New Roman" w:hAnsi="Times New Roman"/>
        </w:rPr>
      </w:pPr>
      <w:r w:rsidRPr="00460C42">
        <w:rPr>
          <w:rFonts w:ascii="Times New Roman" w:hAnsi="Times New Roman"/>
        </w:rPr>
        <w:t>The indicator wise details</w:t>
      </w:r>
      <w:r w:rsidRPr="00EB4CD3">
        <w:rPr>
          <w:rFonts w:ascii="Times New Roman" w:hAnsi="Times New Roman"/>
        </w:rPr>
        <w:t xml:space="preserve"> in tabular form are given below</w:t>
      </w:r>
      <w:r w:rsidR="00725BF2">
        <w:rPr>
          <w:rFonts w:ascii="Times New Roman" w:hAnsi="Times New Roman"/>
        </w:rPr>
        <w:t xml:space="preserve"> for Health in India</w:t>
      </w:r>
      <w:r w:rsidRPr="00EB4CD3">
        <w:rPr>
          <w:rFonts w:ascii="Times New Roman" w:hAnsi="Times New Roman"/>
        </w:rPr>
        <w:t>:</w:t>
      </w:r>
    </w:p>
    <w:tbl>
      <w:tblPr>
        <w:tblW w:w="7797" w:type="dxa"/>
        <w:tblInd w:w="1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706"/>
        <w:gridCol w:w="4253"/>
      </w:tblGrid>
      <w:tr w:rsidR="00BA2C50" w:rsidRPr="00EB4CD3" w14:paraId="15302D05" w14:textId="77777777">
        <w:tc>
          <w:tcPr>
            <w:tcW w:w="1838" w:type="dxa"/>
            <w:shd w:val="clear" w:color="auto" w:fill="D0CECE"/>
            <w:vAlign w:val="center"/>
          </w:tcPr>
          <w:p w14:paraId="61FD90B2" w14:textId="782CF6CD" w:rsidR="00BA2C50" w:rsidRPr="00EB4CD3" w:rsidRDefault="001C1330" w:rsidP="00EB4CD3">
            <w:pPr>
              <w:spacing w:before="100" w:beforeAutospacing="1" w:after="100" w:afterAutospacing="1" w:line="276" w:lineRule="auto"/>
              <w:rPr>
                <w:rFonts w:ascii="Times New Roman" w:hAnsi="Times New Roman"/>
                <w:b/>
                <w:bCs/>
                <w:szCs w:val="22"/>
              </w:rPr>
            </w:pPr>
            <w:r w:rsidRPr="00EB4CD3">
              <w:rPr>
                <w:rFonts w:ascii="Times New Roman" w:hAnsi="Times New Roman"/>
                <w:b/>
                <w:bCs/>
                <w:szCs w:val="22"/>
              </w:rPr>
              <w:t>Disaggregation Level</w:t>
            </w:r>
          </w:p>
        </w:tc>
        <w:tc>
          <w:tcPr>
            <w:tcW w:w="1706" w:type="dxa"/>
            <w:shd w:val="clear" w:color="auto" w:fill="D0CECE"/>
            <w:vAlign w:val="center"/>
          </w:tcPr>
          <w:p w14:paraId="57A4D53A" w14:textId="77777777" w:rsidR="00BA2C50" w:rsidRPr="00EB4CD3" w:rsidRDefault="00BA2C50" w:rsidP="00EB4CD3">
            <w:pPr>
              <w:spacing w:before="100" w:beforeAutospacing="1" w:after="100" w:afterAutospacing="1" w:line="276" w:lineRule="auto"/>
              <w:jc w:val="center"/>
              <w:rPr>
                <w:rFonts w:ascii="Times New Roman" w:hAnsi="Times New Roman"/>
                <w:b/>
                <w:bCs/>
                <w:szCs w:val="22"/>
              </w:rPr>
            </w:pPr>
            <w:r w:rsidRPr="00EB4CD3">
              <w:rPr>
                <w:rFonts w:ascii="Times New Roman" w:hAnsi="Times New Roman"/>
                <w:b/>
                <w:bCs/>
                <w:szCs w:val="22"/>
              </w:rPr>
              <w:t>Filter Type</w:t>
            </w:r>
          </w:p>
        </w:tc>
        <w:tc>
          <w:tcPr>
            <w:tcW w:w="4253" w:type="dxa"/>
            <w:shd w:val="clear" w:color="auto" w:fill="D0CECE"/>
            <w:vAlign w:val="center"/>
          </w:tcPr>
          <w:p w14:paraId="699506BB" w14:textId="77777777" w:rsidR="00BA2C50" w:rsidRPr="00EB4CD3" w:rsidRDefault="00BA2C50" w:rsidP="00EB4CD3">
            <w:pPr>
              <w:spacing w:before="100" w:beforeAutospacing="1" w:after="100" w:afterAutospacing="1" w:line="276" w:lineRule="auto"/>
              <w:jc w:val="center"/>
              <w:rPr>
                <w:rFonts w:ascii="Times New Roman" w:hAnsi="Times New Roman"/>
                <w:b/>
                <w:bCs/>
                <w:szCs w:val="22"/>
              </w:rPr>
            </w:pPr>
            <w:r w:rsidRPr="00EB4CD3">
              <w:rPr>
                <w:rFonts w:ascii="Times New Roman" w:hAnsi="Times New Roman"/>
                <w:b/>
                <w:bCs/>
                <w:szCs w:val="22"/>
              </w:rPr>
              <w:t>Description</w:t>
            </w:r>
          </w:p>
        </w:tc>
      </w:tr>
      <w:tr w:rsidR="00BA2C50" w:rsidRPr="00EB4CD3" w14:paraId="39DEC7F6" w14:textId="77777777">
        <w:tc>
          <w:tcPr>
            <w:tcW w:w="1838" w:type="dxa"/>
            <w:shd w:val="clear" w:color="auto" w:fill="auto"/>
          </w:tcPr>
          <w:p w14:paraId="743BE0AB" w14:textId="22A92451" w:rsidR="00BA2C50" w:rsidRPr="00EB4CD3" w:rsidRDefault="00DB4355" w:rsidP="00EB4CD3">
            <w:pPr>
              <w:spacing w:before="100" w:beforeAutospacing="1" w:after="100" w:afterAutospacing="1" w:line="276" w:lineRule="auto"/>
              <w:rPr>
                <w:rFonts w:ascii="Times New Roman" w:hAnsi="Times New Roman"/>
                <w:szCs w:val="22"/>
              </w:rPr>
            </w:pPr>
            <w:r>
              <w:rPr>
                <w:rFonts w:ascii="Times New Roman" w:hAnsi="Times New Roman"/>
                <w:szCs w:val="22"/>
              </w:rPr>
              <w:t>Survey</w:t>
            </w:r>
          </w:p>
        </w:tc>
        <w:tc>
          <w:tcPr>
            <w:tcW w:w="1706" w:type="dxa"/>
            <w:shd w:val="clear" w:color="auto" w:fill="auto"/>
          </w:tcPr>
          <w:p w14:paraId="382707BE" w14:textId="2CBBE3FC" w:rsidR="00BA2C50" w:rsidRPr="00EB4CD3" w:rsidRDefault="00DB4355" w:rsidP="00EB4CD3">
            <w:pPr>
              <w:spacing w:before="100" w:beforeAutospacing="1" w:after="100" w:afterAutospacing="1" w:line="276" w:lineRule="auto"/>
              <w:rPr>
                <w:rFonts w:ascii="Times New Roman" w:hAnsi="Times New Roman"/>
                <w:szCs w:val="22"/>
              </w:rPr>
            </w:pPr>
            <w:r>
              <w:rPr>
                <w:rFonts w:ascii="Times New Roman" w:hAnsi="Times New Roman"/>
                <w:szCs w:val="22"/>
              </w:rPr>
              <w:t>Drop Down</w:t>
            </w:r>
          </w:p>
        </w:tc>
        <w:tc>
          <w:tcPr>
            <w:tcW w:w="4253" w:type="dxa"/>
            <w:shd w:val="clear" w:color="auto" w:fill="auto"/>
          </w:tcPr>
          <w:p w14:paraId="4C60D52C" w14:textId="00DF5265" w:rsidR="00BA2C50" w:rsidRPr="00EB4CD3" w:rsidRDefault="00DB4355" w:rsidP="00EB4CD3">
            <w:pPr>
              <w:spacing w:before="100" w:beforeAutospacing="1" w:after="100" w:afterAutospacing="1" w:line="276" w:lineRule="auto"/>
              <w:rPr>
                <w:rFonts w:ascii="Times New Roman" w:hAnsi="Times New Roman"/>
                <w:szCs w:val="22"/>
              </w:rPr>
            </w:pPr>
            <w:r>
              <w:rPr>
                <w:rFonts w:ascii="Times New Roman" w:hAnsi="Times New Roman"/>
                <w:szCs w:val="22"/>
              </w:rPr>
              <w:t>Health</w:t>
            </w:r>
          </w:p>
        </w:tc>
      </w:tr>
      <w:tr w:rsidR="00DB4355" w:rsidRPr="00EB4CD3" w14:paraId="0D056F16" w14:textId="77777777">
        <w:tc>
          <w:tcPr>
            <w:tcW w:w="1838" w:type="dxa"/>
            <w:shd w:val="clear" w:color="auto" w:fill="auto"/>
          </w:tcPr>
          <w:p w14:paraId="6C07BBDE" w14:textId="0F9433BD" w:rsidR="00DB4355" w:rsidRPr="00EB4CD3" w:rsidRDefault="00DB4355" w:rsidP="00DB4355">
            <w:pPr>
              <w:spacing w:before="100" w:beforeAutospacing="1" w:after="100" w:afterAutospacing="1" w:line="276" w:lineRule="auto"/>
              <w:rPr>
                <w:rFonts w:ascii="Times New Roman" w:hAnsi="Times New Roman"/>
                <w:szCs w:val="22"/>
              </w:rPr>
            </w:pPr>
            <w:r w:rsidRPr="00EB4CD3">
              <w:rPr>
                <w:rFonts w:ascii="Times New Roman" w:hAnsi="Times New Roman"/>
                <w:szCs w:val="22"/>
              </w:rPr>
              <w:t>Indicator</w:t>
            </w:r>
          </w:p>
        </w:tc>
        <w:tc>
          <w:tcPr>
            <w:tcW w:w="1706" w:type="dxa"/>
            <w:shd w:val="clear" w:color="auto" w:fill="auto"/>
          </w:tcPr>
          <w:p w14:paraId="7FBF25FC" w14:textId="43919707" w:rsidR="00DB4355" w:rsidRPr="00EB4CD3" w:rsidRDefault="00DB4355" w:rsidP="00DB4355">
            <w:pPr>
              <w:spacing w:before="100" w:beforeAutospacing="1" w:after="100" w:afterAutospacing="1" w:line="276" w:lineRule="auto"/>
              <w:rPr>
                <w:rFonts w:ascii="Times New Roman" w:hAnsi="Times New Roman"/>
                <w:szCs w:val="22"/>
              </w:rPr>
            </w:pPr>
            <w:r w:rsidRPr="00EB4CD3">
              <w:rPr>
                <w:rFonts w:ascii="Times New Roman" w:hAnsi="Times New Roman"/>
                <w:szCs w:val="22"/>
              </w:rPr>
              <w:t>Drop Down</w:t>
            </w:r>
          </w:p>
        </w:tc>
        <w:tc>
          <w:tcPr>
            <w:tcW w:w="4253" w:type="dxa"/>
            <w:shd w:val="clear" w:color="auto" w:fill="auto"/>
          </w:tcPr>
          <w:p w14:paraId="63213BF1" w14:textId="3D72487A" w:rsidR="00DB4355" w:rsidRPr="00EB4CD3" w:rsidRDefault="00DB4355" w:rsidP="00DB4355">
            <w:pPr>
              <w:spacing w:before="100" w:beforeAutospacing="1" w:after="100" w:afterAutospacing="1" w:line="276" w:lineRule="auto"/>
              <w:rPr>
                <w:rFonts w:ascii="Times New Roman" w:hAnsi="Times New Roman"/>
                <w:szCs w:val="22"/>
              </w:rPr>
            </w:pPr>
            <w:r w:rsidRPr="00EB4CD3">
              <w:rPr>
                <w:rFonts w:ascii="Times New Roman" w:hAnsi="Times New Roman"/>
                <w:szCs w:val="22"/>
              </w:rPr>
              <w:t xml:space="preserve">The Indicator used as </w:t>
            </w:r>
            <w:r w:rsidRPr="001D1EDF">
              <w:rPr>
                <w:rFonts w:ascii="Times New Roman" w:hAnsi="Times New Roman"/>
                <w:szCs w:val="22"/>
              </w:rPr>
              <w:t>Hospitalization cases (excluding childbirth) per 100,000 persons</w:t>
            </w:r>
            <w:r w:rsidRPr="00EB4CD3">
              <w:rPr>
                <w:rFonts w:ascii="Times New Roman" w:hAnsi="Times New Roman"/>
                <w:szCs w:val="22"/>
              </w:rPr>
              <w:t xml:space="preserve"> etc.</w:t>
            </w:r>
            <w:r w:rsidR="00D528AE">
              <w:rPr>
                <w:rFonts w:ascii="Times New Roman" w:hAnsi="Times New Roman"/>
                <w:szCs w:val="22"/>
              </w:rPr>
              <w:t xml:space="preserve"> </w:t>
            </w:r>
            <w:r w:rsidR="00D528AE" w:rsidRPr="00D528AE">
              <w:rPr>
                <w:rFonts w:ascii="Times New Roman" w:hAnsi="Times New Roman"/>
                <w:szCs w:val="22"/>
              </w:rPr>
              <w:t>Refer to table no. 3.1.c for complete list of indicators.</w:t>
            </w:r>
          </w:p>
        </w:tc>
      </w:tr>
      <w:tr w:rsidR="00DB4355" w:rsidRPr="00EB4CD3" w14:paraId="50D75574" w14:textId="77777777">
        <w:tc>
          <w:tcPr>
            <w:tcW w:w="1838" w:type="dxa"/>
            <w:shd w:val="clear" w:color="auto" w:fill="auto"/>
          </w:tcPr>
          <w:p w14:paraId="32A9ED14" w14:textId="67BB83E0" w:rsidR="00DB4355" w:rsidRPr="00EB4CD3" w:rsidRDefault="00DB4355" w:rsidP="00DB4355">
            <w:pPr>
              <w:spacing w:before="100" w:beforeAutospacing="1" w:after="100" w:afterAutospacing="1" w:line="276" w:lineRule="auto"/>
              <w:rPr>
                <w:rFonts w:ascii="Times New Roman" w:hAnsi="Times New Roman"/>
                <w:szCs w:val="22"/>
              </w:rPr>
            </w:pPr>
            <w:r w:rsidRPr="00EB4CD3">
              <w:rPr>
                <w:rFonts w:ascii="Times New Roman" w:hAnsi="Times New Roman"/>
                <w:szCs w:val="22"/>
              </w:rPr>
              <w:lastRenderedPageBreak/>
              <w:t>Age Group</w:t>
            </w:r>
          </w:p>
        </w:tc>
        <w:tc>
          <w:tcPr>
            <w:tcW w:w="1706" w:type="dxa"/>
            <w:shd w:val="clear" w:color="auto" w:fill="auto"/>
          </w:tcPr>
          <w:p w14:paraId="3BF8E165" w14:textId="73AB2038" w:rsidR="00DB4355" w:rsidRPr="00EB4CD3" w:rsidRDefault="00DB4355" w:rsidP="00DB4355">
            <w:pPr>
              <w:spacing w:before="100" w:beforeAutospacing="1" w:after="100" w:afterAutospacing="1" w:line="276" w:lineRule="auto"/>
              <w:rPr>
                <w:rFonts w:ascii="Times New Roman" w:hAnsi="Times New Roman"/>
                <w:szCs w:val="22"/>
              </w:rPr>
            </w:pPr>
            <w:r w:rsidRPr="00EB4CD3">
              <w:rPr>
                <w:rFonts w:ascii="Times New Roman" w:hAnsi="Times New Roman"/>
                <w:szCs w:val="22"/>
              </w:rPr>
              <w:t>Drop Down</w:t>
            </w:r>
          </w:p>
        </w:tc>
        <w:tc>
          <w:tcPr>
            <w:tcW w:w="4253" w:type="dxa"/>
            <w:shd w:val="clear" w:color="auto" w:fill="auto"/>
          </w:tcPr>
          <w:p w14:paraId="55EBC452" w14:textId="5859BBF8" w:rsidR="00DB4355" w:rsidRPr="00EB4CD3" w:rsidRDefault="00DB4355" w:rsidP="00DB4355">
            <w:pPr>
              <w:spacing w:before="100" w:beforeAutospacing="1" w:after="100" w:afterAutospacing="1" w:line="276" w:lineRule="auto"/>
              <w:rPr>
                <w:rFonts w:ascii="Times New Roman" w:hAnsi="Times New Roman"/>
                <w:szCs w:val="22"/>
              </w:rPr>
            </w:pPr>
            <w:r w:rsidRPr="00EB4CD3">
              <w:rPr>
                <w:rFonts w:ascii="Times New Roman" w:hAnsi="Times New Roman"/>
              </w:rPr>
              <w:t>Selection showing different Age-group as (</w:t>
            </w:r>
            <w:r>
              <w:rPr>
                <w:rFonts w:ascii="Times New Roman" w:hAnsi="Times New Roman"/>
              </w:rPr>
              <w:t>0-80+ years</w:t>
            </w:r>
            <w:r w:rsidRPr="00EB4CD3">
              <w:rPr>
                <w:rFonts w:ascii="Times New Roman" w:hAnsi="Times New Roman"/>
              </w:rPr>
              <w:t>, All Age etc.)</w:t>
            </w:r>
          </w:p>
        </w:tc>
      </w:tr>
      <w:tr w:rsidR="00DB4355" w:rsidRPr="00EB4CD3" w14:paraId="3722F306" w14:textId="77777777">
        <w:tc>
          <w:tcPr>
            <w:tcW w:w="1838" w:type="dxa"/>
            <w:shd w:val="clear" w:color="auto" w:fill="auto"/>
          </w:tcPr>
          <w:p w14:paraId="49108C81" w14:textId="082A21BA" w:rsidR="00DB4355" w:rsidRPr="00EB4CD3" w:rsidRDefault="00DB4355" w:rsidP="00DB4355">
            <w:pPr>
              <w:spacing w:before="100" w:beforeAutospacing="1" w:after="100" w:afterAutospacing="1" w:line="276" w:lineRule="auto"/>
              <w:rPr>
                <w:rFonts w:ascii="Times New Roman" w:hAnsi="Times New Roman"/>
                <w:szCs w:val="22"/>
              </w:rPr>
            </w:pPr>
            <w:r w:rsidRPr="00EB4CD3">
              <w:rPr>
                <w:rFonts w:ascii="Times New Roman" w:hAnsi="Times New Roman"/>
                <w:szCs w:val="22"/>
              </w:rPr>
              <w:t>Sector</w:t>
            </w:r>
          </w:p>
        </w:tc>
        <w:tc>
          <w:tcPr>
            <w:tcW w:w="1706" w:type="dxa"/>
            <w:shd w:val="clear" w:color="auto" w:fill="auto"/>
          </w:tcPr>
          <w:p w14:paraId="1AEAF9B2" w14:textId="2C0B21C1" w:rsidR="00DB4355" w:rsidRPr="00EB4CD3" w:rsidRDefault="00DB4355" w:rsidP="00DB4355">
            <w:pPr>
              <w:spacing w:before="100" w:beforeAutospacing="1" w:after="100" w:afterAutospacing="1" w:line="276" w:lineRule="auto"/>
              <w:rPr>
                <w:rFonts w:ascii="Times New Roman" w:hAnsi="Times New Roman"/>
                <w:szCs w:val="22"/>
              </w:rPr>
            </w:pPr>
            <w:r w:rsidRPr="00EB4CD3">
              <w:rPr>
                <w:rFonts w:ascii="Times New Roman" w:hAnsi="Times New Roman"/>
                <w:szCs w:val="22"/>
              </w:rPr>
              <w:t>Drop Down</w:t>
            </w:r>
          </w:p>
        </w:tc>
        <w:tc>
          <w:tcPr>
            <w:tcW w:w="4253" w:type="dxa"/>
            <w:shd w:val="clear" w:color="auto" w:fill="auto"/>
          </w:tcPr>
          <w:p w14:paraId="4379EA6B" w14:textId="6954AD30" w:rsidR="00DB4355" w:rsidRPr="00EB4CD3" w:rsidRDefault="00DB4355" w:rsidP="00DB4355">
            <w:pPr>
              <w:spacing w:before="100" w:beforeAutospacing="1" w:after="100" w:afterAutospacing="1" w:line="276" w:lineRule="auto"/>
              <w:rPr>
                <w:rFonts w:ascii="Times New Roman" w:hAnsi="Times New Roman"/>
                <w:szCs w:val="22"/>
              </w:rPr>
            </w:pPr>
            <w:r w:rsidRPr="00EB4CD3">
              <w:rPr>
                <w:rFonts w:ascii="Times New Roman" w:hAnsi="Times New Roman"/>
              </w:rPr>
              <w:t>List of sectors as (</w:t>
            </w:r>
            <w:proofErr w:type="spellStart"/>
            <w:r w:rsidRPr="00EB4CD3">
              <w:rPr>
                <w:rFonts w:ascii="Times New Roman" w:hAnsi="Times New Roman"/>
              </w:rPr>
              <w:t>Rural+Urban</w:t>
            </w:r>
            <w:proofErr w:type="spellEnd"/>
            <w:r w:rsidRPr="00EB4CD3">
              <w:rPr>
                <w:rFonts w:ascii="Times New Roman" w:hAnsi="Times New Roman"/>
              </w:rPr>
              <w:t>, Rural, Urban)</w:t>
            </w:r>
          </w:p>
        </w:tc>
      </w:tr>
    </w:tbl>
    <w:p w14:paraId="6AEED339" w14:textId="01E6BFF8" w:rsidR="009F3EEA" w:rsidRPr="00EB4CD3" w:rsidRDefault="00FF7D86" w:rsidP="00D01126">
      <w:pPr>
        <w:pStyle w:val="BodyText"/>
        <w:numPr>
          <w:ilvl w:val="0"/>
          <w:numId w:val="18"/>
        </w:numPr>
        <w:spacing w:after="240" w:line="276" w:lineRule="auto"/>
        <w:jc w:val="both"/>
        <w:rPr>
          <w:rFonts w:ascii="Times New Roman" w:hAnsi="Times New Roman"/>
        </w:rPr>
      </w:pPr>
      <w:r w:rsidRPr="00EB4CD3">
        <w:rPr>
          <w:rFonts w:ascii="Times New Roman" w:hAnsi="Times New Roman"/>
        </w:rPr>
        <w:t xml:space="preserve">After applying respective filters user will click on Apply button to retrieve the relevant chart. </w:t>
      </w:r>
      <w:r w:rsidR="008E28DB" w:rsidRPr="00EB4CD3">
        <w:rPr>
          <w:rFonts w:ascii="Times New Roman" w:hAnsi="Times New Roman"/>
        </w:rPr>
        <w:t>User may use Reset option to reset the filter criteria as needed.</w:t>
      </w:r>
      <w:r w:rsidR="00363EBB" w:rsidRPr="00EB4CD3">
        <w:rPr>
          <w:rFonts w:ascii="Times New Roman" w:hAnsi="Times New Roman"/>
        </w:rPr>
        <w:t xml:space="preserve"> </w:t>
      </w:r>
      <w:r w:rsidRPr="00EB4CD3">
        <w:rPr>
          <w:rFonts w:ascii="Times New Roman" w:hAnsi="Times New Roman"/>
        </w:rPr>
        <w:t>User can download the Chart in SVG format for further analysi</w:t>
      </w:r>
      <w:r w:rsidR="0040625E" w:rsidRPr="00EB4CD3">
        <w:rPr>
          <w:rFonts w:ascii="Times New Roman" w:hAnsi="Times New Roman"/>
        </w:rPr>
        <w:t>s</w:t>
      </w:r>
      <w:r w:rsidR="005B7D65" w:rsidRPr="00EB4CD3">
        <w:rPr>
          <w:rFonts w:ascii="Times New Roman" w:hAnsi="Times New Roman"/>
        </w:rPr>
        <w:t>.</w:t>
      </w:r>
    </w:p>
    <w:p w14:paraId="4565B7D7" w14:textId="77777777" w:rsidR="00FF7D86" w:rsidRPr="00EB4CD3" w:rsidRDefault="00FF7D86" w:rsidP="00D01126">
      <w:pPr>
        <w:pStyle w:val="BodyText"/>
        <w:numPr>
          <w:ilvl w:val="0"/>
          <w:numId w:val="18"/>
        </w:numPr>
        <w:spacing w:after="240" w:line="276" w:lineRule="auto"/>
        <w:jc w:val="both"/>
        <w:rPr>
          <w:rFonts w:ascii="Times New Roman" w:hAnsi="Times New Roman"/>
        </w:rPr>
      </w:pPr>
      <w:r w:rsidRPr="00EB4CD3">
        <w:rPr>
          <w:rFonts w:ascii="Times New Roman" w:hAnsi="Times New Roman"/>
        </w:rPr>
        <w:t>Acceptance Criteria:</w:t>
      </w:r>
    </w:p>
    <w:p w14:paraId="6A4A7B7C" w14:textId="77777777" w:rsidR="00FF7D86" w:rsidRPr="00EB4CD3" w:rsidRDefault="00FF7D86" w:rsidP="00D01126">
      <w:pPr>
        <w:pStyle w:val="BodyText"/>
        <w:numPr>
          <w:ilvl w:val="0"/>
          <w:numId w:val="20"/>
        </w:numPr>
        <w:tabs>
          <w:tab w:val="clear" w:pos="3856"/>
          <w:tab w:val="clear" w:pos="5216"/>
          <w:tab w:val="left" w:pos="2835"/>
        </w:tabs>
        <w:spacing w:line="276" w:lineRule="auto"/>
        <w:jc w:val="both"/>
        <w:rPr>
          <w:rFonts w:ascii="Times New Roman" w:hAnsi="Times New Roman"/>
        </w:rPr>
      </w:pPr>
      <w:r w:rsidRPr="00EB4CD3">
        <w:rPr>
          <w:rFonts w:ascii="Times New Roman" w:hAnsi="Times New Roman"/>
        </w:rPr>
        <w:t>Left-Side Filter Functionality</w:t>
      </w:r>
    </w:p>
    <w:p w14:paraId="46702FB8" w14:textId="77777777" w:rsidR="008E3466" w:rsidRPr="00EB4CD3" w:rsidRDefault="00B375EA" w:rsidP="00EB4CD3">
      <w:pPr>
        <w:pStyle w:val="BodyText"/>
        <w:spacing w:after="240" w:line="276" w:lineRule="auto"/>
        <w:ind w:left="2552"/>
        <w:jc w:val="both"/>
        <w:rPr>
          <w:rFonts w:ascii="Times New Roman" w:hAnsi="Times New Roman"/>
        </w:rPr>
      </w:pPr>
      <w:r w:rsidRPr="00EB4CD3">
        <w:rPr>
          <w:rFonts w:ascii="Times New Roman" w:hAnsi="Times New Roman"/>
        </w:rPr>
        <w:t>The system shall present the left-side filters in the following sequence and sorting order:</w:t>
      </w:r>
    </w:p>
    <w:p w14:paraId="0104A705" w14:textId="3C5C7A89" w:rsidR="004D5352" w:rsidRDefault="004D5352" w:rsidP="00D01126">
      <w:pPr>
        <w:pStyle w:val="BodyText"/>
        <w:numPr>
          <w:ilvl w:val="0"/>
          <w:numId w:val="17"/>
        </w:numPr>
        <w:tabs>
          <w:tab w:val="clear" w:pos="3856"/>
          <w:tab w:val="left" w:pos="2835"/>
        </w:tabs>
        <w:spacing w:after="240" w:line="276" w:lineRule="auto"/>
        <w:jc w:val="both"/>
        <w:rPr>
          <w:rFonts w:ascii="Times New Roman" w:hAnsi="Times New Roman"/>
        </w:rPr>
      </w:pPr>
      <w:r>
        <w:rPr>
          <w:rFonts w:ascii="Times New Roman" w:hAnsi="Times New Roman"/>
        </w:rPr>
        <w:t>Survey: It will display a dropdown list as (health/Education)</w:t>
      </w:r>
    </w:p>
    <w:p w14:paraId="40D0B2D9" w14:textId="2BC00821" w:rsidR="00FD0FCA" w:rsidRPr="00EB4CD3" w:rsidRDefault="00FD0FCA"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 xml:space="preserve">Indicator: It will display </w:t>
      </w:r>
      <w:r w:rsidR="006D5E15" w:rsidRPr="00EB4CD3">
        <w:rPr>
          <w:rFonts w:ascii="Times New Roman" w:hAnsi="Times New Roman"/>
        </w:rPr>
        <w:t>as dropdown list as</w:t>
      </w:r>
      <w:r w:rsidR="00E44C4C" w:rsidRPr="00EB4CD3">
        <w:rPr>
          <w:rFonts w:ascii="Times New Roman" w:hAnsi="Times New Roman"/>
        </w:rPr>
        <w:t xml:space="preserve"> </w:t>
      </w:r>
      <w:r w:rsidR="006D5E15" w:rsidRPr="00EB4CD3">
        <w:rPr>
          <w:rFonts w:ascii="Times New Roman" w:hAnsi="Times New Roman"/>
        </w:rPr>
        <w:t>(</w:t>
      </w:r>
      <w:r w:rsidR="009443F9" w:rsidRPr="009443F9">
        <w:rPr>
          <w:rFonts w:ascii="Times New Roman" w:hAnsi="Times New Roman"/>
        </w:rPr>
        <w:t xml:space="preserve">Hospitalisation cases (excluding childbirth) per 100,000 persons </w:t>
      </w:r>
      <w:r w:rsidR="008C1878" w:rsidRPr="00EB4CD3">
        <w:rPr>
          <w:rFonts w:ascii="Times New Roman" w:hAnsi="Times New Roman"/>
        </w:rPr>
        <w:t>etc.)</w:t>
      </w:r>
    </w:p>
    <w:p w14:paraId="08D4C482" w14:textId="12ADEA7C" w:rsidR="00FD0FCA" w:rsidRPr="00EB4CD3" w:rsidRDefault="00FD0FCA"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 xml:space="preserve">Age </w:t>
      </w:r>
      <w:r w:rsidR="008221F7" w:rsidRPr="00EB4CD3">
        <w:rPr>
          <w:rFonts w:ascii="Times New Roman" w:hAnsi="Times New Roman"/>
        </w:rPr>
        <w:t>-g</w:t>
      </w:r>
      <w:r w:rsidRPr="00EB4CD3">
        <w:rPr>
          <w:rFonts w:ascii="Times New Roman" w:hAnsi="Times New Roman"/>
        </w:rPr>
        <w:t xml:space="preserve">roup: It will display </w:t>
      </w:r>
      <w:r w:rsidR="001F45A2" w:rsidRPr="00EB4CD3">
        <w:rPr>
          <w:rFonts w:ascii="Times New Roman" w:hAnsi="Times New Roman"/>
        </w:rPr>
        <w:t>as</w:t>
      </w:r>
      <w:r w:rsidRPr="00EB4CD3">
        <w:rPr>
          <w:rFonts w:ascii="Times New Roman" w:hAnsi="Times New Roman"/>
        </w:rPr>
        <w:t xml:space="preserve"> </w:t>
      </w:r>
      <w:r w:rsidR="001F45A2" w:rsidRPr="00EB4CD3">
        <w:rPr>
          <w:rFonts w:ascii="Times New Roman" w:hAnsi="Times New Roman"/>
        </w:rPr>
        <w:t>dropdown</w:t>
      </w:r>
      <w:r w:rsidRPr="00EB4CD3">
        <w:rPr>
          <w:rFonts w:ascii="Times New Roman" w:hAnsi="Times New Roman"/>
        </w:rPr>
        <w:t xml:space="preserve"> (e.g. </w:t>
      </w:r>
      <w:r w:rsidR="00E208F0">
        <w:rPr>
          <w:rFonts w:ascii="Times New Roman" w:hAnsi="Times New Roman"/>
        </w:rPr>
        <w:t>0</w:t>
      </w:r>
      <w:r w:rsidR="00E208F0" w:rsidRPr="00493019">
        <w:rPr>
          <w:rFonts w:ascii="Times New Roman" w:hAnsi="Times New Roman"/>
        </w:rPr>
        <w:t>-4; 5-14; 15-29; 30-44; 45-59; 60-69; 70-74; 75-79; 80+; 70+; 60+; all</w:t>
      </w:r>
      <w:r w:rsidRPr="00EB4CD3">
        <w:rPr>
          <w:rFonts w:ascii="Times New Roman" w:hAnsi="Times New Roman"/>
        </w:rPr>
        <w:t>).</w:t>
      </w:r>
    </w:p>
    <w:p w14:paraId="19792460" w14:textId="5BC16086" w:rsidR="0094095B" w:rsidRPr="004D5352" w:rsidRDefault="0094095B" w:rsidP="004D5352">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Sector</w:t>
      </w:r>
      <w:r w:rsidR="00B375EA" w:rsidRPr="00EB4CD3">
        <w:rPr>
          <w:rFonts w:ascii="Times New Roman" w:hAnsi="Times New Roman"/>
        </w:rPr>
        <w:t>: It will arrange as dropdown (e.g.,</w:t>
      </w:r>
      <w:r w:rsidR="002A1217" w:rsidRPr="00EB4CD3">
        <w:rPr>
          <w:rFonts w:ascii="Times New Roman" w:hAnsi="Times New Roman"/>
        </w:rPr>
        <w:t xml:space="preserve"> </w:t>
      </w:r>
      <w:proofErr w:type="spellStart"/>
      <w:r w:rsidR="00AE6FFA" w:rsidRPr="00EB4CD3">
        <w:rPr>
          <w:rFonts w:ascii="Times New Roman" w:hAnsi="Times New Roman"/>
        </w:rPr>
        <w:t>R</w:t>
      </w:r>
      <w:r w:rsidR="002A1217" w:rsidRPr="00EB4CD3">
        <w:rPr>
          <w:rFonts w:ascii="Times New Roman" w:hAnsi="Times New Roman"/>
        </w:rPr>
        <w:t>ural+</w:t>
      </w:r>
      <w:r w:rsidR="00AE6FFA" w:rsidRPr="00EB4CD3">
        <w:rPr>
          <w:rFonts w:ascii="Times New Roman" w:hAnsi="Times New Roman"/>
        </w:rPr>
        <w:t>U</w:t>
      </w:r>
      <w:r w:rsidR="002A1217" w:rsidRPr="00EB4CD3">
        <w:rPr>
          <w:rFonts w:ascii="Times New Roman" w:hAnsi="Times New Roman"/>
        </w:rPr>
        <w:t>rban</w:t>
      </w:r>
      <w:proofErr w:type="spellEnd"/>
      <w:r w:rsidR="00AE6FFA" w:rsidRPr="00EB4CD3">
        <w:rPr>
          <w:rFonts w:ascii="Times New Roman" w:hAnsi="Times New Roman"/>
        </w:rPr>
        <w:t>, R</w:t>
      </w:r>
      <w:r w:rsidRPr="00EB4CD3">
        <w:rPr>
          <w:rFonts w:ascii="Times New Roman" w:hAnsi="Times New Roman"/>
        </w:rPr>
        <w:t xml:space="preserve">ural, </w:t>
      </w:r>
      <w:r w:rsidR="00AE6FFA" w:rsidRPr="00EB4CD3">
        <w:rPr>
          <w:rFonts w:ascii="Times New Roman" w:hAnsi="Times New Roman"/>
        </w:rPr>
        <w:t>U</w:t>
      </w:r>
      <w:r w:rsidRPr="00EB4CD3">
        <w:rPr>
          <w:rFonts w:ascii="Times New Roman" w:hAnsi="Times New Roman"/>
        </w:rPr>
        <w:t>rban</w:t>
      </w:r>
      <w:r w:rsidR="00B375EA" w:rsidRPr="00EB4CD3">
        <w:rPr>
          <w:rFonts w:ascii="Times New Roman" w:hAnsi="Times New Roman"/>
        </w:rPr>
        <w:t>).</w:t>
      </w:r>
      <w:r w:rsidRPr="004D5352">
        <w:rPr>
          <w:rFonts w:ascii="Times New Roman" w:hAnsi="Times New Roman"/>
        </w:rPr>
        <w:tab/>
      </w:r>
    </w:p>
    <w:p w14:paraId="4D6072E6" w14:textId="6671821C" w:rsidR="007E4F91" w:rsidRDefault="00527BAD" w:rsidP="00EB4CD3">
      <w:pPr>
        <w:pStyle w:val="BodyText"/>
        <w:tabs>
          <w:tab w:val="left" w:pos="2835"/>
        </w:tabs>
        <w:spacing w:after="240" w:line="276" w:lineRule="auto"/>
        <w:ind w:left="0"/>
        <w:jc w:val="both"/>
        <w:rPr>
          <w:rFonts w:ascii="Times New Roman" w:hAnsi="Times New Roman"/>
        </w:rPr>
      </w:pPr>
      <w:r w:rsidRPr="00EB4CD3">
        <w:rPr>
          <w:rFonts w:ascii="Times New Roman" w:hAnsi="Times New Roman"/>
        </w:rPr>
        <w:tab/>
        <w:t xml:space="preserve">       </w:t>
      </w:r>
      <w:r w:rsidR="00F23C16">
        <w:rPr>
          <w:noProof/>
        </w:rPr>
        <w:drawing>
          <wp:inline distT="0" distB="0" distL="0" distR="0" wp14:anchorId="567EBABF" wp14:editId="2EC09D8D">
            <wp:extent cx="4792539" cy="3327919"/>
            <wp:effectExtent l="0" t="0" r="8255" b="6350"/>
            <wp:docPr id="1389618547" name="Picture 4" descr="A screenshot of a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18547" name="Picture 4" descr="A screenshot of a bar cod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12364" cy="3341685"/>
                    </a:xfrm>
                    <a:prstGeom prst="rect">
                      <a:avLst/>
                    </a:prstGeom>
                    <a:noFill/>
                    <a:ln>
                      <a:noFill/>
                    </a:ln>
                  </pic:spPr>
                </pic:pic>
              </a:graphicData>
            </a:graphic>
          </wp:inline>
        </w:drawing>
      </w:r>
    </w:p>
    <w:p w14:paraId="5A99A39E" w14:textId="12E03D40" w:rsidR="00382531" w:rsidRDefault="00582EA7" w:rsidP="00A40F1D">
      <w:pPr>
        <w:pStyle w:val="BodyText"/>
        <w:spacing w:after="240" w:line="276" w:lineRule="auto"/>
        <w:jc w:val="center"/>
        <w:rPr>
          <w:rFonts w:ascii="Times New Roman" w:hAnsi="Times New Roman"/>
        </w:rPr>
      </w:pPr>
      <w:r w:rsidRPr="00EB4CD3">
        <w:rPr>
          <w:rFonts w:ascii="Times New Roman" w:hAnsi="Times New Roman"/>
          <w:i/>
          <w:iCs/>
        </w:rPr>
        <w:lastRenderedPageBreak/>
        <w:t xml:space="preserve">Figure </w:t>
      </w:r>
      <w:r>
        <w:rPr>
          <w:rFonts w:ascii="Times New Roman" w:hAnsi="Times New Roman"/>
          <w:i/>
          <w:iCs/>
        </w:rPr>
        <w:t>6</w:t>
      </w:r>
      <w:r w:rsidRPr="00EB4CD3">
        <w:rPr>
          <w:rFonts w:ascii="Times New Roman" w:hAnsi="Times New Roman"/>
          <w:i/>
          <w:iCs/>
        </w:rPr>
        <w:t xml:space="preserve">: Data reflected in </w:t>
      </w:r>
      <w:r>
        <w:rPr>
          <w:rFonts w:ascii="Times New Roman" w:hAnsi="Times New Roman"/>
          <w:i/>
          <w:iCs/>
        </w:rPr>
        <w:t>Bar</w:t>
      </w:r>
      <w:r w:rsidRPr="00EB4CD3">
        <w:rPr>
          <w:rFonts w:ascii="Times New Roman" w:hAnsi="Times New Roman"/>
          <w:i/>
          <w:iCs/>
        </w:rPr>
        <w:t xml:space="preserve"> Chart</w:t>
      </w:r>
      <w:r w:rsidR="00F6738B">
        <w:rPr>
          <w:rFonts w:ascii="Times New Roman" w:hAnsi="Times New Roman"/>
          <w:i/>
          <w:iCs/>
        </w:rPr>
        <w:t xml:space="preserve"> (Indicative)</w:t>
      </w:r>
      <w:r w:rsidR="00382531">
        <w:rPr>
          <w:noProof/>
        </w:rPr>
        <w:drawing>
          <wp:inline distT="0" distB="0" distL="0" distR="0" wp14:anchorId="0D157586" wp14:editId="325F24FC">
            <wp:extent cx="4891074" cy="3396342"/>
            <wp:effectExtent l="0" t="0" r="5080" b="0"/>
            <wp:docPr id="697324465" name="Picture 5"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24465" name="Picture 5" descr="A screenshot of a map&#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29234" cy="3422840"/>
                    </a:xfrm>
                    <a:prstGeom prst="rect">
                      <a:avLst/>
                    </a:prstGeom>
                    <a:noFill/>
                    <a:ln>
                      <a:noFill/>
                    </a:ln>
                  </pic:spPr>
                </pic:pic>
              </a:graphicData>
            </a:graphic>
          </wp:inline>
        </w:drawing>
      </w:r>
    </w:p>
    <w:p w14:paraId="1C86C7FF" w14:textId="37AC3F8C" w:rsidR="00582EA7" w:rsidRPr="00EB4CD3" w:rsidRDefault="00582EA7" w:rsidP="00582EA7">
      <w:pPr>
        <w:pStyle w:val="BodyText"/>
        <w:spacing w:after="240" w:line="276" w:lineRule="auto"/>
        <w:jc w:val="center"/>
        <w:rPr>
          <w:rFonts w:ascii="Times New Roman" w:hAnsi="Times New Roman"/>
          <w:i/>
          <w:iCs/>
        </w:rPr>
      </w:pPr>
      <w:r w:rsidRPr="00EB4CD3">
        <w:rPr>
          <w:rFonts w:ascii="Times New Roman" w:hAnsi="Times New Roman"/>
          <w:i/>
          <w:iCs/>
        </w:rPr>
        <w:t xml:space="preserve">Figure 5: Data reflected in </w:t>
      </w:r>
      <w:r>
        <w:rPr>
          <w:rFonts w:ascii="Times New Roman" w:hAnsi="Times New Roman"/>
          <w:i/>
          <w:iCs/>
        </w:rPr>
        <w:t>Map</w:t>
      </w:r>
      <w:r w:rsidR="00F6738B">
        <w:rPr>
          <w:rFonts w:ascii="Times New Roman" w:hAnsi="Times New Roman"/>
          <w:i/>
          <w:iCs/>
        </w:rPr>
        <w:t xml:space="preserve"> (Indicative)</w:t>
      </w:r>
    </w:p>
    <w:p w14:paraId="3777FD7A" w14:textId="77777777" w:rsidR="00B375EA" w:rsidRPr="00EB4CD3" w:rsidRDefault="00B375EA" w:rsidP="00EB4CD3">
      <w:pPr>
        <w:pStyle w:val="Heading2"/>
        <w:spacing w:line="276" w:lineRule="auto"/>
        <w:rPr>
          <w:rFonts w:ascii="Times New Roman" w:hAnsi="Times New Roman"/>
        </w:rPr>
      </w:pPr>
      <w:bookmarkStart w:id="28" w:name="_Toc191417446"/>
      <w:bookmarkStart w:id="29" w:name="_Toc218626728"/>
      <w:r w:rsidRPr="00EB4CD3">
        <w:rPr>
          <w:rFonts w:ascii="Times New Roman" w:hAnsi="Times New Roman"/>
        </w:rPr>
        <w:t>API</w:t>
      </w:r>
      <w:bookmarkEnd w:id="28"/>
      <w:bookmarkEnd w:id="29"/>
    </w:p>
    <w:p w14:paraId="11440FF5" w14:textId="2DEDA413" w:rsidR="00B375EA" w:rsidRPr="00EB4CD3" w:rsidRDefault="00D102D4" w:rsidP="00D01126">
      <w:pPr>
        <w:pStyle w:val="BodyText"/>
        <w:numPr>
          <w:ilvl w:val="0"/>
          <w:numId w:val="21"/>
        </w:numPr>
        <w:spacing w:after="240" w:line="276" w:lineRule="auto"/>
        <w:jc w:val="both"/>
        <w:rPr>
          <w:rFonts w:ascii="Times New Roman" w:hAnsi="Times New Roman"/>
        </w:rPr>
      </w:pPr>
      <w:r w:rsidRPr="00EB4CD3">
        <w:rPr>
          <w:rFonts w:ascii="Times New Roman" w:hAnsi="Times New Roman"/>
        </w:rPr>
        <w:t xml:space="preserve">The </w:t>
      </w:r>
      <w:r w:rsidR="00B375EA" w:rsidRPr="00EB4CD3">
        <w:rPr>
          <w:rFonts w:ascii="Times New Roman" w:hAnsi="Times New Roman"/>
        </w:rPr>
        <w:t xml:space="preserve">landing page of the </w:t>
      </w:r>
      <w:r w:rsidR="00804296">
        <w:rPr>
          <w:rFonts w:ascii="Times New Roman" w:hAnsi="Times New Roman"/>
        </w:rPr>
        <w:t>NSS</w:t>
      </w:r>
      <w:r w:rsidR="00B375EA" w:rsidRPr="00EB4CD3">
        <w:rPr>
          <w:rFonts w:ascii="Times New Roman" w:hAnsi="Times New Roman"/>
        </w:rPr>
        <w:t xml:space="preserve"> product</w:t>
      </w:r>
      <w:r w:rsidRPr="00EB4CD3">
        <w:rPr>
          <w:rFonts w:ascii="Times New Roman" w:hAnsi="Times New Roman"/>
        </w:rPr>
        <w:t xml:space="preserve"> features four tabs</w:t>
      </w:r>
      <w:r w:rsidR="00170738" w:rsidRPr="00EB4CD3">
        <w:rPr>
          <w:rFonts w:ascii="Times New Roman" w:hAnsi="Times New Roman"/>
        </w:rPr>
        <w:t xml:space="preserve"> (Table</w:t>
      </w:r>
      <w:r w:rsidR="0067627C" w:rsidRPr="00EB4CD3">
        <w:rPr>
          <w:rFonts w:ascii="Times New Roman" w:hAnsi="Times New Roman"/>
        </w:rPr>
        <w:t xml:space="preserve">, </w:t>
      </w:r>
      <w:r w:rsidR="00170738" w:rsidRPr="00EB4CD3">
        <w:rPr>
          <w:rFonts w:ascii="Times New Roman" w:hAnsi="Times New Roman"/>
        </w:rPr>
        <w:t>Chart</w:t>
      </w:r>
      <w:r w:rsidR="0067627C" w:rsidRPr="00EB4CD3">
        <w:rPr>
          <w:rFonts w:ascii="Times New Roman" w:hAnsi="Times New Roman"/>
        </w:rPr>
        <w:t xml:space="preserve">, </w:t>
      </w:r>
      <w:r w:rsidR="00170738" w:rsidRPr="00EB4CD3">
        <w:rPr>
          <w:rFonts w:ascii="Times New Roman" w:hAnsi="Times New Roman"/>
        </w:rPr>
        <w:t>API</w:t>
      </w:r>
      <w:r w:rsidR="0067627C" w:rsidRPr="00EB4CD3">
        <w:rPr>
          <w:rFonts w:ascii="Times New Roman" w:hAnsi="Times New Roman"/>
        </w:rPr>
        <w:t xml:space="preserve"> and </w:t>
      </w:r>
      <w:r w:rsidR="00170738" w:rsidRPr="00EB4CD3">
        <w:rPr>
          <w:rFonts w:ascii="Times New Roman" w:hAnsi="Times New Roman"/>
        </w:rPr>
        <w:t>Metadata)</w:t>
      </w:r>
      <w:r w:rsidRPr="00EB4CD3">
        <w:rPr>
          <w:rFonts w:ascii="Times New Roman" w:hAnsi="Times New Roman"/>
        </w:rPr>
        <w:t>. The</w:t>
      </w:r>
      <w:r w:rsidR="00B375EA" w:rsidRPr="00EB4CD3">
        <w:rPr>
          <w:rFonts w:ascii="Times New Roman" w:hAnsi="Times New Roman"/>
        </w:rPr>
        <w:t xml:space="preserve"> user click</w:t>
      </w:r>
      <w:r w:rsidRPr="00EB4CD3">
        <w:rPr>
          <w:rFonts w:ascii="Times New Roman" w:hAnsi="Times New Roman"/>
        </w:rPr>
        <w:t>s</w:t>
      </w:r>
      <w:r w:rsidR="00B375EA" w:rsidRPr="00EB4CD3">
        <w:rPr>
          <w:rFonts w:ascii="Times New Roman" w:hAnsi="Times New Roman"/>
        </w:rPr>
        <w:t xml:space="preserve"> on ‘API’ tab </w:t>
      </w:r>
      <w:r w:rsidRPr="00EB4CD3">
        <w:rPr>
          <w:rFonts w:ascii="Times New Roman" w:hAnsi="Times New Roman"/>
        </w:rPr>
        <w:t xml:space="preserve">to </w:t>
      </w:r>
      <w:r w:rsidR="00B375EA" w:rsidRPr="00EB4CD3">
        <w:rPr>
          <w:rFonts w:ascii="Times New Roman" w:hAnsi="Times New Roman"/>
        </w:rPr>
        <w:t>display the API details as mentioned below:</w:t>
      </w:r>
    </w:p>
    <w:p w14:paraId="52B00E11" w14:textId="19F6C37A" w:rsidR="00B375EA" w:rsidRPr="00EB4CD3" w:rsidRDefault="00B375EA" w:rsidP="00D01126">
      <w:pPr>
        <w:pStyle w:val="BodyText"/>
        <w:numPr>
          <w:ilvl w:val="0"/>
          <w:numId w:val="22"/>
        </w:numPr>
        <w:tabs>
          <w:tab w:val="left" w:pos="2835"/>
        </w:tabs>
        <w:spacing w:line="276" w:lineRule="auto"/>
        <w:jc w:val="both"/>
        <w:rPr>
          <w:rFonts w:ascii="Times New Roman" w:hAnsi="Times New Roman"/>
        </w:rPr>
      </w:pPr>
      <w:r w:rsidRPr="00EB4CD3">
        <w:rPr>
          <w:rFonts w:ascii="Times New Roman" w:hAnsi="Times New Roman"/>
        </w:rPr>
        <w:t xml:space="preserve">Open APIs available for </w:t>
      </w:r>
      <w:r w:rsidR="00804296">
        <w:rPr>
          <w:rFonts w:ascii="Times New Roman" w:hAnsi="Times New Roman"/>
        </w:rPr>
        <w:t>NSS surveys</w:t>
      </w:r>
      <w:r w:rsidR="006D5728" w:rsidRPr="00EB4CD3">
        <w:rPr>
          <w:rFonts w:ascii="Times New Roman" w:hAnsi="Times New Roman"/>
        </w:rPr>
        <w:t>.</w:t>
      </w:r>
      <w:r w:rsidR="0094095B" w:rsidRPr="00EB4CD3">
        <w:rPr>
          <w:rFonts w:ascii="Times New Roman" w:hAnsi="Times New Roman"/>
        </w:rPr>
        <w:t xml:space="preserve"> Indicator-wise </w:t>
      </w:r>
      <w:r w:rsidR="00804296">
        <w:rPr>
          <w:rFonts w:ascii="Times New Roman" w:hAnsi="Times New Roman"/>
        </w:rPr>
        <w:t>NSS</w:t>
      </w:r>
      <w:r w:rsidR="00E71D2A">
        <w:rPr>
          <w:rFonts w:ascii="Times New Roman" w:hAnsi="Times New Roman"/>
        </w:rPr>
        <w:t xml:space="preserve"> datasets</w:t>
      </w:r>
      <w:r w:rsidR="0094095B" w:rsidRPr="00EB4CD3">
        <w:rPr>
          <w:rFonts w:ascii="Times New Roman" w:hAnsi="Times New Roman"/>
        </w:rPr>
        <w:t>.</w:t>
      </w:r>
    </w:p>
    <w:p w14:paraId="545A2201" w14:textId="20D75629" w:rsidR="00250ACA" w:rsidRDefault="00B375EA" w:rsidP="00250ACA">
      <w:pPr>
        <w:pStyle w:val="BodyText"/>
        <w:numPr>
          <w:ilvl w:val="0"/>
          <w:numId w:val="22"/>
        </w:numPr>
        <w:tabs>
          <w:tab w:val="clear" w:pos="3856"/>
          <w:tab w:val="clear" w:pos="5216"/>
          <w:tab w:val="left" w:pos="2835"/>
        </w:tabs>
        <w:spacing w:line="276" w:lineRule="auto"/>
        <w:jc w:val="both"/>
        <w:rPr>
          <w:rFonts w:ascii="Times New Roman" w:hAnsi="Times New Roman"/>
        </w:rPr>
      </w:pPr>
      <w:r w:rsidRPr="00EB4CD3">
        <w:rPr>
          <w:rFonts w:ascii="Times New Roman" w:hAnsi="Times New Roman"/>
        </w:rPr>
        <w:t xml:space="preserve">Metadata and User Manual </w:t>
      </w:r>
      <w:r w:rsidR="00A32CA4" w:rsidRPr="00EB4CD3">
        <w:rPr>
          <w:rFonts w:ascii="Times New Roman" w:hAnsi="Times New Roman"/>
        </w:rPr>
        <w:t>should be</w:t>
      </w:r>
      <w:r w:rsidRPr="00EB4CD3">
        <w:rPr>
          <w:rFonts w:ascii="Times New Roman" w:hAnsi="Times New Roman"/>
        </w:rPr>
        <w:t xml:space="preserve"> available</w:t>
      </w:r>
      <w:r w:rsidR="00A32CA4" w:rsidRPr="00EB4CD3">
        <w:rPr>
          <w:rFonts w:ascii="Times New Roman" w:hAnsi="Times New Roman"/>
        </w:rPr>
        <w:t xml:space="preserve"> to facilitate API access and integration.</w:t>
      </w:r>
    </w:p>
    <w:p w14:paraId="6552C956" w14:textId="41D53B9C" w:rsidR="00B375EA" w:rsidRPr="00EB4CD3" w:rsidRDefault="00B375EA" w:rsidP="00250ACA">
      <w:pPr>
        <w:pStyle w:val="BodyText"/>
        <w:numPr>
          <w:ilvl w:val="0"/>
          <w:numId w:val="22"/>
        </w:numPr>
        <w:tabs>
          <w:tab w:val="clear" w:pos="3856"/>
          <w:tab w:val="clear" w:pos="5216"/>
          <w:tab w:val="left" w:pos="2835"/>
        </w:tabs>
        <w:spacing w:line="276" w:lineRule="auto"/>
        <w:jc w:val="both"/>
        <w:rPr>
          <w:rFonts w:ascii="Times New Roman" w:hAnsi="Times New Roman"/>
        </w:rPr>
      </w:pPr>
      <w:r w:rsidRPr="00EB4CD3">
        <w:rPr>
          <w:rFonts w:ascii="Times New Roman" w:hAnsi="Times New Roman"/>
        </w:rPr>
        <w:t xml:space="preserve">To retrieve API data, the system will return only the first 10 records by default. For accessing the complete dataset related to the </w:t>
      </w:r>
      <w:r w:rsidR="00E71D2A">
        <w:rPr>
          <w:rFonts w:ascii="Times New Roman" w:hAnsi="Times New Roman"/>
        </w:rPr>
        <w:t>NSS 75</w:t>
      </w:r>
      <w:r w:rsidR="00EE510C" w:rsidRPr="00EE510C">
        <w:rPr>
          <w:rFonts w:ascii="Times New Roman" w:hAnsi="Times New Roman"/>
          <w:vertAlign w:val="superscript"/>
        </w:rPr>
        <w:t>th</w:t>
      </w:r>
      <w:r w:rsidR="00EE510C">
        <w:rPr>
          <w:rFonts w:ascii="Times New Roman" w:hAnsi="Times New Roman"/>
        </w:rPr>
        <w:t xml:space="preserve"> Round</w:t>
      </w:r>
      <w:r w:rsidRPr="00EB4CD3">
        <w:rPr>
          <w:rFonts w:ascii="Times New Roman" w:hAnsi="Times New Roman"/>
        </w:rPr>
        <w:t xml:space="preserve"> product, users must authenticate via the POSTMAN tool by obtaining an access token. The process involves:</w:t>
      </w:r>
    </w:p>
    <w:p w14:paraId="3402D138" w14:textId="77777777" w:rsidR="00B375EA" w:rsidRPr="00EB4CD3" w:rsidRDefault="00B375EA" w:rsidP="00D01126">
      <w:pPr>
        <w:pStyle w:val="BodyText"/>
        <w:numPr>
          <w:ilvl w:val="0"/>
          <w:numId w:val="23"/>
        </w:numPr>
        <w:tabs>
          <w:tab w:val="clear" w:pos="3856"/>
          <w:tab w:val="clear" w:pos="5216"/>
          <w:tab w:val="left" w:pos="2835"/>
        </w:tabs>
        <w:spacing w:line="276" w:lineRule="auto"/>
        <w:jc w:val="both"/>
        <w:rPr>
          <w:rFonts w:ascii="Times New Roman" w:hAnsi="Times New Roman"/>
        </w:rPr>
      </w:pPr>
      <w:r w:rsidRPr="00EB4CD3">
        <w:rPr>
          <w:rFonts w:ascii="Times New Roman" w:hAnsi="Times New Roman"/>
        </w:rPr>
        <w:t>Postman Setup:</w:t>
      </w:r>
    </w:p>
    <w:p w14:paraId="6B21172D" w14:textId="77777777" w:rsidR="00B375EA" w:rsidRPr="00EB4CD3" w:rsidRDefault="00B375EA"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Download Postman from Postman Website.</w:t>
      </w:r>
    </w:p>
    <w:p w14:paraId="6F82FE46" w14:textId="77777777" w:rsidR="00B375EA" w:rsidRPr="00EB4CD3" w:rsidRDefault="00B375EA"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Open Postman, sign in or use the “lightweight API Client.”</w:t>
      </w:r>
    </w:p>
    <w:p w14:paraId="0F61B70C" w14:textId="77777777" w:rsidR="00B375EA" w:rsidRPr="00EB4CD3" w:rsidRDefault="00B375EA"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Click the “+” button to add a request.</w:t>
      </w:r>
    </w:p>
    <w:p w14:paraId="32B80554" w14:textId="77777777" w:rsidR="00B375EA" w:rsidRPr="00EB4CD3" w:rsidRDefault="00B375EA"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Expand the method button.</w:t>
      </w:r>
    </w:p>
    <w:p w14:paraId="58B1234F" w14:textId="77777777" w:rsidR="00B375EA" w:rsidRPr="00EB4CD3" w:rsidRDefault="00B375EA"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lastRenderedPageBreak/>
        <w:t>Base URL: https://api.mospi.gov.in</w:t>
      </w:r>
    </w:p>
    <w:p w14:paraId="1EA46598" w14:textId="77777777" w:rsidR="00B375EA" w:rsidRPr="00EB4CD3" w:rsidRDefault="00B375EA" w:rsidP="00D01126">
      <w:pPr>
        <w:pStyle w:val="BodyText"/>
        <w:numPr>
          <w:ilvl w:val="0"/>
          <w:numId w:val="23"/>
        </w:numPr>
        <w:tabs>
          <w:tab w:val="clear" w:pos="3856"/>
          <w:tab w:val="clear" w:pos="5216"/>
          <w:tab w:val="left" w:pos="2835"/>
        </w:tabs>
        <w:spacing w:line="276" w:lineRule="auto"/>
        <w:jc w:val="both"/>
        <w:rPr>
          <w:rFonts w:ascii="Times New Roman" w:hAnsi="Times New Roman"/>
        </w:rPr>
      </w:pPr>
      <w:r w:rsidRPr="00EB4CD3">
        <w:rPr>
          <w:rFonts w:ascii="Times New Roman" w:hAnsi="Times New Roman"/>
        </w:rPr>
        <w:t>User Signup:</w:t>
      </w:r>
    </w:p>
    <w:p w14:paraId="23DA2E2B" w14:textId="77777777" w:rsidR="00B375EA" w:rsidRPr="00EB4CD3" w:rsidRDefault="00B375EA"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Use POST method with URL: Base URL/</w:t>
      </w:r>
      <w:proofErr w:type="spellStart"/>
      <w:r w:rsidRPr="00EB4CD3">
        <w:rPr>
          <w:rFonts w:ascii="Times New Roman" w:hAnsi="Times New Roman"/>
        </w:rPr>
        <w:t>api</w:t>
      </w:r>
      <w:proofErr w:type="spellEnd"/>
      <w:r w:rsidRPr="00EB4CD3">
        <w:rPr>
          <w:rFonts w:ascii="Times New Roman" w:hAnsi="Times New Roman"/>
        </w:rPr>
        <w:t>/users/</w:t>
      </w:r>
      <w:proofErr w:type="spellStart"/>
      <w:r w:rsidRPr="00EB4CD3">
        <w:rPr>
          <w:rFonts w:ascii="Times New Roman" w:hAnsi="Times New Roman"/>
        </w:rPr>
        <w:t>usersignup</w:t>
      </w:r>
      <w:proofErr w:type="spellEnd"/>
    </w:p>
    <w:p w14:paraId="0429F912" w14:textId="77777777" w:rsidR="00B375EA" w:rsidRPr="00EB4CD3" w:rsidRDefault="00B375EA"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 xml:space="preserve">Select Body → Raw → </w:t>
      </w:r>
      <w:proofErr w:type="gramStart"/>
      <w:r w:rsidRPr="00EB4CD3">
        <w:rPr>
          <w:rFonts w:ascii="Times New Roman" w:hAnsi="Times New Roman"/>
        </w:rPr>
        <w:t>JSON, and</w:t>
      </w:r>
      <w:proofErr w:type="gramEnd"/>
      <w:r w:rsidRPr="00EB4CD3">
        <w:rPr>
          <w:rFonts w:ascii="Times New Roman" w:hAnsi="Times New Roman"/>
        </w:rPr>
        <w:t xml:space="preserve"> enter user details.</w:t>
      </w:r>
    </w:p>
    <w:p w14:paraId="5944EC06" w14:textId="77777777" w:rsidR="00B375EA" w:rsidRPr="00EB4CD3" w:rsidRDefault="00B375EA"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Ensure a unique username and click Send.</w:t>
      </w:r>
    </w:p>
    <w:p w14:paraId="441F7CC5" w14:textId="77777777" w:rsidR="00B375EA" w:rsidRPr="00EB4CD3" w:rsidRDefault="00B375EA"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A success message confirms signup completion.</w:t>
      </w:r>
    </w:p>
    <w:p w14:paraId="07025C33" w14:textId="77777777" w:rsidR="00B375EA" w:rsidRPr="00EB4CD3" w:rsidRDefault="00723017" w:rsidP="00D01126">
      <w:pPr>
        <w:pStyle w:val="BodyText"/>
        <w:numPr>
          <w:ilvl w:val="0"/>
          <w:numId w:val="23"/>
        </w:numPr>
        <w:tabs>
          <w:tab w:val="clear" w:pos="3856"/>
          <w:tab w:val="clear" w:pos="5216"/>
          <w:tab w:val="left" w:pos="2835"/>
        </w:tabs>
        <w:spacing w:line="276" w:lineRule="auto"/>
        <w:jc w:val="both"/>
        <w:rPr>
          <w:rFonts w:ascii="Times New Roman" w:hAnsi="Times New Roman"/>
        </w:rPr>
      </w:pPr>
      <w:r w:rsidRPr="00EB4CD3">
        <w:rPr>
          <w:rFonts w:ascii="Times New Roman" w:hAnsi="Times New Roman"/>
        </w:rPr>
        <w:t>Login Process: User generates Access Token via Postman</w:t>
      </w:r>
    </w:p>
    <w:p w14:paraId="0097C0B6" w14:textId="77777777" w:rsidR="00723017" w:rsidRPr="00EB4CD3" w:rsidRDefault="00723017"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 xml:space="preserve">Select POST, use URL: </w:t>
      </w:r>
      <w:proofErr w:type="spellStart"/>
      <w:r w:rsidRPr="00EB4CD3">
        <w:rPr>
          <w:rFonts w:ascii="Times New Roman" w:hAnsi="Times New Roman"/>
        </w:rPr>
        <w:t>Base_URL</w:t>
      </w:r>
      <w:proofErr w:type="spellEnd"/>
      <w:r w:rsidRPr="00EB4CD3">
        <w:rPr>
          <w:rFonts w:ascii="Times New Roman" w:hAnsi="Times New Roman"/>
        </w:rPr>
        <w:t>/</w:t>
      </w:r>
      <w:proofErr w:type="spellStart"/>
      <w:r w:rsidRPr="00EB4CD3">
        <w:rPr>
          <w:rFonts w:ascii="Times New Roman" w:hAnsi="Times New Roman"/>
        </w:rPr>
        <w:t>api</w:t>
      </w:r>
      <w:proofErr w:type="spellEnd"/>
      <w:r w:rsidRPr="00EB4CD3">
        <w:rPr>
          <w:rFonts w:ascii="Times New Roman" w:hAnsi="Times New Roman"/>
        </w:rPr>
        <w:t>/users/login.</w:t>
      </w:r>
    </w:p>
    <w:p w14:paraId="58C8B1B9" w14:textId="77777777" w:rsidR="00723017" w:rsidRPr="00EB4CD3" w:rsidRDefault="00723017"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Select Body → Raw → JSON, enter login credentials (username, password).</w:t>
      </w:r>
    </w:p>
    <w:p w14:paraId="2656FB79" w14:textId="77777777" w:rsidR="00723017" w:rsidRPr="00EB4CD3" w:rsidRDefault="00723017"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Click Send to receive an access token.</w:t>
      </w:r>
    </w:p>
    <w:p w14:paraId="71FA1A29" w14:textId="1E72D925" w:rsidR="00723017" w:rsidRPr="00EB4CD3" w:rsidRDefault="00FC4C3F" w:rsidP="00D01126">
      <w:pPr>
        <w:pStyle w:val="BodyText"/>
        <w:numPr>
          <w:ilvl w:val="0"/>
          <w:numId w:val="23"/>
        </w:numPr>
        <w:tabs>
          <w:tab w:val="clear" w:pos="3856"/>
          <w:tab w:val="clear" w:pos="5216"/>
          <w:tab w:val="left" w:pos="2835"/>
        </w:tabs>
        <w:spacing w:line="276" w:lineRule="auto"/>
        <w:jc w:val="both"/>
        <w:rPr>
          <w:rFonts w:ascii="Times New Roman" w:hAnsi="Times New Roman"/>
        </w:rPr>
      </w:pPr>
      <w:r w:rsidRPr="00EB4CD3">
        <w:rPr>
          <w:rFonts w:ascii="Times New Roman" w:hAnsi="Times New Roman"/>
        </w:rPr>
        <w:t xml:space="preserve">Accessing </w:t>
      </w:r>
      <w:r w:rsidR="00F260CC">
        <w:rPr>
          <w:rFonts w:ascii="Times New Roman" w:hAnsi="Times New Roman"/>
        </w:rPr>
        <w:t>NSS 75</w:t>
      </w:r>
      <w:r w:rsidR="00EE510C" w:rsidRPr="00EE510C">
        <w:rPr>
          <w:rFonts w:ascii="Times New Roman" w:hAnsi="Times New Roman"/>
          <w:vertAlign w:val="superscript"/>
        </w:rPr>
        <w:t>th</w:t>
      </w:r>
      <w:r w:rsidR="00EE510C">
        <w:rPr>
          <w:rFonts w:ascii="Times New Roman" w:hAnsi="Times New Roman"/>
        </w:rPr>
        <w:t xml:space="preserve"> Round</w:t>
      </w:r>
      <w:r w:rsidRPr="00EB4CD3">
        <w:rPr>
          <w:rFonts w:ascii="Times New Roman" w:hAnsi="Times New Roman"/>
        </w:rPr>
        <w:t xml:space="preserve"> Data through Postman</w:t>
      </w:r>
      <w:r w:rsidR="00723017" w:rsidRPr="00EB4CD3">
        <w:rPr>
          <w:rFonts w:ascii="Times New Roman" w:hAnsi="Times New Roman"/>
        </w:rPr>
        <w:t>: The following steps are involved while using Postman:</w:t>
      </w:r>
      <w:r w:rsidR="00044AA6">
        <w:rPr>
          <w:rFonts w:ascii="Times New Roman" w:hAnsi="Times New Roman"/>
        </w:rPr>
        <w:t xml:space="preserve"> (indicative example)</w:t>
      </w:r>
    </w:p>
    <w:p w14:paraId="22CA827E" w14:textId="48EBDDA7" w:rsidR="00723017" w:rsidRPr="00EB4CD3" w:rsidRDefault="00723017"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 xml:space="preserve">Select GET, use URL: Base </w:t>
      </w:r>
      <w:r w:rsidR="00DF34C2" w:rsidRPr="00EB4CD3">
        <w:rPr>
          <w:rFonts w:ascii="Times New Roman" w:hAnsi="Times New Roman"/>
        </w:rPr>
        <w:t>URL/</w:t>
      </w:r>
      <w:r w:rsidR="009424A4" w:rsidRPr="009424A4">
        <w:rPr>
          <w:szCs w:val="24"/>
          <w:lang w:eastAsia="sv-SE"/>
        </w:rPr>
        <w:t xml:space="preserve"> </w:t>
      </w:r>
      <w:proofErr w:type="spellStart"/>
      <w:r w:rsidR="009424A4" w:rsidRPr="009424A4">
        <w:rPr>
          <w:rFonts w:ascii="Times New Roman" w:hAnsi="Times New Roman"/>
        </w:rPr>
        <w:t>api</w:t>
      </w:r>
      <w:proofErr w:type="spellEnd"/>
      <w:r w:rsidR="009424A4" w:rsidRPr="009424A4">
        <w:rPr>
          <w:rFonts w:ascii="Times New Roman" w:hAnsi="Times New Roman"/>
        </w:rPr>
        <w:t>/</w:t>
      </w:r>
      <w:proofErr w:type="spellStart"/>
      <w:r w:rsidR="009424A4" w:rsidRPr="009424A4">
        <w:rPr>
          <w:rFonts w:ascii="Times New Roman" w:hAnsi="Times New Roman"/>
        </w:rPr>
        <w:t>nss</w:t>
      </w:r>
      <w:proofErr w:type="spellEnd"/>
      <w:r w:rsidR="009424A4" w:rsidRPr="009424A4">
        <w:rPr>
          <w:rFonts w:ascii="Times New Roman" w:hAnsi="Times New Roman"/>
        </w:rPr>
        <w:t>/getN</w:t>
      </w:r>
      <w:r w:rsidR="00E3075C">
        <w:rPr>
          <w:rFonts w:ascii="Times New Roman" w:hAnsi="Times New Roman"/>
        </w:rPr>
        <w:t>SS</w:t>
      </w:r>
      <w:r w:rsidR="002A4167">
        <w:rPr>
          <w:rFonts w:ascii="Times New Roman" w:hAnsi="Times New Roman"/>
        </w:rPr>
        <w:t>75</w:t>
      </w:r>
      <w:r w:rsidR="009424A4">
        <w:rPr>
          <w:rFonts w:ascii="Times New Roman" w:hAnsi="Times New Roman"/>
        </w:rPr>
        <w:t>.</w:t>
      </w:r>
    </w:p>
    <w:p w14:paraId="4DFCEF51" w14:textId="77777777" w:rsidR="00723017" w:rsidRPr="00EB4CD3" w:rsidRDefault="00723017"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Add Authorization Token in Headers (Key: Authorization, Value: Token).</w:t>
      </w:r>
    </w:p>
    <w:p w14:paraId="7B75E491" w14:textId="77777777" w:rsidR="00723017" w:rsidRDefault="00723017"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Click Send to fetch complete data.</w:t>
      </w:r>
    </w:p>
    <w:tbl>
      <w:tblPr>
        <w:tblW w:w="6638" w:type="dxa"/>
        <w:tblInd w:w="2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1"/>
        <w:gridCol w:w="1336"/>
        <w:gridCol w:w="2101"/>
      </w:tblGrid>
      <w:tr w:rsidR="00E90B30" w:rsidRPr="00E90B30" w14:paraId="735A8791" w14:textId="77777777" w:rsidTr="001F69D5">
        <w:tc>
          <w:tcPr>
            <w:tcW w:w="3201" w:type="dxa"/>
            <w:shd w:val="clear" w:color="auto" w:fill="auto"/>
          </w:tcPr>
          <w:p w14:paraId="1BA5812F" w14:textId="77777777" w:rsidR="00E90B30" w:rsidRPr="00E90B30" w:rsidRDefault="00E90B30" w:rsidP="001F69D5">
            <w:pPr>
              <w:spacing w:before="100" w:beforeAutospacing="1" w:after="100" w:afterAutospacing="1"/>
              <w:rPr>
                <w:rFonts w:ascii="Times New Roman" w:hAnsi="Times New Roman"/>
                <w:b/>
                <w:bCs/>
                <w:szCs w:val="22"/>
              </w:rPr>
            </w:pPr>
            <w:r w:rsidRPr="00E90B30">
              <w:rPr>
                <w:rFonts w:ascii="Times New Roman" w:hAnsi="Times New Roman"/>
                <w:b/>
                <w:bCs/>
                <w:szCs w:val="22"/>
              </w:rPr>
              <w:t>Parameter Name</w:t>
            </w:r>
          </w:p>
        </w:tc>
        <w:tc>
          <w:tcPr>
            <w:tcW w:w="1336" w:type="dxa"/>
            <w:shd w:val="clear" w:color="auto" w:fill="auto"/>
          </w:tcPr>
          <w:p w14:paraId="37599FAC" w14:textId="77777777" w:rsidR="00E90B30" w:rsidRPr="00E90B30" w:rsidRDefault="00E90B30" w:rsidP="001F69D5">
            <w:pPr>
              <w:spacing w:before="100" w:beforeAutospacing="1" w:after="100" w:afterAutospacing="1"/>
              <w:rPr>
                <w:rFonts w:ascii="Times New Roman" w:hAnsi="Times New Roman"/>
                <w:b/>
                <w:bCs/>
                <w:szCs w:val="22"/>
              </w:rPr>
            </w:pPr>
            <w:r w:rsidRPr="00E90B30">
              <w:rPr>
                <w:rFonts w:ascii="Times New Roman" w:hAnsi="Times New Roman"/>
                <w:b/>
                <w:bCs/>
                <w:szCs w:val="22"/>
              </w:rPr>
              <w:t>Data Type</w:t>
            </w:r>
          </w:p>
        </w:tc>
        <w:tc>
          <w:tcPr>
            <w:tcW w:w="2101" w:type="dxa"/>
            <w:shd w:val="clear" w:color="auto" w:fill="auto"/>
          </w:tcPr>
          <w:p w14:paraId="044F5AC9" w14:textId="77777777" w:rsidR="00E90B30" w:rsidRPr="00E90B30" w:rsidRDefault="00E90B30" w:rsidP="001F69D5">
            <w:pPr>
              <w:spacing w:before="100" w:beforeAutospacing="1" w:after="100" w:afterAutospacing="1"/>
              <w:rPr>
                <w:rFonts w:ascii="Times New Roman" w:hAnsi="Times New Roman"/>
                <w:b/>
                <w:bCs/>
                <w:szCs w:val="22"/>
              </w:rPr>
            </w:pPr>
            <w:r w:rsidRPr="00E90B30">
              <w:rPr>
                <w:rFonts w:ascii="Times New Roman" w:hAnsi="Times New Roman"/>
                <w:b/>
                <w:bCs/>
                <w:szCs w:val="22"/>
              </w:rPr>
              <w:t>Example</w:t>
            </w:r>
          </w:p>
        </w:tc>
      </w:tr>
      <w:tr w:rsidR="00F94C99" w:rsidRPr="00E90B30" w14:paraId="30CEC66C" w14:textId="77777777" w:rsidTr="001F69D5">
        <w:tc>
          <w:tcPr>
            <w:tcW w:w="3201" w:type="dxa"/>
            <w:shd w:val="clear" w:color="auto" w:fill="auto"/>
          </w:tcPr>
          <w:p w14:paraId="24ABFD1B" w14:textId="3FB3DB4D" w:rsidR="00F94C99" w:rsidRPr="007F0212" w:rsidRDefault="00F94C99" w:rsidP="001F69D5">
            <w:pPr>
              <w:spacing w:before="100" w:beforeAutospacing="1" w:after="100" w:afterAutospacing="1"/>
              <w:rPr>
                <w:rFonts w:ascii="Times New Roman" w:hAnsi="Times New Roman"/>
                <w:szCs w:val="22"/>
              </w:rPr>
            </w:pPr>
            <w:r w:rsidRPr="007F0212">
              <w:rPr>
                <w:rFonts w:ascii="Times New Roman" w:hAnsi="Times New Roman"/>
                <w:szCs w:val="22"/>
              </w:rPr>
              <w:t>Survey</w:t>
            </w:r>
          </w:p>
        </w:tc>
        <w:tc>
          <w:tcPr>
            <w:tcW w:w="1336" w:type="dxa"/>
            <w:shd w:val="clear" w:color="auto" w:fill="auto"/>
          </w:tcPr>
          <w:p w14:paraId="7519CC8C" w14:textId="32595EEA" w:rsidR="00F94C99" w:rsidRPr="007F0212" w:rsidRDefault="00027DEA" w:rsidP="001F69D5">
            <w:pPr>
              <w:spacing w:before="100" w:beforeAutospacing="1" w:after="100" w:afterAutospacing="1"/>
              <w:rPr>
                <w:rFonts w:ascii="Times New Roman" w:hAnsi="Times New Roman"/>
                <w:szCs w:val="22"/>
              </w:rPr>
            </w:pPr>
            <w:r w:rsidRPr="007F0212">
              <w:rPr>
                <w:rFonts w:ascii="Times New Roman" w:hAnsi="Times New Roman"/>
                <w:szCs w:val="22"/>
              </w:rPr>
              <w:t>String</w:t>
            </w:r>
          </w:p>
        </w:tc>
        <w:tc>
          <w:tcPr>
            <w:tcW w:w="2101" w:type="dxa"/>
            <w:shd w:val="clear" w:color="auto" w:fill="auto"/>
          </w:tcPr>
          <w:p w14:paraId="79C90B98" w14:textId="725CE72C" w:rsidR="00F94C99" w:rsidRPr="007F0212" w:rsidRDefault="00027DEA" w:rsidP="001F69D5">
            <w:pPr>
              <w:spacing w:before="100" w:beforeAutospacing="1" w:after="100" w:afterAutospacing="1"/>
              <w:rPr>
                <w:rFonts w:ascii="Times New Roman" w:hAnsi="Times New Roman"/>
                <w:szCs w:val="22"/>
              </w:rPr>
            </w:pPr>
            <w:r w:rsidRPr="007F0212">
              <w:rPr>
                <w:rFonts w:ascii="Times New Roman" w:hAnsi="Times New Roman"/>
                <w:szCs w:val="22"/>
              </w:rPr>
              <w:t>Option from Dropdown</w:t>
            </w:r>
            <w:r w:rsidR="00CE3BC8">
              <w:rPr>
                <w:rFonts w:ascii="Times New Roman" w:hAnsi="Times New Roman"/>
                <w:szCs w:val="22"/>
              </w:rPr>
              <w:t xml:space="preserve"> (</w:t>
            </w:r>
            <w:r w:rsidR="00B32DB3">
              <w:rPr>
                <w:rFonts w:ascii="Times New Roman" w:hAnsi="Times New Roman"/>
                <w:szCs w:val="22"/>
              </w:rPr>
              <w:t>1,2)</w:t>
            </w:r>
          </w:p>
        </w:tc>
      </w:tr>
      <w:tr w:rsidR="00E90B30" w:rsidRPr="00E90B30" w14:paraId="6DF55B45" w14:textId="77777777" w:rsidTr="001F69D5">
        <w:tc>
          <w:tcPr>
            <w:tcW w:w="3201" w:type="dxa"/>
            <w:shd w:val="clear" w:color="auto" w:fill="auto"/>
          </w:tcPr>
          <w:p w14:paraId="730FA881" w14:textId="71F0F2F5" w:rsidR="00E90B30" w:rsidRPr="00E90B30" w:rsidRDefault="00E90B30" w:rsidP="001F69D5">
            <w:pPr>
              <w:spacing w:before="100" w:beforeAutospacing="1" w:after="100" w:afterAutospacing="1"/>
              <w:rPr>
                <w:rFonts w:ascii="Times New Roman" w:hAnsi="Times New Roman"/>
                <w:szCs w:val="22"/>
              </w:rPr>
            </w:pPr>
            <w:r w:rsidRPr="00E90B30">
              <w:rPr>
                <w:rFonts w:ascii="Times New Roman" w:hAnsi="Times New Roman"/>
                <w:szCs w:val="22"/>
              </w:rPr>
              <w:t>Indicator</w:t>
            </w:r>
          </w:p>
        </w:tc>
        <w:tc>
          <w:tcPr>
            <w:tcW w:w="1336" w:type="dxa"/>
            <w:shd w:val="clear" w:color="auto" w:fill="auto"/>
          </w:tcPr>
          <w:p w14:paraId="3AC04D2E" w14:textId="77777777" w:rsidR="00E90B30" w:rsidRPr="00E90B30" w:rsidRDefault="00E90B30" w:rsidP="001F69D5">
            <w:pPr>
              <w:spacing w:before="100" w:beforeAutospacing="1" w:after="100" w:afterAutospacing="1"/>
              <w:rPr>
                <w:rFonts w:ascii="Times New Roman" w:hAnsi="Times New Roman"/>
                <w:szCs w:val="22"/>
              </w:rPr>
            </w:pPr>
            <w:r w:rsidRPr="00E90B30">
              <w:rPr>
                <w:rFonts w:ascii="Times New Roman" w:hAnsi="Times New Roman"/>
                <w:szCs w:val="22"/>
              </w:rPr>
              <w:t>String</w:t>
            </w:r>
          </w:p>
        </w:tc>
        <w:tc>
          <w:tcPr>
            <w:tcW w:w="2101" w:type="dxa"/>
            <w:shd w:val="clear" w:color="auto" w:fill="auto"/>
          </w:tcPr>
          <w:p w14:paraId="7E5DC256" w14:textId="77777777" w:rsidR="00E90B30" w:rsidRPr="00E90B30" w:rsidRDefault="00E90B30" w:rsidP="001F69D5">
            <w:pPr>
              <w:spacing w:before="100" w:beforeAutospacing="1" w:after="100" w:afterAutospacing="1"/>
              <w:rPr>
                <w:rFonts w:ascii="Times New Roman" w:hAnsi="Times New Roman"/>
                <w:szCs w:val="22"/>
              </w:rPr>
            </w:pPr>
            <w:r w:rsidRPr="00E90B30">
              <w:rPr>
                <w:rFonts w:ascii="Times New Roman" w:hAnsi="Times New Roman"/>
                <w:szCs w:val="22"/>
              </w:rPr>
              <w:t>Option from dropdown in API</w:t>
            </w:r>
          </w:p>
        </w:tc>
      </w:tr>
      <w:tr w:rsidR="0004042B" w:rsidRPr="00E90B30" w14:paraId="2CCE8940" w14:textId="77777777" w:rsidTr="001F69D5">
        <w:tc>
          <w:tcPr>
            <w:tcW w:w="3201" w:type="dxa"/>
            <w:shd w:val="clear" w:color="auto" w:fill="auto"/>
          </w:tcPr>
          <w:p w14:paraId="0CBF6D7F" w14:textId="47971315" w:rsidR="0004042B" w:rsidRPr="00E90B30" w:rsidRDefault="0004042B" w:rsidP="001F69D5">
            <w:pPr>
              <w:spacing w:before="100" w:beforeAutospacing="1" w:after="100" w:afterAutospacing="1"/>
              <w:rPr>
                <w:rFonts w:ascii="Times New Roman" w:hAnsi="Times New Roman"/>
                <w:szCs w:val="22"/>
              </w:rPr>
            </w:pPr>
            <w:r>
              <w:rPr>
                <w:rFonts w:ascii="Times New Roman" w:hAnsi="Times New Roman"/>
                <w:szCs w:val="22"/>
              </w:rPr>
              <w:t xml:space="preserve">Age </w:t>
            </w:r>
            <w:proofErr w:type="spellStart"/>
            <w:r>
              <w:rPr>
                <w:rFonts w:ascii="Times New Roman" w:hAnsi="Times New Roman"/>
                <w:szCs w:val="22"/>
              </w:rPr>
              <w:t>Group_code</w:t>
            </w:r>
            <w:proofErr w:type="spellEnd"/>
          </w:p>
        </w:tc>
        <w:tc>
          <w:tcPr>
            <w:tcW w:w="1336" w:type="dxa"/>
            <w:shd w:val="clear" w:color="auto" w:fill="auto"/>
          </w:tcPr>
          <w:p w14:paraId="26D84AF3" w14:textId="6921F18E" w:rsidR="0004042B" w:rsidRPr="00E90B30" w:rsidRDefault="0004042B" w:rsidP="001F69D5">
            <w:pPr>
              <w:spacing w:before="100" w:beforeAutospacing="1" w:after="100" w:afterAutospacing="1"/>
              <w:rPr>
                <w:rFonts w:ascii="Times New Roman" w:hAnsi="Times New Roman"/>
                <w:szCs w:val="22"/>
              </w:rPr>
            </w:pPr>
            <w:r>
              <w:rPr>
                <w:rFonts w:ascii="Times New Roman" w:hAnsi="Times New Roman"/>
                <w:szCs w:val="22"/>
              </w:rPr>
              <w:t>Strin</w:t>
            </w:r>
            <w:r w:rsidR="0056732D">
              <w:rPr>
                <w:rFonts w:ascii="Times New Roman" w:hAnsi="Times New Roman"/>
                <w:szCs w:val="22"/>
              </w:rPr>
              <w:t>g</w:t>
            </w:r>
          </w:p>
        </w:tc>
        <w:tc>
          <w:tcPr>
            <w:tcW w:w="2101" w:type="dxa"/>
            <w:shd w:val="clear" w:color="auto" w:fill="auto"/>
          </w:tcPr>
          <w:p w14:paraId="52C00D64" w14:textId="2D2C8873" w:rsidR="0004042B" w:rsidRPr="00E90B30" w:rsidRDefault="00C75997" w:rsidP="001F69D5">
            <w:pPr>
              <w:spacing w:before="100" w:beforeAutospacing="1" w:after="100" w:afterAutospacing="1"/>
              <w:rPr>
                <w:rFonts w:ascii="Times New Roman" w:hAnsi="Times New Roman"/>
                <w:szCs w:val="22"/>
              </w:rPr>
            </w:pPr>
            <w:r>
              <w:rPr>
                <w:rFonts w:ascii="Times New Roman" w:hAnsi="Times New Roman"/>
                <w:szCs w:val="22"/>
              </w:rPr>
              <w:t xml:space="preserve">Format </w:t>
            </w:r>
            <w:r w:rsidR="00D24EE9">
              <w:rPr>
                <w:rFonts w:ascii="Times New Roman" w:hAnsi="Times New Roman"/>
                <w:szCs w:val="22"/>
              </w:rPr>
              <w:t>1 to 12</w:t>
            </w:r>
          </w:p>
        </w:tc>
      </w:tr>
      <w:tr w:rsidR="00E90B30" w:rsidRPr="00E90B30" w14:paraId="74E75826" w14:textId="77777777" w:rsidTr="001F69D5">
        <w:tc>
          <w:tcPr>
            <w:tcW w:w="3201" w:type="dxa"/>
            <w:shd w:val="clear" w:color="auto" w:fill="auto"/>
          </w:tcPr>
          <w:p w14:paraId="70C6B439" w14:textId="77777777" w:rsidR="00E90B30" w:rsidRPr="00E90B30" w:rsidRDefault="00E90B30" w:rsidP="001F69D5">
            <w:pPr>
              <w:spacing w:before="100" w:beforeAutospacing="1" w:after="100" w:afterAutospacing="1"/>
              <w:rPr>
                <w:rFonts w:ascii="Times New Roman" w:hAnsi="Times New Roman"/>
                <w:szCs w:val="22"/>
              </w:rPr>
            </w:pPr>
            <w:proofErr w:type="spellStart"/>
            <w:r w:rsidRPr="00E90B30">
              <w:rPr>
                <w:rFonts w:ascii="Times New Roman" w:hAnsi="Times New Roman"/>
                <w:szCs w:val="22"/>
              </w:rPr>
              <w:t>Sector_code</w:t>
            </w:r>
            <w:proofErr w:type="spellEnd"/>
          </w:p>
        </w:tc>
        <w:tc>
          <w:tcPr>
            <w:tcW w:w="1336" w:type="dxa"/>
            <w:shd w:val="clear" w:color="auto" w:fill="auto"/>
          </w:tcPr>
          <w:p w14:paraId="11FCEB2B" w14:textId="77777777" w:rsidR="00E90B30" w:rsidRPr="00E90B30" w:rsidRDefault="00E90B30" w:rsidP="001F69D5">
            <w:pPr>
              <w:spacing w:before="100" w:beforeAutospacing="1" w:after="100" w:afterAutospacing="1"/>
              <w:rPr>
                <w:rFonts w:ascii="Times New Roman" w:hAnsi="Times New Roman"/>
                <w:szCs w:val="22"/>
              </w:rPr>
            </w:pPr>
            <w:r w:rsidRPr="00E90B30">
              <w:rPr>
                <w:rFonts w:ascii="Times New Roman" w:hAnsi="Times New Roman"/>
                <w:szCs w:val="22"/>
              </w:rPr>
              <w:t>String</w:t>
            </w:r>
          </w:p>
        </w:tc>
        <w:tc>
          <w:tcPr>
            <w:tcW w:w="2101" w:type="dxa"/>
            <w:shd w:val="clear" w:color="auto" w:fill="auto"/>
          </w:tcPr>
          <w:p w14:paraId="2ED678DC" w14:textId="77777777" w:rsidR="00E90B30" w:rsidRPr="00E90B30" w:rsidRDefault="00E90B30" w:rsidP="001F69D5">
            <w:pPr>
              <w:spacing w:before="100" w:beforeAutospacing="1" w:after="100" w:afterAutospacing="1"/>
              <w:rPr>
                <w:rFonts w:ascii="Times New Roman" w:hAnsi="Times New Roman"/>
                <w:szCs w:val="22"/>
              </w:rPr>
            </w:pPr>
            <w:r w:rsidRPr="00E90B30">
              <w:rPr>
                <w:rFonts w:ascii="Times New Roman" w:hAnsi="Times New Roman"/>
                <w:szCs w:val="22"/>
              </w:rPr>
              <w:t>Format 1 to 3</w:t>
            </w:r>
          </w:p>
        </w:tc>
      </w:tr>
      <w:tr w:rsidR="00E90B30" w:rsidRPr="00E90B30" w14:paraId="674FD239" w14:textId="77777777" w:rsidTr="001F69D5">
        <w:tc>
          <w:tcPr>
            <w:tcW w:w="3201" w:type="dxa"/>
            <w:shd w:val="clear" w:color="auto" w:fill="auto"/>
          </w:tcPr>
          <w:p w14:paraId="6A2DADE7" w14:textId="77777777" w:rsidR="00E90B30" w:rsidRPr="00E90B30" w:rsidRDefault="00E90B30" w:rsidP="001F69D5">
            <w:pPr>
              <w:spacing w:before="100" w:beforeAutospacing="1" w:after="100" w:afterAutospacing="1"/>
              <w:rPr>
                <w:rFonts w:ascii="Times New Roman" w:hAnsi="Times New Roman"/>
                <w:szCs w:val="22"/>
              </w:rPr>
            </w:pPr>
            <w:proofErr w:type="spellStart"/>
            <w:r w:rsidRPr="00E90B30">
              <w:rPr>
                <w:rFonts w:ascii="Times New Roman" w:hAnsi="Times New Roman"/>
                <w:szCs w:val="22"/>
              </w:rPr>
              <w:t>Gender_code</w:t>
            </w:r>
            <w:proofErr w:type="spellEnd"/>
          </w:p>
        </w:tc>
        <w:tc>
          <w:tcPr>
            <w:tcW w:w="1336" w:type="dxa"/>
            <w:shd w:val="clear" w:color="auto" w:fill="auto"/>
          </w:tcPr>
          <w:p w14:paraId="757559BF" w14:textId="77777777" w:rsidR="00E90B30" w:rsidRPr="00E90B30" w:rsidRDefault="00E90B30" w:rsidP="001F69D5">
            <w:pPr>
              <w:spacing w:before="100" w:beforeAutospacing="1" w:after="100" w:afterAutospacing="1"/>
              <w:rPr>
                <w:rFonts w:ascii="Times New Roman" w:hAnsi="Times New Roman"/>
                <w:szCs w:val="22"/>
              </w:rPr>
            </w:pPr>
            <w:r w:rsidRPr="00E90B30">
              <w:rPr>
                <w:rFonts w:ascii="Times New Roman" w:hAnsi="Times New Roman"/>
                <w:szCs w:val="22"/>
              </w:rPr>
              <w:t>String</w:t>
            </w:r>
          </w:p>
        </w:tc>
        <w:tc>
          <w:tcPr>
            <w:tcW w:w="2101" w:type="dxa"/>
            <w:shd w:val="clear" w:color="auto" w:fill="auto"/>
          </w:tcPr>
          <w:p w14:paraId="3200E4A1" w14:textId="5F1A17A6" w:rsidR="00E90B30" w:rsidRPr="00E90B30" w:rsidRDefault="00E90B30" w:rsidP="001F69D5">
            <w:pPr>
              <w:spacing w:before="100" w:beforeAutospacing="1" w:after="100" w:afterAutospacing="1"/>
              <w:rPr>
                <w:rFonts w:ascii="Times New Roman" w:hAnsi="Times New Roman"/>
                <w:szCs w:val="22"/>
              </w:rPr>
            </w:pPr>
            <w:r w:rsidRPr="00E90B30">
              <w:rPr>
                <w:rFonts w:ascii="Times New Roman" w:hAnsi="Times New Roman"/>
                <w:szCs w:val="22"/>
              </w:rPr>
              <w:t xml:space="preserve">Format 1 to </w:t>
            </w:r>
            <w:r w:rsidR="007F0212">
              <w:rPr>
                <w:rFonts w:ascii="Times New Roman" w:hAnsi="Times New Roman"/>
                <w:szCs w:val="22"/>
              </w:rPr>
              <w:t>3</w:t>
            </w:r>
          </w:p>
        </w:tc>
      </w:tr>
    </w:tbl>
    <w:p w14:paraId="190D9827" w14:textId="5992C448" w:rsidR="00D75591" w:rsidRPr="00EB4CD3" w:rsidRDefault="00723017" w:rsidP="00D01126">
      <w:pPr>
        <w:pStyle w:val="BodyText"/>
        <w:numPr>
          <w:ilvl w:val="0"/>
          <w:numId w:val="17"/>
        </w:numPr>
        <w:tabs>
          <w:tab w:val="clear" w:pos="3856"/>
          <w:tab w:val="left" w:pos="2835"/>
        </w:tabs>
        <w:spacing w:after="240" w:line="276" w:lineRule="auto"/>
        <w:jc w:val="both"/>
        <w:rPr>
          <w:rFonts w:ascii="Times New Roman" w:hAnsi="Times New Roman"/>
        </w:rPr>
      </w:pPr>
      <w:r w:rsidRPr="00EB4CD3">
        <w:rPr>
          <w:rFonts w:ascii="Times New Roman" w:hAnsi="Times New Roman"/>
        </w:rPr>
        <w:t>Results displayed in JSON/CSV format based on selected filters.</w:t>
      </w:r>
    </w:p>
    <w:p w14:paraId="3570B432" w14:textId="77777777" w:rsidR="00723017" w:rsidRPr="00EB4CD3" w:rsidRDefault="00723017" w:rsidP="00D01126">
      <w:pPr>
        <w:pStyle w:val="BodyText"/>
        <w:numPr>
          <w:ilvl w:val="0"/>
          <w:numId w:val="21"/>
        </w:numPr>
        <w:spacing w:after="240" w:line="276" w:lineRule="auto"/>
        <w:jc w:val="both"/>
        <w:rPr>
          <w:rFonts w:ascii="Times New Roman" w:hAnsi="Times New Roman"/>
        </w:rPr>
      </w:pPr>
      <w:r w:rsidRPr="00EB4CD3">
        <w:rPr>
          <w:rFonts w:ascii="Times New Roman" w:hAnsi="Times New Roman"/>
        </w:rPr>
        <w:t>Acceptance Criteria:</w:t>
      </w:r>
    </w:p>
    <w:p w14:paraId="3FBDB689" w14:textId="77777777" w:rsidR="00723017" w:rsidRPr="00EB4CD3" w:rsidRDefault="00723017" w:rsidP="00D01126">
      <w:pPr>
        <w:pStyle w:val="BodyText"/>
        <w:numPr>
          <w:ilvl w:val="0"/>
          <w:numId w:val="24"/>
        </w:numPr>
        <w:tabs>
          <w:tab w:val="clear" w:pos="3856"/>
          <w:tab w:val="clear" w:pos="5216"/>
          <w:tab w:val="left" w:pos="2835"/>
        </w:tabs>
        <w:spacing w:line="276" w:lineRule="auto"/>
        <w:jc w:val="both"/>
        <w:rPr>
          <w:rFonts w:ascii="Times New Roman" w:hAnsi="Times New Roman"/>
        </w:rPr>
      </w:pPr>
      <w:r w:rsidRPr="00EB4CD3">
        <w:rPr>
          <w:rFonts w:ascii="Times New Roman" w:hAnsi="Times New Roman"/>
        </w:rPr>
        <w:t xml:space="preserve">Swagger UI serves as a visualization tool for API documentation and initially displays a preview of the first 10 records. </w:t>
      </w:r>
    </w:p>
    <w:p w14:paraId="6C106D79" w14:textId="77777777" w:rsidR="008B6075" w:rsidRPr="00EB4CD3" w:rsidRDefault="00723017" w:rsidP="00D01126">
      <w:pPr>
        <w:pStyle w:val="BodyText"/>
        <w:numPr>
          <w:ilvl w:val="0"/>
          <w:numId w:val="24"/>
        </w:numPr>
        <w:tabs>
          <w:tab w:val="clear" w:pos="3856"/>
          <w:tab w:val="clear" w:pos="5216"/>
          <w:tab w:val="left" w:pos="2835"/>
        </w:tabs>
        <w:spacing w:line="276" w:lineRule="auto"/>
        <w:jc w:val="both"/>
        <w:rPr>
          <w:rFonts w:ascii="Times New Roman" w:hAnsi="Times New Roman"/>
        </w:rPr>
      </w:pPr>
      <w:r w:rsidRPr="00EB4CD3">
        <w:rPr>
          <w:rFonts w:ascii="Times New Roman" w:hAnsi="Times New Roman"/>
        </w:rPr>
        <w:t>Upon successful authentication, system shall respond with complete dataset pertaining to the filters provided</w:t>
      </w:r>
      <w:r w:rsidR="008B6075" w:rsidRPr="00EB4CD3">
        <w:rPr>
          <w:rFonts w:ascii="Times New Roman" w:hAnsi="Times New Roman"/>
        </w:rPr>
        <w:t>.</w:t>
      </w:r>
    </w:p>
    <w:p w14:paraId="4D44B4A4" w14:textId="77777777" w:rsidR="00723017" w:rsidRPr="00EB4CD3" w:rsidRDefault="00723017" w:rsidP="00EB4CD3">
      <w:pPr>
        <w:pStyle w:val="Heading2"/>
        <w:spacing w:line="276" w:lineRule="auto"/>
        <w:rPr>
          <w:rFonts w:ascii="Times New Roman" w:hAnsi="Times New Roman"/>
        </w:rPr>
      </w:pPr>
      <w:bookmarkStart w:id="30" w:name="_Toc218626729"/>
      <w:r w:rsidRPr="00EB4CD3">
        <w:rPr>
          <w:rFonts w:ascii="Times New Roman" w:hAnsi="Times New Roman"/>
        </w:rPr>
        <w:lastRenderedPageBreak/>
        <w:t>Metadata</w:t>
      </w:r>
      <w:bookmarkEnd w:id="30"/>
    </w:p>
    <w:p w14:paraId="5A949A60" w14:textId="60263F35" w:rsidR="000B6111" w:rsidRPr="00EB4CD3" w:rsidRDefault="00B4792D" w:rsidP="00D01126">
      <w:pPr>
        <w:pStyle w:val="BodyText"/>
        <w:numPr>
          <w:ilvl w:val="0"/>
          <w:numId w:val="25"/>
        </w:numPr>
        <w:spacing w:after="240" w:line="276" w:lineRule="auto"/>
        <w:jc w:val="both"/>
        <w:rPr>
          <w:rFonts w:ascii="Times New Roman" w:hAnsi="Times New Roman"/>
        </w:rPr>
      </w:pPr>
      <w:r w:rsidRPr="00EB4CD3">
        <w:rPr>
          <w:rFonts w:ascii="Times New Roman" w:hAnsi="Times New Roman"/>
        </w:rPr>
        <w:t>Metadata is structured information that describes, explains, or gives context to data, making it easier to understand and analyze.</w:t>
      </w:r>
      <w:r w:rsidR="009D5C62" w:rsidRPr="00EB4CD3">
        <w:rPr>
          <w:rFonts w:ascii="Times New Roman" w:hAnsi="Times New Roman"/>
        </w:rPr>
        <w:t xml:space="preserve"> </w:t>
      </w:r>
      <w:r w:rsidRPr="00EB4CD3">
        <w:rPr>
          <w:rFonts w:ascii="Times New Roman" w:hAnsi="Times New Roman"/>
        </w:rPr>
        <w:t>Metadata facilitates interoperability and enhances transparency in data dissemination. It also supports analytical insights by providing details on data sources, which is a standardized framework developed by MoSPI.</w:t>
      </w:r>
    </w:p>
    <w:p w14:paraId="35A1C894" w14:textId="01DBD9B1" w:rsidR="00723017" w:rsidRPr="00FE6B2B" w:rsidRDefault="000568D8" w:rsidP="00D01126">
      <w:pPr>
        <w:pStyle w:val="BodyText"/>
        <w:numPr>
          <w:ilvl w:val="0"/>
          <w:numId w:val="25"/>
        </w:numPr>
        <w:spacing w:after="240" w:line="276" w:lineRule="auto"/>
        <w:jc w:val="both"/>
        <w:rPr>
          <w:rFonts w:ascii="Times New Roman" w:hAnsi="Times New Roman"/>
        </w:rPr>
      </w:pPr>
      <w:r w:rsidRPr="00FE6B2B">
        <w:rPr>
          <w:rFonts w:ascii="Times New Roman" w:hAnsi="Times New Roman"/>
        </w:rPr>
        <w:t xml:space="preserve">The </w:t>
      </w:r>
      <w:r w:rsidR="00723017" w:rsidRPr="00FE6B2B">
        <w:rPr>
          <w:rFonts w:ascii="Times New Roman" w:hAnsi="Times New Roman"/>
        </w:rPr>
        <w:t xml:space="preserve">landing page of the </w:t>
      </w:r>
      <w:r w:rsidR="004F7A15" w:rsidRPr="00FE6B2B">
        <w:rPr>
          <w:rFonts w:ascii="Times New Roman" w:hAnsi="Times New Roman"/>
        </w:rPr>
        <w:t>NSS 75</w:t>
      </w:r>
      <w:r w:rsidR="00EE510C" w:rsidRPr="00EE510C">
        <w:rPr>
          <w:rFonts w:ascii="Times New Roman" w:hAnsi="Times New Roman"/>
          <w:vertAlign w:val="superscript"/>
        </w:rPr>
        <w:t>th</w:t>
      </w:r>
      <w:r w:rsidR="00EE510C">
        <w:rPr>
          <w:rFonts w:ascii="Times New Roman" w:hAnsi="Times New Roman"/>
        </w:rPr>
        <w:t xml:space="preserve"> Round</w:t>
      </w:r>
      <w:r w:rsidR="00723017" w:rsidRPr="00FE6B2B">
        <w:rPr>
          <w:rFonts w:ascii="Times New Roman" w:hAnsi="Times New Roman"/>
        </w:rPr>
        <w:t xml:space="preserve"> product</w:t>
      </w:r>
      <w:r w:rsidRPr="00FE6B2B">
        <w:rPr>
          <w:rFonts w:ascii="Times New Roman" w:hAnsi="Times New Roman"/>
        </w:rPr>
        <w:t xml:space="preserve"> features four tabs (Table</w:t>
      </w:r>
      <w:r w:rsidR="00F046AF" w:rsidRPr="00FE6B2B">
        <w:rPr>
          <w:rFonts w:ascii="Times New Roman" w:hAnsi="Times New Roman"/>
        </w:rPr>
        <w:t xml:space="preserve">, </w:t>
      </w:r>
      <w:r w:rsidRPr="00FE6B2B">
        <w:rPr>
          <w:rFonts w:ascii="Times New Roman" w:hAnsi="Times New Roman"/>
        </w:rPr>
        <w:t>Chart</w:t>
      </w:r>
      <w:r w:rsidR="00F046AF" w:rsidRPr="00FE6B2B">
        <w:rPr>
          <w:rFonts w:ascii="Times New Roman" w:hAnsi="Times New Roman"/>
        </w:rPr>
        <w:t xml:space="preserve">, </w:t>
      </w:r>
      <w:r w:rsidRPr="00FE6B2B">
        <w:rPr>
          <w:rFonts w:ascii="Times New Roman" w:hAnsi="Times New Roman"/>
        </w:rPr>
        <w:t>API</w:t>
      </w:r>
      <w:r w:rsidR="00F046AF" w:rsidRPr="00FE6B2B">
        <w:rPr>
          <w:rFonts w:ascii="Times New Roman" w:hAnsi="Times New Roman"/>
        </w:rPr>
        <w:t xml:space="preserve"> and </w:t>
      </w:r>
      <w:r w:rsidRPr="00FE6B2B">
        <w:rPr>
          <w:rFonts w:ascii="Times New Roman" w:hAnsi="Times New Roman"/>
        </w:rPr>
        <w:t>Metadata).</w:t>
      </w:r>
      <w:r w:rsidR="00FE6B2B" w:rsidRPr="00FE6B2B">
        <w:rPr>
          <w:rFonts w:ascii="Times New Roman" w:hAnsi="Times New Roman"/>
        </w:rPr>
        <w:t xml:space="preserve"> When t</w:t>
      </w:r>
      <w:r w:rsidRPr="00FE6B2B">
        <w:rPr>
          <w:rFonts w:ascii="Times New Roman" w:hAnsi="Times New Roman"/>
        </w:rPr>
        <w:t>he</w:t>
      </w:r>
      <w:r w:rsidR="00723017" w:rsidRPr="00FE6B2B">
        <w:rPr>
          <w:rFonts w:ascii="Times New Roman" w:hAnsi="Times New Roman"/>
        </w:rPr>
        <w:t xml:space="preserve"> user </w:t>
      </w:r>
      <w:r w:rsidRPr="00FE6B2B">
        <w:rPr>
          <w:rFonts w:ascii="Times New Roman" w:hAnsi="Times New Roman"/>
        </w:rPr>
        <w:t>clicks</w:t>
      </w:r>
      <w:r w:rsidR="00723017" w:rsidRPr="00FE6B2B">
        <w:rPr>
          <w:rFonts w:ascii="Times New Roman" w:hAnsi="Times New Roman"/>
        </w:rPr>
        <w:t xml:space="preserve"> on ‘Metadata’ </w:t>
      </w:r>
      <w:r w:rsidR="00FE6B2B" w:rsidRPr="00FE6B2B">
        <w:rPr>
          <w:rFonts w:ascii="Times New Roman" w:hAnsi="Times New Roman"/>
        </w:rPr>
        <w:t xml:space="preserve">the </w:t>
      </w:r>
      <w:r w:rsidR="00723017" w:rsidRPr="00FE6B2B">
        <w:rPr>
          <w:rFonts w:ascii="Times New Roman" w:hAnsi="Times New Roman"/>
        </w:rPr>
        <w:t xml:space="preserve">tab </w:t>
      </w:r>
      <w:r w:rsidR="00FE6B2B" w:rsidRPr="00FE6B2B">
        <w:rPr>
          <w:rFonts w:ascii="Times New Roman" w:hAnsi="Times New Roman"/>
        </w:rPr>
        <w:t>would display</w:t>
      </w:r>
      <w:r w:rsidR="00723017" w:rsidRPr="00FE6B2B">
        <w:rPr>
          <w:rFonts w:ascii="Times New Roman" w:hAnsi="Times New Roman"/>
        </w:rPr>
        <w:t xml:space="preserve"> the Metadata </w:t>
      </w:r>
      <w:r w:rsidR="00FE6B2B" w:rsidRPr="00FE6B2B">
        <w:rPr>
          <w:rFonts w:ascii="Times New Roman" w:hAnsi="Times New Roman"/>
        </w:rPr>
        <w:t>details.</w:t>
      </w:r>
    </w:p>
    <w:p w14:paraId="23DA51E4" w14:textId="77777777" w:rsidR="000F4AF9" w:rsidRPr="00EB4CD3" w:rsidRDefault="000F4AF9" w:rsidP="00EB4CD3">
      <w:pPr>
        <w:pStyle w:val="Heading1"/>
        <w:tabs>
          <w:tab w:val="num" w:pos="2070"/>
        </w:tabs>
        <w:spacing w:line="276" w:lineRule="auto"/>
        <w:rPr>
          <w:rFonts w:ascii="Times New Roman" w:hAnsi="Times New Roman"/>
        </w:rPr>
      </w:pPr>
      <w:bookmarkStart w:id="31" w:name="_Toc191417448"/>
      <w:bookmarkStart w:id="32" w:name="_Toc218626730"/>
      <w:r w:rsidRPr="00EB4CD3">
        <w:rPr>
          <w:rFonts w:ascii="Times New Roman" w:hAnsi="Times New Roman"/>
        </w:rPr>
        <w:t>Non- Functional Requirement</w:t>
      </w:r>
      <w:bookmarkEnd w:id="31"/>
      <w:bookmarkEnd w:id="32"/>
    </w:p>
    <w:p w14:paraId="09844A55" w14:textId="4E88998F" w:rsidR="000F4AF9" w:rsidRPr="00EB4CD3" w:rsidRDefault="000F4AF9" w:rsidP="00EB4CD3">
      <w:pPr>
        <w:pStyle w:val="BodyText"/>
        <w:spacing w:after="240" w:line="276" w:lineRule="auto"/>
        <w:ind w:left="2061"/>
        <w:jc w:val="both"/>
        <w:rPr>
          <w:rFonts w:ascii="Times New Roman" w:hAnsi="Times New Roman"/>
        </w:rPr>
      </w:pPr>
      <w:r w:rsidRPr="00EB4CD3">
        <w:rPr>
          <w:rFonts w:ascii="Times New Roman" w:hAnsi="Times New Roman"/>
        </w:rPr>
        <w:t xml:space="preserve">This section provides the list of Non- Functional Requirements that should be considered while development of Dashboards, Visualization and APIs for onboarding </w:t>
      </w:r>
      <w:r w:rsidR="004F7A15" w:rsidRPr="00EB4CD3">
        <w:rPr>
          <w:rFonts w:ascii="Times New Roman" w:hAnsi="Times New Roman"/>
        </w:rPr>
        <w:t>NSS 75</w:t>
      </w:r>
      <w:r w:rsidR="00EE510C" w:rsidRPr="00EE510C">
        <w:rPr>
          <w:rFonts w:ascii="Times New Roman" w:hAnsi="Times New Roman"/>
          <w:vertAlign w:val="superscript"/>
        </w:rPr>
        <w:t>th</w:t>
      </w:r>
      <w:r w:rsidR="00EE510C">
        <w:rPr>
          <w:rFonts w:ascii="Times New Roman" w:hAnsi="Times New Roman"/>
        </w:rPr>
        <w:t xml:space="preserve"> Round</w:t>
      </w:r>
      <w:r w:rsidRPr="00EB4CD3">
        <w:rPr>
          <w:rFonts w:ascii="Times New Roman" w:hAnsi="Times New Roman"/>
        </w:rPr>
        <w:t xml:space="preserve"> to e</w:t>
      </w:r>
      <w:r w:rsidR="00FE6B2B">
        <w:rPr>
          <w:rFonts w:ascii="Times New Roman" w:hAnsi="Times New Roman"/>
        </w:rPr>
        <w:t>-</w:t>
      </w:r>
      <w:proofErr w:type="spellStart"/>
      <w:r w:rsidRPr="00EB4CD3">
        <w:rPr>
          <w:rFonts w:ascii="Times New Roman" w:hAnsi="Times New Roman"/>
        </w:rPr>
        <w:t>Sankhyiki</w:t>
      </w:r>
      <w:proofErr w:type="spellEnd"/>
      <w:r w:rsidRPr="00EB4CD3">
        <w:rPr>
          <w:rFonts w:ascii="Times New Roman" w:hAnsi="Times New Roman"/>
        </w:rPr>
        <w:t>. These requirements should ensure that the system meets performance, security, scalability, usability, and compliance standards.</w:t>
      </w:r>
    </w:p>
    <w:p w14:paraId="332462B1" w14:textId="77777777" w:rsidR="000F4AF9" w:rsidRPr="00EB4CD3" w:rsidRDefault="000F4AF9" w:rsidP="00EB4CD3">
      <w:pPr>
        <w:pStyle w:val="Heading2"/>
        <w:spacing w:line="276" w:lineRule="auto"/>
        <w:rPr>
          <w:rFonts w:ascii="Times New Roman" w:hAnsi="Times New Roman"/>
        </w:rPr>
      </w:pPr>
      <w:bookmarkStart w:id="33" w:name="_Toc191417449"/>
      <w:bookmarkStart w:id="34" w:name="_Toc218626731"/>
      <w:r w:rsidRPr="00EB4CD3">
        <w:rPr>
          <w:rFonts w:ascii="Times New Roman" w:hAnsi="Times New Roman"/>
        </w:rPr>
        <w:t>Scalability &amp; Load Handling</w:t>
      </w:r>
      <w:bookmarkEnd w:id="33"/>
      <w:bookmarkEnd w:id="34"/>
    </w:p>
    <w:p w14:paraId="15EAE28A" w14:textId="77777777" w:rsidR="000F4AF9" w:rsidRPr="00EB4CD3" w:rsidRDefault="000F4AF9" w:rsidP="00D01126">
      <w:pPr>
        <w:pStyle w:val="BodyText"/>
        <w:numPr>
          <w:ilvl w:val="0"/>
          <w:numId w:val="26"/>
        </w:numPr>
        <w:spacing w:after="240" w:line="276" w:lineRule="auto"/>
        <w:jc w:val="both"/>
        <w:rPr>
          <w:rFonts w:ascii="Times New Roman" w:hAnsi="Times New Roman"/>
        </w:rPr>
      </w:pPr>
      <w:r w:rsidRPr="00EB4CD3">
        <w:rPr>
          <w:rFonts w:ascii="Times New Roman" w:hAnsi="Times New Roman"/>
        </w:rPr>
        <w:t xml:space="preserve">The system must efficiently handle peak loads during high-traffic periods, supporting at least </w:t>
      </w:r>
      <w:r w:rsidR="004A130A" w:rsidRPr="00EB4CD3">
        <w:rPr>
          <w:rFonts w:ascii="Times New Roman" w:hAnsi="Times New Roman"/>
        </w:rPr>
        <w:t>40 to 50</w:t>
      </w:r>
      <w:r w:rsidRPr="00EB4CD3">
        <w:rPr>
          <w:rFonts w:ascii="Times New Roman" w:hAnsi="Times New Roman"/>
        </w:rPr>
        <w:t xml:space="preserve"> concurrent users.</w:t>
      </w:r>
    </w:p>
    <w:p w14:paraId="6F01917C" w14:textId="77777777" w:rsidR="000F4AF9" w:rsidRPr="00EB4CD3" w:rsidRDefault="000F4AF9" w:rsidP="00D01126">
      <w:pPr>
        <w:pStyle w:val="BodyText"/>
        <w:numPr>
          <w:ilvl w:val="0"/>
          <w:numId w:val="26"/>
        </w:numPr>
        <w:spacing w:after="240" w:line="276" w:lineRule="auto"/>
        <w:jc w:val="both"/>
        <w:rPr>
          <w:rFonts w:ascii="Times New Roman" w:hAnsi="Times New Roman"/>
        </w:rPr>
      </w:pPr>
      <w:r w:rsidRPr="00EB4CD3">
        <w:rPr>
          <w:rFonts w:ascii="Times New Roman" w:hAnsi="Times New Roman"/>
        </w:rPr>
        <w:t>A single user from one IP address should be limited to 10 hits per minute to ensure fair usage</w:t>
      </w:r>
      <w:r w:rsidR="00C11E78" w:rsidRPr="00EB4CD3">
        <w:rPr>
          <w:rFonts w:ascii="Times New Roman" w:hAnsi="Times New Roman"/>
        </w:rPr>
        <w:t>.</w:t>
      </w:r>
      <w:r w:rsidRPr="00EB4CD3">
        <w:rPr>
          <w:rFonts w:ascii="Times New Roman" w:hAnsi="Times New Roman"/>
        </w:rPr>
        <w:t xml:space="preserve"> </w:t>
      </w:r>
    </w:p>
    <w:p w14:paraId="2A373B95" w14:textId="77777777" w:rsidR="000F4AF9" w:rsidRPr="00FE6B2B" w:rsidRDefault="000F4AF9" w:rsidP="00D01126">
      <w:pPr>
        <w:pStyle w:val="BodyText"/>
        <w:numPr>
          <w:ilvl w:val="0"/>
          <w:numId w:val="26"/>
        </w:numPr>
        <w:spacing w:after="240" w:line="276" w:lineRule="auto"/>
        <w:jc w:val="both"/>
        <w:rPr>
          <w:rFonts w:ascii="Times New Roman" w:hAnsi="Times New Roman"/>
        </w:rPr>
      </w:pPr>
      <w:r w:rsidRPr="00EB4CD3">
        <w:rPr>
          <w:rFonts w:ascii="Times New Roman" w:hAnsi="Times New Roman"/>
        </w:rPr>
        <w:t xml:space="preserve">The system should support horizontal and vertical scaling through cloud-native </w:t>
      </w:r>
      <w:r w:rsidRPr="00FE6B2B">
        <w:rPr>
          <w:rFonts w:ascii="Times New Roman" w:hAnsi="Times New Roman"/>
        </w:rPr>
        <w:t>solutions like Docker.</w:t>
      </w:r>
    </w:p>
    <w:p w14:paraId="23F58E95" w14:textId="779D0B23" w:rsidR="000F4AF9" w:rsidRPr="00FE6B2B" w:rsidRDefault="000F4AF9" w:rsidP="00D01126">
      <w:pPr>
        <w:pStyle w:val="BodyText"/>
        <w:numPr>
          <w:ilvl w:val="0"/>
          <w:numId w:val="26"/>
        </w:numPr>
        <w:spacing w:after="240" w:line="276" w:lineRule="auto"/>
        <w:jc w:val="both"/>
        <w:rPr>
          <w:rFonts w:ascii="Times New Roman" w:hAnsi="Times New Roman"/>
        </w:rPr>
      </w:pPr>
      <w:r w:rsidRPr="00FE6B2B">
        <w:rPr>
          <w:rFonts w:ascii="Times New Roman" w:hAnsi="Times New Roman"/>
        </w:rPr>
        <w:t>Database Optimization: Implement sharding and replication to handle large datasets effectively</w:t>
      </w:r>
      <w:r w:rsidR="00FE6B2B" w:rsidRPr="00FE6B2B">
        <w:rPr>
          <w:rFonts w:ascii="Times New Roman" w:hAnsi="Times New Roman"/>
        </w:rPr>
        <w:t>.</w:t>
      </w:r>
    </w:p>
    <w:p w14:paraId="1E6BC099" w14:textId="77777777" w:rsidR="000F4AF9" w:rsidRPr="00EB4CD3" w:rsidRDefault="000F4AF9" w:rsidP="00D01126">
      <w:pPr>
        <w:pStyle w:val="BodyText"/>
        <w:numPr>
          <w:ilvl w:val="0"/>
          <w:numId w:val="26"/>
        </w:numPr>
        <w:spacing w:after="240" w:line="276" w:lineRule="auto"/>
        <w:jc w:val="both"/>
        <w:rPr>
          <w:rFonts w:ascii="Times New Roman" w:hAnsi="Times New Roman"/>
        </w:rPr>
      </w:pPr>
      <w:r w:rsidRPr="00FE6B2B">
        <w:rPr>
          <w:rFonts w:ascii="Times New Roman" w:hAnsi="Times New Roman"/>
        </w:rPr>
        <w:t>The system should</w:t>
      </w:r>
      <w:r w:rsidRPr="00EB4CD3">
        <w:rPr>
          <w:rFonts w:ascii="Times New Roman" w:hAnsi="Times New Roman"/>
        </w:rPr>
        <w:t xml:space="preserve"> support scalable cloud-based or distributed database solutions for increasing data storage needs.</w:t>
      </w:r>
    </w:p>
    <w:p w14:paraId="26C87896" w14:textId="77777777" w:rsidR="000F4AF9" w:rsidRPr="00EB4CD3" w:rsidRDefault="000F4AF9" w:rsidP="00EB4CD3">
      <w:pPr>
        <w:pStyle w:val="Heading2"/>
        <w:spacing w:line="276" w:lineRule="auto"/>
        <w:rPr>
          <w:rFonts w:ascii="Times New Roman" w:hAnsi="Times New Roman"/>
          <w:sz w:val="28"/>
          <w:szCs w:val="28"/>
        </w:rPr>
      </w:pPr>
      <w:bookmarkStart w:id="35" w:name="_Toc191417450"/>
      <w:bookmarkStart w:id="36" w:name="_Toc218626732"/>
      <w:r w:rsidRPr="00EB4CD3">
        <w:rPr>
          <w:rFonts w:ascii="Times New Roman" w:hAnsi="Times New Roman"/>
        </w:rPr>
        <w:t>Performance Optimization &amp; Testing</w:t>
      </w:r>
      <w:bookmarkEnd w:id="35"/>
      <w:bookmarkEnd w:id="36"/>
    </w:p>
    <w:p w14:paraId="73C6E583" w14:textId="77777777" w:rsidR="000F4AF9" w:rsidRPr="00EB4CD3" w:rsidRDefault="000F4AF9" w:rsidP="00D01126">
      <w:pPr>
        <w:pStyle w:val="BodyText"/>
        <w:numPr>
          <w:ilvl w:val="0"/>
          <w:numId w:val="27"/>
        </w:numPr>
        <w:spacing w:after="240" w:line="276" w:lineRule="auto"/>
        <w:jc w:val="both"/>
        <w:rPr>
          <w:rFonts w:ascii="Times New Roman" w:hAnsi="Times New Roman"/>
        </w:rPr>
      </w:pPr>
      <w:r w:rsidRPr="00EB4CD3">
        <w:rPr>
          <w:rFonts w:ascii="Times New Roman" w:hAnsi="Times New Roman"/>
        </w:rPr>
        <w:t>The system must implement database optimization techniques such as caching and query optimization to enhance response times.</w:t>
      </w:r>
    </w:p>
    <w:p w14:paraId="305FB652" w14:textId="77777777" w:rsidR="000F4AF9" w:rsidRPr="00EB4CD3" w:rsidRDefault="000F4AF9" w:rsidP="00D01126">
      <w:pPr>
        <w:pStyle w:val="BodyText"/>
        <w:numPr>
          <w:ilvl w:val="0"/>
          <w:numId w:val="27"/>
        </w:numPr>
        <w:spacing w:after="240" w:line="276" w:lineRule="auto"/>
        <w:jc w:val="both"/>
        <w:rPr>
          <w:rFonts w:ascii="Times New Roman" w:hAnsi="Times New Roman"/>
        </w:rPr>
      </w:pPr>
      <w:r w:rsidRPr="00EB4CD3">
        <w:rPr>
          <w:rFonts w:ascii="Times New Roman" w:hAnsi="Times New Roman"/>
        </w:rPr>
        <w:t>APIs must be optimized to handle large-scale requests efficiently, with rate-limiting mechanisms to ensure fair usage.</w:t>
      </w:r>
    </w:p>
    <w:p w14:paraId="62E238A3" w14:textId="77777777" w:rsidR="000F4AF9" w:rsidRPr="00EB4CD3" w:rsidRDefault="000F4AF9" w:rsidP="00D01126">
      <w:pPr>
        <w:pStyle w:val="BodyText"/>
        <w:numPr>
          <w:ilvl w:val="0"/>
          <w:numId w:val="27"/>
        </w:numPr>
        <w:spacing w:after="240" w:line="276" w:lineRule="auto"/>
        <w:jc w:val="both"/>
        <w:rPr>
          <w:rFonts w:ascii="Times New Roman" w:hAnsi="Times New Roman"/>
        </w:rPr>
      </w:pPr>
      <w:r w:rsidRPr="00EB4CD3">
        <w:rPr>
          <w:rFonts w:ascii="Times New Roman" w:hAnsi="Times New Roman"/>
        </w:rPr>
        <w:lastRenderedPageBreak/>
        <w:t>Support for asynchronous processing should be provided for data-intensive API calls.</w:t>
      </w:r>
    </w:p>
    <w:p w14:paraId="1BA39EAF" w14:textId="77777777" w:rsidR="000F4AF9" w:rsidRPr="00EB4CD3" w:rsidRDefault="000F4AF9" w:rsidP="00D01126">
      <w:pPr>
        <w:pStyle w:val="BodyText"/>
        <w:numPr>
          <w:ilvl w:val="0"/>
          <w:numId w:val="27"/>
        </w:numPr>
        <w:spacing w:after="240" w:line="276" w:lineRule="auto"/>
        <w:jc w:val="both"/>
        <w:rPr>
          <w:rFonts w:ascii="Times New Roman" w:hAnsi="Times New Roman"/>
        </w:rPr>
      </w:pPr>
      <w:r w:rsidRPr="00EB4CD3">
        <w:rPr>
          <w:rFonts w:ascii="Times New Roman" w:hAnsi="Times New Roman"/>
        </w:rPr>
        <w:t>Response Time: The system must have a response time of ≤ 5 seconds on a 512 Kbps network, considering dataset volume.</w:t>
      </w:r>
    </w:p>
    <w:p w14:paraId="6F0B4E67" w14:textId="77777777" w:rsidR="000F4AF9" w:rsidRPr="00EB4CD3" w:rsidRDefault="000F4AF9" w:rsidP="00D01126">
      <w:pPr>
        <w:pStyle w:val="BodyText"/>
        <w:numPr>
          <w:ilvl w:val="0"/>
          <w:numId w:val="27"/>
        </w:numPr>
        <w:spacing w:after="240" w:line="276" w:lineRule="auto"/>
        <w:jc w:val="both"/>
        <w:rPr>
          <w:rFonts w:ascii="Times New Roman" w:hAnsi="Times New Roman"/>
        </w:rPr>
      </w:pPr>
      <w:r w:rsidRPr="00EB4CD3">
        <w:rPr>
          <w:rFonts w:ascii="Times New Roman" w:hAnsi="Times New Roman"/>
        </w:rPr>
        <w:t xml:space="preserve">Throughput: Must support at least </w:t>
      </w:r>
      <w:r w:rsidR="0007468E" w:rsidRPr="00EB4CD3">
        <w:rPr>
          <w:rFonts w:ascii="Times New Roman" w:hAnsi="Times New Roman"/>
        </w:rPr>
        <w:t>40 to 50</w:t>
      </w:r>
      <w:r w:rsidRPr="00EB4CD3">
        <w:rPr>
          <w:rFonts w:ascii="Times New Roman" w:hAnsi="Times New Roman"/>
        </w:rPr>
        <w:t xml:space="preserve"> concurrent users during peak load without degradation.</w:t>
      </w:r>
    </w:p>
    <w:p w14:paraId="1FCBB36A" w14:textId="77777777" w:rsidR="000F4AF9" w:rsidRPr="00EB4CD3" w:rsidRDefault="000F4AF9" w:rsidP="00D01126">
      <w:pPr>
        <w:pStyle w:val="BodyText"/>
        <w:numPr>
          <w:ilvl w:val="0"/>
          <w:numId w:val="27"/>
        </w:numPr>
        <w:spacing w:after="240" w:line="276" w:lineRule="auto"/>
        <w:jc w:val="both"/>
        <w:rPr>
          <w:rFonts w:ascii="Times New Roman" w:hAnsi="Times New Roman"/>
        </w:rPr>
      </w:pPr>
      <w:r w:rsidRPr="00EB4CD3">
        <w:rPr>
          <w:rFonts w:ascii="Times New Roman" w:hAnsi="Times New Roman"/>
        </w:rPr>
        <w:t>Regular stress testing and performance benchmarking should be conducted to assess system limits and validate stability.</w:t>
      </w:r>
    </w:p>
    <w:p w14:paraId="64AEB5DC" w14:textId="77777777" w:rsidR="000F4AF9" w:rsidRPr="00EB4CD3" w:rsidRDefault="000F4AF9" w:rsidP="00EB4CD3">
      <w:pPr>
        <w:pStyle w:val="Heading2"/>
        <w:spacing w:line="276" w:lineRule="auto"/>
        <w:rPr>
          <w:rFonts w:ascii="Times New Roman" w:hAnsi="Times New Roman"/>
        </w:rPr>
      </w:pPr>
      <w:bookmarkStart w:id="37" w:name="_Toc191417451"/>
      <w:bookmarkStart w:id="38" w:name="_Toc218626733"/>
      <w:r w:rsidRPr="00EB4CD3">
        <w:rPr>
          <w:rFonts w:ascii="Times New Roman" w:hAnsi="Times New Roman"/>
        </w:rPr>
        <w:t>Reliability &amp; Data Protection</w:t>
      </w:r>
      <w:bookmarkEnd w:id="37"/>
      <w:bookmarkEnd w:id="38"/>
    </w:p>
    <w:p w14:paraId="1D839649" w14:textId="77777777" w:rsidR="000F4AF9" w:rsidRPr="00EB4CD3" w:rsidRDefault="000F4AF9" w:rsidP="00D01126">
      <w:pPr>
        <w:pStyle w:val="BodyText"/>
        <w:numPr>
          <w:ilvl w:val="0"/>
          <w:numId w:val="28"/>
        </w:numPr>
        <w:spacing w:after="240" w:line="276" w:lineRule="auto"/>
        <w:jc w:val="both"/>
        <w:rPr>
          <w:rFonts w:ascii="Times New Roman" w:hAnsi="Times New Roman"/>
        </w:rPr>
      </w:pPr>
      <w:r w:rsidRPr="00EB4CD3">
        <w:rPr>
          <w:rFonts w:ascii="Times New Roman" w:hAnsi="Times New Roman"/>
        </w:rPr>
        <w:t>System Uptime: Maintain at least 99.9% uptime with minimal downtime.</w:t>
      </w:r>
    </w:p>
    <w:p w14:paraId="5C292E6F" w14:textId="77777777" w:rsidR="000F4AF9" w:rsidRPr="00EB4CD3" w:rsidRDefault="000F4AF9" w:rsidP="00D01126">
      <w:pPr>
        <w:pStyle w:val="BodyText"/>
        <w:numPr>
          <w:ilvl w:val="0"/>
          <w:numId w:val="28"/>
        </w:numPr>
        <w:spacing w:after="240" w:line="276" w:lineRule="auto"/>
        <w:jc w:val="both"/>
        <w:rPr>
          <w:rFonts w:ascii="Times New Roman" w:hAnsi="Times New Roman"/>
        </w:rPr>
      </w:pPr>
      <w:r w:rsidRPr="00EB4CD3">
        <w:rPr>
          <w:rFonts w:ascii="Times New Roman" w:hAnsi="Times New Roman"/>
        </w:rPr>
        <w:t>Backup: Ensure regular automated backups for data recovery in case of system failure.</w:t>
      </w:r>
    </w:p>
    <w:p w14:paraId="32E72FD7" w14:textId="77777777" w:rsidR="000F4AF9" w:rsidRPr="00EB4CD3" w:rsidRDefault="000F4AF9" w:rsidP="00EB4CD3">
      <w:pPr>
        <w:pStyle w:val="Heading2"/>
        <w:spacing w:line="276" w:lineRule="auto"/>
        <w:rPr>
          <w:rFonts w:ascii="Times New Roman" w:hAnsi="Times New Roman"/>
        </w:rPr>
      </w:pPr>
      <w:bookmarkStart w:id="39" w:name="_Toc191417452"/>
      <w:bookmarkStart w:id="40" w:name="_Toc218626734"/>
      <w:r w:rsidRPr="00EB4CD3">
        <w:rPr>
          <w:rFonts w:ascii="Times New Roman" w:hAnsi="Times New Roman"/>
        </w:rPr>
        <w:t>Usability &amp; Compliance</w:t>
      </w:r>
      <w:bookmarkEnd w:id="39"/>
      <w:bookmarkEnd w:id="40"/>
    </w:p>
    <w:p w14:paraId="6A232AF0" w14:textId="77777777" w:rsidR="000F4AF9" w:rsidRPr="00EB4CD3" w:rsidRDefault="000F4AF9" w:rsidP="00D01126">
      <w:pPr>
        <w:pStyle w:val="BodyText"/>
        <w:numPr>
          <w:ilvl w:val="0"/>
          <w:numId w:val="29"/>
        </w:numPr>
        <w:spacing w:after="240" w:line="276" w:lineRule="auto"/>
        <w:jc w:val="both"/>
        <w:rPr>
          <w:rFonts w:ascii="Times New Roman" w:hAnsi="Times New Roman"/>
        </w:rPr>
      </w:pPr>
      <w:r w:rsidRPr="00EB4CD3">
        <w:rPr>
          <w:rFonts w:ascii="Times New Roman" w:hAnsi="Times New Roman"/>
        </w:rPr>
        <w:t>The system must support all major browsers (Chrome, Firefox, Edge, Safari).</w:t>
      </w:r>
    </w:p>
    <w:p w14:paraId="62331F3D" w14:textId="77777777" w:rsidR="000F4AF9" w:rsidRPr="00EB4CD3" w:rsidRDefault="000F4AF9" w:rsidP="00D01126">
      <w:pPr>
        <w:pStyle w:val="BodyText"/>
        <w:numPr>
          <w:ilvl w:val="0"/>
          <w:numId w:val="29"/>
        </w:numPr>
        <w:spacing w:after="240" w:line="276" w:lineRule="auto"/>
        <w:jc w:val="both"/>
        <w:rPr>
          <w:rFonts w:ascii="Times New Roman" w:hAnsi="Times New Roman"/>
        </w:rPr>
      </w:pPr>
      <w:r w:rsidRPr="00EB4CD3">
        <w:rPr>
          <w:rFonts w:ascii="Times New Roman" w:hAnsi="Times New Roman"/>
        </w:rPr>
        <w:t>Regulatory Compliance: Adhere to government regulations, including data protection and privacy laws.</w:t>
      </w:r>
    </w:p>
    <w:p w14:paraId="5E425022" w14:textId="77777777" w:rsidR="000F4AF9" w:rsidRPr="00EB4CD3" w:rsidRDefault="000F4AF9" w:rsidP="00EB4CD3">
      <w:pPr>
        <w:pStyle w:val="Heading1"/>
        <w:tabs>
          <w:tab w:val="num" w:pos="2070"/>
        </w:tabs>
        <w:spacing w:line="276" w:lineRule="auto"/>
        <w:jc w:val="both"/>
        <w:rPr>
          <w:rFonts w:ascii="Times New Roman" w:hAnsi="Times New Roman"/>
        </w:rPr>
      </w:pPr>
      <w:bookmarkStart w:id="41" w:name="_Toc191417453"/>
      <w:bookmarkStart w:id="42" w:name="_Toc218626735"/>
      <w:r w:rsidRPr="00EB4CD3">
        <w:rPr>
          <w:rFonts w:ascii="Times New Roman" w:hAnsi="Times New Roman"/>
        </w:rPr>
        <w:t>Appendices</w:t>
      </w:r>
      <w:bookmarkEnd w:id="41"/>
      <w:bookmarkEnd w:id="42"/>
    </w:p>
    <w:p w14:paraId="04D9169C" w14:textId="24EAD7AD" w:rsidR="00E74777" w:rsidRPr="00EB4CD3" w:rsidRDefault="000F4AF9" w:rsidP="00EB4CD3">
      <w:pPr>
        <w:pStyle w:val="Heading2"/>
        <w:spacing w:after="240" w:line="276" w:lineRule="auto"/>
        <w:rPr>
          <w:rFonts w:ascii="Times New Roman" w:hAnsi="Times New Roman"/>
        </w:rPr>
      </w:pPr>
      <w:bookmarkStart w:id="43" w:name="_Toc191417454"/>
      <w:bookmarkStart w:id="44" w:name="_Toc218626736"/>
      <w:r w:rsidRPr="00EB4CD3">
        <w:rPr>
          <w:rFonts w:ascii="Times New Roman" w:hAnsi="Times New Roman"/>
        </w:rPr>
        <w:t>Glossary of Terms</w:t>
      </w:r>
      <w:bookmarkEnd w:id="43"/>
      <w:bookmarkEnd w:id="44"/>
    </w:p>
    <w:tbl>
      <w:tblPr>
        <w:tblW w:w="8305" w:type="dxa"/>
        <w:tblInd w:w="1555" w:type="dxa"/>
        <w:tblLook w:val="04A0" w:firstRow="1" w:lastRow="0" w:firstColumn="1" w:lastColumn="0" w:noHBand="0" w:noVBand="1"/>
      </w:tblPr>
      <w:tblGrid>
        <w:gridCol w:w="1268"/>
        <w:gridCol w:w="7037"/>
      </w:tblGrid>
      <w:tr w:rsidR="00F8676B" w:rsidRPr="00EB4CD3" w14:paraId="5E217D69" w14:textId="77777777" w:rsidTr="00863EA1">
        <w:trPr>
          <w:trHeight w:val="291"/>
        </w:trPr>
        <w:tc>
          <w:tcPr>
            <w:tcW w:w="12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639388C" w14:textId="77777777" w:rsidR="00F8676B" w:rsidRPr="00EB4CD3" w:rsidRDefault="00F8676B" w:rsidP="00EB4CD3">
            <w:pPr>
              <w:spacing w:line="276" w:lineRule="auto"/>
              <w:rPr>
                <w:rFonts w:ascii="Times New Roman" w:hAnsi="Times New Roman"/>
                <w:color w:val="000000"/>
                <w:szCs w:val="22"/>
                <w:lang w:eastAsia="en-US"/>
              </w:rPr>
            </w:pPr>
            <w:r w:rsidRPr="00EB4CD3">
              <w:rPr>
                <w:rFonts w:ascii="Times New Roman" w:hAnsi="Times New Roman"/>
                <w:color w:val="000000"/>
                <w:szCs w:val="22"/>
                <w:lang w:eastAsia="en-US"/>
              </w:rPr>
              <w:t>Term</w:t>
            </w:r>
          </w:p>
        </w:tc>
        <w:tc>
          <w:tcPr>
            <w:tcW w:w="7037" w:type="dxa"/>
            <w:tcBorders>
              <w:top w:val="single" w:sz="4" w:space="0" w:color="auto"/>
              <w:left w:val="nil"/>
              <w:bottom w:val="single" w:sz="4" w:space="0" w:color="auto"/>
              <w:right w:val="single" w:sz="4" w:space="0" w:color="auto"/>
            </w:tcBorders>
            <w:shd w:val="clear" w:color="auto" w:fill="auto"/>
            <w:vAlign w:val="bottom"/>
            <w:hideMark/>
          </w:tcPr>
          <w:p w14:paraId="5C3AFDA5" w14:textId="77777777" w:rsidR="00F8676B" w:rsidRPr="00EB4CD3" w:rsidRDefault="00F8676B" w:rsidP="00EB4CD3">
            <w:pPr>
              <w:spacing w:line="276" w:lineRule="auto"/>
              <w:rPr>
                <w:rFonts w:ascii="Times New Roman" w:hAnsi="Times New Roman"/>
                <w:color w:val="000000"/>
                <w:szCs w:val="22"/>
                <w:lang w:eastAsia="en-US"/>
              </w:rPr>
            </w:pPr>
            <w:r w:rsidRPr="00EB4CD3">
              <w:rPr>
                <w:rFonts w:ascii="Times New Roman" w:hAnsi="Times New Roman"/>
                <w:color w:val="000000"/>
                <w:szCs w:val="22"/>
                <w:lang w:eastAsia="en-US"/>
              </w:rPr>
              <w:t>Definition</w:t>
            </w:r>
          </w:p>
        </w:tc>
      </w:tr>
      <w:tr w:rsidR="00F8676B" w:rsidRPr="00EB4CD3" w14:paraId="2572D14F" w14:textId="77777777" w:rsidTr="00863EA1">
        <w:trPr>
          <w:trHeight w:val="291"/>
        </w:trPr>
        <w:tc>
          <w:tcPr>
            <w:tcW w:w="1268" w:type="dxa"/>
            <w:tcBorders>
              <w:top w:val="nil"/>
              <w:left w:val="single" w:sz="4" w:space="0" w:color="auto"/>
              <w:bottom w:val="single" w:sz="4" w:space="0" w:color="auto"/>
              <w:right w:val="single" w:sz="4" w:space="0" w:color="auto"/>
            </w:tcBorders>
            <w:shd w:val="clear" w:color="auto" w:fill="auto"/>
            <w:vAlign w:val="bottom"/>
          </w:tcPr>
          <w:p w14:paraId="45D51743" w14:textId="07D50BFE" w:rsidR="00F8676B" w:rsidRPr="00EB4CD3" w:rsidRDefault="00863EA1" w:rsidP="00EB4CD3">
            <w:pPr>
              <w:spacing w:line="276" w:lineRule="auto"/>
              <w:rPr>
                <w:rFonts w:ascii="Times New Roman" w:hAnsi="Times New Roman"/>
                <w:color w:val="000000"/>
                <w:szCs w:val="22"/>
                <w:lang w:eastAsia="en-US"/>
              </w:rPr>
            </w:pPr>
            <w:r w:rsidRPr="00EB4CD3">
              <w:rPr>
                <w:rFonts w:ascii="Times New Roman" w:hAnsi="Times New Roman"/>
                <w:color w:val="000000"/>
                <w:szCs w:val="22"/>
                <w:lang w:eastAsia="en-US"/>
              </w:rPr>
              <w:t>NSS</w:t>
            </w:r>
          </w:p>
        </w:tc>
        <w:tc>
          <w:tcPr>
            <w:tcW w:w="7037" w:type="dxa"/>
            <w:tcBorders>
              <w:top w:val="nil"/>
              <w:left w:val="nil"/>
              <w:bottom w:val="single" w:sz="4" w:space="0" w:color="auto"/>
              <w:right w:val="single" w:sz="4" w:space="0" w:color="auto"/>
            </w:tcBorders>
            <w:shd w:val="clear" w:color="auto" w:fill="auto"/>
            <w:vAlign w:val="bottom"/>
          </w:tcPr>
          <w:p w14:paraId="1AEA3152" w14:textId="573C108D" w:rsidR="00F8676B" w:rsidRPr="00EB4CD3" w:rsidRDefault="000B7AE3" w:rsidP="00EB4CD3">
            <w:pPr>
              <w:spacing w:line="276" w:lineRule="auto"/>
              <w:rPr>
                <w:rFonts w:ascii="Times New Roman" w:hAnsi="Times New Roman"/>
                <w:color w:val="000000"/>
                <w:szCs w:val="22"/>
                <w:lang w:eastAsia="en-US"/>
              </w:rPr>
            </w:pPr>
            <w:r w:rsidRPr="00EB4CD3">
              <w:rPr>
                <w:rFonts w:ascii="Times New Roman" w:hAnsi="Times New Roman"/>
                <w:color w:val="000000"/>
                <w:szCs w:val="22"/>
                <w:lang w:eastAsia="en-US"/>
              </w:rPr>
              <w:t>The National Sample Survey is a nationwide system of sample surveys conducted by the National Statistical Office under the Ministry of Statistics and Programme Implementation for the collection of socio-economic and demographic data on various aspects of the Indian economy and society using scientifically designed sampling methods.</w:t>
            </w:r>
          </w:p>
        </w:tc>
      </w:tr>
      <w:tr w:rsidR="00F8676B" w:rsidRPr="00EB4CD3" w14:paraId="5B81C1FD" w14:textId="77777777" w:rsidTr="00863EA1">
        <w:trPr>
          <w:trHeight w:val="572"/>
        </w:trPr>
        <w:tc>
          <w:tcPr>
            <w:tcW w:w="1268" w:type="dxa"/>
            <w:tcBorders>
              <w:top w:val="nil"/>
              <w:left w:val="single" w:sz="4" w:space="0" w:color="auto"/>
              <w:bottom w:val="single" w:sz="4" w:space="0" w:color="auto"/>
              <w:right w:val="single" w:sz="4" w:space="0" w:color="auto"/>
            </w:tcBorders>
            <w:shd w:val="clear" w:color="auto" w:fill="auto"/>
            <w:vAlign w:val="bottom"/>
          </w:tcPr>
          <w:p w14:paraId="40D49838" w14:textId="26DB55B2" w:rsidR="00F8676B" w:rsidRPr="00EB4CD3" w:rsidRDefault="00863EA1" w:rsidP="00EB4CD3">
            <w:pPr>
              <w:spacing w:line="276" w:lineRule="auto"/>
              <w:rPr>
                <w:rFonts w:ascii="Times New Roman" w:hAnsi="Times New Roman"/>
                <w:color w:val="000000"/>
                <w:szCs w:val="22"/>
                <w:lang w:eastAsia="en-US"/>
              </w:rPr>
            </w:pPr>
            <w:r w:rsidRPr="00EB4CD3">
              <w:rPr>
                <w:rFonts w:ascii="Times New Roman" w:hAnsi="Times New Roman"/>
                <w:color w:val="000000"/>
                <w:szCs w:val="22"/>
                <w:lang w:eastAsia="en-US"/>
              </w:rPr>
              <w:t>Survey</w:t>
            </w:r>
          </w:p>
        </w:tc>
        <w:tc>
          <w:tcPr>
            <w:tcW w:w="7037" w:type="dxa"/>
            <w:tcBorders>
              <w:top w:val="nil"/>
              <w:left w:val="nil"/>
              <w:bottom w:val="single" w:sz="4" w:space="0" w:color="auto"/>
              <w:right w:val="single" w:sz="4" w:space="0" w:color="auto"/>
            </w:tcBorders>
            <w:shd w:val="clear" w:color="auto" w:fill="auto"/>
            <w:vAlign w:val="bottom"/>
          </w:tcPr>
          <w:p w14:paraId="36E071FD" w14:textId="5F368B4B" w:rsidR="00F8676B" w:rsidRPr="00EB4CD3" w:rsidRDefault="000B7AE3" w:rsidP="00EB4CD3">
            <w:pPr>
              <w:spacing w:line="276" w:lineRule="auto"/>
              <w:rPr>
                <w:rFonts w:ascii="Times New Roman" w:hAnsi="Times New Roman"/>
                <w:color w:val="000000"/>
                <w:szCs w:val="22"/>
                <w:lang w:eastAsia="en-US"/>
              </w:rPr>
            </w:pPr>
            <w:r w:rsidRPr="00EB4CD3">
              <w:rPr>
                <w:rFonts w:ascii="Times New Roman" w:hAnsi="Times New Roman"/>
                <w:color w:val="000000"/>
                <w:szCs w:val="22"/>
                <w:lang w:eastAsia="en-US"/>
              </w:rPr>
              <w:t>A systematic collection of data from a sample of households or persons using structured schedules, conducted with the objective of producing statistical estimates for the population.</w:t>
            </w:r>
          </w:p>
        </w:tc>
      </w:tr>
      <w:tr w:rsidR="00F8676B" w:rsidRPr="00EB4CD3" w14:paraId="0F529769" w14:textId="77777777" w:rsidTr="00863EA1">
        <w:trPr>
          <w:trHeight w:val="572"/>
        </w:trPr>
        <w:tc>
          <w:tcPr>
            <w:tcW w:w="1268" w:type="dxa"/>
            <w:tcBorders>
              <w:top w:val="nil"/>
              <w:left w:val="single" w:sz="4" w:space="0" w:color="auto"/>
              <w:bottom w:val="single" w:sz="4" w:space="0" w:color="auto"/>
              <w:right w:val="single" w:sz="4" w:space="0" w:color="auto"/>
            </w:tcBorders>
            <w:shd w:val="clear" w:color="auto" w:fill="auto"/>
            <w:vAlign w:val="bottom"/>
          </w:tcPr>
          <w:p w14:paraId="1BFBE0E7" w14:textId="7D8EF406" w:rsidR="00F8676B" w:rsidRPr="00EB4CD3" w:rsidRDefault="00863EA1" w:rsidP="00EB4CD3">
            <w:pPr>
              <w:spacing w:line="276" w:lineRule="auto"/>
              <w:rPr>
                <w:rFonts w:ascii="Times New Roman" w:hAnsi="Times New Roman"/>
                <w:color w:val="000000"/>
                <w:szCs w:val="22"/>
                <w:lang w:eastAsia="en-US"/>
              </w:rPr>
            </w:pPr>
            <w:r w:rsidRPr="00EB4CD3">
              <w:rPr>
                <w:rFonts w:ascii="Times New Roman" w:hAnsi="Times New Roman"/>
                <w:color w:val="000000"/>
                <w:szCs w:val="22"/>
                <w:lang w:eastAsia="en-US"/>
              </w:rPr>
              <w:t>Household</w:t>
            </w:r>
          </w:p>
        </w:tc>
        <w:tc>
          <w:tcPr>
            <w:tcW w:w="7037" w:type="dxa"/>
            <w:tcBorders>
              <w:top w:val="nil"/>
              <w:left w:val="nil"/>
              <w:bottom w:val="single" w:sz="4" w:space="0" w:color="auto"/>
              <w:right w:val="single" w:sz="4" w:space="0" w:color="auto"/>
            </w:tcBorders>
            <w:shd w:val="clear" w:color="auto" w:fill="auto"/>
            <w:vAlign w:val="bottom"/>
          </w:tcPr>
          <w:p w14:paraId="28EFB72A" w14:textId="1FBE8AD2" w:rsidR="00F8676B" w:rsidRPr="00EB4CD3" w:rsidRDefault="000B7AE3" w:rsidP="00EB4CD3">
            <w:pPr>
              <w:spacing w:line="276" w:lineRule="auto"/>
              <w:rPr>
                <w:rFonts w:ascii="Times New Roman" w:hAnsi="Times New Roman"/>
                <w:color w:val="000000"/>
                <w:szCs w:val="22"/>
                <w:lang w:eastAsia="en-US"/>
              </w:rPr>
            </w:pPr>
            <w:r w:rsidRPr="00EB4CD3">
              <w:rPr>
                <w:rFonts w:ascii="Times New Roman" w:hAnsi="Times New Roman"/>
                <w:color w:val="000000"/>
                <w:szCs w:val="22"/>
                <w:lang w:eastAsia="en-US"/>
              </w:rPr>
              <w:t>A group of persons who normally live together and take their meals from a common kitchen, unless the exigencies of work prevent them from doing so</w:t>
            </w:r>
          </w:p>
        </w:tc>
      </w:tr>
      <w:tr w:rsidR="00F8676B" w:rsidRPr="00EB4CD3" w14:paraId="51E48CA4" w14:textId="77777777" w:rsidTr="00863EA1">
        <w:trPr>
          <w:trHeight w:val="291"/>
        </w:trPr>
        <w:tc>
          <w:tcPr>
            <w:tcW w:w="1268" w:type="dxa"/>
            <w:tcBorders>
              <w:top w:val="nil"/>
              <w:left w:val="single" w:sz="4" w:space="0" w:color="auto"/>
              <w:bottom w:val="single" w:sz="4" w:space="0" w:color="auto"/>
              <w:right w:val="single" w:sz="4" w:space="0" w:color="auto"/>
            </w:tcBorders>
            <w:shd w:val="clear" w:color="auto" w:fill="auto"/>
            <w:vAlign w:val="bottom"/>
          </w:tcPr>
          <w:p w14:paraId="6E873FC1" w14:textId="1C7F8274" w:rsidR="00F8676B" w:rsidRPr="00EB4CD3" w:rsidRDefault="00863EA1" w:rsidP="00EB4CD3">
            <w:pPr>
              <w:spacing w:line="276" w:lineRule="auto"/>
              <w:rPr>
                <w:rFonts w:ascii="Times New Roman" w:hAnsi="Times New Roman"/>
                <w:color w:val="000000"/>
                <w:szCs w:val="22"/>
                <w:lang w:eastAsia="en-US"/>
              </w:rPr>
            </w:pPr>
            <w:r w:rsidRPr="00EB4CD3">
              <w:rPr>
                <w:rFonts w:ascii="Times New Roman" w:hAnsi="Times New Roman"/>
                <w:color w:val="000000"/>
                <w:szCs w:val="22"/>
                <w:lang w:eastAsia="en-US"/>
              </w:rPr>
              <w:t>Sector</w:t>
            </w:r>
          </w:p>
        </w:tc>
        <w:tc>
          <w:tcPr>
            <w:tcW w:w="7037" w:type="dxa"/>
            <w:tcBorders>
              <w:top w:val="nil"/>
              <w:left w:val="nil"/>
              <w:bottom w:val="single" w:sz="4" w:space="0" w:color="auto"/>
              <w:right w:val="single" w:sz="4" w:space="0" w:color="auto"/>
            </w:tcBorders>
            <w:shd w:val="clear" w:color="auto" w:fill="auto"/>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7AE3" w:rsidRPr="000B7AE3" w14:paraId="006BD4AA" w14:textId="77777777" w:rsidTr="000B7AE3">
              <w:trPr>
                <w:tblCellSpacing w:w="15" w:type="dxa"/>
              </w:trPr>
              <w:tc>
                <w:tcPr>
                  <w:tcW w:w="0" w:type="auto"/>
                  <w:vAlign w:val="center"/>
                  <w:hideMark/>
                </w:tcPr>
                <w:p w14:paraId="5C59E9D1" w14:textId="77777777" w:rsidR="000B7AE3" w:rsidRPr="000B7AE3" w:rsidRDefault="000B7AE3" w:rsidP="00EB4CD3">
                  <w:pPr>
                    <w:spacing w:line="276" w:lineRule="auto"/>
                    <w:rPr>
                      <w:rFonts w:ascii="Times New Roman" w:hAnsi="Times New Roman"/>
                      <w:color w:val="000000"/>
                      <w:szCs w:val="22"/>
                      <w:lang w:val="en-IN" w:eastAsia="en-US"/>
                    </w:rPr>
                  </w:pPr>
                </w:p>
              </w:tc>
            </w:tr>
          </w:tbl>
          <w:p w14:paraId="43CA3A26" w14:textId="77777777" w:rsidR="000B7AE3" w:rsidRPr="000B7AE3" w:rsidRDefault="000B7AE3" w:rsidP="00EB4CD3">
            <w:pPr>
              <w:spacing w:line="276" w:lineRule="auto"/>
              <w:rPr>
                <w:rFonts w:ascii="Times New Roman" w:hAnsi="Times New Roman"/>
                <w:vanish/>
                <w:color w:val="000000"/>
                <w:szCs w:val="22"/>
                <w:lang w:val="en-IN"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1"/>
            </w:tblGrid>
            <w:tr w:rsidR="000B7AE3" w:rsidRPr="000B7AE3" w14:paraId="006DC571" w14:textId="77777777" w:rsidTr="000B7AE3">
              <w:trPr>
                <w:tblCellSpacing w:w="15" w:type="dxa"/>
              </w:trPr>
              <w:tc>
                <w:tcPr>
                  <w:tcW w:w="0" w:type="auto"/>
                  <w:vAlign w:val="center"/>
                  <w:hideMark/>
                </w:tcPr>
                <w:p w14:paraId="4025AD15" w14:textId="77777777" w:rsidR="000B7AE3" w:rsidRPr="000B7AE3" w:rsidRDefault="000B7AE3" w:rsidP="00EB4CD3">
                  <w:pPr>
                    <w:spacing w:line="276" w:lineRule="auto"/>
                    <w:rPr>
                      <w:rFonts w:ascii="Times New Roman" w:hAnsi="Times New Roman"/>
                      <w:color w:val="000000"/>
                      <w:szCs w:val="22"/>
                      <w:lang w:val="en-IN" w:eastAsia="en-US"/>
                    </w:rPr>
                  </w:pPr>
                  <w:r w:rsidRPr="000B7AE3">
                    <w:rPr>
                      <w:rFonts w:ascii="Times New Roman" w:hAnsi="Times New Roman"/>
                      <w:color w:val="000000"/>
                      <w:szCs w:val="22"/>
                      <w:lang w:val="en-IN" w:eastAsia="en-US"/>
                    </w:rPr>
                    <w:t xml:space="preserve">Classification of the place of residence of a household as </w:t>
                  </w:r>
                  <w:r w:rsidRPr="00064E31">
                    <w:rPr>
                      <w:rFonts w:ascii="Times New Roman" w:hAnsi="Times New Roman"/>
                      <w:color w:val="000000"/>
                      <w:szCs w:val="22"/>
                      <w:lang w:val="en-IN" w:eastAsia="en-US"/>
                    </w:rPr>
                    <w:t>rural or urban, based on Census of India definitions adopted for the National Sample</w:t>
                  </w:r>
                  <w:r w:rsidRPr="000B7AE3">
                    <w:rPr>
                      <w:rFonts w:ascii="Times New Roman" w:hAnsi="Times New Roman"/>
                      <w:color w:val="000000"/>
                      <w:szCs w:val="22"/>
                      <w:lang w:val="en-IN" w:eastAsia="en-US"/>
                    </w:rPr>
                    <w:t xml:space="preserve"> Survey.</w:t>
                  </w:r>
                </w:p>
              </w:tc>
            </w:tr>
          </w:tbl>
          <w:p w14:paraId="55A5BA2F" w14:textId="6945D353" w:rsidR="00F8676B" w:rsidRPr="00EB4CD3" w:rsidRDefault="00F8676B" w:rsidP="00EB4CD3">
            <w:pPr>
              <w:spacing w:line="276" w:lineRule="auto"/>
              <w:rPr>
                <w:rFonts w:ascii="Times New Roman" w:hAnsi="Times New Roman"/>
                <w:color w:val="000000"/>
                <w:szCs w:val="22"/>
                <w:lang w:eastAsia="en-US"/>
              </w:rPr>
            </w:pPr>
          </w:p>
        </w:tc>
      </w:tr>
      <w:tr w:rsidR="00F8676B" w:rsidRPr="00EB4CD3" w14:paraId="23DB38FA" w14:textId="77777777" w:rsidTr="00863EA1">
        <w:trPr>
          <w:trHeight w:val="572"/>
        </w:trPr>
        <w:tc>
          <w:tcPr>
            <w:tcW w:w="1268" w:type="dxa"/>
            <w:tcBorders>
              <w:top w:val="nil"/>
              <w:left w:val="single" w:sz="4" w:space="0" w:color="auto"/>
              <w:bottom w:val="single" w:sz="4" w:space="0" w:color="auto"/>
              <w:right w:val="single" w:sz="4" w:space="0" w:color="auto"/>
            </w:tcBorders>
            <w:shd w:val="clear" w:color="auto" w:fill="auto"/>
            <w:vAlign w:val="bottom"/>
          </w:tcPr>
          <w:p w14:paraId="47F45B2D" w14:textId="51C88BD4" w:rsidR="00F8676B" w:rsidRPr="00EB4CD3" w:rsidRDefault="00863EA1" w:rsidP="00EB4CD3">
            <w:pPr>
              <w:spacing w:line="276" w:lineRule="auto"/>
              <w:rPr>
                <w:rFonts w:ascii="Times New Roman" w:hAnsi="Times New Roman"/>
                <w:color w:val="000000"/>
                <w:szCs w:val="22"/>
                <w:lang w:eastAsia="en-US"/>
              </w:rPr>
            </w:pPr>
            <w:r w:rsidRPr="00EB4CD3">
              <w:rPr>
                <w:rFonts w:ascii="Times New Roman" w:hAnsi="Times New Roman"/>
                <w:color w:val="000000"/>
                <w:szCs w:val="22"/>
                <w:lang w:eastAsia="en-US"/>
              </w:rPr>
              <w:lastRenderedPageBreak/>
              <w:t>Rural Sector</w:t>
            </w:r>
          </w:p>
        </w:tc>
        <w:tc>
          <w:tcPr>
            <w:tcW w:w="7037" w:type="dxa"/>
            <w:tcBorders>
              <w:top w:val="nil"/>
              <w:left w:val="nil"/>
              <w:bottom w:val="single" w:sz="4" w:space="0" w:color="auto"/>
              <w:right w:val="single" w:sz="4" w:space="0" w:color="auto"/>
            </w:tcBorders>
            <w:shd w:val="clear" w:color="auto" w:fill="auto"/>
            <w:vAlign w:val="bottom"/>
          </w:tcPr>
          <w:p w14:paraId="045AA0E6" w14:textId="4252C3E2" w:rsidR="00F8676B" w:rsidRPr="00EB4CD3" w:rsidRDefault="00863EA1" w:rsidP="00EB4CD3">
            <w:pPr>
              <w:spacing w:line="276" w:lineRule="auto"/>
              <w:rPr>
                <w:rFonts w:ascii="Times New Roman" w:hAnsi="Times New Roman"/>
                <w:color w:val="000000"/>
                <w:szCs w:val="22"/>
                <w:lang w:eastAsia="en-US"/>
              </w:rPr>
            </w:pPr>
            <w:r w:rsidRPr="00EB4CD3">
              <w:rPr>
                <w:rFonts w:ascii="Times New Roman" w:hAnsi="Times New Roman"/>
                <w:color w:val="000000"/>
                <w:szCs w:val="22"/>
                <w:lang w:eastAsia="en-US"/>
              </w:rPr>
              <w:t>Areas classified as villages in the latest Census of India and areas treated as rural for NSS sampling purposes.</w:t>
            </w:r>
          </w:p>
        </w:tc>
      </w:tr>
      <w:tr w:rsidR="00F8676B" w:rsidRPr="00EB4CD3" w14:paraId="78D471E3" w14:textId="77777777" w:rsidTr="00863EA1">
        <w:trPr>
          <w:trHeight w:val="572"/>
        </w:trPr>
        <w:tc>
          <w:tcPr>
            <w:tcW w:w="1268" w:type="dxa"/>
            <w:tcBorders>
              <w:top w:val="nil"/>
              <w:left w:val="single" w:sz="4" w:space="0" w:color="auto"/>
              <w:bottom w:val="single" w:sz="4" w:space="0" w:color="auto"/>
              <w:right w:val="single" w:sz="4" w:space="0" w:color="auto"/>
            </w:tcBorders>
            <w:shd w:val="clear" w:color="auto" w:fill="auto"/>
            <w:vAlign w:val="bottom"/>
          </w:tcPr>
          <w:p w14:paraId="2C2582BF" w14:textId="5B244A76" w:rsidR="00F8676B" w:rsidRPr="00EB4CD3" w:rsidRDefault="00863EA1" w:rsidP="00EB4CD3">
            <w:pPr>
              <w:spacing w:line="276" w:lineRule="auto"/>
              <w:rPr>
                <w:rFonts w:ascii="Times New Roman" w:hAnsi="Times New Roman"/>
                <w:color w:val="000000"/>
                <w:szCs w:val="22"/>
                <w:lang w:eastAsia="en-US"/>
              </w:rPr>
            </w:pPr>
            <w:r w:rsidRPr="00EB4CD3">
              <w:rPr>
                <w:rFonts w:ascii="Times New Roman" w:hAnsi="Times New Roman"/>
                <w:color w:val="000000"/>
                <w:szCs w:val="22"/>
                <w:lang w:eastAsia="en-US"/>
              </w:rPr>
              <w:t>Urban Sector</w:t>
            </w:r>
          </w:p>
        </w:tc>
        <w:tc>
          <w:tcPr>
            <w:tcW w:w="7037" w:type="dxa"/>
            <w:tcBorders>
              <w:top w:val="nil"/>
              <w:left w:val="nil"/>
              <w:bottom w:val="single" w:sz="4" w:space="0" w:color="auto"/>
              <w:right w:val="single" w:sz="4" w:space="0" w:color="auto"/>
            </w:tcBorders>
            <w:shd w:val="clear" w:color="auto" w:fill="auto"/>
            <w:vAlign w:val="bottom"/>
          </w:tcPr>
          <w:p w14:paraId="3615AE82" w14:textId="2581854D" w:rsidR="00F8676B" w:rsidRPr="00EB4CD3" w:rsidRDefault="00863EA1" w:rsidP="00EB4CD3">
            <w:pPr>
              <w:spacing w:line="276" w:lineRule="auto"/>
              <w:rPr>
                <w:rFonts w:ascii="Times New Roman" w:hAnsi="Times New Roman"/>
                <w:color w:val="000000"/>
                <w:szCs w:val="22"/>
                <w:lang w:eastAsia="en-US"/>
              </w:rPr>
            </w:pPr>
            <w:r w:rsidRPr="00EB4CD3">
              <w:rPr>
                <w:rFonts w:ascii="Times New Roman" w:hAnsi="Times New Roman"/>
                <w:color w:val="000000"/>
                <w:szCs w:val="22"/>
                <w:lang w:eastAsia="en-US"/>
              </w:rPr>
              <w:t>Areas classified as statutory towns, census towns, or urban agglomerations in the latest Census of India and adopted for NSS sampling purposes</w:t>
            </w:r>
          </w:p>
        </w:tc>
      </w:tr>
    </w:tbl>
    <w:p w14:paraId="35FF27B0" w14:textId="718D7691" w:rsidR="000F4AF9" w:rsidRPr="00EB4CD3" w:rsidRDefault="000F4AF9" w:rsidP="00EB4CD3">
      <w:pPr>
        <w:pStyle w:val="Heading2"/>
        <w:spacing w:after="240" w:line="276" w:lineRule="auto"/>
        <w:rPr>
          <w:rFonts w:ascii="Times New Roman" w:hAnsi="Times New Roman"/>
        </w:rPr>
      </w:pPr>
      <w:bookmarkStart w:id="45" w:name="_Toc191417455"/>
      <w:bookmarkStart w:id="46" w:name="_Toc218626737"/>
      <w:r w:rsidRPr="00EB4CD3">
        <w:rPr>
          <w:rFonts w:ascii="Times New Roman" w:hAnsi="Times New Roman"/>
        </w:rPr>
        <w:t>A</w:t>
      </w:r>
      <w:bookmarkEnd w:id="45"/>
      <w:r w:rsidR="00D512BC">
        <w:rPr>
          <w:rFonts w:ascii="Times New Roman" w:hAnsi="Times New Roman"/>
        </w:rPr>
        <w:t>bbreviations</w:t>
      </w:r>
      <w:bookmarkEnd w:id="46"/>
    </w:p>
    <w:tbl>
      <w:tblPr>
        <w:tblW w:w="7797" w:type="dxa"/>
        <w:tblInd w:w="1555" w:type="dxa"/>
        <w:tblLook w:val="04A0" w:firstRow="1" w:lastRow="0" w:firstColumn="1" w:lastColumn="0" w:noHBand="0" w:noVBand="1"/>
      </w:tblPr>
      <w:tblGrid>
        <w:gridCol w:w="1881"/>
        <w:gridCol w:w="5916"/>
      </w:tblGrid>
      <w:tr w:rsidR="000F4AF9" w:rsidRPr="0095351D" w14:paraId="486A8A20" w14:textId="77777777" w:rsidTr="00D512BC">
        <w:trPr>
          <w:trHeight w:val="290"/>
          <w:tblHeader/>
        </w:trPr>
        <w:tc>
          <w:tcPr>
            <w:tcW w:w="1881"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18A26E5F" w14:textId="77777777" w:rsidR="000F4AF9" w:rsidRPr="0095351D" w:rsidRDefault="000F4AF9" w:rsidP="00D512BC">
            <w:pPr>
              <w:spacing w:line="276" w:lineRule="auto"/>
              <w:ind w:left="61"/>
              <w:jc w:val="center"/>
              <w:rPr>
                <w:rFonts w:ascii="Times New Roman" w:hAnsi="Times New Roman"/>
                <w:b/>
                <w:bCs/>
                <w:color w:val="000000"/>
                <w:szCs w:val="22"/>
              </w:rPr>
            </w:pPr>
            <w:r w:rsidRPr="0095351D">
              <w:rPr>
                <w:rFonts w:ascii="Times New Roman" w:hAnsi="Times New Roman"/>
                <w:b/>
                <w:bCs/>
                <w:color w:val="000000"/>
                <w:szCs w:val="22"/>
              </w:rPr>
              <w:t>Acronym</w:t>
            </w:r>
          </w:p>
        </w:tc>
        <w:tc>
          <w:tcPr>
            <w:tcW w:w="5916" w:type="dxa"/>
            <w:tcBorders>
              <w:top w:val="single" w:sz="4" w:space="0" w:color="auto"/>
              <w:left w:val="nil"/>
              <w:bottom w:val="single" w:sz="4" w:space="0" w:color="auto"/>
              <w:right w:val="single" w:sz="4" w:space="0" w:color="auto"/>
            </w:tcBorders>
            <w:shd w:val="clear" w:color="auto" w:fill="E7E6E6"/>
            <w:vAlign w:val="center"/>
            <w:hideMark/>
          </w:tcPr>
          <w:p w14:paraId="2A70E76A" w14:textId="77777777" w:rsidR="000F4AF9" w:rsidRPr="0095351D" w:rsidRDefault="000F4AF9" w:rsidP="00EB4CD3">
            <w:pPr>
              <w:spacing w:line="276" w:lineRule="auto"/>
              <w:jc w:val="center"/>
              <w:rPr>
                <w:rFonts w:ascii="Times New Roman" w:hAnsi="Times New Roman"/>
                <w:b/>
                <w:bCs/>
                <w:color w:val="000000"/>
                <w:szCs w:val="22"/>
              </w:rPr>
            </w:pPr>
            <w:r w:rsidRPr="0095351D">
              <w:rPr>
                <w:rFonts w:ascii="Times New Roman" w:hAnsi="Times New Roman"/>
                <w:b/>
                <w:bCs/>
                <w:color w:val="000000"/>
                <w:szCs w:val="22"/>
              </w:rPr>
              <w:t>Full Form</w:t>
            </w:r>
          </w:p>
        </w:tc>
      </w:tr>
      <w:tr w:rsidR="00743386" w:rsidRPr="0095351D" w14:paraId="2718D943" w14:textId="77777777" w:rsidTr="00D512BC">
        <w:trPr>
          <w:trHeight w:val="290"/>
        </w:trPr>
        <w:tc>
          <w:tcPr>
            <w:tcW w:w="1881" w:type="dxa"/>
            <w:tcBorders>
              <w:top w:val="nil"/>
              <w:left w:val="single" w:sz="4" w:space="0" w:color="auto"/>
              <w:bottom w:val="single" w:sz="4" w:space="0" w:color="auto"/>
              <w:right w:val="single" w:sz="4" w:space="0" w:color="auto"/>
            </w:tcBorders>
            <w:shd w:val="clear" w:color="auto" w:fill="auto"/>
            <w:vAlign w:val="center"/>
          </w:tcPr>
          <w:p w14:paraId="3A41C571" w14:textId="585C8D11" w:rsidR="00743386" w:rsidRPr="0095351D" w:rsidRDefault="00743386" w:rsidP="00743386">
            <w:pPr>
              <w:spacing w:line="276" w:lineRule="auto"/>
              <w:rPr>
                <w:rFonts w:ascii="Times New Roman" w:hAnsi="Times New Roman"/>
                <w:b/>
                <w:bCs/>
                <w:color w:val="000000"/>
                <w:szCs w:val="22"/>
              </w:rPr>
            </w:pPr>
            <w:r w:rsidRPr="0095351D">
              <w:rPr>
                <w:rFonts w:ascii="Times New Roman" w:hAnsi="Times New Roman"/>
                <w:b/>
                <w:bCs/>
                <w:szCs w:val="22"/>
              </w:rPr>
              <w:t>Acronym</w:t>
            </w:r>
          </w:p>
        </w:tc>
        <w:tc>
          <w:tcPr>
            <w:tcW w:w="5916" w:type="dxa"/>
            <w:tcBorders>
              <w:top w:val="nil"/>
              <w:left w:val="nil"/>
              <w:bottom w:val="single" w:sz="4" w:space="0" w:color="auto"/>
              <w:right w:val="single" w:sz="4" w:space="0" w:color="auto"/>
            </w:tcBorders>
            <w:shd w:val="clear" w:color="auto" w:fill="auto"/>
            <w:vAlign w:val="center"/>
          </w:tcPr>
          <w:p w14:paraId="08405566" w14:textId="719CAB73" w:rsidR="00743386" w:rsidRPr="0095351D" w:rsidRDefault="00743386" w:rsidP="00743386">
            <w:pPr>
              <w:spacing w:line="276" w:lineRule="auto"/>
              <w:rPr>
                <w:rFonts w:ascii="Times New Roman" w:hAnsi="Times New Roman"/>
                <w:color w:val="000000"/>
                <w:szCs w:val="22"/>
              </w:rPr>
            </w:pPr>
            <w:r w:rsidRPr="0095351D">
              <w:rPr>
                <w:rFonts w:ascii="Times New Roman" w:hAnsi="Times New Roman"/>
                <w:b/>
                <w:bCs/>
                <w:szCs w:val="22"/>
              </w:rPr>
              <w:t>Expanded Form</w:t>
            </w:r>
          </w:p>
        </w:tc>
      </w:tr>
      <w:tr w:rsidR="00743386" w:rsidRPr="0095351D" w14:paraId="41D5F3B3" w14:textId="77777777" w:rsidTr="00D512BC">
        <w:trPr>
          <w:trHeight w:val="284"/>
        </w:trPr>
        <w:tc>
          <w:tcPr>
            <w:tcW w:w="1881" w:type="dxa"/>
            <w:tcBorders>
              <w:top w:val="nil"/>
              <w:left w:val="single" w:sz="4" w:space="0" w:color="auto"/>
              <w:bottom w:val="single" w:sz="4" w:space="0" w:color="auto"/>
              <w:right w:val="single" w:sz="4" w:space="0" w:color="auto"/>
            </w:tcBorders>
            <w:shd w:val="clear" w:color="auto" w:fill="auto"/>
            <w:vAlign w:val="center"/>
          </w:tcPr>
          <w:p w14:paraId="7F53A372" w14:textId="226A58A9" w:rsidR="00743386" w:rsidRPr="0095351D" w:rsidRDefault="00743386" w:rsidP="00743386">
            <w:pPr>
              <w:spacing w:line="276" w:lineRule="auto"/>
              <w:rPr>
                <w:rFonts w:ascii="Times New Roman" w:hAnsi="Times New Roman"/>
                <w:b/>
                <w:bCs/>
                <w:color w:val="000000"/>
                <w:szCs w:val="22"/>
              </w:rPr>
            </w:pPr>
            <w:r w:rsidRPr="0095351D">
              <w:rPr>
                <w:rFonts w:ascii="Times New Roman" w:hAnsi="Times New Roman"/>
                <w:szCs w:val="22"/>
              </w:rPr>
              <w:t>NSS</w:t>
            </w:r>
          </w:p>
        </w:tc>
        <w:tc>
          <w:tcPr>
            <w:tcW w:w="5916" w:type="dxa"/>
            <w:tcBorders>
              <w:top w:val="nil"/>
              <w:left w:val="nil"/>
              <w:bottom w:val="single" w:sz="4" w:space="0" w:color="auto"/>
              <w:right w:val="single" w:sz="4" w:space="0" w:color="auto"/>
            </w:tcBorders>
            <w:shd w:val="clear" w:color="auto" w:fill="auto"/>
            <w:vAlign w:val="center"/>
          </w:tcPr>
          <w:p w14:paraId="46B250E3" w14:textId="64D804DD" w:rsidR="00743386" w:rsidRPr="0095351D" w:rsidRDefault="00743386" w:rsidP="00743386">
            <w:pPr>
              <w:spacing w:line="276" w:lineRule="auto"/>
              <w:rPr>
                <w:rFonts w:ascii="Times New Roman" w:hAnsi="Times New Roman"/>
                <w:color w:val="000000"/>
                <w:szCs w:val="22"/>
              </w:rPr>
            </w:pPr>
            <w:r w:rsidRPr="0095351D">
              <w:rPr>
                <w:rFonts w:ascii="Times New Roman" w:hAnsi="Times New Roman"/>
                <w:szCs w:val="22"/>
              </w:rPr>
              <w:t>National Sample Survey</w:t>
            </w:r>
          </w:p>
        </w:tc>
      </w:tr>
      <w:tr w:rsidR="00743386" w:rsidRPr="0095351D" w14:paraId="414861B9" w14:textId="77777777" w:rsidTr="00D512BC">
        <w:trPr>
          <w:trHeight w:val="290"/>
        </w:trPr>
        <w:tc>
          <w:tcPr>
            <w:tcW w:w="1881" w:type="dxa"/>
            <w:tcBorders>
              <w:top w:val="nil"/>
              <w:left w:val="single" w:sz="4" w:space="0" w:color="auto"/>
              <w:bottom w:val="single" w:sz="4" w:space="0" w:color="auto"/>
              <w:right w:val="single" w:sz="4" w:space="0" w:color="auto"/>
            </w:tcBorders>
            <w:shd w:val="clear" w:color="auto" w:fill="auto"/>
            <w:vAlign w:val="center"/>
          </w:tcPr>
          <w:p w14:paraId="47F2EEB2" w14:textId="4E3F7856" w:rsidR="00743386" w:rsidRPr="0095351D" w:rsidRDefault="00743386" w:rsidP="00743386">
            <w:pPr>
              <w:spacing w:line="276" w:lineRule="auto"/>
              <w:rPr>
                <w:rFonts w:ascii="Times New Roman" w:hAnsi="Times New Roman"/>
                <w:b/>
                <w:bCs/>
                <w:color w:val="000000"/>
                <w:szCs w:val="22"/>
              </w:rPr>
            </w:pPr>
            <w:r w:rsidRPr="0095351D">
              <w:rPr>
                <w:rFonts w:ascii="Times New Roman" w:hAnsi="Times New Roman"/>
                <w:szCs w:val="22"/>
              </w:rPr>
              <w:t>NSO</w:t>
            </w:r>
          </w:p>
        </w:tc>
        <w:tc>
          <w:tcPr>
            <w:tcW w:w="5916" w:type="dxa"/>
            <w:tcBorders>
              <w:top w:val="nil"/>
              <w:left w:val="nil"/>
              <w:bottom w:val="single" w:sz="4" w:space="0" w:color="auto"/>
              <w:right w:val="single" w:sz="4" w:space="0" w:color="auto"/>
            </w:tcBorders>
            <w:shd w:val="clear" w:color="auto" w:fill="auto"/>
            <w:vAlign w:val="center"/>
          </w:tcPr>
          <w:p w14:paraId="4DBC063E" w14:textId="73F86437" w:rsidR="00743386" w:rsidRPr="0095351D" w:rsidRDefault="00743386" w:rsidP="00743386">
            <w:pPr>
              <w:spacing w:line="276" w:lineRule="auto"/>
              <w:rPr>
                <w:rFonts w:ascii="Times New Roman" w:hAnsi="Times New Roman"/>
                <w:color w:val="000000"/>
                <w:szCs w:val="22"/>
              </w:rPr>
            </w:pPr>
            <w:r w:rsidRPr="0095351D">
              <w:rPr>
                <w:rFonts w:ascii="Times New Roman" w:hAnsi="Times New Roman"/>
                <w:szCs w:val="22"/>
              </w:rPr>
              <w:t>National Statistical Office</w:t>
            </w:r>
          </w:p>
        </w:tc>
      </w:tr>
      <w:tr w:rsidR="00743386" w:rsidRPr="0095351D" w14:paraId="7FB2B8FB" w14:textId="77777777" w:rsidTr="00D512BC">
        <w:trPr>
          <w:trHeight w:val="290"/>
        </w:trPr>
        <w:tc>
          <w:tcPr>
            <w:tcW w:w="1881" w:type="dxa"/>
            <w:tcBorders>
              <w:top w:val="nil"/>
              <w:left w:val="single" w:sz="4" w:space="0" w:color="auto"/>
              <w:bottom w:val="nil"/>
              <w:right w:val="single" w:sz="4" w:space="0" w:color="auto"/>
            </w:tcBorders>
            <w:shd w:val="clear" w:color="auto" w:fill="auto"/>
            <w:vAlign w:val="center"/>
          </w:tcPr>
          <w:p w14:paraId="10D9D0F3" w14:textId="1B297E2E" w:rsidR="00743386" w:rsidRPr="0095351D" w:rsidRDefault="00743386" w:rsidP="00743386">
            <w:pPr>
              <w:spacing w:line="276" w:lineRule="auto"/>
              <w:rPr>
                <w:rFonts w:ascii="Times New Roman" w:hAnsi="Times New Roman"/>
                <w:b/>
                <w:bCs/>
                <w:color w:val="000000"/>
                <w:szCs w:val="22"/>
              </w:rPr>
            </w:pPr>
            <w:r w:rsidRPr="0095351D">
              <w:rPr>
                <w:rFonts w:ascii="Times New Roman" w:hAnsi="Times New Roman"/>
                <w:szCs w:val="22"/>
              </w:rPr>
              <w:t>MoSPI</w:t>
            </w:r>
          </w:p>
        </w:tc>
        <w:tc>
          <w:tcPr>
            <w:tcW w:w="5916" w:type="dxa"/>
            <w:tcBorders>
              <w:top w:val="nil"/>
              <w:left w:val="nil"/>
              <w:bottom w:val="nil"/>
              <w:right w:val="single" w:sz="4" w:space="0" w:color="auto"/>
            </w:tcBorders>
            <w:shd w:val="clear" w:color="auto" w:fill="auto"/>
            <w:vAlign w:val="center"/>
          </w:tcPr>
          <w:p w14:paraId="0F31AC7C" w14:textId="21DA6947" w:rsidR="00743386" w:rsidRPr="0095351D" w:rsidRDefault="00743386" w:rsidP="00743386">
            <w:pPr>
              <w:spacing w:line="276" w:lineRule="auto"/>
              <w:rPr>
                <w:rFonts w:ascii="Times New Roman" w:hAnsi="Times New Roman"/>
                <w:color w:val="000000"/>
                <w:szCs w:val="22"/>
              </w:rPr>
            </w:pPr>
            <w:r w:rsidRPr="0095351D">
              <w:rPr>
                <w:rFonts w:ascii="Times New Roman" w:hAnsi="Times New Roman"/>
                <w:szCs w:val="22"/>
              </w:rPr>
              <w:t>Ministry of Statistics and Programme Implementation</w:t>
            </w:r>
          </w:p>
        </w:tc>
      </w:tr>
      <w:tr w:rsidR="00FF0524" w:rsidRPr="0095351D" w14:paraId="5878FA22" w14:textId="77777777" w:rsidTr="00D512BC">
        <w:trPr>
          <w:trHeight w:val="85"/>
        </w:trPr>
        <w:tc>
          <w:tcPr>
            <w:tcW w:w="1881" w:type="dxa"/>
            <w:tcBorders>
              <w:top w:val="nil"/>
              <w:left w:val="single" w:sz="4" w:space="0" w:color="auto"/>
              <w:bottom w:val="single" w:sz="4" w:space="0" w:color="auto"/>
              <w:right w:val="single" w:sz="4" w:space="0" w:color="auto"/>
            </w:tcBorders>
            <w:shd w:val="clear" w:color="auto" w:fill="auto"/>
            <w:vAlign w:val="center"/>
          </w:tcPr>
          <w:p w14:paraId="31B1AE00" w14:textId="77777777" w:rsidR="00FF0524" w:rsidRPr="0095351D" w:rsidRDefault="00FF0524" w:rsidP="00EB4CD3">
            <w:pPr>
              <w:spacing w:line="276" w:lineRule="auto"/>
              <w:rPr>
                <w:rFonts w:ascii="Times New Roman" w:hAnsi="Times New Roman"/>
                <w:b/>
                <w:bCs/>
                <w:color w:val="000000"/>
                <w:szCs w:val="22"/>
              </w:rPr>
            </w:pPr>
          </w:p>
        </w:tc>
        <w:tc>
          <w:tcPr>
            <w:tcW w:w="5916" w:type="dxa"/>
            <w:tcBorders>
              <w:top w:val="nil"/>
              <w:left w:val="nil"/>
              <w:bottom w:val="single" w:sz="4" w:space="0" w:color="auto"/>
              <w:right w:val="single" w:sz="4" w:space="0" w:color="auto"/>
            </w:tcBorders>
            <w:shd w:val="clear" w:color="auto" w:fill="auto"/>
            <w:vAlign w:val="center"/>
          </w:tcPr>
          <w:p w14:paraId="086CFED6" w14:textId="419C44CF" w:rsidR="00FF0524" w:rsidRPr="0095351D" w:rsidRDefault="00FF0524" w:rsidP="00EB4CD3">
            <w:pPr>
              <w:spacing w:line="276" w:lineRule="auto"/>
              <w:rPr>
                <w:rFonts w:ascii="Times New Roman" w:hAnsi="Times New Roman"/>
                <w:color w:val="000000"/>
                <w:szCs w:val="22"/>
              </w:rPr>
            </w:pPr>
          </w:p>
        </w:tc>
      </w:tr>
      <w:tr w:rsidR="005D2D87" w:rsidRPr="0095351D" w14:paraId="5F572D63" w14:textId="77777777" w:rsidTr="00D512BC">
        <w:trPr>
          <w:trHeight w:val="290"/>
        </w:trPr>
        <w:tc>
          <w:tcPr>
            <w:tcW w:w="1881" w:type="dxa"/>
            <w:tcBorders>
              <w:top w:val="nil"/>
              <w:left w:val="single" w:sz="4" w:space="0" w:color="auto"/>
              <w:bottom w:val="single" w:sz="4" w:space="0" w:color="auto"/>
              <w:right w:val="single" w:sz="4" w:space="0" w:color="auto"/>
            </w:tcBorders>
            <w:shd w:val="clear" w:color="auto" w:fill="auto"/>
            <w:vAlign w:val="center"/>
          </w:tcPr>
          <w:p w14:paraId="39BCC08A" w14:textId="15F84AA6" w:rsidR="005D2D87" w:rsidRPr="0095351D" w:rsidRDefault="000B2A2D" w:rsidP="00EB4CD3">
            <w:pPr>
              <w:spacing w:line="276" w:lineRule="auto"/>
              <w:rPr>
                <w:rFonts w:ascii="Times New Roman" w:hAnsi="Times New Roman"/>
                <w:color w:val="000000"/>
                <w:szCs w:val="22"/>
              </w:rPr>
            </w:pPr>
            <w:r w:rsidRPr="0095351D">
              <w:rPr>
                <w:rFonts w:ascii="Times New Roman" w:hAnsi="Times New Roman"/>
                <w:color w:val="000000"/>
                <w:szCs w:val="22"/>
              </w:rPr>
              <w:t>HH</w:t>
            </w:r>
          </w:p>
        </w:tc>
        <w:tc>
          <w:tcPr>
            <w:tcW w:w="5916" w:type="dxa"/>
            <w:tcBorders>
              <w:top w:val="nil"/>
              <w:left w:val="nil"/>
              <w:bottom w:val="single" w:sz="4" w:space="0" w:color="auto"/>
              <w:right w:val="single" w:sz="4" w:space="0" w:color="auto"/>
            </w:tcBorders>
            <w:shd w:val="clear" w:color="auto" w:fill="auto"/>
            <w:vAlign w:val="center"/>
          </w:tcPr>
          <w:p w14:paraId="193347D3" w14:textId="68905BD3" w:rsidR="005D2D87" w:rsidRPr="0095351D" w:rsidRDefault="007B5489" w:rsidP="00EB4CD3">
            <w:pPr>
              <w:spacing w:line="276" w:lineRule="auto"/>
              <w:rPr>
                <w:rFonts w:ascii="Times New Roman" w:hAnsi="Times New Roman"/>
                <w:color w:val="000000"/>
                <w:szCs w:val="22"/>
              </w:rPr>
            </w:pPr>
            <w:r w:rsidRPr="007B5489">
              <w:rPr>
                <w:rFonts w:ascii="Times New Roman" w:hAnsi="Times New Roman"/>
                <w:color w:val="000000"/>
                <w:szCs w:val="22"/>
              </w:rPr>
              <w:t>Household</w:t>
            </w:r>
          </w:p>
        </w:tc>
      </w:tr>
      <w:tr w:rsidR="005D2D87" w:rsidRPr="0095351D" w14:paraId="787F27BE" w14:textId="77777777" w:rsidTr="00D512BC">
        <w:trPr>
          <w:trHeight w:val="290"/>
        </w:trPr>
        <w:tc>
          <w:tcPr>
            <w:tcW w:w="1881" w:type="dxa"/>
            <w:tcBorders>
              <w:top w:val="nil"/>
              <w:left w:val="single" w:sz="4" w:space="0" w:color="auto"/>
              <w:bottom w:val="single" w:sz="4" w:space="0" w:color="auto"/>
              <w:right w:val="single" w:sz="4" w:space="0" w:color="auto"/>
            </w:tcBorders>
            <w:shd w:val="clear" w:color="auto" w:fill="auto"/>
            <w:vAlign w:val="center"/>
          </w:tcPr>
          <w:p w14:paraId="39550080" w14:textId="681D5696" w:rsidR="005D2D87" w:rsidRPr="0095351D" w:rsidRDefault="000B2A2D" w:rsidP="00EB4CD3">
            <w:pPr>
              <w:spacing w:line="276" w:lineRule="auto"/>
              <w:rPr>
                <w:rFonts w:ascii="Times New Roman" w:hAnsi="Times New Roman"/>
                <w:color w:val="000000"/>
                <w:szCs w:val="22"/>
              </w:rPr>
            </w:pPr>
            <w:r w:rsidRPr="0095351D">
              <w:rPr>
                <w:rFonts w:ascii="Times New Roman" w:hAnsi="Times New Roman"/>
                <w:color w:val="000000"/>
                <w:szCs w:val="22"/>
              </w:rPr>
              <w:t>MPCE</w:t>
            </w:r>
          </w:p>
        </w:tc>
        <w:tc>
          <w:tcPr>
            <w:tcW w:w="5916" w:type="dxa"/>
            <w:tcBorders>
              <w:top w:val="nil"/>
              <w:left w:val="nil"/>
              <w:bottom w:val="single" w:sz="4" w:space="0" w:color="auto"/>
              <w:right w:val="single" w:sz="4" w:space="0" w:color="auto"/>
            </w:tcBorders>
            <w:shd w:val="clear" w:color="auto" w:fill="auto"/>
            <w:vAlign w:val="center"/>
          </w:tcPr>
          <w:p w14:paraId="0D00F336" w14:textId="7697B59C" w:rsidR="005D2D87" w:rsidRPr="0095351D" w:rsidRDefault="009B5669" w:rsidP="00EB4CD3">
            <w:pPr>
              <w:spacing w:line="276" w:lineRule="auto"/>
              <w:rPr>
                <w:rFonts w:ascii="Times New Roman" w:hAnsi="Times New Roman"/>
                <w:color w:val="000000"/>
                <w:szCs w:val="22"/>
              </w:rPr>
            </w:pPr>
            <w:r w:rsidRPr="009B5669">
              <w:rPr>
                <w:rFonts w:ascii="Times New Roman" w:hAnsi="Times New Roman"/>
                <w:color w:val="000000"/>
                <w:szCs w:val="22"/>
              </w:rPr>
              <w:t>Monthly Per Capita Consumption Expenditure</w:t>
            </w:r>
          </w:p>
        </w:tc>
      </w:tr>
      <w:tr w:rsidR="005D2D87" w:rsidRPr="0095351D" w14:paraId="032C0C43" w14:textId="77777777" w:rsidTr="00D512BC">
        <w:trPr>
          <w:trHeight w:val="290"/>
        </w:trPr>
        <w:tc>
          <w:tcPr>
            <w:tcW w:w="1881" w:type="dxa"/>
            <w:tcBorders>
              <w:top w:val="nil"/>
              <w:left w:val="single" w:sz="4" w:space="0" w:color="auto"/>
              <w:bottom w:val="single" w:sz="4" w:space="0" w:color="auto"/>
              <w:right w:val="single" w:sz="4" w:space="0" w:color="auto"/>
            </w:tcBorders>
            <w:shd w:val="clear" w:color="auto" w:fill="auto"/>
            <w:vAlign w:val="center"/>
          </w:tcPr>
          <w:p w14:paraId="59E85EC3" w14:textId="1761B72A" w:rsidR="005D2D87" w:rsidRPr="0095351D" w:rsidRDefault="000B2A2D" w:rsidP="00EB4CD3">
            <w:pPr>
              <w:spacing w:line="276" w:lineRule="auto"/>
              <w:rPr>
                <w:rFonts w:ascii="Times New Roman" w:hAnsi="Times New Roman"/>
                <w:color w:val="000000"/>
                <w:szCs w:val="22"/>
              </w:rPr>
            </w:pPr>
            <w:r w:rsidRPr="0095351D">
              <w:rPr>
                <w:rFonts w:ascii="Times New Roman" w:hAnsi="Times New Roman"/>
                <w:color w:val="000000"/>
                <w:szCs w:val="22"/>
              </w:rPr>
              <w:t>OOP</w:t>
            </w:r>
          </w:p>
        </w:tc>
        <w:tc>
          <w:tcPr>
            <w:tcW w:w="5916" w:type="dxa"/>
            <w:tcBorders>
              <w:top w:val="nil"/>
              <w:left w:val="nil"/>
              <w:bottom w:val="single" w:sz="4" w:space="0" w:color="auto"/>
              <w:right w:val="single" w:sz="4" w:space="0" w:color="auto"/>
            </w:tcBorders>
            <w:shd w:val="clear" w:color="auto" w:fill="auto"/>
            <w:vAlign w:val="center"/>
          </w:tcPr>
          <w:p w14:paraId="428854DA" w14:textId="6FD10B1A" w:rsidR="005D2D87" w:rsidRPr="0095351D" w:rsidRDefault="009B5669" w:rsidP="00EB4CD3">
            <w:pPr>
              <w:spacing w:line="276" w:lineRule="auto"/>
              <w:rPr>
                <w:rFonts w:ascii="Times New Roman" w:hAnsi="Times New Roman"/>
                <w:color w:val="000000"/>
                <w:szCs w:val="22"/>
              </w:rPr>
            </w:pPr>
            <w:r w:rsidRPr="009B5669">
              <w:rPr>
                <w:rFonts w:ascii="Times New Roman" w:hAnsi="Times New Roman"/>
                <w:color w:val="000000"/>
                <w:szCs w:val="22"/>
              </w:rPr>
              <w:t>Out-of-Pocket (Expenditure)</w:t>
            </w:r>
          </w:p>
        </w:tc>
      </w:tr>
      <w:tr w:rsidR="005D2D87" w:rsidRPr="0095351D" w14:paraId="5DCFFE9E" w14:textId="77777777" w:rsidTr="00D512BC">
        <w:trPr>
          <w:trHeight w:val="290"/>
        </w:trPr>
        <w:tc>
          <w:tcPr>
            <w:tcW w:w="1881" w:type="dxa"/>
            <w:tcBorders>
              <w:top w:val="nil"/>
              <w:left w:val="single" w:sz="4" w:space="0" w:color="auto"/>
              <w:bottom w:val="single" w:sz="4" w:space="0" w:color="auto"/>
              <w:right w:val="single" w:sz="4" w:space="0" w:color="auto"/>
            </w:tcBorders>
            <w:shd w:val="clear" w:color="auto" w:fill="auto"/>
            <w:vAlign w:val="center"/>
          </w:tcPr>
          <w:p w14:paraId="37376C08" w14:textId="41E04717" w:rsidR="005D2D87" w:rsidRPr="0095351D" w:rsidRDefault="000B2A2D" w:rsidP="00EB4CD3">
            <w:pPr>
              <w:spacing w:line="276" w:lineRule="auto"/>
              <w:rPr>
                <w:rFonts w:ascii="Times New Roman" w:hAnsi="Times New Roman"/>
                <w:color w:val="000000"/>
                <w:szCs w:val="22"/>
              </w:rPr>
            </w:pPr>
            <w:r w:rsidRPr="0095351D">
              <w:rPr>
                <w:rFonts w:ascii="Times New Roman" w:hAnsi="Times New Roman"/>
                <w:color w:val="000000"/>
                <w:szCs w:val="22"/>
              </w:rPr>
              <w:t>ANC</w:t>
            </w:r>
          </w:p>
        </w:tc>
        <w:tc>
          <w:tcPr>
            <w:tcW w:w="5916" w:type="dxa"/>
            <w:tcBorders>
              <w:top w:val="nil"/>
              <w:left w:val="nil"/>
              <w:bottom w:val="single" w:sz="4" w:space="0" w:color="auto"/>
              <w:right w:val="single" w:sz="4" w:space="0" w:color="auto"/>
            </w:tcBorders>
            <w:shd w:val="clear" w:color="auto" w:fill="auto"/>
            <w:vAlign w:val="center"/>
          </w:tcPr>
          <w:p w14:paraId="64384585" w14:textId="60F06829" w:rsidR="005D2D87" w:rsidRPr="0095351D" w:rsidRDefault="009B5669" w:rsidP="00EB4CD3">
            <w:pPr>
              <w:spacing w:line="276" w:lineRule="auto"/>
              <w:rPr>
                <w:rFonts w:ascii="Times New Roman" w:hAnsi="Times New Roman"/>
                <w:color w:val="000000"/>
                <w:szCs w:val="22"/>
              </w:rPr>
            </w:pPr>
            <w:r w:rsidRPr="009B5669">
              <w:rPr>
                <w:rFonts w:ascii="Times New Roman" w:hAnsi="Times New Roman"/>
                <w:color w:val="000000"/>
                <w:szCs w:val="22"/>
              </w:rPr>
              <w:t>Antenatal Care</w:t>
            </w:r>
          </w:p>
        </w:tc>
      </w:tr>
      <w:tr w:rsidR="005D2D87" w:rsidRPr="0095351D" w14:paraId="6E7E21EC" w14:textId="77777777" w:rsidTr="00D512BC">
        <w:trPr>
          <w:trHeight w:val="290"/>
        </w:trPr>
        <w:tc>
          <w:tcPr>
            <w:tcW w:w="1881" w:type="dxa"/>
            <w:tcBorders>
              <w:top w:val="nil"/>
              <w:left w:val="single" w:sz="4" w:space="0" w:color="auto"/>
              <w:bottom w:val="single" w:sz="4" w:space="0" w:color="auto"/>
              <w:right w:val="single" w:sz="4" w:space="0" w:color="auto"/>
            </w:tcBorders>
            <w:shd w:val="clear" w:color="auto" w:fill="auto"/>
            <w:vAlign w:val="center"/>
          </w:tcPr>
          <w:p w14:paraId="664517FA" w14:textId="2BD81824" w:rsidR="005D2D87" w:rsidRPr="0095351D" w:rsidRDefault="000B2A2D" w:rsidP="00EB4CD3">
            <w:pPr>
              <w:spacing w:line="276" w:lineRule="auto"/>
              <w:rPr>
                <w:rFonts w:ascii="Times New Roman" w:hAnsi="Times New Roman"/>
                <w:color w:val="000000"/>
                <w:szCs w:val="22"/>
              </w:rPr>
            </w:pPr>
            <w:r w:rsidRPr="0095351D">
              <w:rPr>
                <w:rFonts w:ascii="Times New Roman" w:hAnsi="Times New Roman"/>
                <w:color w:val="000000"/>
                <w:szCs w:val="22"/>
              </w:rPr>
              <w:t>PNC</w:t>
            </w:r>
          </w:p>
        </w:tc>
        <w:tc>
          <w:tcPr>
            <w:tcW w:w="5916" w:type="dxa"/>
            <w:tcBorders>
              <w:top w:val="nil"/>
              <w:left w:val="nil"/>
              <w:bottom w:val="single" w:sz="4" w:space="0" w:color="auto"/>
              <w:right w:val="single" w:sz="4" w:space="0" w:color="auto"/>
            </w:tcBorders>
            <w:shd w:val="clear" w:color="auto" w:fill="auto"/>
            <w:vAlign w:val="center"/>
          </w:tcPr>
          <w:p w14:paraId="03B5BF72" w14:textId="1FE88D98" w:rsidR="005D2D87" w:rsidRPr="0095351D" w:rsidRDefault="009B5669" w:rsidP="00EB4CD3">
            <w:pPr>
              <w:spacing w:line="276" w:lineRule="auto"/>
              <w:rPr>
                <w:rFonts w:ascii="Times New Roman" w:hAnsi="Times New Roman"/>
                <w:color w:val="000000"/>
                <w:szCs w:val="22"/>
              </w:rPr>
            </w:pPr>
            <w:r w:rsidRPr="009B5669">
              <w:rPr>
                <w:rFonts w:ascii="Times New Roman" w:hAnsi="Times New Roman"/>
                <w:color w:val="000000"/>
                <w:szCs w:val="22"/>
              </w:rPr>
              <w:t>Postnatal Care</w:t>
            </w:r>
          </w:p>
        </w:tc>
      </w:tr>
      <w:tr w:rsidR="005D2D87" w:rsidRPr="0095351D" w14:paraId="78CAC6D7" w14:textId="77777777" w:rsidTr="00D512BC">
        <w:trPr>
          <w:trHeight w:val="290"/>
        </w:trPr>
        <w:tc>
          <w:tcPr>
            <w:tcW w:w="1881" w:type="dxa"/>
            <w:tcBorders>
              <w:top w:val="nil"/>
              <w:left w:val="single" w:sz="4" w:space="0" w:color="auto"/>
              <w:bottom w:val="single" w:sz="4" w:space="0" w:color="auto"/>
              <w:right w:val="single" w:sz="4" w:space="0" w:color="auto"/>
            </w:tcBorders>
            <w:shd w:val="clear" w:color="auto" w:fill="auto"/>
            <w:vAlign w:val="center"/>
          </w:tcPr>
          <w:p w14:paraId="23E52D08" w14:textId="37AC5455" w:rsidR="005D2D87" w:rsidRPr="0095351D" w:rsidRDefault="000B2A2D" w:rsidP="00EB4CD3">
            <w:pPr>
              <w:spacing w:line="276" w:lineRule="auto"/>
              <w:rPr>
                <w:rFonts w:ascii="Times New Roman" w:hAnsi="Times New Roman"/>
                <w:color w:val="000000"/>
                <w:szCs w:val="22"/>
              </w:rPr>
            </w:pPr>
            <w:r w:rsidRPr="0095351D">
              <w:rPr>
                <w:rFonts w:ascii="Times New Roman" w:hAnsi="Times New Roman"/>
                <w:color w:val="000000"/>
                <w:szCs w:val="22"/>
              </w:rPr>
              <w:t>PHC</w:t>
            </w:r>
          </w:p>
        </w:tc>
        <w:tc>
          <w:tcPr>
            <w:tcW w:w="5916" w:type="dxa"/>
            <w:tcBorders>
              <w:top w:val="nil"/>
              <w:left w:val="nil"/>
              <w:bottom w:val="single" w:sz="4" w:space="0" w:color="auto"/>
              <w:right w:val="single" w:sz="4" w:space="0" w:color="auto"/>
            </w:tcBorders>
            <w:shd w:val="clear" w:color="auto" w:fill="auto"/>
            <w:vAlign w:val="center"/>
          </w:tcPr>
          <w:p w14:paraId="29FD62F9" w14:textId="7FBCED8E" w:rsidR="005D2D87" w:rsidRPr="0095351D" w:rsidRDefault="009B5669" w:rsidP="00EB4CD3">
            <w:pPr>
              <w:spacing w:line="276" w:lineRule="auto"/>
              <w:rPr>
                <w:rFonts w:ascii="Times New Roman" w:hAnsi="Times New Roman"/>
                <w:color w:val="000000"/>
                <w:szCs w:val="22"/>
              </w:rPr>
            </w:pPr>
            <w:r w:rsidRPr="009B5669">
              <w:rPr>
                <w:rFonts w:ascii="Times New Roman" w:hAnsi="Times New Roman"/>
                <w:color w:val="000000"/>
                <w:szCs w:val="22"/>
              </w:rPr>
              <w:t>Primary Health Centre</w:t>
            </w:r>
          </w:p>
        </w:tc>
      </w:tr>
      <w:tr w:rsidR="00FF0524" w:rsidRPr="0095351D" w14:paraId="3544B130" w14:textId="77777777" w:rsidTr="00D512BC">
        <w:trPr>
          <w:trHeight w:val="290"/>
        </w:trPr>
        <w:tc>
          <w:tcPr>
            <w:tcW w:w="1881" w:type="dxa"/>
            <w:tcBorders>
              <w:top w:val="nil"/>
              <w:left w:val="single" w:sz="4" w:space="0" w:color="auto"/>
              <w:bottom w:val="single" w:sz="4" w:space="0" w:color="auto"/>
              <w:right w:val="single" w:sz="4" w:space="0" w:color="auto"/>
            </w:tcBorders>
            <w:shd w:val="clear" w:color="auto" w:fill="auto"/>
            <w:vAlign w:val="center"/>
          </w:tcPr>
          <w:p w14:paraId="041A310C" w14:textId="29C05C5A" w:rsidR="00FF0524" w:rsidRPr="0095351D" w:rsidRDefault="000B2A2D" w:rsidP="00EB4CD3">
            <w:pPr>
              <w:spacing w:line="276" w:lineRule="auto"/>
              <w:rPr>
                <w:rFonts w:ascii="Times New Roman" w:hAnsi="Times New Roman"/>
                <w:color w:val="000000"/>
                <w:szCs w:val="22"/>
              </w:rPr>
            </w:pPr>
            <w:r w:rsidRPr="0095351D">
              <w:rPr>
                <w:rFonts w:ascii="Times New Roman" w:hAnsi="Times New Roman"/>
                <w:color w:val="000000"/>
                <w:szCs w:val="22"/>
              </w:rPr>
              <w:t>CHC</w:t>
            </w:r>
          </w:p>
        </w:tc>
        <w:tc>
          <w:tcPr>
            <w:tcW w:w="5916" w:type="dxa"/>
            <w:tcBorders>
              <w:top w:val="nil"/>
              <w:left w:val="nil"/>
              <w:bottom w:val="single" w:sz="4" w:space="0" w:color="auto"/>
              <w:right w:val="single" w:sz="4" w:space="0" w:color="auto"/>
            </w:tcBorders>
            <w:shd w:val="clear" w:color="auto" w:fill="auto"/>
            <w:vAlign w:val="center"/>
          </w:tcPr>
          <w:p w14:paraId="7BD85513" w14:textId="7FC0174A" w:rsidR="00FF0524" w:rsidRPr="0095351D" w:rsidRDefault="00B929DB" w:rsidP="00EB4CD3">
            <w:pPr>
              <w:spacing w:line="276" w:lineRule="auto"/>
              <w:rPr>
                <w:rFonts w:ascii="Times New Roman" w:hAnsi="Times New Roman"/>
                <w:color w:val="000000"/>
                <w:szCs w:val="22"/>
              </w:rPr>
            </w:pPr>
            <w:r>
              <w:rPr>
                <w:rFonts w:ascii="Times New Roman" w:hAnsi="Times New Roman"/>
                <w:color w:val="000000"/>
                <w:szCs w:val="22"/>
              </w:rPr>
              <w:t>C</w:t>
            </w:r>
            <w:r w:rsidRPr="00B929DB">
              <w:rPr>
                <w:rFonts w:ascii="Times New Roman" w:hAnsi="Times New Roman"/>
                <w:color w:val="000000"/>
                <w:szCs w:val="22"/>
              </w:rPr>
              <w:t>ommunity Health Centre</w:t>
            </w:r>
          </w:p>
        </w:tc>
      </w:tr>
      <w:tr w:rsidR="00FF0524" w:rsidRPr="0095351D" w14:paraId="378E5708" w14:textId="77777777" w:rsidTr="00D512BC">
        <w:trPr>
          <w:trHeight w:val="290"/>
        </w:trPr>
        <w:tc>
          <w:tcPr>
            <w:tcW w:w="1881" w:type="dxa"/>
            <w:tcBorders>
              <w:top w:val="nil"/>
              <w:left w:val="single" w:sz="4" w:space="0" w:color="auto"/>
              <w:bottom w:val="single" w:sz="4" w:space="0" w:color="auto"/>
              <w:right w:val="single" w:sz="4" w:space="0" w:color="auto"/>
            </w:tcBorders>
            <w:shd w:val="clear" w:color="auto" w:fill="auto"/>
            <w:vAlign w:val="center"/>
          </w:tcPr>
          <w:p w14:paraId="68205CF8" w14:textId="6CF6A316" w:rsidR="00FF0524" w:rsidRPr="0095351D" w:rsidRDefault="0095351D" w:rsidP="00EB4CD3">
            <w:pPr>
              <w:spacing w:line="276" w:lineRule="auto"/>
              <w:rPr>
                <w:rFonts w:ascii="Times New Roman" w:hAnsi="Times New Roman"/>
                <w:color w:val="000000"/>
                <w:szCs w:val="22"/>
              </w:rPr>
            </w:pPr>
            <w:r w:rsidRPr="0095351D">
              <w:rPr>
                <w:rFonts w:ascii="Times New Roman" w:hAnsi="Times New Roman"/>
                <w:color w:val="000000"/>
                <w:szCs w:val="22"/>
              </w:rPr>
              <w:t>SC</w:t>
            </w:r>
          </w:p>
        </w:tc>
        <w:tc>
          <w:tcPr>
            <w:tcW w:w="5916" w:type="dxa"/>
            <w:tcBorders>
              <w:top w:val="nil"/>
              <w:left w:val="nil"/>
              <w:bottom w:val="single" w:sz="4" w:space="0" w:color="auto"/>
              <w:right w:val="single" w:sz="4" w:space="0" w:color="auto"/>
            </w:tcBorders>
            <w:shd w:val="clear" w:color="auto" w:fill="auto"/>
            <w:vAlign w:val="center"/>
          </w:tcPr>
          <w:p w14:paraId="3C9B9420" w14:textId="3C055391" w:rsidR="00FF0524" w:rsidRPr="0095351D" w:rsidRDefault="00B929DB" w:rsidP="00EB4CD3">
            <w:pPr>
              <w:spacing w:line="276" w:lineRule="auto"/>
              <w:rPr>
                <w:rFonts w:ascii="Times New Roman" w:hAnsi="Times New Roman"/>
                <w:color w:val="000000"/>
                <w:szCs w:val="22"/>
              </w:rPr>
            </w:pPr>
            <w:r w:rsidRPr="00B929DB">
              <w:rPr>
                <w:rFonts w:ascii="Times New Roman" w:hAnsi="Times New Roman"/>
                <w:color w:val="000000"/>
                <w:szCs w:val="22"/>
              </w:rPr>
              <w:t>Sub-Centre</w:t>
            </w:r>
          </w:p>
        </w:tc>
      </w:tr>
      <w:tr w:rsidR="00FF0524" w:rsidRPr="0095351D" w14:paraId="40E0543A" w14:textId="77777777" w:rsidTr="00D512BC">
        <w:trPr>
          <w:trHeight w:val="290"/>
        </w:trPr>
        <w:tc>
          <w:tcPr>
            <w:tcW w:w="1881" w:type="dxa"/>
            <w:tcBorders>
              <w:top w:val="nil"/>
              <w:left w:val="single" w:sz="4" w:space="0" w:color="auto"/>
              <w:bottom w:val="single" w:sz="4" w:space="0" w:color="auto"/>
              <w:right w:val="single" w:sz="4" w:space="0" w:color="auto"/>
            </w:tcBorders>
            <w:shd w:val="clear" w:color="auto" w:fill="auto"/>
            <w:vAlign w:val="center"/>
          </w:tcPr>
          <w:p w14:paraId="50261378" w14:textId="3FF3A380" w:rsidR="00FF0524" w:rsidRPr="0095351D" w:rsidRDefault="0095351D" w:rsidP="00EB4CD3">
            <w:pPr>
              <w:spacing w:line="276" w:lineRule="auto"/>
              <w:rPr>
                <w:rFonts w:ascii="Times New Roman" w:hAnsi="Times New Roman"/>
                <w:color w:val="000000"/>
                <w:szCs w:val="22"/>
              </w:rPr>
            </w:pPr>
            <w:r w:rsidRPr="0095351D">
              <w:rPr>
                <w:rFonts w:ascii="Times New Roman" w:hAnsi="Times New Roman"/>
                <w:color w:val="000000"/>
                <w:szCs w:val="22"/>
              </w:rPr>
              <w:t>NGO</w:t>
            </w:r>
          </w:p>
        </w:tc>
        <w:tc>
          <w:tcPr>
            <w:tcW w:w="5916" w:type="dxa"/>
            <w:tcBorders>
              <w:top w:val="nil"/>
              <w:left w:val="nil"/>
              <w:bottom w:val="single" w:sz="4" w:space="0" w:color="auto"/>
              <w:right w:val="single" w:sz="4" w:space="0" w:color="auto"/>
            </w:tcBorders>
            <w:shd w:val="clear" w:color="auto" w:fill="auto"/>
            <w:vAlign w:val="center"/>
          </w:tcPr>
          <w:p w14:paraId="5FC5C340" w14:textId="7F0A09E9" w:rsidR="00FF0524" w:rsidRPr="0095351D" w:rsidRDefault="00B929DB" w:rsidP="00EB4CD3">
            <w:pPr>
              <w:spacing w:line="276" w:lineRule="auto"/>
              <w:rPr>
                <w:rFonts w:ascii="Times New Roman" w:hAnsi="Times New Roman"/>
                <w:color w:val="000000"/>
                <w:szCs w:val="22"/>
              </w:rPr>
            </w:pPr>
            <w:r w:rsidRPr="00B929DB">
              <w:rPr>
                <w:rFonts w:ascii="Times New Roman" w:hAnsi="Times New Roman"/>
                <w:color w:val="000000"/>
                <w:szCs w:val="22"/>
              </w:rPr>
              <w:t xml:space="preserve">Non-Governmental </w:t>
            </w:r>
            <w:proofErr w:type="spellStart"/>
            <w:r w:rsidRPr="00B929DB">
              <w:rPr>
                <w:rFonts w:ascii="Times New Roman" w:hAnsi="Times New Roman"/>
                <w:color w:val="000000"/>
                <w:szCs w:val="22"/>
              </w:rPr>
              <w:t>Organisation</w:t>
            </w:r>
            <w:proofErr w:type="spellEnd"/>
          </w:p>
        </w:tc>
      </w:tr>
      <w:tr w:rsidR="00FF0524" w:rsidRPr="0095351D" w14:paraId="076EAB84" w14:textId="77777777" w:rsidTr="00D512BC">
        <w:trPr>
          <w:trHeight w:val="290"/>
        </w:trPr>
        <w:tc>
          <w:tcPr>
            <w:tcW w:w="1881" w:type="dxa"/>
            <w:tcBorders>
              <w:top w:val="nil"/>
              <w:left w:val="single" w:sz="4" w:space="0" w:color="auto"/>
              <w:bottom w:val="single" w:sz="4" w:space="0" w:color="auto"/>
              <w:right w:val="single" w:sz="4" w:space="0" w:color="auto"/>
            </w:tcBorders>
            <w:shd w:val="clear" w:color="auto" w:fill="auto"/>
            <w:vAlign w:val="center"/>
          </w:tcPr>
          <w:p w14:paraId="4EB1C0F1" w14:textId="575A1255" w:rsidR="00FF0524" w:rsidRPr="0095351D" w:rsidRDefault="0095351D" w:rsidP="00EB4CD3">
            <w:pPr>
              <w:spacing w:line="276" w:lineRule="auto"/>
              <w:rPr>
                <w:rFonts w:ascii="Times New Roman" w:hAnsi="Times New Roman"/>
                <w:color w:val="000000"/>
                <w:szCs w:val="22"/>
              </w:rPr>
            </w:pPr>
            <w:r w:rsidRPr="0095351D">
              <w:rPr>
                <w:rFonts w:ascii="Times New Roman" w:hAnsi="Times New Roman"/>
                <w:color w:val="000000"/>
                <w:szCs w:val="22"/>
              </w:rPr>
              <w:t>SC/ST</w:t>
            </w:r>
          </w:p>
        </w:tc>
        <w:tc>
          <w:tcPr>
            <w:tcW w:w="5916" w:type="dxa"/>
            <w:tcBorders>
              <w:top w:val="nil"/>
              <w:left w:val="nil"/>
              <w:bottom w:val="single" w:sz="4" w:space="0" w:color="auto"/>
              <w:right w:val="single" w:sz="4" w:space="0" w:color="auto"/>
            </w:tcBorders>
            <w:shd w:val="clear" w:color="auto" w:fill="auto"/>
            <w:vAlign w:val="center"/>
          </w:tcPr>
          <w:p w14:paraId="1443C87A" w14:textId="1635C616" w:rsidR="00FF0524" w:rsidRPr="0095351D" w:rsidRDefault="00B929DB" w:rsidP="00EB4CD3">
            <w:pPr>
              <w:spacing w:line="276" w:lineRule="auto"/>
              <w:rPr>
                <w:rFonts w:ascii="Times New Roman" w:hAnsi="Times New Roman"/>
                <w:color w:val="000000"/>
                <w:szCs w:val="22"/>
              </w:rPr>
            </w:pPr>
            <w:r w:rsidRPr="00B929DB">
              <w:rPr>
                <w:rFonts w:ascii="Times New Roman" w:hAnsi="Times New Roman"/>
                <w:color w:val="000000"/>
                <w:szCs w:val="22"/>
              </w:rPr>
              <w:t>Scheduled Caste / Scheduled Tribe</w:t>
            </w:r>
          </w:p>
        </w:tc>
      </w:tr>
      <w:tr w:rsidR="00FF0524" w:rsidRPr="0095351D" w14:paraId="3C53B1AF" w14:textId="77777777" w:rsidTr="00D512BC">
        <w:trPr>
          <w:trHeight w:val="290"/>
        </w:trPr>
        <w:tc>
          <w:tcPr>
            <w:tcW w:w="1881" w:type="dxa"/>
            <w:tcBorders>
              <w:top w:val="nil"/>
              <w:left w:val="single" w:sz="4" w:space="0" w:color="auto"/>
              <w:bottom w:val="single" w:sz="4" w:space="0" w:color="auto"/>
              <w:right w:val="single" w:sz="4" w:space="0" w:color="auto"/>
            </w:tcBorders>
            <w:shd w:val="clear" w:color="auto" w:fill="auto"/>
            <w:vAlign w:val="center"/>
          </w:tcPr>
          <w:p w14:paraId="1837826C" w14:textId="4DEC03E4" w:rsidR="00FF0524" w:rsidRPr="0095351D" w:rsidRDefault="0095351D" w:rsidP="00EB4CD3">
            <w:pPr>
              <w:spacing w:line="276" w:lineRule="auto"/>
              <w:rPr>
                <w:rFonts w:ascii="Times New Roman" w:hAnsi="Times New Roman"/>
                <w:color w:val="000000"/>
                <w:szCs w:val="22"/>
              </w:rPr>
            </w:pPr>
            <w:r w:rsidRPr="0095351D">
              <w:rPr>
                <w:rFonts w:ascii="Times New Roman" w:hAnsi="Times New Roman"/>
                <w:color w:val="000000"/>
                <w:szCs w:val="22"/>
              </w:rPr>
              <w:t>OBC</w:t>
            </w:r>
          </w:p>
        </w:tc>
        <w:tc>
          <w:tcPr>
            <w:tcW w:w="5916" w:type="dxa"/>
            <w:tcBorders>
              <w:top w:val="nil"/>
              <w:left w:val="nil"/>
              <w:bottom w:val="single" w:sz="4" w:space="0" w:color="auto"/>
              <w:right w:val="single" w:sz="4" w:space="0" w:color="auto"/>
            </w:tcBorders>
            <w:shd w:val="clear" w:color="auto" w:fill="auto"/>
            <w:vAlign w:val="center"/>
          </w:tcPr>
          <w:p w14:paraId="24932734" w14:textId="2B037570" w:rsidR="00FF0524" w:rsidRPr="0095351D" w:rsidRDefault="006D4AAB" w:rsidP="00EB4CD3">
            <w:pPr>
              <w:spacing w:line="276" w:lineRule="auto"/>
              <w:rPr>
                <w:rFonts w:ascii="Times New Roman" w:hAnsi="Times New Roman"/>
                <w:color w:val="000000"/>
                <w:szCs w:val="22"/>
              </w:rPr>
            </w:pPr>
            <w:r w:rsidRPr="006D4AAB">
              <w:rPr>
                <w:rFonts w:ascii="Times New Roman" w:hAnsi="Times New Roman"/>
                <w:color w:val="000000"/>
                <w:szCs w:val="22"/>
              </w:rPr>
              <w:t>Other Backward Class</w:t>
            </w:r>
          </w:p>
        </w:tc>
      </w:tr>
      <w:tr w:rsidR="00FF0524" w:rsidRPr="0095351D" w14:paraId="309DDB70" w14:textId="77777777" w:rsidTr="00D512BC">
        <w:trPr>
          <w:trHeight w:val="290"/>
        </w:trPr>
        <w:tc>
          <w:tcPr>
            <w:tcW w:w="1881" w:type="dxa"/>
            <w:tcBorders>
              <w:top w:val="nil"/>
              <w:left w:val="single" w:sz="4" w:space="0" w:color="auto"/>
              <w:bottom w:val="single" w:sz="4" w:space="0" w:color="auto"/>
              <w:right w:val="single" w:sz="4" w:space="0" w:color="auto"/>
            </w:tcBorders>
            <w:shd w:val="clear" w:color="auto" w:fill="auto"/>
            <w:vAlign w:val="center"/>
          </w:tcPr>
          <w:p w14:paraId="4B6B22E6" w14:textId="1D52D813" w:rsidR="00FF0524" w:rsidRPr="0095351D" w:rsidRDefault="0095351D" w:rsidP="00EB4CD3">
            <w:pPr>
              <w:spacing w:line="276" w:lineRule="auto"/>
              <w:rPr>
                <w:rFonts w:ascii="Times New Roman" w:hAnsi="Times New Roman"/>
                <w:color w:val="000000"/>
                <w:szCs w:val="22"/>
              </w:rPr>
            </w:pPr>
            <w:r w:rsidRPr="0095351D">
              <w:rPr>
                <w:rFonts w:ascii="Times New Roman" w:hAnsi="Times New Roman"/>
                <w:color w:val="000000"/>
                <w:szCs w:val="22"/>
              </w:rPr>
              <w:t>UT</w:t>
            </w:r>
          </w:p>
        </w:tc>
        <w:tc>
          <w:tcPr>
            <w:tcW w:w="5916" w:type="dxa"/>
            <w:tcBorders>
              <w:top w:val="nil"/>
              <w:left w:val="nil"/>
              <w:bottom w:val="single" w:sz="4" w:space="0" w:color="auto"/>
              <w:right w:val="single" w:sz="4" w:space="0" w:color="auto"/>
            </w:tcBorders>
            <w:shd w:val="clear" w:color="auto" w:fill="auto"/>
            <w:vAlign w:val="center"/>
          </w:tcPr>
          <w:p w14:paraId="6826B941" w14:textId="43C3C059" w:rsidR="00FF0524" w:rsidRPr="0095351D" w:rsidRDefault="006D4AAB" w:rsidP="00EB4CD3">
            <w:pPr>
              <w:spacing w:line="276" w:lineRule="auto"/>
              <w:rPr>
                <w:rFonts w:ascii="Times New Roman" w:hAnsi="Times New Roman"/>
                <w:color w:val="000000"/>
                <w:szCs w:val="22"/>
              </w:rPr>
            </w:pPr>
            <w:r w:rsidRPr="006D4AAB">
              <w:rPr>
                <w:rFonts w:ascii="Times New Roman" w:hAnsi="Times New Roman"/>
                <w:color w:val="000000"/>
                <w:szCs w:val="22"/>
              </w:rPr>
              <w:t>Union Territory</w:t>
            </w:r>
          </w:p>
        </w:tc>
      </w:tr>
      <w:tr w:rsidR="00FF0524" w:rsidRPr="0095351D" w14:paraId="4DEA51BB" w14:textId="77777777" w:rsidTr="00D512BC">
        <w:trPr>
          <w:trHeight w:val="290"/>
        </w:trPr>
        <w:tc>
          <w:tcPr>
            <w:tcW w:w="1881" w:type="dxa"/>
            <w:tcBorders>
              <w:top w:val="nil"/>
              <w:left w:val="single" w:sz="4" w:space="0" w:color="auto"/>
              <w:bottom w:val="single" w:sz="4" w:space="0" w:color="auto"/>
              <w:right w:val="single" w:sz="4" w:space="0" w:color="auto"/>
            </w:tcBorders>
            <w:shd w:val="clear" w:color="auto" w:fill="auto"/>
            <w:vAlign w:val="center"/>
          </w:tcPr>
          <w:p w14:paraId="4DBA2981" w14:textId="62A017AA" w:rsidR="00FF0524" w:rsidRPr="0095351D" w:rsidRDefault="0095351D" w:rsidP="00EB4CD3">
            <w:pPr>
              <w:spacing w:line="276" w:lineRule="auto"/>
              <w:rPr>
                <w:rFonts w:ascii="Times New Roman" w:hAnsi="Times New Roman"/>
                <w:color w:val="000000"/>
                <w:szCs w:val="22"/>
              </w:rPr>
            </w:pPr>
            <w:r w:rsidRPr="0095351D">
              <w:rPr>
                <w:rFonts w:ascii="Times New Roman" w:hAnsi="Times New Roman"/>
                <w:color w:val="000000"/>
                <w:szCs w:val="22"/>
              </w:rPr>
              <w:t>BPL</w:t>
            </w:r>
          </w:p>
        </w:tc>
        <w:tc>
          <w:tcPr>
            <w:tcW w:w="5916" w:type="dxa"/>
            <w:tcBorders>
              <w:top w:val="nil"/>
              <w:left w:val="nil"/>
              <w:bottom w:val="single" w:sz="4" w:space="0" w:color="auto"/>
              <w:right w:val="single" w:sz="4" w:space="0" w:color="auto"/>
            </w:tcBorders>
            <w:shd w:val="clear" w:color="auto" w:fill="auto"/>
            <w:vAlign w:val="center"/>
          </w:tcPr>
          <w:p w14:paraId="79D7266E" w14:textId="3AC4938D" w:rsidR="00FF0524" w:rsidRPr="0095351D" w:rsidRDefault="006D4AAB" w:rsidP="00EB4CD3">
            <w:pPr>
              <w:spacing w:line="276" w:lineRule="auto"/>
              <w:rPr>
                <w:rFonts w:ascii="Times New Roman" w:hAnsi="Times New Roman"/>
                <w:color w:val="000000"/>
                <w:szCs w:val="22"/>
              </w:rPr>
            </w:pPr>
            <w:r w:rsidRPr="006D4AAB">
              <w:rPr>
                <w:rFonts w:ascii="Times New Roman" w:hAnsi="Times New Roman"/>
                <w:color w:val="000000"/>
                <w:szCs w:val="22"/>
              </w:rPr>
              <w:t>Below Poverty Line</w:t>
            </w:r>
          </w:p>
        </w:tc>
      </w:tr>
    </w:tbl>
    <w:p w14:paraId="1503F0FC" w14:textId="77777777" w:rsidR="006D0E4D" w:rsidRPr="00EB4CD3" w:rsidRDefault="006D0E4D" w:rsidP="00EB4CD3">
      <w:pPr>
        <w:pStyle w:val="BodyText"/>
        <w:spacing w:after="240" w:line="276" w:lineRule="auto"/>
        <w:ind w:left="0"/>
        <w:rPr>
          <w:rFonts w:ascii="Times New Roman" w:hAnsi="Times New Roman"/>
          <w:b/>
          <w:bCs/>
        </w:rPr>
      </w:pPr>
    </w:p>
    <w:p w14:paraId="4F078845" w14:textId="77777777" w:rsidR="006D0E4D" w:rsidRPr="00EB4CD3" w:rsidRDefault="006D0E4D" w:rsidP="00EB4CD3">
      <w:pPr>
        <w:pStyle w:val="BodyText"/>
        <w:spacing w:after="240" w:line="276" w:lineRule="auto"/>
        <w:ind w:left="0"/>
        <w:rPr>
          <w:rFonts w:ascii="Times New Roman" w:hAnsi="Times New Roman"/>
        </w:rPr>
      </w:pPr>
    </w:p>
    <w:sectPr w:rsidR="006D0E4D" w:rsidRPr="00EB4CD3" w:rsidSect="00EE27F3">
      <w:headerReference w:type="default" r:id="rId26"/>
      <w:footerReference w:type="default" r:id="rId27"/>
      <w:pgSz w:w="12240" w:h="15840" w:code="9"/>
      <w:pgMar w:top="426" w:right="1134" w:bottom="1418" w:left="1417"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7ED88" w14:textId="77777777" w:rsidR="00563EF0" w:rsidRDefault="00563EF0" w:rsidP="001445DB">
      <w:r>
        <w:separator/>
      </w:r>
    </w:p>
  </w:endnote>
  <w:endnote w:type="continuationSeparator" w:id="0">
    <w:p w14:paraId="2C4BD834" w14:textId="77777777" w:rsidR="00563EF0" w:rsidRDefault="00563EF0" w:rsidP="001445DB">
      <w:r>
        <w:continuationSeparator/>
      </w:r>
    </w:p>
  </w:endnote>
  <w:endnote w:type="continuationNotice" w:id="1">
    <w:p w14:paraId="7063DF56" w14:textId="77777777" w:rsidR="00563EF0" w:rsidRDefault="00563E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MS P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altName w:val="MS Mincho"/>
    <w:charset w:val="80"/>
    <w:family w:val="auto"/>
    <w:pitch w:val="variable"/>
    <w:sig w:usb0="E00002FF" w:usb1="7AC7FFFF" w:usb2="00000012" w:usb3="00000000" w:csb0="0002000D"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Ericsson Sans Light">
    <w:altName w:val="Eras Light ITC"/>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Look w:val="0000" w:firstRow="0" w:lastRow="0" w:firstColumn="0" w:lastColumn="0" w:noHBand="0" w:noVBand="0"/>
    </w:tblPr>
    <w:tblGrid>
      <w:gridCol w:w="4106"/>
      <w:gridCol w:w="4337"/>
      <w:gridCol w:w="1025"/>
    </w:tblGrid>
    <w:tr w:rsidR="003F3E92" w:rsidRPr="004138AF" w14:paraId="7D1ACDAA" w14:textId="77777777" w:rsidTr="003F3E92">
      <w:trPr>
        <w:cantSplit/>
      </w:trPr>
      <w:tc>
        <w:tcPr>
          <w:tcW w:w="4106" w:type="dxa"/>
        </w:tcPr>
        <w:p w14:paraId="59EA4C53" w14:textId="197830B9" w:rsidR="003F3E92" w:rsidRPr="004138AF" w:rsidRDefault="003F3E92" w:rsidP="003F3E92">
          <w:pPr>
            <w:pStyle w:val="FooterText"/>
            <w:rPr>
              <w:lang w:val="en-GB"/>
            </w:rPr>
          </w:pPr>
          <w:r w:rsidRPr="004138AF">
            <w:sym w:font="Symbol" w:char="F0D3"/>
          </w:r>
          <w:r w:rsidRPr="004138AF">
            <w:t xml:space="preserve"> </w:t>
          </w:r>
          <w:r>
            <w:t xml:space="preserve">Data Informatics and Innovation Division, MoSPI, </w:t>
          </w:r>
          <w:proofErr w:type="spellStart"/>
          <w:r>
            <w:t>GoI</w:t>
          </w:r>
          <w:proofErr w:type="spellEnd"/>
        </w:p>
      </w:tc>
      <w:tc>
        <w:tcPr>
          <w:tcW w:w="4337" w:type="dxa"/>
        </w:tcPr>
        <w:p w14:paraId="0C7EF0B6" w14:textId="798B4AD9" w:rsidR="003F3E92" w:rsidRPr="004138AF" w:rsidRDefault="003F3E92" w:rsidP="003F3E92">
          <w:pPr>
            <w:pStyle w:val="FooterText"/>
            <w:ind w:left="0"/>
            <w:jc w:val="both"/>
            <w:rPr>
              <w:lang w:val="en-GB"/>
            </w:rPr>
          </w:pPr>
        </w:p>
      </w:tc>
      <w:tc>
        <w:tcPr>
          <w:tcW w:w="1025" w:type="dxa"/>
          <w:vMerge w:val="restart"/>
        </w:tcPr>
        <w:p w14:paraId="7CE52073" w14:textId="77777777" w:rsidR="003F3E92" w:rsidRPr="004138AF" w:rsidRDefault="003F3E92" w:rsidP="003F3E92">
          <w:pPr>
            <w:pStyle w:val="PageNo"/>
            <w:ind w:right="-108"/>
            <w:rPr>
              <w:color w:val="666666"/>
              <w:sz w:val="20"/>
            </w:rPr>
          </w:pPr>
          <w:r w:rsidRPr="004138AF">
            <w:rPr>
              <w:color w:val="666666"/>
              <w:sz w:val="20"/>
            </w:rPr>
            <w:fldChar w:fldCharType="begin"/>
          </w:r>
          <w:r w:rsidRPr="004138AF">
            <w:rPr>
              <w:color w:val="666666"/>
              <w:sz w:val="20"/>
            </w:rPr>
            <w:instrText xml:space="preserve"> PAGE </w:instrText>
          </w:r>
          <w:r w:rsidRPr="004138AF">
            <w:rPr>
              <w:color w:val="666666"/>
              <w:sz w:val="20"/>
            </w:rPr>
            <w:fldChar w:fldCharType="separate"/>
          </w:r>
          <w:r>
            <w:rPr>
              <w:noProof/>
              <w:color w:val="666666"/>
              <w:sz w:val="20"/>
            </w:rPr>
            <w:t>34</w:t>
          </w:r>
          <w:r w:rsidRPr="004138AF">
            <w:rPr>
              <w:color w:val="666666"/>
              <w:sz w:val="20"/>
            </w:rPr>
            <w:fldChar w:fldCharType="end"/>
          </w:r>
          <w:r w:rsidRPr="004138AF">
            <w:rPr>
              <w:color w:val="666666"/>
              <w:sz w:val="20"/>
            </w:rPr>
            <w:t xml:space="preserve"> (</w:t>
          </w:r>
          <w:r w:rsidRPr="004138AF">
            <w:rPr>
              <w:color w:val="666666"/>
              <w:sz w:val="20"/>
            </w:rPr>
            <w:fldChar w:fldCharType="begin"/>
          </w:r>
          <w:r w:rsidRPr="004138AF">
            <w:rPr>
              <w:color w:val="666666"/>
              <w:sz w:val="20"/>
            </w:rPr>
            <w:instrText xml:space="preserve"> NUMPAGES  \* MERGEFORMAT </w:instrText>
          </w:r>
          <w:r w:rsidRPr="004138AF">
            <w:rPr>
              <w:color w:val="666666"/>
              <w:sz w:val="20"/>
            </w:rPr>
            <w:fldChar w:fldCharType="separate"/>
          </w:r>
          <w:r w:rsidRPr="00EA4354">
            <w:rPr>
              <w:noProof/>
              <w:color w:val="666666"/>
              <w:sz w:val="20"/>
              <w:lang w:val="en-GB"/>
            </w:rPr>
            <w:t>51</w:t>
          </w:r>
          <w:r w:rsidRPr="004138AF">
            <w:rPr>
              <w:color w:val="666666"/>
              <w:sz w:val="20"/>
            </w:rPr>
            <w:fldChar w:fldCharType="end"/>
          </w:r>
          <w:r w:rsidRPr="004138AF">
            <w:rPr>
              <w:color w:val="666666"/>
              <w:sz w:val="20"/>
            </w:rPr>
            <w:t>)</w:t>
          </w:r>
        </w:p>
      </w:tc>
    </w:tr>
    <w:tr w:rsidR="003F3E92" w:rsidRPr="004138AF" w14:paraId="12E99E08" w14:textId="77777777" w:rsidTr="003F3E92">
      <w:trPr>
        <w:cantSplit/>
      </w:trPr>
      <w:tc>
        <w:tcPr>
          <w:tcW w:w="4106" w:type="dxa"/>
        </w:tcPr>
        <w:p w14:paraId="0850F68F" w14:textId="05C5AB87" w:rsidR="003F3E92" w:rsidRPr="004138AF" w:rsidRDefault="003F3E92" w:rsidP="003F3E92">
          <w:pPr>
            <w:pStyle w:val="FooterText"/>
            <w:rPr>
              <w:szCs w:val="24"/>
              <w:lang w:eastAsia="sv-SE"/>
            </w:rPr>
          </w:pPr>
          <w:r w:rsidRPr="004138AF">
            <w:fldChar w:fldCharType="begin"/>
          </w:r>
          <w:r w:rsidRPr="004138AF">
            <w:instrText xml:space="preserve"> DOCPROPERTY "Contact" \* MERGEFORMAT </w:instrText>
          </w:r>
          <w:r w:rsidRPr="004138AF">
            <w:fldChar w:fldCharType="end"/>
          </w:r>
        </w:p>
      </w:tc>
      <w:tc>
        <w:tcPr>
          <w:tcW w:w="4337" w:type="dxa"/>
        </w:tcPr>
        <w:p w14:paraId="250F92E9" w14:textId="63826EC2" w:rsidR="003F3E92" w:rsidRPr="004138AF" w:rsidRDefault="003F3E92" w:rsidP="003F3E92">
          <w:pPr>
            <w:pStyle w:val="FooterText"/>
            <w:ind w:left="0"/>
          </w:pPr>
        </w:p>
      </w:tc>
      <w:tc>
        <w:tcPr>
          <w:tcW w:w="1025" w:type="dxa"/>
          <w:vMerge/>
        </w:tcPr>
        <w:p w14:paraId="6183A8A5" w14:textId="77777777" w:rsidR="003F3E92" w:rsidRPr="004138AF" w:rsidRDefault="003F3E92" w:rsidP="003F3E92">
          <w:pPr>
            <w:pStyle w:val="PageNo"/>
            <w:rPr>
              <w:sz w:val="12"/>
            </w:rPr>
          </w:pPr>
        </w:p>
      </w:tc>
    </w:tr>
  </w:tbl>
  <w:p w14:paraId="27605573" w14:textId="77777777" w:rsidR="00EF3B7F" w:rsidRDefault="00EF3B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3FD0" w14:textId="77777777" w:rsidR="00F44729" w:rsidRDefault="00F44729" w:rsidP="00053941">
    <w:pPr>
      <w:rPr>
        <w:color w:val="666666"/>
        <w:sz w:val="12"/>
        <w:szCs w:val="12"/>
      </w:rPr>
    </w:pPr>
  </w:p>
  <w:p w14:paraId="74B1E4CD" w14:textId="77777777" w:rsidR="00F44729" w:rsidRDefault="00F44729" w:rsidP="00053941">
    <w:pPr>
      <w:rPr>
        <w:color w:val="666666"/>
        <w:sz w:val="12"/>
        <w:szCs w:val="12"/>
      </w:rPr>
    </w:pPr>
  </w:p>
  <w:p w14:paraId="67A38F4C" w14:textId="77777777" w:rsidR="00F44729" w:rsidRPr="00051467" w:rsidRDefault="00F44729" w:rsidP="00053941">
    <w:pPr>
      <w:rPr>
        <w:color w:val="666666"/>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Look w:val="0000" w:firstRow="0" w:lastRow="0" w:firstColumn="0" w:lastColumn="0" w:noHBand="0" w:noVBand="0"/>
    </w:tblPr>
    <w:tblGrid>
      <w:gridCol w:w="4248"/>
      <w:gridCol w:w="4195"/>
      <w:gridCol w:w="1025"/>
    </w:tblGrid>
    <w:tr w:rsidR="00633AF7" w:rsidRPr="004138AF" w14:paraId="2A7FF426" w14:textId="77777777" w:rsidTr="003F3E92">
      <w:trPr>
        <w:cantSplit/>
      </w:trPr>
      <w:tc>
        <w:tcPr>
          <w:tcW w:w="4248" w:type="dxa"/>
        </w:tcPr>
        <w:p w14:paraId="194B7B54" w14:textId="6450CAD5" w:rsidR="00633AF7" w:rsidRPr="004138AF" w:rsidRDefault="00633AF7" w:rsidP="00633AF7">
          <w:pPr>
            <w:pStyle w:val="FooterText"/>
            <w:rPr>
              <w:lang w:val="en-GB"/>
            </w:rPr>
          </w:pPr>
          <w:r w:rsidRPr="004138AF">
            <w:fldChar w:fldCharType="begin"/>
          </w:r>
          <w:r w:rsidRPr="004138AF">
            <w:instrText xml:space="preserve"> DOCPROPERTY "DocNo"  "LangCode" \* MERGEFORMAT </w:instrText>
          </w:r>
          <w:r w:rsidRPr="004138AF">
            <w:fldChar w:fldCharType="end"/>
          </w:r>
          <w:r w:rsidRPr="004138AF">
            <w:t xml:space="preserve">  </w:t>
          </w:r>
          <w:r w:rsidR="003F3E92" w:rsidRPr="004138AF">
            <w:sym w:font="Symbol" w:char="F0D3"/>
          </w:r>
          <w:r w:rsidR="003F3E92" w:rsidRPr="004138AF">
            <w:t xml:space="preserve"> </w:t>
          </w:r>
          <w:r w:rsidR="003F3E92">
            <w:t xml:space="preserve">Data Informatics and Innovation Division, MoSPI, </w:t>
          </w:r>
          <w:proofErr w:type="spellStart"/>
          <w:r w:rsidR="003F3E92">
            <w:t>GoI</w:t>
          </w:r>
          <w:proofErr w:type="spellEnd"/>
        </w:p>
      </w:tc>
      <w:tc>
        <w:tcPr>
          <w:tcW w:w="4195" w:type="dxa"/>
        </w:tcPr>
        <w:p w14:paraId="7FC70846" w14:textId="7A258C51" w:rsidR="00633AF7" w:rsidRPr="004138AF" w:rsidRDefault="00633AF7" w:rsidP="00633AF7">
          <w:pPr>
            <w:pStyle w:val="FooterText"/>
            <w:rPr>
              <w:lang w:val="en-GB"/>
            </w:rPr>
          </w:pPr>
        </w:p>
      </w:tc>
      <w:tc>
        <w:tcPr>
          <w:tcW w:w="1025" w:type="dxa"/>
          <w:vMerge w:val="restart"/>
        </w:tcPr>
        <w:p w14:paraId="11955F91" w14:textId="77777777" w:rsidR="00633AF7" w:rsidRPr="004138AF" w:rsidRDefault="00633AF7" w:rsidP="00633AF7">
          <w:pPr>
            <w:pStyle w:val="PageNo"/>
            <w:ind w:right="-108"/>
            <w:rPr>
              <w:color w:val="666666"/>
              <w:sz w:val="20"/>
            </w:rPr>
          </w:pPr>
          <w:r w:rsidRPr="004138AF">
            <w:rPr>
              <w:color w:val="666666"/>
              <w:sz w:val="20"/>
            </w:rPr>
            <w:fldChar w:fldCharType="begin"/>
          </w:r>
          <w:r w:rsidRPr="004138AF">
            <w:rPr>
              <w:color w:val="666666"/>
              <w:sz w:val="20"/>
            </w:rPr>
            <w:instrText xml:space="preserve"> PAGE </w:instrText>
          </w:r>
          <w:r w:rsidRPr="004138AF">
            <w:rPr>
              <w:color w:val="666666"/>
              <w:sz w:val="20"/>
            </w:rPr>
            <w:fldChar w:fldCharType="separate"/>
          </w:r>
          <w:r>
            <w:rPr>
              <w:noProof/>
              <w:color w:val="666666"/>
              <w:sz w:val="20"/>
            </w:rPr>
            <w:t>34</w:t>
          </w:r>
          <w:r w:rsidRPr="004138AF">
            <w:rPr>
              <w:color w:val="666666"/>
              <w:sz w:val="20"/>
            </w:rPr>
            <w:fldChar w:fldCharType="end"/>
          </w:r>
          <w:r w:rsidRPr="004138AF">
            <w:rPr>
              <w:color w:val="666666"/>
              <w:sz w:val="20"/>
            </w:rPr>
            <w:t xml:space="preserve"> (</w:t>
          </w:r>
          <w:r w:rsidRPr="004138AF">
            <w:rPr>
              <w:color w:val="666666"/>
              <w:sz w:val="20"/>
            </w:rPr>
            <w:fldChar w:fldCharType="begin"/>
          </w:r>
          <w:r w:rsidRPr="004138AF">
            <w:rPr>
              <w:color w:val="666666"/>
              <w:sz w:val="20"/>
            </w:rPr>
            <w:instrText xml:space="preserve"> NUMPAGES  \* MERGEFORMAT </w:instrText>
          </w:r>
          <w:r w:rsidRPr="004138AF">
            <w:rPr>
              <w:color w:val="666666"/>
              <w:sz w:val="20"/>
            </w:rPr>
            <w:fldChar w:fldCharType="separate"/>
          </w:r>
          <w:r w:rsidRPr="00EA4354">
            <w:rPr>
              <w:noProof/>
              <w:color w:val="666666"/>
              <w:sz w:val="20"/>
              <w:lang w:val="en-GB"/>
            </w:rPr>
            <w:t>51</w:t>
          </w:r>
          <w:r w:rsidRPr="004138AF">
            <w:rPr>
              <w:color w:val="666666"/>
              <w:sz w:val="20"/>
            </w:rPr>
            <w:fldChar w:fldCharType="end"/>
          </w:r>
          <w:r w:rsidRPr="004138AF">
            <w:rPr>
              <w:color w:val="666666"/>
              <w:sz w:val="20"/>
            </w:rPr>
            <w:t>)</w:t>
          </w:r>
        </w:p>
      </w:tc>
    </w:tr>
    <w:tr w:rsidR="00633AF7" w:rsidRPr="004138AF" w14:paraId="3650874C" w14:textId="77777777" w:rsidTr="003F3E92">
      <w:trPr>
        <w:cantSplit/>
      </w:trPr>
      <w:tc>
        <w:tcPr>
          <w:tcW w:w="4248" w:type="dxa"/>
        </w:tcPr>
        <w:p w14:paraId="09C631AC" w14:textId="42D32B37" w:rsidR="00633AF7" w:rsidRPr="004138AF" w:rsidRDefault="00633AF7" w:rsidP="00633AF7">
          <w:pPr>
            <w:pStyle w:val="FooterText"/>
            <w:rPr>
              <w:szCs w:val="24"/>
              <w:lang w:eastAsia="sv-SE"/>
            </w:rPr>
          </w:pPr>
          <w:r w:rsidRPr="004138AF">
            <w:fldChar w:fldCharType="begin"/>
          </w:r>
          <w:r w:rsidRPr="004138AF">
            <w:instrText xml:space="preserve"> DOCPROPERTY "Contact" \* MERGEFORMAT </w:instrText>
          </w:r>
          <w:r w:rsidRPr="004138AF">
            <w:fldChar w:fldCharType="end"/>
          </w:r>
        </w:p>
      </w:tc>
      <w:tc>
        <w:tcPr>
          <w:tcW w:w="4195" w:type="dxa"/>
        </w:tcPr>
        <w:p w14:paraId="136C3B20" w14:textId="00D7F76B" w:rsidR="00633AF7" w:rsidRPr="004138AF" w:rsidRDefault="00633AF7" w:rsidP="00633AF7">
          <w:pPr>
            <w:pStyle w:val="FooterText"/>
          </w:pPr>
        </w:p>
      </w:tc>
      <w:tc>
        <w:tcPr>
          <w:tcW w:w="1025" w:type="dxa"/>
          <w:vMerge/>
        </w:tcPr>
        <w:p w14:paraId="3A24F179" w14:textId="77777777" w:rsidR="00633AF7" w:rsidRPr="004138AF" w:rsidRDefault="00633AF7" w:rsidP="00633AF7">
          <w:pPr>
            <w:pStyle w:val="PageNo"/>
            <w:rPr>
              <w:sz w:val="12"/>
            </w:rPr>
          </w:pPr>
        </w:p>
      </w:tc>
    </w:tr>
  </w:tbl>
  <w:p w14:paraId="4A634E5E" w14:textId="77777777" w:rsidR="00F44729" w:rsidRPr="004138AF" w:rsidRDefault="00F44729" w:rsidP="00051467">
    <w:pPr>
      <w:pStyle w:val="FooterText"/>
      <w:rPr>
        <w:sz w:val="12"/>
        <w:szCs w:val="24"/>
        <w:lang w:eastAsia="sv-SE"/>
      </w:rPr>
    </w:pPr>
  </w:p>
  <w:p w14:paraId="5EC24B3B" w14:textId="77777777" w:rsidR="00F44729" w:rsidRPr="004138AF" w:rsidRDefault="00F44729" w:rsidP="00051467">
    <w:pPr>
      <w:pStyle w:val="FooterText"/>
      <w:rPr>
        <w:sz w:val="12"/>
        <w:szCs w:val="24"/>
        <w:lang w:eastAsia="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B41A1" w14:textId="77777777" w:rsidR="00563EF0" w:rsidRDefault="00563EF0" w:rsidP="001445DB">
      <w:r>
        <w:separator/>
      </w:r>
    </w:p>
  </w:footnote>
  <w:footnote w:type="continuationSeparator" w:id="0">
    <w:p w14:paraId="71FDC5C5" w14:textId="77777777" w:rsidR="00563EF0" w:rsidRDefault="00563EF0" w:rsidP="001445DB">
      <w:r>
        <w:continuationSeparator/>
      </w:r>
    </w:p>
  </w:footnote>
  <w:footnote w:type="continuationNotice" w:id="1">
    <w:p w14:paraId="1FD48C43" w14:textId="77777777" w:rsidR="00563EF0" w:rsidRDefault="00563E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70" w:type="dxa"/>
        <w:right w:w="70" w:type="dxa"/>
      </w:tblCellMar>
      <w:tblLook w:val="0000" w:firstRow="0" w:lastRow="0" w:firstColumn="0" w:lastColumn="0" w:noHBand="0" w:noVBand="0"/>
    </w:tblPr>
    <w:tblGrid>
      <w:gridCol w:w="4761"/>
      <w:gridCol w:w="4761"/>
    </w:tblGrid>
    <w:tr w:rsidR="00F44729" w:rsidRPr="004138AF" w14:paraId="4D118CDF" w14:textId="77777777">
      <w:tc>
        <w:tcPr>
          <w:tcW w:w="4761" w:type="dxa"/>
        </w:tcPr>
        <w:p w14:paraId="04003EF1" w14:textId="77777777" w:rsidR="00F44729" w:rsidRPr="004138AF" w:rsidRDefault="00F44729">
          <w:pPr>
            <w:tabs>
              <w:tab w:val="left" w:pos="5630"/>
              <w:tab w:val="right" w:pos="9359"/>
            </w:tabs>
            <w:ind w:right="23"/>
            <w:rPr>
              <w:rFonts w:ascii="Ericsson Sans Light" w:hAnsi="Ericsson Sans Light"/>
              <w:sz w:val="12"/>
              <w:lang w:val="en-GB"/>
            </w:rPr>
          </w:pPr>
        </w:p>
      </w:tc>
      <w:tc>
        <w:tcPr>
          <w:tcW w:w="4761" w:type="dxa"/>
        </w:tcPr>
        <w:p w14:paraId="187B4BA4" w14:textId="77777777" w:rsidR="00F44729" w:rsidRPr="004138AF" w:rsidRDefault="00F44729">
          <w:pPr>
            <w:jc w:val="right"/>
            <w:rPr>
              <w:sz w:val="16"/>
              <w:lang w:val="sv-SE"/>
            </w:rPr>
          </w:pPr>
        </w:p>
      </w:tc>
    </w:tr>
  </w:tbl>
  <w:p w14:paraId="35562CFD" w14:textId="77777777" w:rsidR="00F44729" w:rsidRPr="004138AF" w:rsidRDefault="00F44729">
    <w:pPr>
      <w:tabs>
        <w:tab w:val="left" w:pos="5630"/>
        <w:tab w:val="right" w:pos="9359"/>
      </w:tabs>
      <w:ind w:right="23"/>
      <w:rPr>
        <w:rFonts w:ascii="Ericsson Sans Light" w:hAnsi="Ericsson Sans Light"/>
        <w:sz w:val="12"/>
        <w:lang w:val="sv-SE"/>
      </w:rPr>
    </w:pPr>
    <w:r w:rsidRPr="004138AF">
      <w:rPr>
        <w:rFonts w:ascii="Ericsson Sans Light" w:hAnsi="Ericsson Sans Light"/>
        <w:sz w:val="12"/>
        <w:lang w:val="sv-SE"/>
      </w:rPr>
      <w:tab/>
    </w:r>
    <w:r w:rsidRPr="004138AF">
      <w:rPr>
        <w:rFonts w:ascii="Ericsson Sans Light" w:hAnsi="Ericsson Sans Light"/>
        <w:sz w:val="12"/>
        <w:lang w:val="sv-SE"/>
      </w:rPr>
      <w:tab/>
    </w:r>
    <w:r w:rsidRPr="004138AF">
      <w:rPr>
        <w:rFonts w:ascii="Ericsson Sans Light" w:hAnsi="Ericsson Sans Light"/>
        <w:sz w:val="12"/>
        <w:lang w:val="sv-S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9" w:type="dxa"/>
      <w:tblInd w:w="-8" w:type="dxa"/>
      <w:tblCellMar>
        <w:left w:w="0" w:type="dxa"/>
        <w:right w:w="0" w:type="dxa"/>
      </w:tblCellMar>
      <w:tblLook w:val="0000" w:firstRow="0" w:lastRow="0" w:firstColumn="0" w:lastColumn="0" w:noHBand="0" w:noVBand="0"/>
    </w:tblPr>
    <w:tblGrid>
      <w:gridCol w:w="9509"/>
    </w:tblGrid>
    <w:tr w:rsidR="00F44729" w:rsidRPr="004138AF" w14:paraId="13F3E45B" w14:textId="77777777" w:rsidTr="00442FC3">
      <w:tc>
        <w:tcPr>
          <w:tcW w:w="9509" w:type="dxa"/>
        </w:tcPr>
        <w:p w14:paraId="5F3AEC96" w14:textId="50448CB4" w:rsidR="00F44729" w:rsidRPr="004138AF" w:rsidRDefault="00215361" w:rsidP="00532574">
          <w:pPr>
            <w:tabs>
              <w:tab w:val="left" w:pos="3969"/>
              <w:tab w:val="right" w:pos="9364"/>
            </w:tabs>
            <w:jc w:val="center"/>
          </w:pPr>
          <w:r w:rsidRPr="000C3128">
            <w:rPr>
              <w:noProof/>
            </w:rPr>
            <w:drawing>
              <wp:inline distT="0" distB="0" distL="0" distR="0" wp14:anchorId="3C612503" wp14:editId="29703240">
                <wp:extent cx="628650" cy="996950"/>
                <wp:effectExtent l="0" t="0" r="0" b="0"/>
                <wp:docPr id="27282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650" cy="996950"/>
                        </a:xfrm>
                        <a:prstGeom prst="rect">
                          <a:avLst/>
                        </a:prstGeom>
                        <a:noFill/>
                        <a:ln>
                          <a:noFill/>
                        </a:ln>
                      </pic:spPr>
                    </pic:pic>
                  </a:graphicData>
                </a:graphic>
              </wp:inline>
            </w:drawing>
          </w:r>
        </w:p>
        <w:p w14:paraId="7293320C" w14:textId="6E1645B1" w:rsidR="00F44729" w:rsidRPr="004138AF" w:rsidRDefault="004B66AC" w:rsidP="00442FC3">
          <w:pPr>
            <w:pStyle w:val="Title"/>
          </w:pPr>
          <w:r>
            <w:t xml:space="preserve">Onboarding of </w:t>
          </w:r>
          <w:r w:rsidR="00C22938">
            <w:t>Key Indicators of Social Consumption in India (</w:t>
          </w:r>
          <w:r w:rsidR="00107330">
            <w:t>H</w:t>
          </w:r>
          <w:r w:rsidR="00C22938">
            <w:t xml:space="preserve">ealth) </w:t>
          </w:r>
          <w:r w:rsidR="00107330">
            <w:t xml:space="preserve">&amp; </w:t>
          </w:r>
          <w:r w:rsidR="009A1170">
            <w:t>Household Social Consumption (Education) in India</w:t>
          </w:r>
          <w:r w:rsidR="00CB3E8F">
            <w:t xml:space="preserve"> (</w:t>
          </w:r>
          <w:r w:rsidR="0097680D">
            <w:t>NSS 75</w:t>
          </w:r>
          <w:r w:rsidR="0097680D" w:rsidRPr="0097680D">
            <w:rPr>
              <w:vertAlign w:val="superscript"/>
            </w:rPr>
            <w:t>th</w:t>
          </w:r>
          <w:r w:rsidR="0097680D">
            <w:t xml:space="preserve"> Round</w:t>
          </w:r>
          <w:r w:rsidR="00CB3E8F">
            <w:t>)</w:t>
          </w:r>
          <w:r w:rsidR="0097680D">
            <w:t xml:space="preserve"> </w:t>
          </w:r>
          <w:r w:rsidR="008635C3">
            <w:t>on</w:t>
          </w:r>
          <w:r w:rsidR="00135983">
            <w:t xml:space="preserve"> e</w:t>
          </w:r>
          <w:r w:rsidR="00311A64">
            <w:t>-</w:t>
          </w:r>
          <w:proofErr w:type="spellStart"/>
          <w:r w:rsidR="00135983">
            <w:t>Sankhyiki</w:t>
          </w:r>
          <w:proofErr w:type="spellEnd"/>
        </w:p>
      </w:tc>
    </w:tr>
    <w:tr w:rsidR="00F44729" w:rsidRPr="004138AF" w14:paraId="3602F082" w14:textId="77777777" w:rsidTr="00442FC3">
      <w:tc>
        <w:tcPr>
          <w:tcW w:w="9509" w:type="dxa"/>
        </w:tcPr>
        <w:p w14:paraId="0E8C436A" w14:textId="77777777" w:rsidR="00F44729" w:rsidRPr="004138AF" w:rsidRDefault="002116B7" w:rsidP="004E6161">
          <w:pPr>
            <w:pStyle w:val="Subtitle1"/>
          </w:pPr>
          <w:r>
            <w:t>Functional Requirement Specification</w:t>
          </w:r>
        </w:p>
      </w:tc>
    </w:tr>
    <w:tr w:rsidR="00F44729" w:rsidRPr="004138AF" w14:paraId="5E28B30D" w14:textId="77777777" w:rsidTr="00442FC3">
      <w:tc>
        <w:tcPr>
          <w:tcW w:w="9509" w:type="dxa"/>
        </w:tcPr>
        <w:p w14:paraId="29D16B24" w14:textId="77777777" w:rsidR="00F44729" w:rsidRPr="004138AF" w:rsidRDefault="00F44729" w:rsidP="00F32E22"/>
        <w:p w14:paraId="62081B98" w14:textId="77777777" w:rsidR="00F44729" w:rsidRPr="004138AF" w:rsidRDefault="00F44729" w:rsidP="00F32E22">
          <w:pPr>
            <w:rPr>
              <w:sz w:val="18"/>
              <w:szCs w:val="18"/>
            </w:rPr>
          </w:pPr>
        </w:p>
        <w:p w14:paraId="6C17760D" w14:textId="70FD8918" w:rsidR="00F44729" w:rsidRPr="004138AF" w:rsidRDefault="00215361" w:rsidP="00F32E22">
          <w:r w:rsidRPr="004138AF">
            <w:rPr>
              <w:noProof/>
              <w:lang w:eastAsia="en-US"/>
            </w:rPr>
            <w:drawing>
              <wp:anchor distT="0" distB="0" distL="114300" distR="114300" simplePos="0" relativeHeight="251658240" behindDoc="1" locked="0" layoutInCell="1" allowOverlap="1" wp14:anchorId="690B2FBC" wp14:editId="607E8692">
                <wp:simplePos x="0" y="0"/>
                <wp:positionH relativeFrom="column">
                  <wp:posOffset>9525</wp:posOffset>
                </wp:positionH>
                <wp:positionV relativeFrom="paragraph">
                  <wp:posOffset>18415</wp:posOffset>
                </wp:positionV>
                <wp:extent cx="5904230" cy="34290"/>
                <wp:effectExtent l="0" t="0" r="0" b="0"/>
                <wp:wrapNone/>
                <wp:docPr id="1817427" name="Picture 28" descr="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ine.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04230" cy="34290"/>
                        </a:xfrm>
                        <a:prstGeom prst="rect">
                          <a:avLst/>
                        </a:prstGeom>
                        <a:noFill/>
                      </pic:spPr>
                    </pic:pic>
                  </a:graphicData>
                </a:graphic>
                <wp14:sizeRelH relativeFrom="page">
                  <wp14:pctWidth>0</wp14:pctWidth>
                </wp14:sizeRelH>
                <wp14:sizeRelV relativeFrom="page">
                  <wp14:pctHeight>0</wp14:pctHeight>
                </wp14:sizeRelV>
              </wp:anchor>
            </w:drawing>
          </w:r>
        </w:p>
        <w:p w14:paraId="5B18B6C6" w14:textId="77777777" w:rsidR="00F44729" w:rsidRPr="004138AF" w:rsidRDefault="00F44729" w:rsidP="00D54497">
          <w:pPr>
            <w:pStyle w:val="DocName"/>
            <w:jc w:val="left"/>
          </w:pPr>
        </w:p>
      </w:tc>
    </w:tr>
  </w:tbl>
  <w:p w14:paraId="5A69F3DB" w14:textId="77777777" w:rsidR="00F44729" w:rsidRPr="004138AF" w:rsidRDefault="00F44729" w:rsidP="006C20AD">
    <w:pPr>
      <w:spacing w:before="540"/>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11A1" w14:textId="4CE620A7" w:rsidR="00F44729" w:rsidRPr="007B7F2A" w:rsidRDefault="007B7F2A" w:rsidP="007B7F2A">
    <w:pPr>
      <w:pStyle w:val="Header"/>
      <w:rPr>
        <w:sz w:val="12"/>
        <w:szCs w:val="12"/>
        <w:lang w:val="en-IN"/>
      </w:rPr>
    </w:pPr>
    <w:r>
      <w:rPr>
        <w:sz w:val="12"/>
        <w:szCs w:val="12"/>
        <w:lang w:val="en-IN"/>
      </w:rPr>
      <w:t>FRS -NSS 75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C2D6FDA0"/>
    <w:lvl w:ilvl="0">
      <w:start w:val="1"/>
      <w:numFmt w:val="decimal"/>
      <w:pStyle w:val="ListNumber4"/>
      <w:lvlText w:val="%1."/>
      <w:lvlJc w:val="left"/>
      <w:pPr>
        <w:tabs>
          <w:tab w:val="num" w:pos="1209"/>
        </w:tabs>
        <w:ind w:left="1209" w:hanging="360"/>
      </w:pPr>
    </w:lvl>
  </w:abstractNum>
  <w:abstractNum w:abstractNumId="1" w15:restartNumberingAfterBreak="0">
    <w:nsid w:val="FFFFFF7F"/>
    <w:multiLevelType w:val="singleLevel"/>
    <w:tmpl w:val="D6F61370"/>
    <w:lvl w:ilvl="0">
      <w:start w:val="1"/>
      <w:numFmt w:val="decimal"/>
      <w:pStyle w:val="ListNumber2"/>
      <w:lvlText w:val="%1."/>
      <w:lvlJc w:val="left"/>
      <w:pPr>
        <w:tabs>
          <w:tab w:val="num" w:pos="643"/>
        </w:tabs>
        <w:ind w:left="643" w:hanging="360"/>
      </w:pPr>
    </w:lvl>
  </w:abstractNum>
  <w:abstractNum w:abstractNumId="2" w15:restartNumberingAfterBreak="0">
    <w:nsid w:val="FFFFFFFB"/>
    <w:multiLevelType w:val="multilevel"/>
    <w:tmpl w:val="88362144"/>
    <w:lvl w:ilvl="0">
      <w:start w:val="1"/>
      <w:numFmt w:val="decimal"/>
      <w:pStyle w:val="Heading1"/>
      <w:lvlText w:val="%1"/>
      <w:lvlJc w:val="left"/>
      <w:pPr>
        <w:tabs>
          <w:tab w:val="num" w:pos="1701"/>
        </w:tabs>
        <w:ind w:left="1701" w:hanging="1701"/>
      </w:pPr>
      <w:rPr>
        <w:rFonts w:hint="default"/>
        <w:u w:val="none"/>
      </w:rPr>
    </w:lvl>
    <w:lvl w:ilvl="1">
      <w:start w:val="1"/>
      <w:numFmt w:val="decimal"/>
      <w:pStyle w:val="Heading2"/>
      <w:lvlText w:val="%1.%2"/>
      <w:lvlJc w:val="left"/>
      <w:pPr>
        <w:tabs>
          <w:tab w:val="num" w:pos="1701"/>
        </w:tabs>
        <w:ind w:left="1701" w:hanging="1701"/>
      </w:pPr>
      <w:rPr>
        <w:rFonts w:hint="default"/>
        <w:u w:val="none"/>
      </w:rPr>
    </w:lvl>
    <w:lvl w:ilvl="2">
      <w:start w:val="1"/>
      <w:numFmt w:val="decimal"/>
      <w:pStyle w:val="Heading3"/>
      <w:lvlText w:val="%1.%2.%3"/>
      <w:lvlJc w:val="left"/>
      <w:pPr>
        <w:tabs>
          <w:tab w:val="num" w:pos="1701"/>
        </w:tabs>
        <w:ind w:left="1701" w:hanging="1701"/>
      </w:pPr>
      <w:rPr>
        <w:rFonts w:hint="default"/>
        <w:u w:val="none"/>
      </w:rPr>
    </w:lvl>
    <w:lvl w:ilvl="3">
      <w:start w:val="1"/>
      <w:numFmt w:val="decimal"/>
      <w:pStyle w:val="Heading4"/>
      <w:lvlText w:val="%1.%2.%3.%4"/>
      <w:lvlJc w:val="left"/>
      <w:pPr>
        <w:tabs>
          <w:tab w:val="num" w:pos="1701"/>
        </w:tabs>
        <w:ind w:left="1701" w:hanging="1701"/>
      </w:pPr>
      <w:rPr>
        <w:rFonts w:hint="default"/>
        <w:u w:val="none"/>
      </w:rPr>
    </w:lvl>
    <w:lvl w:ilvl="4">
      <w:start w:val="1"/>
      <w:numFmt w:val="decimal"/>
      <w:pStyle w:val="Heading5"/>
      <w:lvlText w:val="%1.%2.%3.%4.%5"/>
      <w:lvlJc w:val="left"/>
      <w:pPr>
        <w:tabs>
          <w:tab w:val="num" w:pos="1701"/>
        </w:tabs>
        <w:ind w:left="1701" w:hanging="1701"/>
      </w:pPr>
      <w:rPr>
        <w:rFonts w:hint="default"/>
      </w:rPr>
    </w:lvl>
    <w:lvl w:ilvl="5">
      <w:start w:val="1"/>
      <w:numFmt w:val="decimal"/>
      <w:pStyle w:val="Heading6"/>
      <w:lvlText w:val="%1.%2.%3.%4.%5.%6"/>
      <w:lvlJc w:val="left"/>
      <w:pPr>
        <w:tabs>
          <w:tab w:val="num" w:pos="1701"/>
        </w:tabs>
        <w:ind w:left="1701" w:hanging="1701"/>
      </w:pPr>
      <w:rPr>
        <w:rFonts w:hint="default"/>
      </w:rPr>
    </w:lvl>
    <w:lvl w:ilvl="6">
      <w:start w:val="1"/>
      <w:numFmt w:val="decimal"/>
      <w:pStyle w:val="Heading7"/>
      <w:lvlText w:val="%1.%2.%3.%4.%5.%6.%7"/>
      <w:lvlJc w:val="left"/>
      <w:pPr>
        <w:tabs>
          <w:tab w:val="num" w:pos="1701"/>
        </w:tabs>
        <w:ind w:left="1701" w:hanging="1701"/>
      </w:pPr>
      <w:rPr>
        <w:rFonts w:hint="default"/>
      </w:rPr>
    </w:lvl>
    <w:lvl w:ilvl="7">
      <w:start w:val="1"/>
      <w:numFmt w:val="decimal"/>
      <w:lvlText w:val="%1.%2.%3.%4.%5.%6.%7.%8"/>
      <w:lvlJc w:val="left"/>
      <w:pPr>
        <w:tabs>
          <w:tab w:val="num" w:pos="1247"/>
        </w:tabs>
        <w:ind w:left="1247" w:firstLine="0"/>
      </w:pPr>
      <w:rPr>
        <w:rFonts w:hint="default"/>
      </w:rPr>
    </w:lvl>
    <w:lvl w:ilvl="8">
      <w:start w:val="1"/>
      <w:numFmt w:val="decimal"/>
      <w:lvlText w:val="%1.%2.%3.%4.%5.%6.%7.%8.%9"/>
      <w:lvlJc w:val="left"/>
      <w:pPr>
        <w:tabs>
          <w:tab w:val="num" w:pos="1247"/>
        </w:tabs>
        <w:ind w:left="1247" w:firstLine="0"/>
      </w:pPr>
      <w:rPr>
        <w:rFonts w:hint="default"/>
      </w:rPr>
    </w:lvl>
  </w:abstractNum>
  <w:abstractNum w:abstractNumId="3" w15:restartNumberingAfterBreak="0">
    <w:nsid w:val="02DD7C11"/>
    <w:multiLevelType w:val="hybridMultilevel"/>
    <w:tmpl w:val="2BF240D8"/>
    <w:lvl w:ilvl="0" w:tplc="FFFFFFFF">
      <w:start w:val="1"/>
      <w:numFmt w:val="lowerLetter"/>
      <w:lvlRestart w:val="0"/>
      <w:pStyle w:val="Listabcdoubleline"/>
      <w:lvlText w:val="%1"/>
      <w:lvlJc w:val="left"/>
      <w:pPr>
        <w:tabs>
          <w:tab w:val="num" w:pos="2069"/>
        </w:tabs>
        <w:ind w:left="2069" w:hanging="368"/>
      </w:pPr>
      <w:rPr>
        <w:rFonts w:ascii="Arial" w:hAnsi="Arial"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4196D85"/>
    <w:multiLevelType w:val="hybridMultilevel"/>
    <w:tmpl w:val="8BF809C0"/>
    <w:lvl w:ilvl="0" w:tplc="FFFFFFFF">
      <w:start w:val="1"/>
      <w:numFmt w:val="upperRoman"/>
      <w:lvlText w:val="%1."/>
      <w:lvlJc w:val="right"/>
      <w:pPr>
        <w:ind w:left="2061" w:hanging="360"/>
      </w:pPr>
      <w:rPr>
        <w:rFonts w:hint="default"/>
      </w:rPr>
    </w:lvl>
    <w:lvl w:ilvl="1" w:tplc="FFFFFFFF">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5" w15:restartNumberingAfterBreak="0">
    <w:nsid w:val="077257E8"/>
    <w:multiLevelType w:val="hybridMultilevel"/>
    <w:tmpl w:val="87683828"/>
    <w:lvl w:ilvl="0" w:tplc="FFFFFFFF">
      <w:start w:val="1"/>
      <w:numFmt w:val="lowerLetter"/>
      <w:lvlText w:val="%1)"/>
      <w:lvlJc w:val="left"/>
      <w:pPr>
        <w:ind w:left="2781"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85E251A"/>
    <w:multiLevelType w:val="hybridMultilevel"/>
    <w:tmpl w:val="87683828"/>
    <w:lvl w:ilvl="0" w:tplc="FFFFFFFF">
      <w:start w:val="1"/>
      <w:numFmt w:val="lowerLetter"/>
      <w:lvlText w:val="%1)"/>
      <w:lvlJc w:val="left"/>
      <w:pPr>
        <w:ind w:left="2781"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D2453A8"/>
    <w:multiLevelType w:val="hybridMultilevel"/>
    <w:tmpl w:val="5344BD50"/>
    <w:lvl w:ilvl="0" w:tplc="04090017">
      <w:start w:val="1"/>
      <w:numFmt w:val="lowerLetter"/>
      <w:lvlText w:val="%1)"/>
      <w:lvlJc w:val="left"/>
      <w:pPr>
        <w:ind w:left="2781" w:hanging="360"/>
      </w:pPr>
    </w:lvl>
    <w:lvl w:ilvl="1" w:tplc="04090019" w:tentative="1">
      <w:start w:val="1"/>
      <w:numFmt w:val="lowerLetter"/>
      <w:lvlText w:val="%2."/>
      <w:lvlJc w:val="left"/>
      <w:pPr>
        <w:ind w:left="3501" w:hanging="360"/>
      </w:pPr>
    </w:lvl>
    <w:lvl w:ilvl="2" w:tplc="0409001B" w:tentative="1">
      <w:start w:val="1"/>
      <w:numFmt w:val="lowerRoman"/>
      <w:lvlText w:val="%3."/>
      <w:lvlJc w:val="right"/>
      <w:pPr>
        <w:ind w:left="4221" w:hanging="180"/>
      </w:pPr>
    </w:lvl>
    <w:lvl w:ilvl="3" w:tplc="0409000F" w:tentative="1">
      <w:start w:val="1"/>
      <w:numFmt w:val="decimal"/>
      <w:lvlText w:val="%4."/>
      <w:lvlJc w:val="left"/>
      <w:pPr>
        <w:ind w:left="4941" w:hanging="360"/>
      </w:pPr>
    </w:lvl>
    <w:lvl w:ilvl="4" w:tplc="04090019" w:tentative="1">
      <w:start w:val="1"/>
      <w:numFmt w:val="lowerLetter"/>
      <w:lvlText w:val="%5."/>
      <w:lvlJc w:val="left"/>
      <w:pPr>
        <w:ind w:left="5661" w:hanging="360"/>
      </w:pPr>
    </w:lvl>
    <w:lvl w:ilvl="5" w:tplc="0409001B" w:tentative="1">
      <w:start w:val="1"/>
      <w:numFmt w:val="lowerRoman"/>
      <w:lvlText w:val="%6."/>
      <w:lvlJc w:val="right"/>
      <w:pPr>
        <w:ind w:left="6381" w:hanging="180"/>
      </w:pPr>
    </w:lvl>
    <w:lvl w:ilvl="6" w:tplc="0409000F" w:tentative="1">
      <w:start w:val="1"/>
      <w:numFmt w:val="decimal"/>
      <w:lvlText w:val="%7."/>
      <w:lvlJc w:val="left"/>
      <w:pPr>
        <w:ind w:left="7101" w:hanging="360"/>
      </w:pPr>
    </w:lvl>
    <w:lvl w:ilvl="7" w:tplc="04090019" w:tentative="1">
      <w:start w:val="1"/>
      <w:numFmt w:val="lowerLetter"/>
      <w:lvlText w:val="%8."/>
      <w:lvlJc w:val="left"/>
      <w:pPr>
        <w:ind w:left="7821" w:hanging="360"/>
      </w:pPr>
    </w:lvl>
    <w:lvl w:ilvl="8" w:tplc="0409001B" w:tentative="1">
      <w:start w:val="1"/>
      <w:numFmt w:val="lowerRoman"/>
      <w:lvlText w:val="%9."/>
      <w:lvlJc w:val="right"/>
      <w:pPr>
        <w:ind w:left="8541" w:hanging="180"/>
      </w:pPr>
    </w:lvl>
  </w:abstractNum>
  <w:abstractNum w:abstractNumId="8" w15:restartNumberingAfterBreak="0">
    <w:nsid w:val="0D4E0F36"/>
    <w:multiLevelType w:val="hybridMultilevel"/>
    <w:tmpl w:val="14D6B6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D9C451D"/>
    <w:multiLevelType w:val="hybridMultilevel"/>
    <w:tmpl w:val="8BF809C0"/>
    <w:lvl w:ilvl="0" w:tplc="FFFFFFFF">
      <w:start w:val="1"/>
      <w:numFmt w:val="upperRoman"/>
      <w:lvlText w:val="%1."/>
      <w:lvlJc w:val="right"/>
      <w:pPr>
        <w:ind w:left="2061" w:hanging="360"/>
      </w:pPr>
      <w:rPr>
        <w:rFonts w:hint="default"/>
      </w:rPr>
    </w:lvl>
    <w:lvl w:ilvl="1" w:tplc="FFFFFFFF">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10" w15:restartNumberingAfterBreak="0">
    <w:nsid w:val="110640C4"/>
    <w:multiLevelType w:val="hybridMultilevel"/>
    <w:tmpl w:val="ABC29F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205B0C"/>
    <w:multiLevelType w:val="hybridMultilevel"/>
    <w:tmpl w:val="ABC29F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68469F9"/>
    <w:multiLevelType w:val="hybridMultilevel"/>
    <w:tmpl w:val="ABC29F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74B52FE"/>
    <w:multiLevelType w:val="multilevel"/>
    <w:tmpl w:val="836E924A"/>
    <w:lvl w:ilvl="0">
      <w:start w:val="1"/>
      <w:numFmt w:val="bullet"/>
      <w:pStyle w:val="ListBullet"/>
      <w:lvlText w:val=""/>
      <w:lvlJc w:val="left"/>
      <w:pPr>
        <w:tabs>
          <w:tab w:val="num" w:pos="2070"/>
        </w:tabs>
        <w:ind w:left="2070" w:hanging="369"/>
      </w:pPr>
      <w:rPr>
        <w:rFonts w:ascii="Symbol" w:hAnsi="Symbol" w:hint="default"/>
        <w:b w:val="0"/>
        <w:i w:val="0"/>
        <w:sz w:val="22"/>
      </w:rPr>
    </w:lvl>
    <w:lvl w:ilvl="1">
      <w:start w:val="1"/>
      <w:numFmt w:val="bullet"/>
      <w:lvlText w:val="-"/>
      <w:lvlJc w:val="left"/>
      <w:pPr>
        <w:tabs>
          <w:tab w:val="num" w:pos="2438"/>
        </w:tabs>
        <w:ind w:left="2438" w:hanging="368"/>
      </w:pPr>
      <w:rPr>
        <w:rFonts w:hint="default"/>
        <w:u w:val="none"/>
      </w:rPr>
    </w:lvl>
    <w:lvl w:ilvl="2">
      <w:start w:val="1"/>
      <w:numFmt w:val="bullet"/>
      <w:lvlText w:val=""/>
      <w:lvlJc w:val="left"/>
      <w:pPr>
        <w:tabs>
          <w:tab w:val="num" w:pos="2807"/>
        </w:tabs>
        <w:ind w:left="2807" w:hanging="369"/>
      </w:pPr>
      <w:rPr>
        <w:rFonts w:ascii="Symbol" w:hAnsi="Symbol" w:hint="default"/>
        <w:sz w:val="16"/>
        <w:u w:val="none"/>
      </w:rPr>
    </w:lvl>
    <w:lvl w:ilvl="3">
      <w:start w:val="1"/>
      <w:numFmt w:val="bullet"/>
      <w:lvlText w:val="-"/>
      <w:lvlJc w:val="left"/>
      <w:pPr>
        <w:tabs>
          <w:tab w:val="num" w:pos="3204"/>
        </w:tabs>
        <w:ind w:left="3204" w:hanging="369"/>
      </w:pPr>
      <w:rPr>
        <w:rFonts w:ascii="PMingLiU" w:eastAsia="PMingLiU" w:hint="eastAsia"/>
        <w:b w:val="0"/>
        <w:i w:val="0"/>
        <w:sz w:val="16"/>
        <w:u w:val="none"/>
      </w:rPr>
    </w:lvl>
    <w:lvl w:ilvl="4">
      <w:start w:val="1"/>
      <w:numFmt w:val="bullet"/>
      <w:lvlText w:val="»"/>
      <w:lvlJc w:val="left"/>
      <w:pPr>
        <w:tabs>
          <w:tab w:val="num" w:pos="3572"/>
        </w:tabs>
        <w:ind w:left="3572" w:hanging="368"/>
      </w:pPr>
      <w:rPr>
        <w:rFonts w:ascii="MS PGothic" w:eastAsia="MS PGothic" w:hint="eastAsia"/>
      </w:rPr>
    </w:lvl>
    <w:lvl w:ilvl="5">
      <w:start w:val="1"/>
      <w:numFmt w:val="decimal"/>
      <w:lvlText w:val="%1.%2.%3.%4.%5.%6"/>
      <w:lvlJc w:val="left"/>
      <w:pPr>
        <w:tabs>
          <w:tab w:val="num" w:pos="3005"/>
        </w:tabs>
        <w:ind w:left="3005" w:firstLine="0"/>
      </w:pPr>
      <w:rPr>
        <w:rFonts w:hint="default"/>
      </w:rPr>
    </w:lvl>
    <w:lvl w:ilvl="6">
      <w:start w:val="1"/>
      <w:numFmt w:val="decimal"/>
      <w:lvlText w:val="%1.%2.%3.%4.%5.%6.%7"/>
      <w:lvlJc w:val="left"/>
      <w:pPr>
        <w:tabs>
          <w:tab w:val="num" w:pos="3005"/>
        </w:tabs>
        <w:ind w:left="3005" w:firstLine="0"/>
      </w:pPr>
      <w:rPr>
        <w:rFonts w:hint="default"/>
      </w:rPr>
    </w:lvl>
    <w:lvl w:ilvl="7">
      <w:start w:val="1"/>
      <w:numFmt w:val="decimal"/>
      <w:lvlText w:val="%1.%2.%3.%4.%5.%6.%7.%8"/>
      <w:lvlJc w:val="left"/>
      <w:pPr>
        <w:tabs>
          <w:tab w:val="num" w:pos="3005"/>
        </w:tabs>
        <w:ind w:left="3005" w:firstLine="0"/>
      </w:pPr>
      <w:rPr>
        <w:rFonts w:hint="default"/>
      </w:rPr>
    </w:lvl>
    <w:lvl w:ilvl="8">
      <w:start w:val="1"/>
      <w:numFmt w:val="decimal"/>
      <w:lvlText w:val="%1.%2.%3.%4.%5.%6.%7.%8.%9"/>
      <w:lvlJc w:val="left"/>
      <w:pPr>
        <w:tabs>
          <w:tab w:val="num" w:pos="3005"/>
        </w:tabs>
        <w:ind w:left="3005" w:firstLine="0"/>
      </w:pPr>
      <w:rPr>
        <w:rFonts w:hint="default"/>
      </w:rPr>
    </w:lvl>
  </w:abstractNum>
  <w:abstractNum w:abstractNumId="14" w15:restartNumberingAfterBreak="0">
    <w:nsid w:val="18DF4ED5"/>
    <w:multiLevelType w:val="hybridMultilevel"/>
    <w:tmpl w:val="3B5CA2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D4C1671"/>
    <w:multiLevelType w:val="hybridMultilevel"/>
    <w:tmpl w:val="ABC29F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F400028"/>
    <w:multiLevelType w:val="hybridMultilevel"/>
    <w:tmpl w:val="87683828"/>
    <w:lvl w:ilvl="0" w:tplc="FFFFFFFF">
      <w:start w:val="1"/>
      <w:numFmt w:val="lowerLetter"/>
      <w:lvlText w:val="%1)"/>
      <w:lvlJc w:val="left"/>
      <w:pPr>
        <w:ind w:left="2781"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1FA12515"/>
    <w:multiLevelType w:val="hybridMultilevel"/>
    <w:tmpl w:val="8BF809C0"/>
    <w:lvl w:ilvl="0" w:tplc="FFFFFFFF">
      <w:start w:val="1"/>
      <w:numFmt w:val="upperRoman"/>
      <w:lvlText w:val="%1."/>
      <w:lvlJc w:val="right"/>
      <w:pPr>
        <w:ind w:left="2061" w:hanging="360"/>
      </w:pPr>
      <w:rPr>
        <w:rFonts w:hint="default"/>
      </w:rPr>
    </w:lvl>
    <w:lvl w:ilvl="1" w:tplc="FFFFFFFF">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18" w15:restartNumberingAfterBreak="0">
    <w:nsid w:val="22E9064F"/>
    <w:multiLevelType w:val="hybridMultilevel"/>
    <w:tmpl w:val="2CB0E248"/>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3854B07"/>
    <w:multiLevelType w:val="hybridMultilevel"/>
    <w:tmpl w:val="ABC29F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64269B4"/>
    <w:multiLevelType w:val="hybridMultilevel"/>
    <w:tmpl w:val="5D7A80D2"/>
    <w:lvl w:ilvl="0" w:tplc="FFFFFFFF">
      <w:start w:val="1"/>
      <w:numFmt w:val="decimal"/>
      <w:pStyle w:val="List2"/>
      <w:lvlText w:val="[%1]"/>
      <w:lvlJc w:val="left"/>
      <w:pPr>
        <w:tabs>
          <w:tab w:val="num" w:pos="2438"/>
        </w:tabs>
        <w:ind w:left="2438" w:hanging="73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28284C65"/>
    <w:multiLevelType w:val="hybridMultilevel"/>
    <w:tmpl w:val="E95AC2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AC749F3"/>
    <w:multiLevelType w:val="hybridMultilevel"/>
    <w:tmpl w:val="87683828"/>
    <w:lvl w:ilvl="0" w:tplc="40090017">
      <w:start w:val="1"/>
      <w:numFmt w:val="lowerLetter"/>
      <w:lvlText w:val="%1)"/>
      <w:lvlJc w:val="left"/>
      <w:pPr>
        <w:ind w:left="2781"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306B43D0"/>
    <w:multiLevelType w:val="hybridMultilevel"/>
    <w:tmpl w:val="60F634E4"/>
    <w:lvl w:ilvl="0" w:tplc="8DA67EC0">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6A59B9"/>
    <w:multiLevelType w:val="hybridMultilevel"/>
    <w:tmpl w:val="14D6B624"/>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7A14F9C"/>
    <w:multiLevelType w:val="hybridMultilevel"/>
    <w:tmpl w:val="8BF809C0"/>
    <w:lvl w:ilvl="0" w:tplc="FFFFFFFF">
      <w:start w:val="1"/>
      <w:numFmt w:val="upperRoman"/>
      <w:lvlText w:val="%1."/>
      <w:lvlJc w:val="right"/>
      <w:pPr>
        <w:ind w:left="2061" w:hanging="360"/>
      </w:pPr>
      <w:rPr>
        <w:rFonts w:hint="default"/>
      </w:rPr>
    </w:lvl>
    <w:lvl w:ilvl="1" w:tplc="FFFFFFFF">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6" w15:restartNumberingAfterBreak="0">
    <w:nsid w:val="394F4EA9"/>
    <w:multiLevelType w:val="hybridMultilevel"/>
    <w:tmpl w:val="38767D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9F8172A"/>
    <w:multiLevelType w:val="multilevel"/>
    <w:tmpl w:val="00AC454A"/>
    <w:lvl w:ilvl="0">
      <w:start w:val="1"/>
      <w:numFmt w:val="decimal"/>
      <w:lvlRestart w:val="0"/>
      <w:pStyle w:val="ListNumber"/>
      <w:lvlText w:val="%1"/>
      <w:lvlJc w:val="left"/>
      <w:pPr>
        <w:tabs>
          <w:tab w:val="num" w:pos="2069"/>
        </w:tabs>
        <w:ind w:left="2069" w:hanging="368"/>
      </w:pPr>
      <w:rPr>
        <w:rFonts w:ascii="Arial" w:hAnsi="Arial" w:hint="default"/>
        <w:b w:val="0"/>
        <w:i w:val="0"/>
        <w:sz w:val="22"/>
      </w:rPr>
    </w:lvl>
    <w:lvl w:ilvl="1">
      <w:start w:val="1"/>
      <w:numFmt w:val="decimal"/>
      <w:lvlText w:val="%1.%2"/>
      <w:lvlJc w:val="left"/>
      <w:pPr>
        <w:tabs>
          <w:tab w:val="num" w:pos="2551"/>
        </w:tabs>
        <w:ind w:left="2551" w:hanging="482"/>
      </w:pPr>
      <w:rPr>
        <w:rFonts w:hint="default"/>
        <w:u w:val="none"/>
      </w:rPr>
    </w:lvl>
    <w:lvl w:ilvl="2">
      <w:start w:val="1"/>
      <w:numFmt w:val="decimal"/>
      <w:lvlText w:val="%1.%2.%3"/>
      <w:lvlJc w:val="left"/>
      <w:pPr>
        <w:tabs>
          <w:tab w:val="num" w:pos="3402"/>
        </w:tabs>
        <w:ind w:left="3402" w:hanging="851"/>
      </w:pPr>
      <w:rPr>
        <w:rFonts w:hint="default"/>
        <w:u w:val="none"/>
      </w:rPr>
    </w:lvl>
    <w:lvl w:ilvl="3">
      <w:start w:val="1"/>
      <w:numFmt w:val="decimal"/>
      <w:lvlText w:val="%1.%2.%3.%4"/>
      <w:lvlJc w:val="left"/>
      <w:pPr>
        <w:tabs>
          <w:tab w:val="num" w:pos="4535"/>
        </w:tabs>
        <w:ind w:left="4535" w:hanging="1133"/>
      </w:pPr>
      <w:rPr>
        <w:rFonts w:hint="default"/>
        <w:u w:val="none"/>
      </w:rPr>
    </w:lvl>
    <w:lvl w:ilvl="4">
      <w:start w:val="1"/>
      <w:numFmt w:val="bullet"/>
      <w:lvlText w:val="»"/>
      <w:lvlJc w:val="left"/>
      <w:pPr>
        <w:tabs>
          <w:tab w:val="num" w:pos="4366"/>
        </w:tabs>
        <w:ind w:left="4366" w:hanging="397"/>
      </w:pPr>
      <w:rPr>
        <w:rFonts w:ascii="MS PGothic" w:eastAsia="MS PGothic" w:hint="eastAsia"/>
      </w:rPr>
    </w:lvl>
    <w:lvl w:ilvl="5">
      <w:start w:val="1"/>
      <w:numFmt w:val="decimal"/>
      <w:lvlText w:val="%1.%2.%3.%4.%5.%6"/>
      <w:lvlJc w:val="left"/>
      <w:pPr>
        <w:tabs>
          <w:tab w:val="num" w:pos="3005"/>
        </w:tabs>
        <w:ind w:left="3005" w:firstLine="0"/>
      </w:pPr>
      <w:rPr>
        <w:rFonts w:hint="default"/>
      </w:rPr>
    </w:lvl>
    <w:lvl w:ilvl="6">
      <w:start w:val="1"/>
      <w:numFmt w:val="decimal"/>
      <w:lvlText w:val="%1.%2.%3.%4.%5.%6.%7"/>
      <w:lvlJc w:val="left"/>
      <w:pPr>
        <w:tabs>
          <w:tab w:val="num" w:pos="3005"/>
        </w:tabs>
        <w:ind w:left="3005" w:firstLine="0"/>
      </w:pPr>
      <w:rPr>
        <w:rFonts w:hint="default"/>
      </w:rPr>
    </w:lvl>
    <w:lvl w:ilvl="7">
      <w:start w:val="1"/>
      <w:numFmt w:val="decimal"/>
      <w:lvlText w:val="%1.%2.%3.%4.%5.%6.%7.%8"/>
      <w:lvlJc w:val="left"/>
      <w:pPr>
        <w:tabs>
          <w:tab w:val="num" w:pos="3005"/>
        </w:tabs>
        <w:ind w:left="3005" w:firstLine="0"/>
      </w:pPr>
      <w:rPr>
        <w:rFonts w:hint="default"/>
      </w:rPr>
    </w:lvl>
    <w:lvl w:ilvl="8">
      <w:start w:val="1"/>
      <w:numFmt w:val="decimal"/>
      <w:lvlText w:val="%1.%2.%3.%4.%5.%6.%7.%8.%9"/>
      <w:lvlJc w:val="left"/>
      <w:pPr>
        <w:tabs>
          <w:tab w:val="num" w:pos="3005"/>
        </w:tabs>
        <w:ind w:left="3005" w:firstLine="0"/>
      </w:pPr>
      <w:rPr>
        <w:rFonts w:hint="default"/>
      </w:rPr>
    </w:lvl>
  </w:abstractNum>
  <w:abstractNum w:abstractNumId="28" w15:restartNumberingAfterBreak="0">
    <w:nsid w:val="3CA54895"/>
    <w:multiLevelType w:val="hybridMultilevel"/>
    <w:tmpl w:val="87683828"/>
    <w:lvl w:ilvl="0" w:tplc="FFFFFFFF">
      <w:start w:val="1"/>
      <w:numFmt w:val="lowerLetter"/>
      <w:lvlText w:val="%1)"/>
      <w:lvlJc w:val="left"/>
      <w:pPr>
        <w:ind w:left="2781"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3CE31C79"/>
    <w:multiLevelType w:val="hybridMultilevel"/>
    <w:tmpl w:val="14D6B6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0DB58DF"/>
    <w:multiLevelType w:val="hybridMultilevel"/>
    <w:tmpl w:val="14D6B6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4787C41"/>
    <w:multiLevelType w:val="hybridMultilevel"/>
    <w:tmpl w:val="ABC29F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531392E"/>
    <w:multiLevelType w:val="multilevel"/>
    <w:tmpl w:val="C458EF60"/>
    <w:lvl w:ilvl="0">
      <w:start w:val="1"/>
      <w:numFmt w:val="bullet"/>
      <w:pStyle w:val="ListBullet2"/>
      <w:lvlText w:val=""/>
      <w:lvlJc w:val="left"/>
      <w:pPr>
        <w:tabs>
          <w:tab w:val="num" w:pos="2070"/>
        </w:tabs>
        <w:ind w:left="2070" w:hanging="369"/>
      </w:pPr>
      <w:rPr>
        <w:rFonts w:ascii="Symbol" w:hAnsi="Symbol" w:hint="default"/>
        <w:b w:val="0"/>
        <w:i w:val="0"/>
        <w:sz w:val="22"/>
      </w:rPr>
    </w:lvl>
    <w:lvl w:ilvl="1">
      <w:start w:val="1"/>
      <w:numFmt w:val="bullet"/>
      <w:lvlText w:val="-"/>
      <w:lvlJc w:val="left"/>
      <w:pPr>
        <w:tabs>
          <w:tab w:val="num" w:pos="2438"/>
        </w:tabs>
        <w:ind w:left="2438" w:hanging="368"/>
      </w:pPr>
      <w:rPr>
        <w:rFonts w:hint="default"/>
        <w:u w:val="none"/>
      </w:rPr>
    </w:lvl>
    <w:lvl w:ilvl="2">
      <w:start w:val="1"/>
      <w:numFmt w:val="bullet"/>
      <w:lvlText w:val=""/>
      <w:lvlJc w:val="left"/>
      <w:pPr>
        <w:tabs>
          <w:tab w:val="num" w:pos="2807"/>
        </w:tabs>
        <w:ind w:left="2807" w:hanging="369"/>
      </w:pPr>
      <w:rPr>
        <w:rFonts w:ascii="Symbol" w:hAnsi="Symbol" w:hint="default"/>
        <w:sz w:val="16"/>
        <w:u w:val="none"/>
      </w:rPr>
    </w:lvl>
    <w:lvl w:ilvl="3">
      <w:start w:val="1"/>
      <w:numFmt w:val="bullet"/>
      <w:lvlText w:val="-"/>
      <w:lvlJc w:val="left"/>
      <w:pPr>
        <w:tabs>
          <w:tab w:val="num" w:pos="3204"/>
        </w:tabs>
        <w:ind w:left="3204" w:hanging="369"/>
      </w:pPr>
      <w:rPr>
        <w:rFonts w:ascii="PMingLiU" w:eastAsia="PMingLiU" w:hint="eastAsia"/>
        <w:b w:val="0"/>
        <w:i w:val="0"/>
        <w:sz w:val="16"/>
        <w:u w:val="none"/>
      </w:rPr>
    </w:lvl>
    <w:lvl w:ilvl="4">
      <w:start w:val="1"/>
      <w:numFmt w:val="bullet"/>
      <w:lvlText w:val="»"/>
      <w:lvlJc w:val="left"/>
      <w:pPr>
        <w:tabs>
          <w:tab w:val="num" w:pos="3572"/>
        </w:tabs>
        <w:ind w:left="3572" w:hanging="368"/>
      </w:pPr>
      <w:rPr>
        <w:rFonts w:ascii="MS PGothic" w:eastAsia="MS PGothic" w:hint="eastAsia"/>
      </w:rPr>
    </w:lvl>
    <w:lvl w:ilvl="5">
      <w:start w:val="1"/>
      <w:numFmt w:val="decimal"/>
      <w:lvlText w:val="%1.%2.%3.%4.%5.%6"/>
      <w:lvlJc w:val="left"/>
      <w:pPr>
        <w:tabs>
          <w:tab w:val="num" w:pos="3005"/>
        </w:tabs>
        <w:ind w:left="3005" w:firstLine="0"/>
      </w:pPr>
      <w:rPr>
        <w:rFonts w:hint="default"/>
      </w:rPr>
    </w:lvl>
    <w:lvl w:ilvl="6">
      <w:start w:val="1"/>
      <w:numFmt w:val="decimal"/>
      <w:lvlText w:val="%1.%2.%3.%4.%5.%6.%7"/>
      <w:lvlJc w:val="left"/>
      <w:pPr>
        <w:tabs>
          <w:tab w:val="num" w:pos="3005"/>
        </w:tabs>
        <w:ind w:left="3005" w:firstLine="0"/>
      </w:pPr>
      <w:rPr>
        <w:rFonts w:hint="default"/>
      </w:rPr>
    </w:lvl>
    <w:lvl w:ilvl="7">
      <w:start w:val="1"/>
      <w:numFmt w:val="decimal"/>
      <w:lvlText w:val="%1.%2.%3.%4.%5.%6.%7.%8"/>
      <w:lvlJc w:val="left"/>
      <w:pPr>
        <w:tabs>
          <w:tab w:val="num" w:pos="3005"/>
        </w:tabs>
        <w:ind w:left="3005" w:firstLine="0"/>
      </w:pPr>
      <w:rPr>
        <w:rFonts w:hint="default"/>
      </w:rPr>
    </w:lvl>
    <w:lvl w:ilvl="8">
      <w:start w:val="1"/>
      <w:numFmt w:val="decimal"/>
      <w:lvlText w:val="%1.%2.%3.%4.%5.%6.%7.%8.%9"/>
      <w:lvlJc w:val="left"/>
      <w:pPr>
        <w:tabs>
          <w:tab w:val="num" w:pos="3005"/>
        </w:tabs>
        <w:ind w:left="3005" w:firstLine="0"/>
      </w:pPr>
      <w:rPr>
        <w:rFonts w:hint="default"/>
      </w:rPr>
    </w:lvl>
  </w:abstractNum>
  <w:abstractNum w:abstractNumId="33" w15:restartNumberingAfterBreak="0">
    <w:nsid w:val="46340804"/>
    <w:multiLevelType w:val="hybridMultilevel"/>
    <w:tmpl w:val="60EA84D0"/>
    <w:lvl w:ilvl="0" w:tplc="40090001">
      <w:start w:val="1"/>
      <w:numFmt w:val="bullet"/>
      <w:lvlText w:val=""/>
      <w:lvlJc w:val="left"/>
      <w:pPr>
        <w:ind w:left="2912" w:hanging="360"/>
      </w:pPr>
      <w:rPr>
        <w:rFonts w:ascii="Symbol" w:hAnsi="Symbol" w:hint="default"/>
      </w:rPr>
    </w:lvl>
    <w:lvl w:ilvl="1" w:tplc="40090003" w:tentative="1">
      <w:start w:val="1"/>
      <w:numFmt w:val="bullet"/>
      <w:lvlText w:val="o"/>
      <w:lvlJc w:val="left"/>
      <w:pPr>
        <w:ind w:left="3632" w:hanging="360"/>
      </w:pPr>
      <w:rPr>
        <w:rFonts w:ascii="Courier New" w:hAnsi="Courier New" w:cs="Courier New" w:hint="default"/>
      </w:rPr>
    </w:lvl>
    <w:lvl w:ilvl="2" w:tplc="40090005" w:tentative="1">
      <w:start w:val="1"/>
      <w:numFmt w:val="bullet"/>
      <w:lvlText w:val=""/>
      <w:lvlJc w:val="left"/>
      <w:pPr>
        <w:ind w:left="4352" w:hanging="360"/>
      </w:pPr>
      <w:rPr>
        <w:rFonts w:ascii="Wingdings" w:hAnsi="Wingdings" w:hint="default"/>
      </w:rPr>
    </w:lvl>
    <w:lvl w:ilvl="3" w:tplc="40090001" w:tentative="1">
      <w:start w:val="1"/>
      <w:numFmt w:val="bullet"/>
      <w:lvlText w:val=""/>
      <w:lvlJc w:val="left"/>
      <w:pPr>
        <w:ind w:left="5072" w:hanging="360"/>
      </w:pPr>
      <w:rPr>
        <w:rFonts w:ascii="Symbol" w:hAnsi="Symbol" w:hint="default"/>
      </w:rPr>
    </w:lvl>
    <w:lvl w:ilvl="4" w:tplc="40090003" w:tentative="1">
      <w:start w:val="1"/>
      <w:numFmt w:val="bullet"/>
      <w:lvlText w:val="o"/>
      <w:lvlJc w:val="left"/>
      <w:pPr>
        <w:ind w:left="5792" w:hanging="360"/>
      </w:pPr>
      <w:rPr>
        <w:rFonts w:ascii="Courier New" w:hAnsi="Courier New" w:cs="Courier New" w:hint="default"/>
      </w:rPr>
    </w:lvl>
    <w:lvl w:ilvl="5" w:tplc="40090005" w:tentative="1">
      <w:start w:val="1"/>
      <w:numFmt w:val="bullet"/>
      <w:lvlText w:val=""/>
      <w:lvlJc w:val="left"/>
      <w:pPr>
        <w:ind w:left="6512" w:hanging="360"/>
      </w:pPr>
      <w:rPr>
        <w:rFonts w:ascii="Wingdings" w:hAnsi="Wingdings" w:hint="default"/>
      </w:rPr>
    </w:lvl>
    <w:lvl w:ilvl="6" w:tplc="40090001" w:tentative="1">
      <w:start w:val="1"/>
      <w:numFmt w:val="bullet"/>
      <w:lvlText w:val=""/>
      <w:lvlJc w:val="left"/>
      <w:pPr>
        <w:ind w:left="7232" w:hanging="360"/>
      </w:pPr>
      <w:rPr>
        <w:rFonts w:ascii="Symbol" w:hAnsi="Symbol" w:hint="default"/>
      </w:rPr>
    </w:lvl>
    <w:lvl w:ilvl="7" w:tplc="40090003" w:tentative="1">
      <w:start w:val="1"/>
      <w:numFmt w:val="bullet"/>
      <w:lvlText w:val="o"/>
      <w:lvlJc w:val="left"/>
      <w:pPr>
        <w:ind w:left="7952" w:hanging="360"/>
      </w:pPr>
      <w:rPr>
        <w:rFonts w:ascii="Courier New" w:hAnsi="Courier New" w:cs="Courier New" w:hint="default"/>
      </w:rPr>
    </w:lvl>
    <w:lvl w:ilvl="8" w:tplc="40090005" w:tentative="1">
      <w:start w:val="1"/>
      <w:numFmt w:val="bullet"/>
      <w:lvlText w:val=""/>
      <w:lvlJc w:val="left"/>
      <w:pPr>
        <w:ind w:left="8672" w:hanging="360"/>
      </w:pPr>
      <w:rPr>
        <w:rFonts w:ascii="Wingdings" w:hAnsi="Wingdings" w:hint="default"/>
      </w:rPr>
    </w:lvl>
  </w:abstractNum>
  <w:abstractNum w:abstractNumId="34" w15:restartNumberingAfterBreak="0">
    <w:nsid w:val="48831204"/>
    <w:multiLevelType w:val="hybridMultilevel"/>
    <w:tmpl w:val="8BF809C0"/>
    <w:lvl w:ilvl="0" w:tplc="FFFFFFFF">
      <w:start w:val="1"/>
      <w:numFmt w:val="upperRoman"/>
      <w:lvlText w:val="%1."/>
      <w:lvlJc w:val="right"/>
      <w:pPr>
        <w:ind w:left="2061" w:hanging="360"/>
      </w:pPr>
      <w:rPr>
        <w:rFonts w:hint="default"/>
      </w:rPr>
    </w:lvl>
    <w:lvl w:ilvl="1" w:tplc="FFFFFFFF">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35" w15:restartNumberingAfterBreak="0">
    <w:nsid w:val="4C801796"/>
    <w:multiLevelType w:val="hybridMultilevel"/>
    <w:tmpl w:val="44FE34B4"/>
    <w:lvl w:ilvl="0" w:tplc="C9AA00AC">
      <w:start w:val="1"/>
      <w:numFmt w:val="lowerLetter"/>
      <w:lvlRestart w:val="0"/>
      <w:pStyle w:val="Listabcsingleline"/>
      <w:lvlText w:val="%1"/>
      <w:lvlJc w:val="left"/>
      <w:pPr>
        <w:tabs>
          <w:tab w:val="num" w:pos="2069"/>
        </w:tabs>
        <w:ind w:left="2069" w:hanging="368"/>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15:restartNumberingAfterBreak="0">
    <w:nsid w:val="514B6D61"/>
    <w:multiLevelType w:val="hybridMultilevel"/>
    <w:tmpl w:val="EFECC076"/>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1B97A94"/>
    <w:multiLevelType w:val="hybridMultilevel"/>
    <w:tmpl w:val="F45C37EE"/>
    <w:lvl w:ilvl="0" w:tplc="12E4151A">
      <w:start w:val="1"/>
      <w:numFmt w:val="decimal"/>
      <w:lvlRestart w:val="0"/>
      <w:pStyle w:val="Listnumbersingleline"/>
      <w:lvlText w:val="%1"/>
      <w:lvlJc w:val="left"/>
      <w:pPr>
        <w:tabs>
          <w:tab w:val="num" w:pos="2069"/>
        </w:tabs>
        <w:ind w:left="2069" w:hanging="368"/>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523E6001"/>
    <w:multiLevelType w:val="hybridMultilevel"/>
    <w:tmpl w:val="ABC29FDA"/>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3C503B0"/>
    <w:multiLevelType w:val="hybridMultilevel"/>
    <w:tmpl w:val="5B400D54"/>
    <w:lvl w:ilvl="0" w:tplc="91EC94E6">
      <w:start w:val="1"/>
      <w:numFmt w:val="decimal"/>
      <w:lvlRestart w:val="0"/>
      <w:pStyle w:val="Listnumberdoubleline"/>
      <w:lvlText w:val="%1"/>
      <w:lvlJc w:val="left"/>
      <w:pPr>
        <w:tabs>
          <w:tab w:val="num" w:pos="2069"/>
        </w:tabs>
        <w:ind w:left="2069" w:hanging="3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54B44160"/>
    <w:multiLevelType w:val="hybridMultilevel"/>
    <w:tmpl w:val="ABC29F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55721E2"/>
    <w:multiLevelType w:val="hybridMultilevel"/>
    <w:tmpl w:val="8BF809C0"/>
    <w:lvl w:ilvl="0" w:tplc="FFFFFFFF">
      <w:start w:val="1"/>
      <w:numFmt w:val="upperRoman"/>
      <w:lvlText w:val="%1."/>
      <w:lvlJc w:val="right"/>
      <w:pPr>
        <w:ind w:left="2061" w:hanging="360"/>
      </w:pPr>
      <w:rPr>
        <w:rFonts w:hint="default"/>
      </w:rPr>
    </w:lvl>
    <w:lvl w:ilvl="1" w:tplc="FFFFFFFF">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42" w15:restartNumberingAfterBreak="0">
    <w:nsid w:val="55D80C07"/>
    <w:multiLevelType w:val="hybridMultilevel"/>
    <w:tmpl w:val="ABC29F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8A62E68"/>
    <w:multiLevelType w:val="hybridMultilevel"/>
    <w:tmpl w:val="14D6B6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BB5034E"/>
    <w:multiLevelType w:val="hybridMultilevel"/>
    <w:tmpl w:val="14D6B6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D1360AC"/>
    <w:multiLevelType w:val="hybridMultilevel"/>
    <w:tmpl w:val="ABC29F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7481280"/>
    <w:multiLevelType w:val="hybridMultilevel"/>
    <w:tmpl w:val="8BF809C0"/>
    <w:lvl w:ilvl="0" w:tplc="FFFFFFFF">
      <w:start w:val="1"/>
      <w:numFmt w:val="upperRoman"/>
      <w:lvlText w:val="%1."/>
      <w:lvlJc w:val="right"/>
      <w:pPr>
        <w:ind w:left="2061" w:hanging="360"/>
      </w:pPr>
      <w:rPr>
        <w:rFonts w:hint="default"/>
      </w:rPr>
    </w:lvl>
    <w:lvl w:ilvl="1" w:tplc="FFFFFFFF">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47" w15:restartNumberingAfterBreak="0">
    <w:nsid w:val="6A2B4BE2"/>
    <w:multiLevelType w:val="hybridMultilevel"/>
    <w:tmpl w:val="14D6B6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B9571A8"/>
    <w:multiLevelType w:val="hybridMultilevel"/>
    <w:tmpl w:val="ABC29F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DA23F7A"/>
    <w:multiLevelType w:val="hybridMultilevel"/>
    <w:tmpl w:val="E2961FAC"/>
    <w:lvl w:ilvl="0" w:tplc="40090013">
      <w:start w:val="1"/>
      <w:numFmt w:val="upperRoman"/>
      <w:lvlText w:val="%1."/>
      <w:lvlJc w:val="right"/>
      <w:pPr>
        <w:ind w:left="2061" w:hanging="360"/>
      </w:pPr>
      <w:rPr>
        <w:rFonts w:hint="default"/>
      </w:rPr>
    </w:lvl>
    <w:lvl w:ilvl="1" w:tplc="FFFFFFFF">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50" w15:restartNumberingAfterBreak="0">
    <w:nsid w:val="6EA15625"/>
    <w:multiLevelType w:val="hybridMultilevel"/>
    <w:tmpl w:val="87683828"/>
    <w:lvl w:ilvl="0" w:tplc="FFFFFFFF">
      <w:start w:val="1"/>
      <w:numFmt w:val="lowerLetter"/>
      <w:lvlText w:val="%1)"/>
      <w:lvlJc w:val="left"/>
      <w:pPr>
        <w:ind w:left="2781"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6FDC1B53"/>
    <w:multiLevelType w:val="hybridMultilevel"/>
    <w:tmpl w:val="ABC29F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96B40F0"/>
    <w:multiLevelType w:val="hybridMultilevel"/>
    <w:tmpl w:val="73109D08"/>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98D5D08"/>
    <w:multiLevelType w:val="hybridMultilevel"/>
    <w:tmpl w:val="8BF809C0"/>
    <w:lvl w:ilvl="0" w:tplc="FFFFFFFF">
      <w:start w:val="1"/>
      <w:numFmt w:val="upperRoman"/>
      <w:lvlText w:val="%1."/>
      <w:lvlJc w:val="right"/>
      <w:pPr>
        <w:ind w:left="2061" w:hanging="360"/>
      </w:pPr>
      <w:rPr>
        <w:rFonts w:hint="default"/>
      </w:rPr>
    </w:lvl>
    <w:lvl w:ilvl="1" w:tplc="FFFFFFFF">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54" w15:restartNumberingAfterBreak="0">
    <w:nsid w:val="7C4946AB"/>
    <w:multiLevelType w:val="hybridMultilevel"/>
    <w:tmpl w:val="8BF809C0"/>
    <w:lvl w:ilvl="0" w:tplc="FFFFFFFF">
      <w:start w:val="1"/>
      <w:numFmt w:val="upperRoman"/>
      <w:lvlText w:val="%1."/>
      <w:lvlJc w:val="right"/>
      <w:pPr>
        <w:ind w:left="2061" w:hanging="360"/>
      </w:pPr>
      <w:rPr>
        <w:rFonts w:hint="default"/>
      </w:rPr>
    </w:lvl>
    <w:lvl w:ilvl="1" w:tplc="FFFFFFFF">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55" w15:restartNumberingAfterBreak="0">
    <w:nsid w:val="7D962483"/>
    <w:multiLevelType w:val="hybridMultilevel"/>
    <w:tmpl w:val="87683828"/>
    <w:lvl w:ilvl="0" w:tplc="FFFFFFFF">
      <w:start w:val="1"/>
      <w:numFmt w:val="lowerLetter"/>
      <w:lvlText w:val="%1)"/>
      <w:lvlJc w:val="left"/>
      <w:pPr>
        <w:ind w:left="2781"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7E931C22"/>
    <w:multiLevelType w:val="hybridMultilevel"/>
    <w:tmpl w:val="ABC29F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7548932">
    <w:abstractNumId w:val="13"/>
  </w:num>
  <w:num w:numId="2" w16cid:durableId="454446373">
    <w:abstractNumId w:val="32"/>
  </w:num>
  <w:num w:numId="3" w16cid:durableId="1272085464">
    <w:abstractNumId w:val="37"/>
  </w:num>
  <w:num w:numId="4" w16cid:durableId="1822428797">
    <w:abstractNumId w:val="35"/>
  </w:num>
  <w:num w:numId="5" w16cid:durableId="2142065218">
    <w:abstractNumId w:val="3"/>
  </w:num>
  <w:num w:numId="6" w16cid:durableId="1657026753">
    <w:abstractNumId w:val="2"/>
  </w:num>
  <w:num w:numId="7" w16cid:durableId="20282549">
    <w:abstractNumId w:val="1"/>
  </w:num>
  <w:num w:numId="8" w16cid:durableId="289291657">
    <w:abstractNumId w:val="27"/>
  </w:num>
  <w:num w:numId="9" w16cid:durableId="2017610614">
    <w:abstractNumId w:val="0"/>
  </w:num>
  <w:num w:numId="10" w16cid:durableId="925765072">
    <w:abstractNumId w:val="39"/>
  </w:num>
  <w:num w:numId="11" w16cid:durableId="182209068">
    <w:abstractNumId w:val="20"/>
  </w:num>
  <w:num w:numId="12" w16cid:durableId="1210410034">
    <w:abstractNumId w:val="49"/>
  </w:num>
  <w:num w:numId="13" w16cid:durableId="1925453983">
    <w:abstractNumId w:val="54"/>
  </w:num>
  <w:num w:numId="14" w16cid:durableId="1215582603">
    <w:abstractNumId w:val="34"/>
  </w:num>
  <w:num w:numId="15" w16cid:durableId="920673714">
    <w:abstractNumId w:val="22"/>
  </w:num>
  <w:num w:numId="16" w16cid:durableId="1992824618">
    <w:abstractNumId w:val="55"/>
  </w:num>
  <w:num w:numId="17" w16cid:durableId="307975071">
    <w:abstractNumId w:val="33"/>
  </w:num>
  <w:num w:numId="18" w16cid:durableId="166753478">
    <w:abstractNumId w:val="25"/>
  </w:num>
  <w:num w:numId="19" w16cid:durableId="617376252">
    <w:abstractNumId w:val="6"/>
  </w:num>
  <w:num w:numId="20" w16cid:durableId="809052184">
    <w:abstractNumId w:val="28"/>
  </w:num>
  <w:num w:numId="21" w16cid:durableId="1577011883">
    <w:abstractNumId w:val="41"/>
  </w:num>
  <w:num w:numId="22" w16cid:durableId="1073821422">
    <w:abstractNumId w:val="5"/>
  </w:num>
  <w:num w:numId="23" w16cid:durableId="88279035">
    <w:abstractNumId w:val="50"/>
  </w:num>
  <w:num w:numId="24" w16cid:durableId="1351222184">
    <w:abstractNumId w:val="16"/>
  </w:num>
  <w:num w:numId="25" w16cid:durableId="2133743946">
    <w:abstractNumId w:val="9"/>
  </w:num>
  <w:num w:numId="26" w16cid:durableId="940723027">
    <w:abstractNumId w:val="46"/>
  </w:num>
  <w:num w:numId="27" w16cid:durableId="1804804835">
    <w:abstractNumId w:val="53"/>
  </w:num>
  <w:num w:numId="28" w16cid:durableId="490101716">
    <w:abstractNumId w:val="17"/>
  </w:num>
  <w:num w:numId="29" w16cid:durableId="694503648">
    <w:abstractNumId w:val="4"/>
  </w:num>
  <w:num w:numId="30" w16cid:durableId="843325367">
    <w:abstractNumId w:val="23"/>
  </w:num>
  <w:num w:numId="31" w16cid:durableId="1084885152">
    <w:abstractNumId w:val="7"/>
  </w:num>
  <w:num w:numId="32" w16cid:durableId="2040621864">
    <w:abstractNumId w:val="26"/>
  </w:num>
  <w:num w:numId="33" w16cid:durableId="2066446115">
    <w:abstractNumId w:val="52"/>
  </w:num>
  <w:num w:numId="34" w16cid:durableId="1607542559">
    <w:abstractNumId w:val="14"/>
  </w:num>
  <w:num w:numId="35" w16cid:durableId="1835876029">
    <w:abstractNumId w:val="36"/>
  </w:num>
  <w:num w:numId="36" w16cid:durableId="662247919">
    <w:abstractNumId w:val="18"/>
  </w:num>
  <w:num w:numId="37" w16cid:durableId="1176269496">
    <w:abstractNumId w:val="38"/>
  </w:num>
  <w:num w:numId="38" w16cid:durableId="1351296208">
    <w:abstractNumId w:val="12"/>
  </w:num>
  <w:num w:numId="39" w16cid:durableId="361244524">
    <w:abstractNumId w:val="19"/>
  </w:num>
  <w:num w:numId="40" w16cid:durableId="1695495978">
    <w:abstractNumId w:val="45"/>
  </w:num>
  <w:num w:numId="41" w16cid:durableId="481195986">
    <w:abstractNumId w:val="15"/>
  </w:num>
  <w:num w:numId="42" w16cid:durableId="1391810060">
    <w:abstractNumId w:val="40"/>
  </w:num>
  <w:num w:numId="43" w16cid:durableId="1546595956">
    <w:abstractNumId w:val="10"/>
  </w:num>
  <w:num w:numId="44" w16cid:durableId="575634022">
    <w:abstractNumId w:val="42"/>
  </w:num>
  <w:num w:numId="45" w16cid:durableId="311373592">
    <w:abstractNumId w:val="48"/>
  </w:num>
  <w:num w:numId="46" w16cid:durableId="1746881959">
    <w:abstractNumId w:val="51"/>
  </w:num>
  <w:num w:numId="47" w16cid:durableId="617445514">
    <w:abstractNumId w:val="11"/>
  </w:num>
  <w:num w:numId="48" w16cid:durableId="242377212">
    <w:abstractNumId w:val="31"/>
  </w:num>
  <w:num w:numId="49" w16cid:durableId="1776094541">
    <w:abstractNumId w:val="56"/>
  </w:num>
  <w:num w:numId="50" w16cid:durableId="172300726">
    <w:abstractNumId w:val="21"/>
  </w:num>
  <w:num w:numId="51" w16cid:durableId="1734425166">
    <w:abstractNumId w:val="24"/>
  </w:num>
  <w:num w:numId="52" w16cid:durableId="1616062452">
    <w:abstractNumId w:val="47"/>
  </w:num>
  <w:num w:numId="53" w16cid:durableId="2080319630">
    <w:abstractNumId w:val="43"/>
  </w:num>
  <w:num w:numId="54" w16cid:durableId="452528878">
    <w:abstractNumId w:val="30"/>
  </w:num>
  <w:num w:numId="55" w16cid:durableId="91897900">
    <w:abstractNumId w:val="29"/>
  </w:num>
  <w:num w:numId="56" w16cid:durableId="129250273">
    <w:abstractNumId w:val="44"/>
  </w:num>
  <w:num w:numId="57" w16cid:durableId="877428310">
    <w:abstractNumId w:val="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3BD"/>
    <w:rsid w:val="00001801"/>
    <w:rsid w:val="00001A0F"/>
    <w:rsid w:val="0000349C"/>
    <w:rsid w:val="00003CC4"/>
    <w:rsid w:val="00004FBB"/>
    <w:rsid w:val="0000533F"/>
    <w:rsid w:val="00006BC5"/>
    <w:rsid w:val="00010502"/>
    <w:rsid w:val="00011B3E"/>
    <w:rsid w:val="00013E10"/>
    <w:rsid w:val="00014AE1"/>
    <w:rsid w:val="000154DB"/>
    <w:rsid w:val="000162EB"/>
    <w:rsid w:val="000178A7"/>
    <w:rsid w:val="00017E9F"/>
    <w:rsid w:val="000204C4"/>
    <w:rsid w:val="000205EB"/>
    <w:rsid w:val="0002089F"/>
    <w:rsid w:val="00021D7A"/>
    <w:rsid w:val="0002296E"/>
    <w:rsid w:val="00027762"/>
    <w:rsid w:val="00027DC2"/>
    <w:rsid w:val="00027DEA"/>
    <w:rsid w:val="0003020C"/>
    <w:rsid w:val="00030510"/>
    <w:rsid w:val="0003151C"/>
    <w:rsid w:val="00031D48"/>
    <w:rsid w:val="00033247"/>
    <w:rsid w:val="00034566"/>
    <w:rsid w:val="00034F2B"/>
    <w:rsid w:val="0003645E"/>
    <w:rsid w:val="00037F77"/>
    <w:rsid w:val="0004042B"/>
    <w:rsid w:val="000418E7"/>
    <w:rsid w:val="0004288F"/>
    <w:rsid w:val="00044AA6"/>
    <w:rsid w:val="00044FCF"/>
    <w:rsid w:val="0004575A"/>
    <w:rsid w:val="000460AA"/>
    <w:rsid w:val="0004774A"/>
    <w:rsid w:val="00051467"/>
    <w:rsid w:val="00051B4A"/>
    <w:rsid w:val="0005390B"/>
    <w:rsid w:val="00053941"/>
    <w:rsid w:val="00053A32"/>
    <w:rsid w:val="00053BED"/>
    <w:rsid w:val="00054B5B"/>
    <w:rsid w:val="000568D8"/>
    <w:rsid w:val="000569E1"/>
    <w:rsid w:val="00057269"/>
    <w:rsid w:val="000579E6"/>
    <w:rsid w:val="00057B80"/>
    <w:rsid w:val="00057DCD"/>
    <w:rsid w:val="00060C90"/>
    <w:rsid w:val="00061629"/>
    <w:rsid w:val="00061E6C"/>
    <w:rsid w:val="000621F3"/>
    <w:rsid w:val="00064A81"/>
    <w:rsid w:val="00064E31"/>
    <w:rsid w:val="00064F2A"/>
    <w:rsid w:val="00065AFD"/>
    <w:rsid w:val="00066234"/>
    <w:rsid w:val="00066495"/>
    <w:rsid w:val="000678E9"/>
    <w:rsid w:val="0007313A"/>
    <w:rsid w:val="0007468E"/>
    <w:rsid w:val="00074692"/>
    <w:rsid w:val="00075088"/>
    <w:rsid w:val="00075F05"/>
    <w:rsid w:val="00076183"/>
    <w:rsid w:val="00077E84"/>
    <w:rsid w:val="000802E8"/>
    <w:rsid w:val="00080BE8"/>
    <w:rsid w:val="00081033"/>
    <w:rsid w:val="00081DE9"/>
    <w:rsid w:val="00083970"/>
    <w:rsid w:val="00084D24"/>
    <w:rsid w:val="000852F0"/>
    <w:rsid w:val="00086566"/>
    <w:rsid w:val="00086655"/>
    <w:rsid w:val="000870C8"/>
    <w:rsid w:val="00087430"/>
    <w:rsid w:val="0009112F"/>
    <w:rsid w:val="00091165"/>
    <w:rsid w:val="00091AF3"/>
    <w:rsid w:val="00091ED6"/>
    <w:rsid w:val="000928A9"/>
    <w:rsid w:val="00092E4E"/>
    <w:rsid w:val="000936AB"/>
    <w:rsid w:val="00094846"/>
    <w:rsid w:val="00094AD2"/>
    <w:rsid w:val="0009581C"/>
    <w:rsid w:val="000A013C"/>
    <w:rsid w:val="000A03BC"/>
    <w:rsid w:val="000A0D7B"/>
    <w:rsid w:val="000A1649"/>
    <w:rsid w:val="000A24B1"/>
    <w:rsid w:val="000A2BBD"/>
    <w:rsid w:val="000A2D06"/>
    <w:rsid w:val="000A2E8D"/>
    <w:rsid w:val="000A30F5"/>
    <w:rsid w:val="000A4046"/>
    <w:rsid w:val="000A429C"/>
    <w:rsid w:val="000A476F"/>
    <w:rsid w:val="000A4D26"/>
    <w:rsid w:val="000A5832"/>
    <w:rsid w:val="000A63DA"/>
    <w:rsid w:val="000A70D9"/>
    <w:rsid w:val="000A780E"/>
    <w:rsid w:val="000B1649"/>
    <w:rsid w:val="000B2A2D"/>
    <w:rsid w:val="000B34A6"/>
    <w:rsid w:val="000B3B4C"/>
    <w:rsid w:val="000B3DB0"/>
    <w:rsid w:val="000B4424"/>
    <w:rsid w:val="000B449C"/>
    <w:rsid w:val="000B4534"/>
    <w:rsid w:val="000B502D"/>
    <w:rsid w:val="000B6111"/>
    <w:rsid w:val="000B681D"/>
    <w:rsid w:val="000B7821"/>
    <w:rsid w:val="000B7AE3"/>
    <w:rsid w:val="000C07F2"/>
    <w:rsid w:val="000C08AF"/>
    <w:rsid w:val="000C0A04"/>
    <w:rsid w:val="000C14F0"/>
    <w:rsid w:val="000C1D9E"/>
    <w:rsid w:val="000C219F"/>
    <w:rsid w:val="000C224E"/>
    <w:rsid w:val="000C259C"/>
    <w:rsid w:val="000C4254"/>
    <w:rsid w:val="000C5CE0"/>
    <w:rsid w:val="000C6D29"/>
    <w:rsid w:val="000C782F"/>
    <w:rsid w:val="000D0201"/>
    <w:rsid w:val="000D3B4B"/>
    <w:rsid w:val="000D3FF6"/>
    <w:rsid w:val="000D5855"/>
    <w:rsid w:val="000D5959"/>
    <w:rsid w:val="000D5AEB"/>
    <w:rsid w:val="000D65D2"/>
    <w:rsid w:val="000D6717"/>
    <w:rsid w:val="000D743D"/>
    <w:rsid w:val="000E10C3"/>
    <w:rsid w:val="000E1159"/>
    <w:rsid w:val="000E1BB5"/>
    <w:rsid w:val="000E1CE9"/>
    <w:rsid w:val="000E202A"/>
    <w:rsid w:val="000E3988"/>
    <w:rsid w:val="000E52ED"/>
    <w:rsid w:val="000E5FA9"/>
    <w:rsid w:val="000E7180"/>
    <w:rsid w:val="000E7710"/>
    <w:rsid w:val="000E7F79"/>
    <w:rsid w:val="000F1299"/>
    <w:rsid w:val="000F25D2"/>
    <w:rsid w:val="000F4AF9"/>
    <w:rsid w:val="000F4EED"/>
    <w:rsid w:val="000F4FB0"/>
    <w:rsid w:val="000F57D0"/>
    <w:rsid w:val="000F5BCE"/>
    <w:rsid w:val="000F6A99"/>
    <w:rsid w:val="00100573"/>
    <w:rsid w:val="001017BB"/>
    <w:rsid w:val="00101AA0"/>
    <w:rsid w:val="00102914"/>
    <w:rsid w:val="0010386D"/>
    <w:rsid w:val="00103B26"/>
    <w:rsid w:val="00105C37"/>
    <w:rsid w:val="00106C00"/>
    <w:rsid w:val="0010705B"/>
    <w:rsid w:val="00107330"/>
    <w:rsid w:val="00107D16"/>
    <w:rsid w:val="00110BC8"/>
    <w:rsid w:val="00110D1A"/>
    <w:rsid w:val="00111368"/>
    <w:rsid w:val="0011161C"/>
    <w:rsid w:val="00111953"/>
    <w:rsid w:val="001134F6"/>
    <w:rsid w:val="0011375C"/>
    <w:rsid w:val="001163AB"/>
    <w:rsid w:val="00120803"/>
    <w:rsid w:val="00122083"/>
    <w:rsid w:val="00122D5F"/>
    <w:rsid w:val="001234F7"/>
    <w:rsid w:val="001243E4"/>
    <w:rsid w:val="00124408"/>
    <w:rsid w:val="00124C41"/>
    <w:rsid w:val="0012663E"/>
    <w:rsid w:val="0012776F"/>
    <w:rsid w:val="00127C94"/>
    <w:rsid w:val="0013136A"/>
    <w:rsid w:val="00131740"/>
    <w:rsid w:val="00131E27"/>
    <w:rsid w:val="00132CA2"/>
    <w:rsid w:val="00132E03"/>
    <w:rsid w:val="00132ED4"/>
    <w:rsid w:val="00133C09"/>
    <w:rsid w:val="00134F71"/>
    <w:rsid w:val="00135983"/>
    <w:rsid w:val="001372A3"/>
    <w:rsid w:val="00140034"/>
    <w:rsid w:val="001400B2"/>
    <w:rsid w:val="00140742"/>
    <w:rsid w:val="001445DB"/>
    <w:rsid w:val="00144F53"/>
    <w:rsid w:val="001456B7"/>
    <w:rsid w:val="00145AFC"/>
    <w:rsid w:val="00145B8C"/>
    <w:rsid w:val="001462FB"/>
    <w:rsid w:val="001463E8"/>
    <w:rsid w:val="001464D1"/>
    <w:rsid w:val="001465AF"/>
    <w:rsid w:val="00146980"/>
    <w:rsid w:val="00147E25"/>
    <w:rsid w:val="00147FBA"/>
    <w:rsid w:val="00150DCC"/>
    <w:rsid w:val="0015126E"/>
    <w:rsid w:val="001518D0"/>
    <w:rsid w:val="00152272"/>
    <w:rsid w:val="001547BC"/>
    <w:rsid w:val="00155AA6"/>
    <w:rsid w:val="0015661F"/>
    <w:rsid w:val="00156ED1"/>
    <w:rsid w:val="001600F4"/>
    <w:rsid w:val="001613FB"/>
    <w:rsid w:val="00164219"/>
    <w:rsid w:val="001642A2"/>
    <w:rsid w:val="00166930"/>
    <w:rsid w:val="001677E5"/>
    <w:rsid w:val="00167D69"/>
    <w:rsid w:val="00170738"/>
    <w:rsid w:val="001716E2"/>
    <w:rsid w:val="00171C2F"/>
    <w:rsid w:val="001727F4"/>
    <w:rsid w:val="001735CE"/>
    <w:rsid w:val="0017377B"/>
    <w:rsid w:val="00174511"/>
    <w:rsid w:val="00174F57"/>
    <w:rsid w:val="001755FF"/>
    <w:rsid w:val="00175DEA"/>
    <w:rsid w:val="001766B1"/>
    <w:rsid w:val="00177154"/>
    <w:rsid w:val="001778A6"/>
    <w:rsid w:val="0018003C"/>
    <w:rsid w:val="001829CC"/>
    <w:rsid w:val="001838FA"/>
    <w:rsid w:val="00184F66"/>
    <w:rsid w:val="00186451"/>
    <w:rsid w:val="0018663A"/>
    <w:rsid w:val="00187AD0"/>
    <w:rsid w:val="00187EF1"/>
    <w:rsid w:val="00191B2C"/>
    <w:rsid w:val="00195210"/>
    <w:rsid w:val="00195883"/>
    <w:rsid w:val="001A124C"/>
    <w:rsid w:val="001A239F"/>
    <w:rsid w:val="001A2595"/>
    <w:rsid w:val="001A3331"/>
    <w:rsid w:val="001A58DD"/>
    <w:rsid w:val="001A6B47"/>
    <w:rsid w:val="001A6F1E"/>
    <w:rsid w:val="001B14ED"/>
    <w:rsid w:val="001B2A21"/>
    <w:rsid w:val="001B37CA"/>
    <w:rsid w:val="001B4E74"/>
    <w:rsid w:val="001B5A65"/>
    <w:rsid w:val="001B5D8C"/>
    <w:rsid w:val="001B7418"/>
    <w:rsid w:val="001C01BA"/>
    <w:rsid w:val="001C051B"/>
    <w:rsid w:val="001C07A2"/>
    <w:rsid w:val="001C0FBA"/>
    <w:rsid w:val="001C1330"/>
    <w:rsid w:val="001C26AD"/>
    <w:rsid w:val="001C458A"/>
    <w:rsid w:val="001C556C"/>
    <w:rsid w:val="001C5BE1"/>
    <w:rsid w:val="001C6013"/>
    <w:rsid w:val="001D115D"/>
    <w:rsid w:val="001D1EDF"/>
    <w:rsid w:val="001D2CC6"/>
    <w:rsid w:val="001D39A2"/>
    <w:rsid w:val="001D3E4A"/>
    <w:rsid w:val="001D46B0"/>
    <w:rsid w:val="001E26B7"/>
    <w:rsid w:val="001E301B"/>
    <w:rsid w:val="001E4793"/>
    <w:rsid w:val="001E6B42"/>
    <w:rsid w:val="001E7234"/>
    <w:rsid w:val="001F000A"/>
    <w:rsid w:val="001F0819"/>
    <w:rsid w:val="001F1C45"/>
    <w:rsid w:val="001F2F5E"/>
    <w:rsid w:val="001F3005"/>
    <w:rsid w:val="001F320B"/>
    <w:rsid w:val="001F39F1"/>
    <w:rsid w:val="001F3A2D"/>
    <w:rsid w:val="001F45A2"/>
    <w:rsid w:val="001F526C"/>
    <w:rsid w:val="001F58E3"/>
    <w:rsid w:val="001F6C20"/>
    <w:rsid w:val="001F6D56"/>
    <w:rsid w:val="0020146E"/>
    <w:rsid w:val="0020167B"/>
    <w:rsid w:val="00201717"/>
    <w:rsid w:val="002029B9"/>
    <w:rsid w:val="00202A1D"/>
    <w:rsid w:val="00203BCC"/>
    <w:rsid w:val="00204E10"/>
    <w:rsid w:val="00205616"/>
    <w:rsid w:val="00205893"/>
    <w:rsid w:val="002067A4"/>
    <w:rsid w:val="0021003D"/>
    <w:rsid w:val="00210852"/>
    <w:rsid w:val="002116B7"/>
    <w:rsid w:val="00211AED"/>
    <w:rsid w:val="00212D54"/>
    <w:rsid w:val="00214AA1"/>
    <w:rsid w:val="00214E96"/>
    <w:rsid w:val="00215361"/>
    <w:rsid w:val="00216B6F"/>
    <w:rsid w:val="00217031"/>
    <w:rsid w:val="00217E50"/>
    <w:rsid w:val="00217E9E"/>
    <w:rsid w:val="00220BAA"/>
    <w:rsid w:val="002226EC"/>
    <w:rsid w:val="00222FA4"/>
    <w:rsid w:val="002233B2"/>
    <w:rsid w:val="00224906"/>
    <w:rsid w:val="00224B55"/>
    <w:rsid w:val="00225F4B"/>
    <w:rsid w:val="002260EC"/>
    <w:rsid w:val="0022643B"/>
    <w:rsid w:val="002273E3"/>
    <w:rsid w:val="00230FD3"/>
    <w:rsid w:val="002319F9"/>
    <w:rsid w:val="00231F23"/>
    <w:rsid w:val="002333B9"/>
    <w:rsid w:val="002336BE"/>
    <w:rsid w:val="0023419E"/>
    <w:rsid w:val="00234DF6"/>
    <w:rsid w:val="00235875"/>
    <w:rsid w:val="002364E2"/>
    <w:rsid w:val="00236C85"/>
    <w:rsid w:val="00236D16"/>
    <w:rsid w:val="002377A2"/>
    <w:rsid w:val="0024011D"/>
    <w:rsid w:val="00240278"/>
    <w:rsid w:val="00241E65"/>
    <w:rsid w:val="00243E2C"/>
    <w:rsid w:val="00244C43"/>
    <w:rsid w:val="00246247"/>
    <w:rsid w:val="00250ACA"/>
    <w:rsid w:val="00251353"/>
    <w:rsid w:val="0025258A"/>
    <w:rsid w:val="00252A82"/>
    <w:rsid w:val="00253029"/>
    <w:rsid w:val="00253E4A"/>
    <w:rsid w:val="002557DB"/>
    <w:rsid w:val="00256A0C"/>
    <w:rsid w:val="00256C3C"/>
    <w:rsid w:val="002572EE"/>
    <w:rsid w:val="002575E6"/>
    <w:rsid w:val="00260A48"/>
    <w:rsid w:val="002616C7"/>
    <w:rsid w:val="002623CF"/>
    <w:rsid w:val="00262D94"/>
    <w:rsid w:val="00264C52"/>
    <w:rsid w:val="00264E0A"/>
    <w:rsid w:val="00265081"/>
    <w:rsid w:val="0026720B"/>
    <w:rsid w:val="0027041C"/>
    <w:rsid w:val="002721CC"/>
    <w:rsid w:val="00273A96"/>
    <w:rsid w:val="00273AB6"/>
    <w:rsid w:val="00273DF4"/>
    <w:rsid w:val="00273FA4"/>
    <w:rsid w:val="002745EA"/>
    <w:rsid w:val="00274A82"/>
    <w:rsid w:val="002754D0"/>
    <w:rsid w:val="002755DA"/>
    <w:rsid w:val="00275B24"/>
    <w:rsid w:val="00275CA4"/>
    <w:rsid w:val="00275CDF"/>
    <w:rsid w:val="00276967"/>
    <w:rsid w:val="00277597"/>
    <w:rsid w:val="00277737"/>
    <w:rsid w:val="002804EC"/>
    <w:rsid w:val="002804F8"/>
    <w:rsid w:val="002809AF"/>
    <w:rsid w:val="002820FE"/>
    <w:rsid w:val="002827EB"/>
    <w:rsid w:val="0028281E"/>
    <w:rsid w:val="00284B11"/>
    <w:rsid w:val="00286B33"/>
    <w:rsid w:val="002872B0"/>
    <w:rsid w:val="00287352"/>
    <w:rsid w:val="00287DDE"/>
    <w:rsid w:val="002934BC"/>
    <w:rsid w:val="00293AF2"/>
    <w:rsid w:val="00293FD7"/>
    <w:rsid w:val="00295053"/>
    <w:rsid w:val="00296465"/>
    <w:rsid w:val="00296D15"/>
    <w:rsid w:val="00296FAD"/>
    <w:rsid w:val="00297419"/>
    <w:rsid w:val="002A003A"/>
    <w:rsid w:val="002A1217"/>
    <w:rsid w:val="002A18EA"/>
    <w:rsid w:val="002A23F2"/>
    <w:rsid w:val="002A38A4"/>
    <w:rsid w:val="002A40D0"/>
    <w:rsid w:val="002A4167"/>
    <w:rsid w:val="002A48E4"/>
    <w:rsid w:val="002A50E9"/>
    <w:rsid w:val="002A6341"/>
    <w:rsid w:val="002A6A09"/>
    <w:rsid w:val="002A6AB3"/>
    <w:rsid w:val="002A741C"/>
    <w:rsid w:val="002A7555"/>
    <w:rsid w:val="002B012F"/>
    <w:rsid w:val="002B25D2"/>
    <w:rsid w:val="002B2F04"/>
    <w:rsid w:val="002B4A62"/>
    <w:rsid w:val="002B5048"/>
    <w:rsid w:val="002B5E4B"/>
    <w:rsid w:val="002B6505"/>
    <w:rsid w:val="002B6B43"/>
    <w:rsid w:val="002B726F"/>
    <w:rsid w:val="002B7AFB"/>
    <w:rsid w:val="002B7D13"/>
    <w:rsid w:val="002B7DB5"/>
    <w:rsid w:val="002C04B2"/>
    <w:rsid w:val="002C04F9"/>
    <w:rsid w:val="002C057D"/>
    <w:rsid w:val="002C37C7"/>
    <w:rsid w:val="002C3BCB"/>
    <w:rsid w:val="002C3E0B"/>
    <w:rsid w:val="002C4086"/>
    <w:rsid w:val="002C5A21"/>
    <w:rsid w:val="002C6B3D"/>
    <w:rsid w:val="002D1325"/>
    <w:rsid w:val="002D1414"/>
    <w:rsid w:val="002D200A"/>
    <w:rsid w:val="002D4665"/>
    <w:rsid w:val="002D4B4B"/>
    <w:rsid w:val="002D56B2"/>
    <w:rsid w:val="002D596D"/>
    <w:rsid w:val="002D6235"/>
    <w:rsid w:val="002E0561"/>
    <w:rsid w:val="002E087F"/>
    <w:rsid w:val="002E0A43"/>
    <w:rsid w:val="002E122E"/>
    <w:rsid w:val="002E14E8"/>
    <w:rsid w:val="002E169A"/>
    <w:rsid w:val="002E1DE1"/>
    <w:rsid w:val="002E225C"/>
    <w:rsid w:val="002E235F"/>
    <w:rsid w:val="002E31AB"/>
    <w:rsid w:val="002E33FD"/>
    <w:rsid w:val="002E43B3"/>
    <w:rsid w:val="002E5B9E"/>
    <w:rsid w:val="002E5FE3"/>
    <w:rsid w:val="002E7269"/>
    <w:rsid w:val="002E7BAD"/>
    <w:rsid w:val="002F0AAB"/>
    <w:rsid w:val="002F0D25"/>
    <w:rsid w:val="002F0EA7"/>
    <w:rsid w:val="002F1D8D"/>
    <w:rsid w:val="002F2A5E"/>
    <w:rsid w:val="002F5A91"/>
    <w:rsid w:val="002F5E00"/>
    <w:rsid w:val="002F6526"/>
    <w:rsid w:val="002F6970"/>
    <w:rsid w:val="002F6BBB"/>
    <w:rsid w:val="002F6D2D"/>
    <w:rsid w:val="003015E4"/>
    <w:rsid w:val="0030166F"/>
    <w:rsid w:val="00302005"/>
    <w:rsid w:val="0030211E"/>
    <w:rsid w:val="003031D5"/>
    <w:rsid w:val="0030328B"/>
    <w:rsid w:val="003036B0"/>
    <w:rsid w:val="003036EF"/>
    <w:rsid w:val="0030380A"/>
    <w:rsid w:val="00305454"/>
    <w:rsid w:val="00305F10"/>
    <w:rsid w:val="0030612E"/>
    <w:rsid w:val="00306368"/>
    <w:rsid w:val="00307410"/>
    <w:rsid w:val="003100EC"/>
    <w:rsid w:val="00310757"/>
    <w:rsid w:val="00310816"/>
    <w:rsid w:val="003109B8"/>
    <w:rsid w:val="00311A64"/>
    <w:rsid w:val="003130EA"/>
    <w:rsid w:val="003132DC"/>
    <w:rsid w:val="00314A0B"/>
    <w:rsid w:val="003153D4"/>
    <w:rsid w:val="00316C79"/>
    <w:rsid w:val="00317843"/>
    <w:rsid w:val="00320119"/>
    <w:rsid w:val="0032093E"/>
    <w:rsid w:val="0032191D"/>
    <w:rsid w:val="00321FAF"/>
    <w:rsid w:val="00323C68"/>
    <w:rsid w:val="00324003"/>
    <w:rsid w:val="003241DF"/>
    <w:rsid w:val="003247C8"/>
    <w:rsid w:val="003260B3"/>
    <w:rsid w:val="00326A7E"/>
    <w:rsid w:val="00330243"/>
    <w:rsid w:val="003322C7"/>
    <w:rsid w:val="00332CE3"/>
    <w:rsid w:val="00333045"/>
    <w:rsid w:val="00334E5B"/>
    <w:rsid w:val="00335201"/>
    <w:rsid w:val="0034034E"/>
    <w:rsid w:val="00341E2B"/>
    <w:rsid w:val="00342A44"/>
    <w:rsid w:val="00342FF2"/>
    <w:rsid w:val="0034355E"/>
    <w:rsid w:val="0034369E"/>
    <w:rsid w:val="00343CF8"/>
    <w:rsid w:val="00344893"/>
    <w:rsid w:val="00345B7D"/>
    <w:rsid w:val="00347EA2"/>
    <w:rsid w:val="00350E56"/>
    <w:rsid w:val="00351382"/>
    <w:rsid w:val="003516D4"/>
    <w:rsid w:val="00351C2F"/>
    <w:rsid w:val="00352A82"/>
    <w:rsid w:val="00353300"/>
    <w:rsid w:val="00353A66"/>
    <w:rsid w:val="003543B6"/>
    <w:rsid w:val="003548DE"/>
    <w:rsid w:val="00355953"/>
    <w:rsid w:val="00355EDC"/>
    <w:rsid w:val="003571E9"/>
    <w:rsid w:val="00357375"/>
    <w:rsid w:val="00360DD4"/>
    <w:rsid w:val="003621BE"/>
    <w:rsid w:val="00362470"/>
    <w:rsid w:val="00362F25"/>
    <w:rsid w:val="00363058"/>
    <w:rsid w:val="00363924"/>
    <w:rsid w:val="003639DA"/>
    <w:rsid w:val="00363DB6"/>
    <w:rsid w:val="00363EBB"/>
    <w:rsid w:val="0036530C"/>
    <w:rsid w:val="00365383"/>
    <w:rsid w:val="003673FE"/>
    <w:rsid w:val="003703E7"/>
    <w:rsid w:val="003723D9"/>
    <w:rsid w:val="00372FA9"/>
    <w:rsid w:val="00373518"/>
    <w:rsid w:val="00374182"/>
    <w:rsid w:val="00374251"/>
    <w:rsid w:val="00375243"/>
    <w:rsid w:val="003757E6"/>
    <w:rsid w:val="003779EC"/>
    <w:rsid w:val="00377A46"/>
    <w:rsid w:val="00380054"/>
    <w:rsid w:val="00380088"/>
    <w:rsid w:val="0038025F"/>
    <w:rsid w:val="00382531"/>
    <w:rsid w:val="003826C2"/>
    <w:rsid w:val="00382A19"/>
    <w:rsid w:val="00382D95"/>
    <w:rsid w:val="003848A5"/>
    <w:rsid w:val="0038590B"/>
    <w:rsid w:val="00386848"/>
    <w:rsid w:val="00386E18"/>
    <w:rsid w:val="0038713A"/>
    <w:rsid w:val="003871C0"/>
    <w:rsid w:val="0038789B"/>
    <w:rsid w:val="00387E3E"/>
    <w:rsid w:val="00391EBF"/>
    <w:rsid w:val="00392AD5"/>
    <w:rsid w:val="00392BF8"/>
    <w:rsid w:val="00393585"/>
    <w:rsid w:val="00393FA9"/>
    <w:rsid w:val="0039435E"/>
    <w:rsid w:val="0039464D"/>
    <w:rsid w:val="00394EF4"/>
    <w:rsid w:val="00395C21"/>
    <w:rsid w:val="003A03AB"/>
    <w:rsid w:val="003A0488"/>
    <w:rsid w:val="003A159D"/>
    <w:rsid w:val="003A3172"/>
    <w:rsid w:val="003A445C"/>
    <w:rsid w:val="003A58CB"/>
    <w:rsid w:val="003A6827"/>
    <w:rsid w:val="003A73B9"/>
    <w:rsid w:val="003B05A1"/>
    <w:rsid w:val="003B2E07"/>
    <w:rsid w:val="003B31E9"/>
    <w:rsid w:val="003B3215"/>
    <w:rsid w:val="003B47B4"/>
    <w:rsid w:val="003B6DEE"/>
    <w:rsid w:val="003B713E"/>
    <w:rsid w:val="003B74C7"/>
    <w:rsid w:val="003C04B3"/>
    <w:rsid w:val="003C0978"/>
    <w:rsid w:val="003C0BF1"/>
    <w:rsid w:val="003C2147"/>
    <w:rsid w:val="003C294E"/>
    <w:rsid w:val="003C2B7A"/>
    <w:rsid w:val="003C3180"/>
    <w:rsid w:val="003C4042"/>
    <w:rsid w:val="003C53B1"/>
    <w:rsid w:val="003C582E"/>
    <w:rsid w:val="003C5DE4"/>
    <w:rsid w:val="003C61B8"/>
    <w:rsid w:val="003C6DC2"/>
    <w:rsid w:val="003C6F20"/>
    <w:rsid w:val="003C7997"/>
    <w:rsid w:val="003C7D06"/>
    <w:rsid w:val="003D025D"/>
    <w:rsid w:val="003D0F93"/>
    <w:rsid w:val="003D10AC"/>
    <w:rsid w:val="003D17F6"/>
    <w:rsid w:val="003D37C3"/>
    <w:rsid w:val="003D3844"/>
    <w:rsid w:val="003D39FD"/>
    <w:rsid w:val="003D3EE4"/>
    <w:rsid w:val="003D4043"/>
    <w:rsid w:val="003D459A"/>
    <w:rsid w:val="003D5A1C"/>
    <w:rsid w:val="003D73C7"/>
    <w:rsid w:val="003D76CF"/>
    <w:rsid w:val="003D7757"/>
    <w:rsid w:val="003D7DE7"/>
    <w:rsid w:val="003E103D"/>
    <w:rsid w:val="003E1BA0"/>
    <w:rsid w:val="003E1E8C"/>
    <w:rsid w:val="003E3AC8"/>
    <w:rsid w:val="003E3C3D"/>
    <w:rsid w:val="003E3C55"/>
    <w:rsid w:val="003E3FD5"/>
    <w:rsid w:val="003E41EB"/>
    <w:rsid w:val="003E434E"/>
    <w:rsid w:val="003E4725"/>
    <w:rsid w:val="003E69A9"/>
    <w:rsid w:val="003E72F2"/>
    <w:rsid w:val="003E74F9"/>
    <w:rsid w:val="003F02BF"/>
    <w:rsid w:val="003F0E7C"/>
    <w:rsid w:val="003F13A2"/>
    <w:rsid w:val="003F16C4"/>
    <w:rsid w:val="003F20ED"/>
    <w:rsid w:val="003F230A"/>
    <w:rsid w:val="003F297B"/>
    <w:rsid w:val="003F3556"/>
    <w:rsid w:val="003F39D4"/>
    <w:rsid w:val="003F3E92"/>
    <w:rsid w:val="003F43E2"/>
    <w:rsid w:val="003F45B2"/>
    <w:rsid w:val="003F5197"/>
    <w:rsid w:val="003F62E0"/>
    <w:rsid w:val="003F6C54"/>
    <w:rsid w:val="003F6EC8"/>
    <w:rsid w:val="003F7304"/>
    <w:rsid w:val="0040035E"/>
    <w:rsid w:val="00400705"/>
    <w:rsid w:val="0040374D"/>
    <w:rsid w:val="00403C0F"/>
    <w:rsid w:val="00404180"/>
    <w:rsid w:val="004041B5"/>
    <w:rsid w:val="00405F3E"/>
    <w:rsid w:val="0040625E"/>
    <w:rsid w:val="004077AA"/>
    <w:rsid w:val="00407FC4"/>
    <w:rsid w:val="00411E6E"/>
    <w:rsid w:val="004127ED"/>
    <w:rsid w:val="00412CDD"/>
    <w:rsid w:val="00412FED"/>
    <w:rsid w:val="004138AF"/>
    <w:rsid w:val="00416428"/>
    <w:rsid w:val="00416937"/>
    <w:rsid w:val="00416E85"/>
    <w:rsid w:val="004171DE"/>
    <w:rsid w:val="0042007F"/>
    <w:rsid w:val="004205AE"/>
    <w:rsid w:val="00421459"/>
    <w:rsid w:val="00422C22"/>
    <w:rsid w:val="00424113"/>
    <w:rsid w:val="00424D0B"/>
    <w:rsid w:val="00425249"/>
    <w:rsid w:val="0042556F"/>
    <w:rsid w:val="00426A5F"/>
    <w:rsid w:val="00426CE7"/>
    <w:rsid w:val="00430783"/>
    <w:rsid w:val="00430A9E"/>
    <w:rsid w:val="00430E47"/>
    <w:rsid w:val="004313C4"/>
    <w:rsid w:val="004314A8"/>
    <w:rsid w:val="004318EE"/>
    <w:rsid w:val="00434E63"/>
    <w:rsid w:val="00435362"/>
    <w:rsid w:val="004371E0"/>
    <w:rsid w:val="00437C7D"/>
    <w:rsid w:val="00437FFC"/>
    <w:rsid w:val="0044053B"/>
    <w:rsid w:val="00441A3C"/>
    <w:rsid w:val="00441B0D"/>
    <w:rsid w:val="00441DDB"/>
    <w:rsid w:val="004429B7"/>
    <w:rsid w:val="00442ECF"/>
    <w:rsid w:val="00442FC3"/>
    <w:rsid w:val="00444CBA"/>
    <w:rsid w:val="004450EA"/>
    <w:rsid w:val="00445E4F"/>
    <w:rsid w:val="004478AC"/>
    <w:rsid w:val="0044794B"/>
    <w:rsid w:val="00447CB1"/>
    <w:rsid w:val="004508F8"/>
    <w:rsid w:val="00451B37"/>
    <w:rsid w:val="0045214A"/>
    <w:rsid w:val="00452174"/>
    <w:rsid w:val="00453739"/>
    <w:rsid w:val="00455052"/>
    <w:rsid w:val="004577A5"/>
    <w:rsid w:val="00457CA8"/>
    <w:rsid w:val="00457D22"/>
    <w:rsid w:val="00460156"/>
    <w:rsid w:val="00460296"/>
    <w:rsid w:val="00460C42"/>
    <w:rsid w:val="004616D9"/>
    <w:rsid w:val="00461826"/>
    <w:rsid w:val="004632E2"/>
    <w:rsid w:val="00463EA4"/>
    <w:rsid w:val="004651FB"/>
    <w:rsid w:val="004652C5"/>
    <w:rsid w:val="00465511"/>
    <w:rsid w:val="00466F03"/>
    <w:rsid w:val="00471861"/>
    <w:rsid w:val="00471B31"/>
    <w:rsid w:val="00472048"/>
    <w:rsid w:val="0047460F"/>
    <w:rsid w:val="00474933"/>
    <w:rsid w:val="004756C2"/>
    <w:rsid w:val="00475C3B"/>
    <w:rsid w:val="00476BC9"/>
    <w:rsid w:val="00476D66"/>
    <w:rsid w:val="004773FD"/>
    <w:rsid w:val="00477E33"/>
    <w:rsid w:val="004823DC"/>
    <w:rsid w:val="004830CA"/>
    <w:rsid w:val="00483C1B"/>
    <w:rsid w:val="004854ED"/>
    <w:rsid w:val="004856EB"/>
    <w:rsid w:val="00485C3F"/>
    <w:rsid w:val="0048650D"/>
    <w:rsid w:val="0049041C"/>
    <w:rsid w:val="00491C2F"/>
    <w:rsid w:val="00493019"/>
    <w:rsid w:val="00493AA0"/>
    <w:rsid w:val="00494544"/>
    <w:rsid w:val="004947E1"/>
    <w:rsid w:val="00495E16"/>
    <w:rsid w:val="004971E9"/>
    <w:rsid w:val="004A109C"/>
    <w:rsid w:val="004A130A"/>
    <w:rsid w:val="004A13BD"/>
    <w:rsid w:val="004A2222"/>
    <w:rsid w:val="004A2C36"/>
    <w:rsid w:val="004A3109"/>
    <w:rsid w:val="004A3587"/>
    <w:rsid w:val="004A366F"/>
    <w:rsid w:val="004A41F6"/>
    <w:rsid w:val="004A4373"/>
    <w:rsid w:val="004A43FC"/>
    <w:rsid w:val="004A4733"/>
    <w:rsid w:val="004A49DE"/>
    <w:rsid w:val="004A509E"/>
    <w:rsid w:val="004A7DC5"/>
    <w:rsid w:val="004B138F"/>
    <w:rsid w:val="004B2373"/>
    <w:rsid w:val="004B270A"/>
    <w:rsid w:val="004B3579"/>
    <w:rsid w:val="004B3B99"/>
    <w:rsid w:val="004B460E"/>
    <w:rsid w:val="004B4DCA"/>
    <w:rsid w:val="004B6045"/>
    <w:rsid w:val="004B634F"/>
    <w:rsid w:val="004B66AC"/>
    <w:rsid w:val="004C01B7"/>
    <w:rsid w:val="004C0260"/>
    <w:rsid w:val="004C1B0C"/>
    <w:rsid w:val="004C241E"/>
    <w:rsid w:val="004C3256"/>
    <w:rsid w:val="004C3E76"/>
    <w:rsid w:val="004C4096"/>
    <w:rsid w:val="004C5590"/>
    <w:rsid w:val="004C62D9"/>
    <w:rsid w:val="004C637E"/>
    <w:rsid w:val="004C63F7"/>
    <w:rsid w:val="004C788A"/>
    <w:rsid w:val="004C7A5F"/>
    <w:rsid w:val="004D026B"/>
    <w:rsid w:val="004D105A"/>
    <w:rsid w:val="004D19B3"/>
    <w:rsid w:val="004D253C"/>
    <w:rsid w:val="004D5352"/>
    <w:rsid w:val="004D6209"/>
    <w:rsid w:val="004D6C60"/>
    <w:rsid w:val="004E006E"/>
    <w:rsid w:val="004E04BA"/>
    <w:rsid w:val="004E183A"/>
    <w:rsid w:val="004E224C"/>
    <w:rsid w:val="004E3066"/>
    <w:rsid w:val="004E3E4C"/>
    <w:rsid w:val="004E4510"/>
    <w:rsid w:val="004E5612"/>
    <w:rsid w:val="004E6161"/>
    <w:rsid w:val="004E6553"/>
    <w:rsid w:val="004E6F4B"/>
    <w:rsid w:val="004E7D48"/>
    <w:rsid w:val="004F0A4D"/>
    <w:rsid w:val="004F2660"/>
    <w:rsid w:val="004F31F7"/>
    <w:rsid w:val="004F3303"/>
    <w:rsid w:val="004F3835"/>
    <w:rsid w:val="004F3F1B"/>
    <w:rsid w:val="004F4A44"/>
    <w:rsid w:val="004F5E5A"/>
    <w:rsid w:val="004F6C1B"/>
    <w:rsid w:val="004F706C"/>
    <w:rsid w:val="004F7A15"/>
    <w:rsid w:val="004F7DF8"/>
    <w:rsid w:val="004F7EFF"/>
    <w:rsid w:val="005007FA"/>
    <w:rsid w:val="00501A23"/>
    <w:rsid w:val="00502E82"/>
    <w:rsid w:val="00504257"/>
    <w:rsid w:val="005046A3"/>
    <w:rsid w:val="005056DF"/>
    <w:rsid w:val="00505BEF"/>
    <w:rsid w:val="0050761F"/>
    <w:rsid w:val="0050797A"/>
    <w:rsid w:val="005106D4"/>
    <w:rsid w:val="00510725"/>
    <w:rsid w:val="005115F8"/>
    <w:rsid w:val="005117C4"/>
    <w:rsid w:val="00513339"/>
    <w:rsid w:val="00513480"/>
    <w:rsid w:val="0051442A"/>
    <w:rsid w:val="005161EE"/>
    <w:rsid w:val="00516A39"/>
    <w:rsid w:val="005174C4"/>
    <w:rsid w:val="0052020D"/>
    <w:rsid w:val="0052050D"/>
    <w:rsid w:val="00521206"/>
    <w:rsid w:val="00521517"/>
    <w:rsid w:val="00522F2C"/>
    <w:rsid w:val="005251D0"/>
    <w:rsid w:val="00525738"/>
    <w:rsid w:val="00526F9A"/>
    <w:rsid w:val="00527BAD"/>
    <w:rsid w:val="00527EEA"/>
    <w:rsid w:val="005322DA"/>
    <w:rsid w:val="005324EF"/>
    <w:rsid w:val="00532574"/>
    <w:rsid w:val="00532D4B"/>
    <w:rsid w:val="005331DC"/>
    <w:rsid w:val="00533F2F"/>
    <w:rsid w:val="00534AF6"/>
    <w:rsid w:val="00535294"/>
    <w:rsid w:val="00535B5F"/>
    <w:rsid w:val="0053768E"/>
    <w:rsid w:val="00537F23"/>
    <w:rsid w:val="00541988"/>
    <w:rsid w:val="00541ECC"/>
    <w:rsid w:val="00543AD4"/>
    <w:rsid w:val="00543D4A"/>
    <w:rsid w:val="00545A0C"/>
    <w:rsid w:val="00545B6D"/>
    <w:rsid w:val="005507B1"/>
    <w:rsid w:val="005513FE"/>
    <w:rsid w:val="00554C87"/>
    <w:rsid w:val="005551C3"/>
    <w:rsid w:val="00556009"/>
    <w:rsid w:val="0055668C"/>
    <w:rsid w:val="00556AD5"/>
    <w:rsid w:val="00560E22"/>
    <w:rsid w:val="00562052"/>
    <w:rsid w:val="005639D9"/>
    <w:rsid w:val="00563CDF"/>
    <w:rsid w:val="00563EF0"/>
    <w:rsid w:val="005647BE"/>
    <w:rsid w:val="00566122"/>
    <w:rsid w:val="005667CB"/>
    <w:rsid w:val="0056732D"/>
    <w:rsid w:val="005676B5"/>
    <w:rsid w:val="00567A05"/>
    <w:rsid w:val="00567A4C"/>
    <w:rsid w:val="00570304"/>
    <w:rsid w:val="00570C5C"/>
    <w:rsid w:val="00572580"/>
    <w:rsid w:val="00572DDC"/>
    <w:rsid w:val="00573ED0"/>
    <w:rsid w:val="00573F52"/>
    <w:rsid w:val="00580F36"/>
    <w:rsid w:val="005813B5"/>
    <w:rsid w:val="0058283C"/>
    <w:rsid w:val="00582EA7"/>
    <w:rsid w:val="00584479"/>
    <w:rsid w:val="0058450F"/>
    <w:rsid w:val="00586091"/>
    <w:rsid w:val="0058690A"/>
    <w:rsid w:val="00590143"/>
    <w:rsid w:val="00590380"/>
    <w:rsid w:val="00590596"/>
    <w:rsid w:val="00590838"/>
    <w:rsid w:val="00590A44"/>
    <w:rsid w:val="00590E10"/>
    <w:rsid w:val="0059108D"/>
    <w:rsid w:val="00592A46"/>
    <w:rsid w:val="0059390B"/>
    <w:rsid w:val="00593F15"/>
    <w:rsid w:val="00594D1E"/>
    <w:rsid w:val="00595981"/>
    <w:rsid w:val="005A0E27"/>
    <w:rsid w:val="005A139E"/>
    <w:rsid w:val="005A146C"/>
    <w:rsid w:val="005A1C08"/>
    <w:rsid w:val="005A2E41"/>
    <w:rsid w:val="005A3558"/>
    <w:rsid w:val="005A3C54"/>
    <w:rsid w:val="005A55FF"/>
    <w:rsid w:val="005A7D0F"/>
    <w:rsid w:val="005B0171"/>
    <w:rsid w:val="005B0CA2"/>
    <w:rsid w:val="005B0EB6"/>
    <w:rsid w:val="005B17C7"/>
    <w:rsid w:val="005B27A0"/>
    <w:rsid w:val="005B2B4F"/>
    <w:rsid w:val="005B395B"/>
    <w:rsid w:val="005B4D7E"/>
    <w:rsid w:val="005B60A4"/>
    <w:rsid w:val="005B6AC7"/>
    <w:rsid w:val="005B6C13"/>
    <w:rsid w:val="005B763B"/>
    <w:rsid w:val="005B78D5"/>
    <w:rsid w:val="005B7CA1"/>
    <w:rsid w:val="005B7D65"/>
    <w:rsid w:val="005C0A2B"/>
    <w:rsid w:val="005C38D0"/>
    <w:rsid w:val="005C3C62"/>
    <w:rsid w:val="005C3D8F"/>
    <w:rsid w:val="005C456D"/>
    <w:rsid w:val="005C5100"/>
    <w:rsid w:val="005C6470"/>
    <w:rsid w:val="005C68D3"/>
    <w:rsid w:val="005C7128"/>
    <w:rsid w:val="005C76A4"/>
    <w:rsid w:val="005C7E3B"/>
    <w:rsid w:val="005D1104"/>
    <w:rsid w:val="005D2D87"/>
    <w:rsid w:val="005D2E8F"/>
    <w:rsid w:val="005D421D"/>
    <w:rsid w:val="005D44DA"/>
    <w:rsid w:val="005D4B77"/>
    <w:rsid w:val="005D51F9"/>
    <w:rsid w:val="005D60B2"/>
    <w:rsid w:val="005D6753"/>
    <w:rsid w:val="005D6B84"/>
    <w:rsid w:val="005D6D0B"/>
    <w:rsid w:val="005D74DB"/>
    <w:rsid w:val="005E00F7"/>
    <w:rsid w:val="005E04E8"/>
    <w:rsid w:val="005E1DE7"/>
    <w:rsid w:val="005E1EEE"/>
    <w:rsid w:val="005E22F6"/>
    <w:rsid w:val="005E56EE"/>
    <w:rsid w:val="005E5DA1"/>
    <w:rsid w:val="005E5FD8"/>
    <w:rsid w:val="005E6952"/>
    <w:rsid w:val="005E7275"/>
    <w:rsid w:val="005E7FD7"/>
    <w:rsid w:val="005F0360"/>
    <w:rsid w:val="005F102D"/>
    <w:rsid w:val="005F188D"/>
    <w:rsid w:val="005F1A6A"/>
    <w:rsid w:val="005F52AF"/>
    <w:rsid w:val="005F569E"/>
    <w:rsid w:val="005F609F"/>
    <w:rsid w:val="005F627D"/>
    <w:rsid w:val="005F655F"/>
    <w:rsid w:val="005F7F97"/>
    <w:rsid w:val="00601A1C"/>
    <w:rsid w:val="00601C96"/>
    <w:rsid w:val="006037EA"/>
    <w:rsid w:val="00605CE5"/>
    <w:rsid w:val="00606CF0"/>
    <w:rsid w:val="00607554"/>
    <w:rsid w:val="006076AA"/>
    <w:rsid w:val="00607E53"/>
    <w:rsid w:val="0061171A"/>
    <w:rsid w:val="00612179"/>
    <w:rsid w:val="00614322"/>
    <w:rsid w:val="00614A45"/>
    <w:rsid w:val="00615ADD"/>
    <w:rsid w:val="00620D79"/>
    <w:rsid w:val="00621645"/>
    <w:rsid w:val="00621C6C"/>
    <w:rsid w:val="00621FA8"/>
    <w:rsid w:val="00622EFB"/>
    <w:rsid w:val="006246D6"/>
    <w:rsid w:val="00624A4E"/>
    <w:rsid w:val="00624D3C"/>
    <w:rsid w:val="00625EBC"/>
    <w:rsid w:val="00626493"/>
    <w:rsid w:val="00626521"/>
    <w:rsid w:val="00626F57"/>
    <w:rsid w:val="00626FA5"/>
    <w:rsid w:val="00627B47"/>
    <w:rsid w:val="00630909"/>
    <w:rsid w:val="00633AF7"/>
    <w:rsid w:val="006349DA"/>
    <w:rsid w:val="00635471"/>
    <w:rsid w:val="00635852"/>
    <w:rsid w:val="00636719"/>
    <w:rsid w:val="00636B60"/>
    <w:rsid w:val="00640474"/>
    <w:rsid w:val="006409C6"/>
    <w:rsid w:val="00640ACE"/>
    <w:rsid w:val="00642040"/>
    <w:rsid w:val="00642F21"/>
    <w:rsid w:val="006436EF"/>
    <w:rsid w:val="00643862"/>
    <w:rsid w:val="00643A53"/>
    <w:rsid w:val="00643BF8"/>
    <w:rsid w:val="00643F5A"/>
    <w:rsid w:val="00644757"/>
    <w:rsid w:val="0064564F"/>
    <w:rsid w:val="00645ECA"/>
    <w:rsid w:val="006501B0"/>
    <w:rsid w:val="006515C3"/>
    <w:rsid w:val="00651FDE"/>
    <w:rsid w:val="00652381"/>
    <w:rsid w:val="006526B6"/>
    <w:rsid w:val="0065272D"/>
    <w:rsid w:val="0065413F"/>
    <w:rsid w:val="0065432D"/>
    <w:rsid w:val="006548BC"/>
    <w:rsid w:val="00654EE7"/>
    <w:rsid w:val="00656D18"/>
    <w:rsid w:val="00656E51"/>
    <w:rsid w:val="00657E0E"/>
    <w:rsid w:val="00660CDD"/>
    <w:rsid w:val="00660ED8"/>
    <w:rsid w:val="00663048"/>
    <w:rsid w:val="006630BC"/>
    <w:rsid w:val="00663389"/>
    <w:rsid w:val="00665210"/>
    <w:rsid w:val="00665709"/>
    <w:rsid w:val="006657A3"/>
    <w:rsid w:val="00665DBF"/>
    <w:rsid w:val="00665F1D"/>
    <w:rsid w:val="00665F37"/>
    <w:rsid w:val="006662D4"/>
    <w:rsid w:val="00666D4B"/>
    <w:rsid w:val="006675C2"/>
    <w:rsid w:val="006717AF"/>
    <w:rsid w:val="00671B3F"/>
    <w:rsid w:val="00672DED"/>
    <w:rsid w:val="00673891"/>
    <w:rsid w:val="00675A61"/>
    <w:rsid w:val="0067627C"/>
    <w:rsid w:val="006768C6"/>
    <w:rsid w:val="00676D57"/>
    <w:rsid w:val="00676E70"/>
    <w:rsid w:val="006819CC"/>
    <w:rsid w:val="00682A35"/>
    <w:rsid w:val="00682E95"/>
    <w:rsid w:val="00683A1F"/>
    <w:rsid w:val="00686E26"/>
    <w:rsid w:val="00690572"/>
    <w:rsid w:val="006917B2"/>
    <w:rsid w:val="00692288"/>
    <w:rsid w:val="006928E3"/>
    <w:rsid w:val="00692963"/>
    <w:rsid w:val="00695CAB"/>
    <w:rsid w:val="00696F59"/>
    <w:rsid w:val="00697490"/>
    <w:rsid w:val="006A1CF6"/>
    <w:rsid w:val="006A2D1D"/>
    <w:rsid w:val="006A496B"/>
    <w:rsid w:val="006A54E2"/>
    <w:rsid w:val="006A557B"/>
    <w:rsid w:val="006A5E6D"/>
    <w:rsid w:val="006A60E5"/>
    <w:rsid w:val="006A6B79"/>
    <w:rsid w:val="006A703A"/>
    <w:rsid w:val="006B0431"/>
    <w:rsid w:val="006B0952"/>
    <w:rsid w:val="006B0E31"/>
    <w:rsid w:val="006B0FAB"/>
    <w:rsid w:val="006B1E2D"/>
    <w:rsid w:val="006B55F5"/>
    <w:rsid w:val="006C0112"/>
    <w:rsid w:val="006C0308"/>
    <w:rsid w:val="006C04E6"/>
    <w:rsid w:val="006C0661"/>
    <w:rsid w:val="006C1555"/>
    <w:rsid w:val="006C20AD"/>
    <w:rsid w:val="006C2DFA"/>
    <w:rsid w:val="006C4A45"/>
    <w:rsid w:val="006C5F94"/>
    <w:rsid w:val="006C7265"/>
    <w:rsid w:val="006C799D"/>
    <w:rsid w:val="006D0E4D"/>
    <w:rsid w:val="006D1DB3"/>
    <w:rsid w:val="006D2D65"/>
    <w:rsid w:val="006D3EE8"/>
    <w:rsid w:val="006D4AAB"/>
    <w:rsid w:val="006D4ADC"/>
    <w:rsid w:val="006D4EBF"/>
    <w:rsid w:val="006D50FA"/>
    <w:rsid w:val="006D5353"/>
    <w:rsid w:val="006D5728"/>
    <w:rsid w:val="006D5AA1"/>
    <w:rsid w:val="006D5CDA"/>
    <w:rsid w:val="006D5D55"/>
    <w:rsid w:val="006D5E15"/>
    <w:rsid w:val="006D6B9E"/>
    <w:rsid w:val="006D78F4"/>
    <w:rsid w:val="006E1ACB"/>
    <w:rsid w:val="006E201A"/>
    <w:rsid w:val="006E2A8C"/>
    <w:rsid w:val="006E2E9B"/>
    <w:rsid w:val="006E364C"/>
    <w:rsid w:val="006E44C8"/>
    <w:rsid w:val="006E4991"/>
    <w:rsid w:val="006E4BCE"/>
    <w:rsid w:val="006E51ED"/>
    <w:rsid w:val="006E560F"/>
    <w:rsid w:val="006E56DA"/>
    <w:rsid w:val="006E6492"/>
    <w:rsid w:val="006E6AD9"/>
    <w:rsid w:val="006E75A9"/>
    <w:rsid w:val="006E7B25"/>
    <w:rsid w:val="006F20B1"/>
    <w:rsid w:val="006F2D86"/>
    <w:rsid w:val="006F4346"/>
    <w:rsid w:val="006F474E"/>
    <w:rsid w:val="006F4E64"/>
    <w:rsid w:val="006F501C"/>
    <w:rsid w:val="006F5381"/>
    <w:rsid w:val="006F5CE7"/>
    <w:rsid w:val="007006C3"/>
    <w:rsid w:val="00703898"/>
    <w:rsid w:val="00703E1D"/>
    <w:rsid w:val="00704CDB"/>
    <w:rsid w:val="00704F6D"/>
    <w:rsid w:val="00705353"/>
    <w:rsid w:val="007054E8"/>
    <w:rsid w:val="007057AF"/>
    <w:rsid w:val="00705A47"/>
    <w:rsid w:val="00705DF9"/>
    <w:rsid w:val="00706128"/>
    <w:rsid w:val="0070663F"/>
    <w:rsid w:val="00706A4E"/>
    <w:rsid w:val="0071034D"/>
    <w:rsid w:val="0071046F"/>
    <w:rsid w:val="00711127"/>
    <w:rsid w:val="007114C9"/>
    <w:rsid w:val="00711504"/>
    <w:rsid w:val="00711B74"/>
    <w:rsid w:val="00714A58"/>
    <w:rsid w:val="00714D36"/>
    <w:rsid w:val="00714E2A"/>
    <w:rsid w:val="0071519B"/>
    <w:rsid w:val="00715AD8"/>
    <w:rsid w:val="00715C5F"/>
    <w:rsid w:val="00716038"/>
    <w:rsid w:val="0071747E"/>
    <w:rsid w:val="00721D2B"/>
    <w:rsid w:val="00721DAE"/>
    <w:rsid w:val="00722433"/>
    <w:rsid w:val="00723017"/>
    <w:rsid w:val="00723F54"/>
    <w:rsid w:val="0072414C"/>
    <w:rsid w:val="00725BF2"/>
    <w:rsid w:val="0072628C"/>
    <w:rsid w:val="0072694A"/>
    <w:rsid w:val="007301E4"/>
    <w:rsid w:val="00731A85"/>
    <w:rsid w:val="00733500"/>
    <w:rsid w:val="007352CD"/>
    <w:rsid w:val="007357C3"/>
    <w:rsid w:val="0073627B"/>
    <w:rsid w:val="00736645"/>
    <w:rsid w:val="00737184"/>
    <w:rsid w:val="00740A1C"/>
    <w:rsid w:val="00740AA9"/>
    <w:rsid w:val="00740D40"/>
    <w:rsid w:val="00742334"/>
    <w:rsid w:val="00743386"/>
    <w:rsid w:val="00743DCF"/>
    <w:rsid w:val="00745572"/>
    <w:rsid w:val="007456D4"/>
    <w:rsid w:val="00745C2F"/>
    <w:rsid w:val="00747411"/>
    <w:rsid w:val="007506A2"/>
    <w:rsid w:val="00751247"/>
    <w:rsid w:val="00751BE8"/>
    <w:rsid w:val="007529EA"/>
    <w:rsid w:val="00753372"/>
    <w:rsid w:val="00753969"/>
    <w:rsid w:val="007542B8"/>
    <w:rsid w:val="007549C6"/>
    <w:rsid w:val="00754BA0"/>
    <w:rsid w:val="00754D85"/>
    <w:rsid w:val="007556A8"/>
    <w:rsid w:val="00755ABE"/>
    <w:rsid w:val="0075657D"/>
    <w:rsid w:val="0075761C"/>
    <w:rsid w:val="007606C5"/>
    <w:rsid w:val="00760AA3"/>
    <w:rsid w:val="007610E5"/>
    <w:rsid w:val="00761158"/>
    <w:rsid w:val="00761E0A"/>
    <w:rsid w:val="00762297"/>
    <w:rsid w:val="0076281C"/>
    <w:rsid w:val="00763644"/>
    <w:rsid w:val="007645E6"/>
    <w:rsid w:val="007648AC"/>
    <w:rsid w:val="0076634D"/>
    <w:rsid w:val="00766D26"/>
    <w:rsid w:val="007702D0"/>
    <w:rsid w:val="0077458A"/>
    <w:rsid w:val="0077678A"/>
    <w:rsid w:val="00777C41"/>
    <w:rsid w:val="00777CFF"/>
    <w:rsid w:val="00780410"/>
    <w:rsid w:val="00781106"/>
    <w:rsid w:val="00781BB5"/>
    <w:rsid w:val="00782216"/>
    <w:rsid w:val="00782669"/>
    <w:rsid w:val="00782E5D"/>
    <w:rsid w:val="00783F83"/>
    <w:rsid w:val="00784637"/>
    <w:rsid w:val="00786189"/>
    <w:rsid w:val="0079007E"/>
    <w:rsid w:val="00790E8D"/>
    <w:rsid w:val="0079124C"/>
    <w:rsid w:val="00791E7D"/>
    <w:rsid w:val="00791FB4"/>
    <w:rsid w:val="007947FC"/>
    <w:rsid w:val="007962AE"/>
    <w:rsid w:val="00796C2D"/>
    <w:rsid w:val="00796E92"/>
    <w:rsid w:val="00797BBF"/>
    <w:rsid w:val="00797FCC"/>
    <w:rsid w:val="007A0767"/>
    <w:rsid w:val="007A0F46"/>
    <w:rsid w:val="007A157C"/>
    <w:rsid w:val="007A1751"/>
    <w:rsid w:val="007A1CBF"/>
    <w:rsid w:val="007A1E74"/>
    <w:rsid w:val="007A217D"/>
    <w:rsid w:val="007A28FD"/>
    <w:rsid w:val="007A2C00"/>
    <w:rsid w:val="007A2D16"/>
    <w:rsid w:val="007A3A31"/>
    <w:rsid w:val="007A4663"/>
    <w:rsid w:val="007A4E48"/>
    <w:rsid w:val="007A7EBC"/>
    <w:rsid w:val="007B0184"/>
    <w:rsid w:val="007B07CA"/>
    <w:rsid w:val="007B19BB"/>
    <w:rsid w:val="007B41EC"/>
    <w:rsid w:val="007B46FD"/>
    <w:rsid w:val="007B5489"/>
    <w:rsid w:val="007B6194"/>
    <w:rsid w:val="007B7EE0"/>
    <w:rsid w:val="007B7F2A"/>
    <w:rsid w:val="007C18F8"/>
    <w:rsid w:val="007C240B"/>
    <w:rsid w:val="007C242C"/>
    <w:rsid w:val="007C3335"/>
    <w:rsid w:val="007C3CEA"/>
    <w:rsid w:val="007C3D48"/>
    <w:rsid w:val="007C42BC"/>
    <w:rsid w:val="007C55F3"/>
    <w:rsid w:val="007C5B76"/>
    <w:rsid w:val="007C6397"/>
    <w:rsid w:val="007C7A73"/>
    <w:rsid w:val="007D1980"/>
    <w:rsid w:val="007D203E"/>
    <w:rsid w:val="007D2498"/>
    <w:rsid w:val="007D2499"/>
    <w:rsid w:val="007D3C33"/>
    <w:rsid w:val="007D59CB"/>
    <w:rsid w:val="007D5B0A"/>
    <w:rsid w:val="007D64DD"/>
    <w:rsid w:val="007D654E"/>
    <w:rsid w:val="007D770F"/>
    <w:rsid w:val="007D7840"/>
    <w:rsid w:val="007E0569"/>
    <w:rsid w:val="007E11C0"/>
    <w:rsid w:val="007E13C3"/>
    <w:rsid w:val="007E15E5"/>
    <w:rsid w:val="007E2BD3"/>
    <w:rsid w:val="007E2CE7"/>
    <w:rsid w:val="007E31C4"/>
    <w:rsid w:val="007E4E1A"/>
    <w:rsid w:val="007E4F73"/>
    <w:rsid w:val="007E4F91"/>
    <w:rsid w:val="007E5DDE"/>
    <w:rsid w:val="007F0212"/>
    <w:rsid w:val="007F092B"/>
    <w:rsid w:val="007F13B6"/>
    <w:rsid w:val="007F1EAE"/>
    <w:rsid w:val="007F2039"/>
    <w:rsid w:val="007F26A3"/>
    <w:rsid w:val="007F3FEC"/>
    <w:rsid w:val="007F4F13"/>
    <w:rsid w:val="007F5269"/>
    <w:rsid w:val="007F6BE8"/>
    <w:rsid w:val="007F7F42"/>
    <w:rsid w:val="00800B0E"/>
    <w:rsid w:val="00801068"/>
    <w:rsid w:val="00801928"/>
    <w:rsid w:val="00803EBE"/>
    <w:rsid w:val="00804296"/>
    <w:rsid w:val="00804CC5"/>
    <w:rsid w:val="00804F4C"/>
    <w:rsid w:val="00805829"/>
    <w:rsid w:val="00806404"/>
    <w:rsid w:val="00806515"/>
    <w:rsid w:val="00807FE7"/>
    <w:rsid w:val="008104DE"/>
    <w:rsid w:val="008109EA"/>
    <w:rsid w:val="00810D13"/>
    <w:rsid w:val="008111E0"/>
    <w:rsid w:val="00811F2E"/>
    <w:rsid w:val="00814241"/>
    <w:rsid w:val="00815059"/>
    <w:rsid w:val="008157A3"/>
    <w:rsid w:val="00816464"/>
    <w:rsid w:val="0081687D"/>
    <w:rsid w:val="00817D70"/>
    <w:rsid w:val="008203C5"/>
    <w:rsid w:val="008209D2"/>
    <w:rsid w:val="00820D0A"/>
    <w:rsid w:val="00820F16"/>
    <w:rsid w:val="008221F7"/>
    <w:rsid w:val="00822D78"/>
    <w:rsid w:val="00822FAA"/>
    <w:rsid w:val="00823736"/>
    <w:rsid w:val="008252B7"/>
    <w:rsid w:val="008263C0"/>
    <w:rsid w:val="00827E5B"/>
    <w:rsid w:val="008301BF"/>
    <w:rsid w:val="00830683"/>
    <w:rsid w:val="00833566"/>
    <w:rsid w:val="0083414C"/>
    <w:rsid w:val="008342F5"/>
    <w:rsid w:val="00834467"/>
    <w:rsid w:val="008348F6"/>
    <w:rsid w:val="0083576C"/>
    <w:rsid w:val="00835E95"/>
    <w:rsid w:val="0083661A"/>
    <w:rsid w:val="008378AC"/>
    <w:rsid w:val="00837AF1"/>
    <w:rsid w:val="00841303"/>
    <w:rsid w:val="00841BFC"/>
    <w:rsid w:val="0084292E"/>
    <w:rsid w:val="00842FC5"/>
    <w:rsid w:val="00843C29"/>
    <w:rsid w:val="0084404A"/>
    <w:rsid w:val="00845C50"/>
    <w:rsid w:val="00845E53"/>
    <w:rsid w:val="00846FBB"/>
    <w:rsid w:val="00850782"/>
    <w:rsid w:val="0085097E"/>
    <w:rsid w:val="00850C69"/>
    <w:rsid w:val="0085116A"/>
    <w:rsid w:val="00851515"/>
    <w:rsid w:val="00852C22"/>
    <w:rsid w:val="00853AF7"/>
    <w:rsid w:val="00853CAC"/>
    <w:rsid w:val="008548BA"/>
    <w:rsid w:val="00854FF6"/>
    <w:rsid w:val="0085608D"/>
    <w:rsid w:val="00856130"/>
    <w:rsid w:val="00856DC4"/>
    <w:rsid w:val="00857BF6"/>
    <w:rsid w:val="00860522"/>
    <w:rsid w:val="00860945"/>
    <w:rsid w:val="00863208"/>
    <w:rsid w:val="008635C3"/>
    <w:rsid w:val="00863805"/>
    <w:rsid w:val="00863EA1"/>
    <w:rsid w:val="0086402D"/>
    <w:rsid w:val="00864298"/>
    <w:rsid w:val="00864C4F"/>
    <w:rsid w:val="0086520B"/>
    <w:rsid w:val="0086584B"/>
    <w:rsid w:val="008668E3"/>
    <w:rsid w:val="00866CB9"/>
    <w:rsid w:val="008679AB"/>
    <w:rsid w:val="0087067F"/>
    <w:rsid w:val="00871B32"/>
    <w:rsid w:val="00871D1F"/>
    <w:rsid w:val="00872A46"/>
    <w:rsid w:val="008730FC"/>
    <w:rsid w:val="00874314"/>
    <w:rsid w:val="0087433F"/>
    <w:rsid w:val="00874F05"/>
    <w:rsid w:val="008755D4"/>
    <w:rsid w:val="00875E9D"/>
    <w:rsid w:val="008767AC"/>
    <w:rsid w:val="00876FCA"/>
    <w:rsid w:val="008773D7"/>
    <w:rsid w:val="00877772"/>
    <w:rsid w:val="00877A71"/>
    <w:rsid w:val="008801B2"/>
    <w:rsid w:val="0088087C"/>
    <w:rsid w:val="0088138D"/>
    <w:rsid w:val="00881630"/>
    <w:rsid w:val="0088181F"/>
    <w:rsid w:val="00881E0D"/>
    <w:rsid w:val="00881E27"/>
    <w:rsid w:val="00882EB5"/>
    <w:rsid w:val="00885CDE"/>
    <w:rsid w:val="00886875"/>
    <w:rsid w:val="00886B8B"/>
    <w:rsid w:val="00890B18"/>
    <w:rsid w:val="0089258D"/>
    <w:rsid w:val="00895751"/>
    <w:rsid w:val="00896238"/>
    <w:rsid w:val="00896245"/>
    <w:rsid w:val="008968FC"/>
    <w:rsid w:val="008A02D5"/>
    <w:rsid w:val="008A061D"/>
    <w:rsid w:val="008A1030"/>
    <w:rsid w:val="008A37EC"/>
    <w:rsid w:val="008A3F0B"/>
    <w:rsid w:val="008A49E9"/>
    <w:rsid w:val="008A668C"/>
    <w:rsid w:val="008A75FB"/>
    <w:rsid w:val="008B096C"/>
    <w:rsid w:val="008B575C"/>
    <w:rsid w:val="008B5A82"/>
    <w:rsid w:val="008B6075"/>
    <w:rsid w:val="008B7787"/>
    <w:rsid w:val="008C1878"/>
    <w:rsid w:val="008C1AAF"/>
    <w:rsid w:val="008C253D"/>
    <w:rsid w:val="008C29B5"/>
    <w:rsid w:val="008C4216"/>
    <w:rsid w:val="008C66C2"/>
    <w:rsid w:val="008C6EE7"/>
    <w:rsid w:val="008D0191"/>
    <w:rsid w:val="008D03BD"/>
    <w:rsid w:val="008D0985"/>
    <w:rsid w:val="008D0AEC"/>
    <w:rsid w:val="008D2227"/>
    <w:rsid w:val="008D23A9"/>
    <w:rsid w:val="008D265B"/>
    <w:rsid w:val="008D6387"/>
    <w:rsid w:val="008D6BB3"/>
    <w:rsid w:val="008D72F1"/>
    <w:rsid w:val="008D7DB9"/>
    <w:rsid w:val="008E01CD"/>
    <w:rsid w:val="008E0E34"/>
    <w:rsid w:val="008E20FC"/>
    <w:rsid w:val="008E28DB"/>
    <w:rsid w:val="008E3185"/>
    <w:rsid w:val="008E3466"/>
    <w:rsid w:val="008E49C0"/>
    <w:rsid w:val="008E5C18"/>
    <w:rsid w:val="008E63E9"/>
    <w:rsid w:val="008E6CD4"/>
    <w:rsid w:val="008E74F7"/>
    <w:rsid w:val="008E7526"/>
    <w:rsid w:val="008F0361"/>
    <w:rsid w:val="008F0A5F"/>
    <w:rsid w:val="008F180B"/>
    <w:rsid w:val="008F25C1"/>
    <w:rsid w:val="008F3493"/>
    <w:rsid w:val="008F3C9A"/>
    <w:rsid w:val="008F3D70"/>
    <w:rsid w:val="008F3F29"/>
    <w:rsid w:val="008F5DA6"/>
    <w:rsid w:val="008F618C"/>
    <w:rsid w:val="008F624E"/>
    <w:rsid w:val="008F6503"/>
    <w:rsid w:val="008F671F"/>
    <w:rsid w:val="008F6787"/>
    <w:rsid w:val="008F748A"/>
    <w:rsid w:val="00901EB1"/>
    <w:rsid w:val="00902581"/>
    <w:rsid w:val="009029B8"/>
    <w:rsid w:val="009030B0"/>
    <w:rsid w:val="00903B1C"/>
    <w:rsid w:val="0090403A"/>
    <w:rsid w:val="009041AA"/>
    <w:rsid w:val="00904C80"/>
    <w:rsid w:val="009075E7"/>
    <w:rsid w:val="0090761C"/>
    <w:rsid w:val="00907B1D"/>
    <w:rsid w:val="0091005E"/>
    <w:rsid w:val="00910E08"/>
    <w:rsid w:val="009112D7"/>
    <w:rsid w:val="009120F2"/>
    <w:rsid w:val="009122A7"/>
    <w:rsid w:val="0091378D"/>
    <w:rsid w:val="00914020"/>
    <w:rsid w:val="00914172"/>
    <w:rsid w:val="0091556A"/>
    <w:rsid w:val="009156F1"/>
    <w:rsid w:val="00916408"/>
    <w:rsid w:val="00917E82"/>
    <w:rsid w:val="00920CC8"/>
    <w:rsid w:val="00920DE0"/>
    <w:rsid w:val="00920F1E"/>
    <w:rsid w:val="009218A9"/>
    <w:rsid w:val="00923162"/>
    <w:rsid w:val="00924832"/>
    <w:rsid w:val="009255FE"/>
    <w:rsid w:val="009265B9"/>
    <w:rsid w:val="00926A8B"/>
    <w:rsid w:val="00927BDB"/>
    <w:rsid w:val="00930098"/>
    <w:rsid w:val="0093077B"/>
    <w:rsid w:val="0093159A"/>
    <w:rsid w:val="00932768"/>
    <w:rsid w:val="00932FAF"/>
    <w:rsid w:val="00935D3E"/>
    <w:rsid w:val="009363E1"/>
    <w:rsid w:val="00936680"/>
    <w:rsid w:val="00937062"/>
    <w:rsid w:val="00940150"/>
    <w:rsid w:val="009405E4"/>
    <w:rsid w:val="009407B0"/>
    <w:rsid w:val="0094095B"/>
    <w:rsid w:val="009424A4"/>
    <w:rsid w:val="00942B64"/>
    <w:rsid w:val="0094338F"/>
    <w:rsid w:val="00944301"/>
    <w:rsid w:val="009443F9"/>
    <w:rsid w:val="009461C6"/>
    <w:rsid w:val="009468E7"/>
    <w:rsid w:val="00946B25"/>
    <w:rsid w:val="00946EA5"/>
    <w:rsid w:val="00947398"/>
    <w:rsid w:val="00947452"/>
    <w:rsid w:val="00947C23"/>
    <w:rsid w:val="0095157C"/>
    <w:rsid w:val="00952379"/>
    <w:rsid w:val="00952811"/>
    <w:rsid w:val="009528A3"/>
    <w:rsid w:val="0095351D"/>
    <w:rsid w:val="00953DF2"/>
    <w:rsid w:val="00954372"/>
    <w:rsid w:val="00955155"/>
    <w:rsid w:val="00955C4E"/>
    <w:rsid w:val="009564BA"/>
    <w:rsid w:val="00956E69"/>
    <w:rsid w:val="0095776A"/>
    <w:rsid w:val="00957A97"/>
    <w:rsid w:val="00957F1A"/>
    <w:rsid w:val="00961C45"/>
    <w:rsid w:val="00961EF1"/>
    <w:rsid w:val="009630ED"/>
    <w:rsid w:val="00964E5E"/>
    <w:rsid w:val="00965B7E"/>
    <w:rsid w:val="009665E7"/>
    <w:rsid w:val="0097030F"/>
    <w:rsid w:val="009712AC"/>
    <w:rsid w:val="009747D4"/>
    <w:rsid w:val="00975879"/>
    <w:rsid w:val="00975B4F"/>
    <w:rsid w:val="009761A8"/>
    <w:rsid w:val="00976353"/>
    <w:rsid w:val="0097680D"/>
    <w:rsid w:val="00983E2F"/>
    <w:rsid w:val="009853AF"/>
    <w:rsid w:val="00985616"/>
    <w:rsid w:val="009868F6"/>
    <w:rsid w:val="009868FE"/>
    <w:rsid w:val="00986F0D"/>
    <w:rsid w:val="0098727F"/>
    <w:rsid w:val="00987B50"/>
    <w:rsid w:val="00987ED9"/>
    <w:rsid w:val="0099021C"/>
    <w:rsid w:val="009909D8"/>
    <w:rsid w:val="00990ACD"/>
    <w:rsid w:val="009912FB"/>
    <w:rsid w:val="009916FD"/>
    <w:rsid w:val="009941EB"/>
    <w:rsid w:val="00994772"/>
    <w:rsid w:val="00996FAF"/>
    <w:rsid w:val="009A0092"/>
    <w:rsid w:val="009A04F9"/>
    <w:rsid w:val="009A0687"/>
    <w:rsid w:val="009A1170"/>
    <w:rsid w:val="009A1633"/>
    <w:rsid w:val="009A1CF4"/>
    <w:rsid w:val="009A21A1"/>
    <w:rsid w:val="009A2855"/>
    <w:rsid w:val="009A44CB"/>
    <w:rsid w:val="009A47CD"/>
    <w:rsid w:val="009A4860"/>
    <w:rsid w:val="009A5521"/>
    <w:rsid w:val="009A5696"/>
    <w:rsid w:val="009A6388"/>
    <w:rsid w:val="009A6F9C"/>
    <w:rsid w:val="009B093F"/>
    <w:rsid w:val="009B0E57"/>
    <w:rsid w:val="009B1A7B"/>
    <w:rsid w:val="009B22BC"/>
    <w:rsid w:val="009B24A7"/>
    <w:rsid w:val="009B27E6"/>
    <w:rsid w:val="009B31BD"/>
    <w:rsid w:val="009B32E3"/>
    <w:rsid w:val="009B3493"/>
    <w:rsid w:val="009B4989"/>
    <w:rsid w:val="009B4C0E"/>
    <w:rsid w:val="009B5553"/>
    <w:rsid w:val="009B5669"/>
    <w:rsid w:val="009B5767"/>
    <w:rsid w:val="009B5AAC"/>
    <w:rsid w:val="009B620B"/>
    <w:rsid w:val="009B7DB2"/>
    <w:rsid w:val="009B7F4D"/>
    <w:rsid w:val="009B7FFD"/>
    <w:rsid w:val="009C0033"/>
    <w:rsid w:val="009C0270"/>
    <w:rsid w:val="009C1D73"/>
    <w:rsid w:val="009C24E6"/>
    <w:rsid w:val="009C2BCD"/>
    <w:rsid w:val="009C2E9A"/>
    <w:rsid w:val="009C3CEC"/>
    <w:rsid w:val="009C48DA"/>
    <w:rsid w:val="009C5227"/>
    <w:rsid w:val="009C5331"/>
    <w:rsid w:val="009C5566"/>
    <w:rsid w:val="009C603F"/>
    <w:rsid w:val="009C60F6"/>
    <w:rsid w:val="009C611C"/>
    <w:rsid w:val="009C646B"/>
    <w:rsid w:val="009C6921"/>
    <w:rsid w:val="009C6EB4"/>
    <w:rsid w:val="009C758C"/>
    <w:rsid w:val="009C768B"/>
    <w:rsid w:val="009D0668"/>
    <w:rsid w:val="009D28BB"/>
    <w:rsid w:val="009D30B3"/>
    <w:rsid w:val="009D43A1"/>
    <w:rsid w:val="009D4AA5"/>
    <w:rsid w:val="009D5C62"/>
    <w:rsid w:val="009D719C"/>
    <w:rsid w:val="009D7C9D"/>
    <w:rsid w:val="009D7F20"/>
    <w:rsid w:val="009E0FBF"/>
    <w:rsid w:val="009E1898"/>
    <w:rsid w:val="009E19F8"/>
    <w:rsid w:val="009E1AF1"/>
    <w:rsid w:val="009E2DBB"/>
    <w:rsid w:val="009E3EDB"/>
    <w:rsid w:val="009E40B6"/>
    <w:rsid w:val="009E4728"/>
    <w:rsid w:val="009E4EE8"/>
    <w:rsid w:val="009E6927"/>
    <w:rsid w:val="009E7C56"/>
    <w:rsid w:val="009F05A9"/>
    <w:rsid w:val="009F0708"/>
    <w:rsid w:val="009F1F1E"/>
    <w:rsid w:val="009F2090"/>
    <w:rsid w:val="009F3EEA"/>
    <w:rsid w:val="009F55DA"/>
    <w:rsid w:val="009F57DF"/>
    <w:rsid w:val="009F5D39"/>
    <w:rsid w:val="009F5EB8"/>
    <w:rsid w:val="009F623B"/>
    <w:rsid w:val="009F7F57"/>
    <w:rsid w:val="00A0031E"/>
    <w:rsid w:val="00A00C86"/>
    <w:rsid w:val="00A02E9B"/>
    <w:rsid w:val="00A032EF"/>
    <w:rsid w:val="00A05028"/>
    <w:rsid w:val="00A051A4"/>
    <w:rsid w:val="00A053D8"/>
    <w:rsid w:val="00A05575"/>
    <w:rsid w:val="00A05E80"/>
    <w:rsid w:val="00A063C7"/>
    <w:rsid w:val="00A06ADC"/>
    <w:rsid w:val="00A10B14"/>
    <w:rsid w:val="00A10F07"/>
    <w:rsid w:val="00A11E73"/>
    <w:rsid w:val="00A127F8"/>
    <w:rsid w:val="00A133C3"/>
    <w:rsid w:val="00A16041"/>
    <w:rsid w:val="00A1612B"/>
    <w:rsid w:val="00A203E0"/>
    <w:rsid w:val="00A20538"/>
    <w:rsid w:val="00A21BD3"/>
    <w:rsid w:val="00A225B1"/>
    <w:rsid w:val="00A232AB"/>
    <w:rsid w:val="00A2374A"/>
    <w:rsid w:val="00A23E80"/>
    <w:rsid w:val="00A24C70"/>
    <w:rsid w:val="00A257D3"/>
    <w:rsid w:val="00A25DAF"/>
    <w:rsid w:val="00A319C3"/>
    <w:rsid w:val="00A31C1B"/>
    <w:rsid w:val="00A32CA4"/>
    <w:rsid w:val="00A34A4B"/>
    <w:rsid w:val="00A37543"/>
    <w:rsid w:val="00A37A11"/>
    <w:rsid w:val="00A40BA3"/>
    <w:rsid w:val="00A40F1D"/>
    <w:rsid w:val="00A41350"/>
    <w:rsid w:val="00A41ED3"/>
    <w:rsid w:val="00A42E9F"/>
    <w:rsid w:val="00A44504"/>
    <w:rsid w:val="00A448E1"/>
    <w:rsid w:val="00A451B0"/>
    <w:rsid w:val="00A46A1F"/>
    <w:rsid w:val="00A472CF"/>
    <w:rsid w:val="00A47B9F"/>
    <w:rsid w:val="00A50557"/>
    <w:rsid w:val="00A50AF4"/>
    <w:rsid w:val="00A52E6D"/>
    <w:rsid w:val="00A544A1"/>
    <w:rsid w:val="00A547E0"/>
    <w:rsid w:val="00A54931"/>
    <w:rsid w:val="00A555A2"/>
    <w:rsid w:val="00A5735C"/>
    <w:rsid w:val="00A57895"/>
    <w:rsid w:val="00A612EF"/>
    <w:rsid w:val="00A6215A"/>
    <w:rsid w:val="00A623FD"/>
    <w:rsid w:val="00A62B6C"/>
    <w:rsid w:val="00A64CFD"/>
    <w:rsid w:val="00A64F69"/>
    <w:rsid w:val="00A654B2"/>
    <w:rsid w:val="00A657BA"/>
    <w:rsid w:val="00A67193"/>
    <w:rsid w:val="00A67927"/>
    <w:rsid w:val="00A67DE7"/>
    <w:rsid w:val="00A707E6"/>
    <w:rsid w:val="00A7139F"/>
    <w:rsid w:val="00A71AB7"/>
    <w:rsid w:val="00A71ACE"/>
    <w:rsid w:val="00A71CD5"/>
    <w:rsid w:val="00A72D66"/>
    <w:rsid w:val="00A72E54"/>
    <w:rsid w:val="00A7362A"/>
    <w:rsid w:val="00A74942"/>
    <w:rsid w:val="00A7526B"/>
    <w:rsid w:val="00A75FB4"/>
    <w:rsid w:val="00A77CBB"/>
    <w:rsid w:val="00A8049A"/>
    <w:rsid w:val="00A80A3B"/>
    <w:rsid w:val="00A8123E"/>
    <w:rsid w:val="00A8160B"/>
    <w:rsid w:val="00A8194A"/>
    <w:rsid w:val="00A82044"/>
    <w:rsid w:val="00A82485"/>
    <w:rsid w:val="00A8271B"/>
    <w:rsid w:val="00A83099"/>
    <w:rsid w:val="00A8330B"/>
    <w:rsid w:val="00A834A5"/>
    <w:rsid w:val="00A83C25"/>
    <w:rsid w:val="00A83E24"/>
    <w:rsid w:val="00A84E32"/>
    <w:rsid w:val="00A8535B"/>
    <w:rsid w:val="00A8660B"/>
    <w:rsid w:val="00A86C0A"/>
    <w:rsid w:val="00A87673"/>
    <w:rsid w:val="00A90DCA"/>
    <w:rsid w:val="00A90F30"/>
    <w:rsid w:val="00A917BC"/>
    <w:rsid w:val="00A9200D"/>
    <w:rsid w:val="00A93727"/>
    <w:rsid w:val="00A940F7"/>
    <w:rsid w:val="00A9435A"/>
    <w:rsid w:val="00A94D17"/>
    <w:rsid w:val="00A94FAF"/>
    <w:rsid w:val="00A95246"/>
    <w:rsid w:val="00A97114"/>
    <w:rsid w:val="00A975D8"/>
    <w:rsid w:val="00AA1E87"/>
    <w:rsid w:val="00AA1EE3"/>
    <w:rsid w:val="00AA2BC2"/>
    <w:rsid w:val="00AA3714"/>
    <w:rsid w:val="00AA444A"/>
    <w:rsid w:val="00AA48C4"/>
    <w:rsid w:val="00AA7BE0"/>
    <w:rsid w:val="00AB1304"/>
    <w:rsid w:val="00AB2A8D"/>
    <w:rsid w:val="00AB30CE"/>
    <w:rsid w:val="00AB3CD8"/>
    <w:rsid w:val="00AB5A7E"/>
    <w:rsid w:val="00AB6D63"/>
    <w:rsid w:val="00AC032D"/>
    <w:rsid w:val="00AC11C2"/>
    <w:rsid w:val="00AC1883"/>
    <w:rsid w:val="00AC1F12"/>
    <w:rsid w:val="00AC3E06"/>
    <w:rsid w:val="00AC5354"/>
    <w:rsid w:val="00AD0AC2"/>
    <w:rsid w:val="00AD28A3"/>
    <w:rsid w:val="00AD31A1"/>
    <w:rsid w:val="00AD36DA"/>
    <w:rsid w:val="00AD4585"/>
    <w:rsid w:val="00AD498D"/>
    <w:rsid w:val="00AD65CC"/>
    <w:rsid w:val="00AD6659"/>
    <w:rsid w:val="00AD7FC6"/>
    <w:rsid w:val="00AE0033"/>
    <w:rsid w:val="00AE0A16"/>
    <w:rsid w:val="00AE1B9A"/>
    <w:rsid w:val="00AE1CE9"/>
    <w:rsid w:val="00AE265C"/>
    <w:rsid w:val="00AE2F72"/>
    <w:rsid w:val="00AE3E49"/>
    <w:rsid w:val="00AE4028"/>
    <w:rsid w:val="00AE42CC"/>
    <w:rsid w:val="00AE4459"/>
    <w:rsid w:val="00AE4462"/>
    <w:rsid w:val="00AE49F2"/>
    <w:rsid w:val="00AE4C1F"/>
    <w:rsid w:val="00AE4E54"/>
    <w:rsid w:val="00AE5189"/>
    <w:rsid w:val="00AE5E4A"/>
    <w:rsid w:val="00AE6BE6"/>
    <w:rsid w:val="00AE6FFA"/>
    <w:rsid w:val="00AE72D7"/>
    <w:rsid w:val="00AF0916"/>
    <w:rsid w:val="00AF0CC8"/>
    <w:rsid w:val="00AF0E26"/>
    <w:rsid w:val="00AF13F9"/>
    <w:rsid w:val="00AF3FBB"/>
    <w:rsid w:val="00AF4BB5"/>
    <w:rsid w:val="00AF5740"/>
    <w:rsid w:val="00AF600F"/>
    <w:rsid w:val="00AF6E3F"/>
    <w:rsid w:val="00AF752B"/>
    <w:rsid w:val="00AF7B82"/>
    <w:rsid w:val="00B00118"/>
    <w:rsid w:val="00B0029F"/>
    <w:rsid w:val="00B00995"/>
    <w:rsid w:val="00B02D85"/>
    <w:rsid w:val="00B02FA8"/>
    <w:rsid w:val="00B05E48"/>
    <w:rsid w:val="00B0649E"/>
    <w:rsid w:val="00B06D91"/>
    <w:rsid w:val="00B07D0F"/>
    <w:rsid w:val="00B12A4A"/>
    <w:rsid w:val="00B12E45"/>
    <w:rsid w:val="00B12FA6"/>
    <w:rsid w:val="00B13B0F"/>
    <w:rsid w:val="00B15195"/>
    <w:rsid w:val="00B1554B"/>
    <w:rsid w:val="00B16624"/>
    <w:rsid w:val="00B210B9"/>
    <w:rsid w:val="00B212E3"/>
    <w:rsid w:val="00B221AA"/>
    <w:rsid w:val="00B225B2"/>
    <w:rsid w:val="00B23726"/>
    <w:rsid w:val="00B23A18"/>
    <w:rsid w:val="00B2518A"/>
    <w:rsid w:val="00B25CE1"/>
    <w:rsid w:val="00B30999"/>
    <w:rsid w:val="00B3182D"/>
    <w:rsid w:val="00B32496"/>
    <w:rsid w:val="00B325C8"/>
    <w:rsid w:val="00B32DB3"/>
    <w:rsid w:val="00B331B3"/>
    <w:rsid w:val="00B35387"/>
    <w:rsid w:val="00B356E7"/>
    <w:rsid w:val="00B37313"/>
    <w:rsid w:val="00B375EA"/>
    <w:rsid w:val="00B41061"/>
    <w:rsid w:val="00B41B21"/>
    <w:rsid w:val="00B42CB0"/>
    <w:rsid w:val="00B42E2E"/>
    <w:rsid w:val="00B431FF"/>
    <w:rsid w:val="00B44341"/>
    <w:rsid w:val="00B443B7"/>
    <w:rsid w:val="00B45A23"/>
    <w:rsid w:val="00B4609F"/>
    <w:rsid w:val="00B4792D"/>
    <w:rsid w:val="00B47FA5"/>
    <w:rsid w:val="00B502F2"/>
    <w:rsid w:val="00B50DA4"/>
    <w:rsid w:val="00B51403"/>
    <w:rsid w:val="00B5155A"/>
    <w:rsid w:val="00B52A85"/>
    <w:rsid w:val="00B53228"/>
    <w:rsid w:val="00B532D0"/>
    <w:rsid w:val="00B555D3"/>
    <w:rsid w:val="00B5566C"/>
    <w:rsid w:val="00B55704"/>
    <w:rsid w:val="00B55BF2"/>
    <w:rsid w:val="00B572E3"/>
    <w:rsid w:val="00B57E63"/>
    <w:rsid w:val="00B61509"/>
    <w:rsid w:val="00B6179A"/>
    <w:rsid w:val="00B61F3F"/>
    <w:rsid w:val="00B6284C"/>
    <w:rsid w:val="00B632BA"/>
    <w:rsid w:val="00B63D65"/>
    <w:rsid w:val="00B647E3"/>
    <w:rsid w:val="00B67AB3"/>
    <w:rsid w:val="00B7199F"/>
    <w:rsid w:val="00B71BD8"/>
    <w:rsid w:val="00B71F7F"/>
    <w:rsid w:val="00B724E4"/>
    <w:rsid w:val="00B7272E"/>
    <w:rsid w:val="00B728F5"/>
    <w:rsid w:val="00B72D16"/>
    <w:rsid w:val="00B731FB"/>
    <w:rsid w:val="00B74867"/>
    <w:rsid w:val="00B74D2A"/>
    <w:rsid w:val="00B75451"/>
    <w:rsid w:val="00B7588D"/>
    <w:rsid w:val="00B76157"/>
    <w:rsid w:val="00B76DD3"/>
    <w:rsid w:val="00B8085B"/>
    <w:rsid w:val="00B82123"/>
    <w:rsid w:val="00B826F6"/>
    <w:rsid w:val="00B82D33"/>
    <w:rsid w:val="00B82E36"/>
    <w:rsid w:val="00B83E25"/>
    <w:rsid w:val="00B847B8"/>
    <w:rsid w:val="00B854C7"/>
    <w:rsid w:val="00B8636E"/>
    <w:rsid w:val="00B8770C"/>
    <w:rsid w:val="00B87C52"/>
    <w:rsid w:val="00B910DF"/>
    <w:rsid w:val="00B915DA"/>
    <w:rsid w:val="00B91D7E"/>
    <w:rsid w:val="00B929DB"/>
    <w:rsid w:val="00B92B7A"/>
    <w:rsid w:val="00B94AA0"/>
    <w:rsid w:val="00B958FD"/>
    <w:rsid w:val="00B96C8B"/>
    <w:rsid w:val="00B97DCA"/>
    <w:rsid w:val="00BA0CB0"/>
    <w:rsid w:val="00BA1663"/>
    <w:rsid w:val="00BA16FE"/>
    <w:rsid w:val="00BA180E"/>
    <w:rsid w:val="00BA1BCE"/>
    <w:rsid w:val="00BA20FB"/>
    <w:rsid w:val="00BA2A46"/>
    <w:rsid w:val="00BA2C50"/>
    <w:rsid w:val="00BA3476"/>
    <w:rsid w:val="00BA5336"/>
    <w:rsid w:val="00BA54DD"/>
    <w:rsid w:val="00BA553E"/>
    <w:rsid w:val="00BA5773"/>
    <w:rsid w:val="00BA6759"/>
    <w:rsid w:val="00BA7317"/>
    <w:rsid w:val="00BB0AC4"/>
    <w:rsid w:val="00BB342E"/>
    <w:rsid w:val="00BB4F14"/>
    <w:rsid w:val="00BB619D"/>
    <w:rsid w:val="00BC07F7"/>
    <w:rsid w:val="00BC0B81"/>
    <w:rsid w:val="00BC0DF9"/>
    <w:rsid w:val="00BC46D0"/>
    <w:rsid w:val="00BC4A35"/>
    <w:rsid w:val="00BC5CA0"/>
    <w:rsid w:val="00BC6458"/>
    <w:rsid w:val="00BC71BF"/>
    <w:rsid w:val="00BC7CA8"/>
    <w:rsid w:val="00BD0881"/>
    <w:rsid w:val="00BD36DD"/>
    <w:rsid w:val="00BD3DFC"/>
    <w:rsid w:val="00BD4FF2"/>
    <w:rsid w:val="00BD5010"/>
    <w:rsid w:val="00BD5751"/>
    <w:rsid w:val="00BD6F20"/>
    <w:rsid w:val="00BE07B6"/>
    <w:rsid w:val="00BE4696"/>
    <w:rsid w:val="00BE5621"/>
    <w:rsid w:val="00BE57EC"/>
    <w:rsid w:val="00BE5988"/>
    <w:rsid w:val="00BE5A24"/>
    <w:rsid w:val="00BE76E4"/>
    <w:rsid w:val="00BF0062"/>
    <w:rsid w:val="00BF3298"/>
    <w:rsid w:val="00BF6618"/>
    <w:rsid w:val="00BF7594"/>
    <w:rsid w:val="00C01995"/>
    <w:rsid w:val="00C02630"/>
    <w:rsid w:val="00C0336C"/>
    <w:rsid w:val="00C056F2"/>
    <w:rsid w:val="00C06542"/>
    <w:rsid w:val="00C06550"/>
    <w:rsid w:val="00C06F40"/>
    <w:rsid w:val="00C070B4"/>
    <w:rsid w:val="00C075B6"/>
    <w:rsid w:val="00C104B3"/>
    <w:rsid w:val="00C1071B"/>
    <w:rsid w:val="00C11E78"/>
    <w:rsid w:val="00C11F48"/>
    <w:rsid w:val="00C129B8"/>
    <w:rsid w:val="00C140FF"/>
    <w:rsid w:val="00C14AE5"/>
    <w:rsid w:val="00C1530A"/>
    <w:rsid w:val="00C157D4"/>
    <w:rsid w:val="00C162BC"/>
    <w:rsid w:val="00C16500"/>
    <w:rsid w:val="00C17660"/>
    <w:rsid w:val="00C176ED"/>
    <w:rsid w:val="00C17875"/>
    <w:rsid w:val="00C200FE"/>
    <w:rsid w:val="00C2047A"/>
    <w:rsid w:val="00C22938"/>
    <w:rsid w:val="00C22CB9"/>
    <w:rsid w:val="00C258B7"/>
    <w:rsid w:val="00C26A39"/>
    <w:rsid w:val="00C27754"/>
    <w:rsid w:val="00C27A2B"/>
    <w:rsid w:val="00C30FAB"/>
    <w:rsid w:val="00C319FC"/>
    <w:rsid w:val="00C3219E"/>
    <w:rsid w:val="00C3253B"/>
    <w:rsid w:val="00C3318F"/>
    <w:rsid w:val="00C33287"/>
    <w:rsid w:val="00C337CA"/>
    <w:rsid w:val="00C3461E"/>
    <w:rsid w:val="00C346E2"/>
    <w:rsid w:val="00C365AA"/>
    <w:rsid w:val="00C372DA"/>
    <w:rsid w:val="00C37D2A"/>
    <w:rsid w:val="00C4009E"/>
    <w:rsid w:val="00C4192F"/>
    <w:rsid w:val="00C44993"/>
    <w:rsid w:val="00C456C0"/>
    <w:rsid w:val="00C462B9"/>
    <w:rsid w:val="00C47063"/>
    <w:rsid w:val="00C474EA"/>
    <w:rsid w:val="00C47E0F"/>
    <w:rsid w:val="00C5016D"/>
    <w:rsid w:val="00C511FD"/>
    <w:rsid w:val="00C51DDF"/>
    <w:rsid w:val="00C53479"/>
    <w:rsid w:val="00C54A74"/>
    <w:rsid w:val="00C55200"/>
    <w:rsid w:val="00C555FD"/>
    <w:rsid w:val="00C56722"/>
    <w:rsid w:val="00C5688F"/>
    <w:rsid w:val="00C57542"/>
    <w:rsid w:val="00C60270"/>
    <w:rsid w:val="00C603AC"/>
    <w:rsid w:val="00C61EC8"/>
    <w:rsid w:val="00C61FDD"/>
    <w:rsid w:val="00C6292A"/>
    <w:rsid w:val="00C645EC"/>
    <w:rsid w:val="00C64BE3"/>
    <w:rsid w:val="00C65764"/>
    <w:rsid w:val="00C66EB6"/>
    <w:rsid w:val="00C67016"/>
    <w:rsid w:val="00C676DC"/>
    <w:rsid w:val="00C71538"/>
    <w:rsid w:val="00C72099"/>
    <w:rsid w:val="00C72F11"/>
    <w:rsid w:val="00C73A0A"/>
    <w:rsid w:val="00C740F3"/>
    <w:rsid w:val="00C758C4"/>
    <w:rsid w:val="00C75997"/>
    <w:rsid w:val="00C80185"/>
    <w:rsid w:val="00C801D2"/>
    <w:rsid w:val="00C807F1"/>
    <w:rsid w:val="00C810E2"/>
    <w:rsid w:val="00C814EF"/>
    <w:rsid w:val="00C81599"/>
    <w:rsid w:val="00C82342"/>
    <w:rsid w:val="00C830AE"/>
    <w:rsid w:val="00C83271"/>
    <w:rsid w:val="00C838C3"/>
    <w:rsid w:val="00C838DB"/>
    <w:rsid w:val="00C8401B"/>
    <w:rsid w:val="00C84E64"/>
    <w:rsid w:val="00C86F0B"/>
    <w:rsid w:val="00C87146"/>
    <w:rsid w:val="00C87AF2"/>
    <w:rsid w:val="00C9565D"/>
    <w:rsid w:val="00C96763"/>
    <w:rsid w:val="00C96E5F"/>
    <w:rsid w:val="00C96F99"/>
    <w:rsid w:val="00C971D9"/>
    <w:rsid w:val="00CA273B"/>
    <w:rsid w:val="00CA3CFC"/>
    <w:rsid w:val="00CA4B79"/>
    <w:rsid w:val="00CA592B"/>
    <w:rsid w:val="00CA5AE8"/>
    <w:rsid w:val="00CA5DF2"/>
    <w:rsid w:val="00CA627A"/>
    <w:rsid w:val="00CA659A"/>
    <w:rsid w:val="00CA6B9D"/>
    <w:rsid w:val="00CA6F19"/>
    <w:rsid w:val="00CB0CD0"/>
    <w:rsid w:val="00CB0F4C"/>
    <w:rsid w:val="00CB20E9"/>
    <w:rsid w:val="00CB2A64"/>
    <w:rsid w:val="00CB2D5B"/>
    <w:rsid w:val="00CB2F5E"/>
    <w:rsid w:val="00CB3E8F"/>
    <w:rsid w:val="00CB4887"/>
    <w:rsid w:val="00CB5677"/>
    <w:rsid w:val="00CB570B"/>
    <w:rsid w:val="00CB5CD3"/>
    <w:rsid w:val="00CB5FB8"/>
    <w:rsid w:val="00CB6687"/>
    <w:rsid w:val="00CB71FE"/>
    <w:rsid w:val="00CC18C9"/>
    <w:rsid w:val="00CC1D4C"/>
    <w:rsid w:val="00CC2A1A"/>
    <w:rsid w:val="00CC2F7F"/>
    <w:rsid w:val="00CC36BB"/>
    <w:rsid w:val="00CC3911"/>
    <w:rsid w:val="00CC3DD5"/>
    <w:rsid w:val="00CC5744"/>
    <w:rsid w:val="00CC5CFB"/>
    <w:rsid w:val="00CC69CC"/>
    <w:rsid w:val="00CC729F"/>
    <w:rsid w:val="00CC7C0D"/>
    <w:rsid w:val="00CD014A"/>
    <w:rsid w:val="00CD023A"/>
    <w:rsid w:val="00CD05E3"/>
    <w:rsid w:val="00CD3640"/>
    <w:rsid w:val="00CD3A6C"/>
    <w:rsid w:val="00CD46A9"/>
    <w:rsid w:val="00CD478B"/>
    <w:rsid w:val="00CD50BE"/>
    <w:rsid w:val="00CD59D9"/>
    <w:rsid w:val="00CD7715"/>
    <w:rsid w:val="00CD7FDB"/>
    <w:rsid w:val="00CE0293"/>
    <w:rsid w:val="00CE0DA8"/>
    <w:rsid w:val="00CE10EA"/>
    <w:rsid w:val="00CE15D0"/>
    <w:rsid w:val="00CE1BBD"/>
    <w:rsid w:val="00CE2795"/>
    <w:rsid w:val="00CE2E39"/>
    <w:rsid w:val="00CE2E5A"/>
    <w:rsid w:val="00CE3B07"/>
    <w:rsid w:val="00CE3BC8"/>
    <w:rsid w:val="00CE3CE5"/>
    <w:rsid w:val="00CE4B46"/>
    <w:rsid w:val="00CE520B"/>
    <w:rsid w:val="00CE5687"/>
    <w:rsid w:val="00CE5E74"/>
    <w:rsid w:val="00CE751D"/>
    <w:rsid w:val="00CF0171"/>
    <w:rsid w:val="00CF0802"/>
    <w:rsid w:val="00CF0DE8"/>
    <w:rsid w:val="00CF29CA"/>
    <w:rsid w:val="00CF2DBF"/>
    <w:rsid w:val="00CF31F5"/>
    <w:rsid w:val="00CF3D61"/>
    <w:rsid w:val="00CF6BE4"/>
    <w:rsid w:val="00CF6F42"/>
    <w:rsid w:val="00CF7100"/>
    <w:rsid w:val="00CF7CB5"/>
    <w:rsid w:val="00D00559"/>
    <w:rsid w:val="00D00CB9"/>
    <w:rsid w:val="00D01126"/>
    <w:rsid w:val="00D02405"/>
    <w:rsid w:val="00D03BE7"/>
    <w:rsid w:val="00D03E31"/>
    <w:rsid w:val="00D04774"/>
    <w:rsid w:val="00D050C3"/>
    <w:rsid w:val="00D05815"/>
    <w:rsid w:val="00D0613C"/>
    <w:rsid w:val="00D06240"/>
    <w:rsid w:val="00D06A35"/>
    <w:rsid w:val="00D07292"/>
    <w:rsid w:val="00D07736"/>
    <w:rsid w:val="00D1027F"/>
    <w:rsid w:val="00D102D4"/>
    <w:rsid w:val="00D107BC"/>
    <w:rsid w:val="00D107E5"/>
    <w:rsid w:val="00D119E1"/>
    <w:rsid w:val="00D12FCD"/>
    <w:rsid w:val="00D13532"/>
    <w:rsid w:val="00D141CD"/>
    <w:rsid w:val="00D157A3"/>
    <w:rsid w:val="00D15A8C"/>
    <w:rsid w:val="00D15E54"/>
    <w:rsid w:val="00D164AA"/>
    <w:rsid w:val="00D1754A"/>
    <w:rsid w:val="00D20DCD"/>
    <w:rsid w:val="00D21565"/>
    <w:rsid w:val="00D21C10"/>
    <w:rsid w:val="00D21F4A"/>
    <w:rsid w:val="00D21F4D"/>
    <w:rsid w:val="00D221FC"/>
    <w:rsid w:val="00D2245F"/>
    <w:rsid w:val="00D22B4A"/>
    <w:rsid w:val="00D22CD3"/>
    <w:rsid w:val="00D24EE9"/>
    <w:rsid w:val="00D264E6"/>
    <w:rsid w:val="00D27BC4"/>
    <w:rsid w:val="00D3043C"/>
    <w:rsid w:val="00D30E56"/>
    <w:rsid w:val="00D316DF"/>
    <w:rsid w:val="00D3194E"/>
    <w:rsid w:val="00D319F6"/>
    <w:rsid w:val="00D320B2"/>
    <w:rsid w:val="00D323D2"/>
    <w:rsid w:val="00D325C6"/>
    <w:rsid w:val="00D34675"/>
    <w:rsid w:val="00D35639"/>
    <w:rsid w:val="00D36EBA"/>
    <w:rsid w:val="00D37C70"/>
    <w:rsid w:val="00D40418"/>
    <w:rsid w:val="00D40B7A"/>
    <w:rsid w:val="00D4212C"/>
    <w:rsid w:val="00D4275F"/>
    <w:rsid w:val="00D43013"/>
    <w:rsid w:val="00D431D2"/>
    <w:rsid w:val="00D435DD"/>
    <w:rsid w:val="00D435EC"/>
    <w:rsid w:val="00D43B5B"/>
    <w:rsid w:val="00D44754"/>
    <w:rsid w:val="00D44C48"/>
    <w:rsid w:val="00D454F0"/>
    <w:rsid w:val="00D459E4"/>
    <w:rsid w:val="00D45E39"/>
    <w:rsid w:val="00D465C3"/>
    <w:rsid w:val="00D46712"/>
    <w:rsid w:val="00D46A0B"/>
    <w:rsid w:val="00D46CB6"/>
    <w:rsid w:val="00D46F87"/>
    <w:rsid w:val="00D474FC"/>
    <w:rsid w:val="00D5037E"/>
    <w:rsid w:val="00D51257"/>
    <w:rsid w:val="00D512BC"/>
    <w:rsid w:val="00D52274"/>
    <w:rsid w:val="00D52854"/>
    <w:rsid w:val="00D528AE"/>
    <w:rsid w:val="00D52C5A"/>
    <w:rsid w:val="00D53688"/>
    <w:rsid w:val="00D54497"/>
    <w:rsid w:val="00D54EFA"/>
    <w:rsid w:val="00D56940"/>
    <w:rsid w:val="00D569A2"/>
    <w:rsid w:val="00D56D1E"/>
    <w:rsid w:val="00D602D6"/>
    <w:rsid w:val="00D6047C"/>
    <w:rsid w:val="00D60DD0"/>
    <w:rsid w:val="00D60F4D"/>
    <w:rsid w:val="00D61A88"/>
    <w:rsid w:val="00D624D4"/>
    <w:rsid w:val="00D62962"/>
    <w:rsid w:val="00D641FF"/>
    <w:rsid w:val="00D64FDE"/>
    <w:rsid w:val="00D656D2"/>
    <w:rsid w:val="00D65868"/>
    <w:rsid w:val="00D679CE"/>
    <w:rsid w:val="00D67B31"/>
    <w:rsid w:val="00D67C57"/>
    <w:rsid w:val="00D70041"/>
    <w:rsid w:val="00D70250"/>
    <w:rsid w:val="00D7076B"/>
    <w:rsid w:val="00D70AC9"/>
    <w:rsid w:val="00D7374F"/>
    <w:rsid w:val="00D73F42"/>
    <w:rsid w:val="00D743E4"/>
    <w:rsid w:val="00D74743"/>
    <w:rsid w:val="00D749BE"/>
    <w:rsid w:val="00D75348"/>
    <w:rsid w:val="00D75591"/>
    <w:rsid w:val="00D76005"/>
    <w:rsid w:val="00D769AE"/>
    <w:rsid w:val="00D76B8C"/>
    <w:rsid w:val="00D80773"/>
    <w:rsid w:val="00D8472F"/>
    <w:rsid w:val="00D8490B"/>
    <w:rsid w:val="00D85730"/>
    <w:rsid w:val="00D8624B"/>
    <w:rsid w:val="00D865F9"/>
    <w:rsid w:val="00D868D9"/>
    <w:rsid w:val="00D86D4D"/>
    <w:rsid w:val="00D8743A"/>
    <w:rsid w:val="00D87CFA"/>
    <w:rsid w:val="00D90BEC"/>
    <w:rsid w:val="00D9119A"/>
    <w:rsid w:val="00D918A8"/>
    <w:rsid w:val="00D91CB3"/>
    <w:rsid w:val="00D93BD9"/>
    <w:rsid w:val="00D93CC4"/>
    <w:rsid w:val="00D93EF0"/>
    <w:rsid w:val="00D944AB"/>
    <w:rsid w:val="00D9471F"/>
    <w:rsid w:val="00D9516B"/>
    <w:rsid w:val="00D9596A"/>
    <w:rsid w:val="00D961E5"/>
    <w:rsid w:val="00D96EC3"/>
    <w:rsid w:val="00DA0227"/>
    <w:rsid w:val="00DA12C4"/>
    <w:rsid w:val="00DA1746"/>
    <w:rsid w:val="00DA1CD8"/>
    <w:rsid w:val="00DA2464"/>
    <w:rsid w:val="00DA31C6"/>
    <w:rsid w:val="00DA44F4"/>
    <w:rsid w:val="00DA4719"/>
    <w:rsid w:val="00DA5ADA"/>
    <w:rsid w:val="00DA6CDF"/>
    <w:rsid w:val="00DA79B4"/>
    <w:rsid w:val="00DB0317"/>
    <w:rsid w:val="00DB2DED"/>
    <w:rsid w:val="00DB3155"/>
    <w:rsid w:val="00DB35E1"/>
    <w:rsid w:val="00DB4355"/>
    <w:rsid w:val="00DB47AD"/>
    <w:rsid w:val="00DB4A05"/>
    <w:rsid w:val="00DB4EE6"/>
    <w:rsid w:val="00DB6408"/>
    <w:rsid w:val="00DB7BF2"/>
    <w:rsid w:val="00DC02D0"/>
    <w:rsid w:val="00DC088E"/>
    <w:rsid w:val="00DC0CB5"/>
    <w:rsid w:val="00DC1985"/>
    <w:rsid w:val="00DC2144"/>
    <w:rsid w:val="00DC31A8"/>
    <w:rsid w:val="00DC323B"/>
    <w:rsid w:val="00DC38C4"/>
    <w:rsid w:val="00DC5180"/>
    <w:rsid w:val="00DC528D"/>
    <w:rsid w:val="00DC743F"/>
    <w:rsid w:val="00DD0F70"/>
    <w:rsid w:val="00DD2336"/>
    <w:rsid w:val="00DD286B"/>
    <w:rsid w:val="00DD6DD4"/>
    <w:rsid w:val="00DD7F17"/>
    <w:rsid w:val="00DE0462"/>
    <w:rsid w:val="00DE0761"/>
    <w:rsid w:val="00DE10B6"/>
    <w:rsid w:val="00DE2729"/>
    <w:rsid w:val="00DE3FE7"/>
    <w:rsid w:val="00DE406E"/>
    <w:rsid w:val="00DE4DF0"/>
    <w:rsid w:val="00DE56DA"/>
    <w:rsid w:val="00DE5F19"/>
    <w:rsid w:val="00DE6CEE"/>
    <w:rsid w:val="00DF1EBC"/>
    <w:rsid w:val="00DF1FD3"/>
    <w:rsid w:val="00DF2B95"/>
    <w:rsid w:val="00DF34C2"/>
    <w:rsid w:val="00DF38BF"/>
    <w:rsid w:val="00DF428B"/>
    <w:rsid w:val="00DF441B"/>
    <w:rsid w:val="00DF4511"/>
    <w:rsid w:val="00DF4842"/>
    <w:rsid w:val="00DF4D59"/>
    <w:rsid w:val="00DF709E"/>
    <w:rsid w:val="00DF7528"/>
    <w:rsid w:val="00E002ED"/>
    <w:rsid w:val="00E00444"/>
    <w:rsid w:val="00E00D81"/>
    <w:rsid w:val="00E01042"/>
    <w:rsid w:val="00E015A5"/>
    <w:rsid w:val="00E026D3"/>
    <w:rsid w:val="00E02C08"/>
    <w:rsid w:val="00E03399"/>
    <w:rsid w:val="00E03BBD"/>
    <w:rsid w:val="00E03FCD"/>
    <w:rsid w:val="00E07225"/>
    <w:rsid w:val="00E1470B"/>
    <w:rsid w:val="00E16B50"/>
    <w:rsid w:val="00E170AE"/>
    <w:rsid w:val="00E17748"/>
    <w:rsid w:val="00E2003E"/>
    <w:rsid w:val="00E206F6"/>
    <w:rsid w:val="00E208F0"/>
    <w:rsid w:val="00E20DCB"/>
    <w:rsid w:val="00E21CA6"/>
    <w:rsid w:val="00E21D7C"/>
    <w:rsid w:val="00E2271C"/>
    <w:rsid w:val="00E22747"/>
    <w:rsid w:val="00E229B9"/>
    <w:rsid w:val="00E22B43"/>
    <w:rsid w:val="00E260BC"/>
    <w:rsid w:val="00E26B7C"/>
    <w:rsid w:val="00E27C3F"/>
    <w:rsid w:val="00E3075C"/>
    <w:rsid w:val="00E3133F"/>
    <w:rsid w:val="00E32258"/>
    <w:rsid w:val="00E354E9"/>
    <w:rsid w:val="00E354F7"/>
    <w:rsid w:val="00E35D63"/>
    <w:rsid w:val="00E371EC"/>
    <w:rsid w:val="00E37B5C"/>
    <w:rsid w:val="00E40675"/>
    <w:rsid w:val="00E417FE"/>
    <w:rsid w:val="00E420F3"/>
    <w:rsid w:val="00E42333"/>
    <w:rsid w:val="00E42AB7"/>
    <w:rsid w:val="00E446C9"/>
    <w:rsid w:val="00E44C4C"/>
    <w:rsid w:val="00E4545B"/>
    <w:rsid w:val="00E455F1"/>
    <w:rsid w:val="00E457D6"/>
    <w:rsid w:val="00E45F49"/>
    <w:rsid w:val="00E4744E"/>
    <w:rsid w:val="00E50A02"/>
    <w:rsid w:val="00E52BC6"/>
    <w:rsid w:val="00E53B02"/>
    <w:rsid w:val="00E53B86"/>
    <w:rsid w:val="00E53D3A"/>
    <w:rsid w:val="00E54479"/>
    <w:rsid w:val="00E55814"/>
    <w:rsid w:val="00E558B6"/>
    <w:rsid w:val="00E564B3"/>
    <w:rsid w:val="00E569B6"/>
    <w:rsid w:val="00E56E99"/>
    <w:rsid w:val="00E576A8"/>
    <w:rsid w:val="00E60B87"/>
    <w:rsid w:val="00E60BC1"/>
    <w:rsid w:val="00E60C71"/>
    <w:rsid w:val="00E6130C"/>
    <w:rsid w:val="00E6293B"/>
    <w:rsid w:val="00E62A3C"/>
    <w:rsid w:val="00E62C28"/>
    <w:rsid w:val="00E6520A"/>
    <w:rsid w:val="00E658FB"/>
    <w:rsid w:val="00E66647"/>
    <w:rsid w:val="00E67CFE"/>
    <w:rsid w:val="00E70201"/>
    <w:rsid w:val="00E713F0"/>
    <w:rsid w:val="00E71979"/>
    <w:rsid w:val="00E71D2A"/>
    <w:rsid w:val="00E721EB"/>
    <w:rsid w:val="00E72D67"/>
    <w:rsid w:val="00E741C6"/>
    <w:rsid w:val="00E742D4"/>
    <w:rsid w:val="00E7476B"/>
    <w:rsid w:val="00E74777"/>
    <w:rsid w:val="00E750D1"/>
    <w:rsid w:val="00E7557B"/>
    <w:rsid w:val="00E760DB"/>
    <w:rsid w:val="00E761FF"/>
    <w:rsid w:val="00E77085"/>
    <w:rsid w:val="00E770CD"/>
    <w:rsid w:val="00E8112C"/>
    <w:rsid w:val="00E82108"/>
    <w:rsid w:val="00E82BD2"/>
    <w:rsid w:val="00E82FA8"/>
    <w:rsid w:val="00E85359"/>
    <w:rsid w:val="00E854F0"/>
    <w:rsid w:val="00E86160"/>
    <w:rsid w:val="00E863DE"/>
    <w:rsid w:val="00E87843"/>
    <w:rsid w:val="00E90B30"/>
    <w:rsid w:val="00E90C4F"/>
    <w:rsid w:val="00E90E51"/>
    <w:rsid w:val="00E90F13"/>
    <w:rsid w:val="00E92A21"/>
    <w:rsid w:val="00E92C50"/>
    <w:rsid w:val="00E96035"/>
    <w:rsid w:val="00E966CA"/>
    <w:rsid w:val="00E97495"/>
    <w:rsid w:val="00E977E2"/>
    <w:rsid w:val="00E97E89"/>
    <w:rsid w:val="00EA0067"/>
    <w:rsid w:val="00EA0FDF"/>
    <w:rsid w:val="00EA1185"/>
    <w:rsid w:val="00EA160B"/>
    <w:rsid w:val="00EA2055"/>
    <w:rsid w:val="00EA325F"/>
    <w:rsid w:val="00EA3534"/>
    <w:rsid w:val="00EA36A4"/>
    <w:rsid w:val="00EA3C3D"/>
    <w:rsid w:val="00EA4246"/>
    <w:rsid w:val="00EA4354"/>
    <w:rsid w:val="00EA68DD"/>
    <w:rsid w:val="00EA690F"/>
    <w:rsid w:val="00EB04CA"/>
    <w:rsid w:val="00EB19F0"/>
    <w:rsid w:val="00EB2687"/>
    <w:rsid w:val="00EB2897"/>
    <w:rsid w:val="00EB32EA"/>
    <w:rsid w:val="00EB3323"/>
    <w:rsid w:val="00EB42F2"/>
    <w:rsid w:val="00EB45E6"/>
    <w:rsid w:val="00EB4CD3"/>
    <w:rsid w:val="00EB5C31"/>
    <w:rsid w:val="00EB6A48"/>
    <w:rsid w:val="00EB7165"/>
    <w:rsid w:val="00EC00FD"/>
    <w:rsid w:val="00EC096B"/>
    <w:rsid w:val="00EC1AEE"/>
    <w:rsid w:val="00EC2227"/>
    <w:rsid w:val="00EC2DC0"/>
    <w:rsid w:val="00EC340D"/>
    <w:rsid w:val="00EC36AE"/>
    <w:rsid w:val="00EC3FC8"/>
    <w:rsid w:val="00EC4016"/>
    <w:rsid w:val="00EC5668"/>
    <w:rsid w:val="00EC5AD1"/>
    <w:rsid w:val="00EC773C"/>
    <w:rsid w:val="00EC785A"/>
    <w:rsid w:val="00ED0039"/>
    <w:rsid w:val="00ED1FBF"/>
    <w:rsid w:val="00ED283B"/>
    <w:rsid w:val="00ED2A46"/>
    <w:rsid w:val="00ED2DE2"/>
    <w:rsid w:val="00ED57F1"/>
    <w:rsid w:val="00ED6203"/>
    <w:rsid w:val="00ED6340"/>
    <w:rsid w:val="00EE03C3"/>
    <w:rsid w:val="00EE1B9A"/>
    <w:rsid w:val="00EE1C0C"/>
    <w:rsid w:val="00EE248E"/>
    <w:rsid w:val="00EE27F3"/>
    <w:rsid w:val="00EE2DED"/>
    <w:rsid w:val="00EE4D14"/>
    <w:rsid w:val="00EE510C"/>
    <w:rsid w:val="00EE57A1"/>
    <w:rsid w:val="00EE5D0D"/>
    <w:rsid w:val="00EE5E89"/>
    <w:rsid w:val="00EF0565"/>
    <w:rsid w:val="00EF0CF2"/>
    <w:rsid w:val="00EF159F"/>
    <w:rsid w:val="00EF281A"/>
    <w:rsid w:val="00EF2C2E"/>
    <w:rsid w:val="00EF3B7F"/>
    <w:rsid w:val="00EF4B8C"/>
    <w:rsid w:val="00EF5222"/>
    <w:rsid w:val="00EF5FDE"/>
    <w:rsid w:val="00EF65EA"/>
    <w:rsid w:val="00EF7105"/>
    <w:rsid w:val="00F00624"/>
    <w:rsid w:val="00F0390E"/>
    <w:rsid w:val="00F045C4"/>
    <w:rsid w:val="00F046AF"/>
    <w:rsid w:val="00F04E05"/>
    <w:rsid w:val="00F05B20"/>
    <w:rsid w:val="00F0608E"/>
    <w:rsid w:val="00F061D1"/>
    <w:rsid w:val="00F06BE5"/>
    <w:rsid w:val="00F07A03"/>
    <w:rsid w:val="00F11A86"/>
    <w:rsid w:val="00F11BD9"/>
    <w:rsid w:val="00F122BB"/>
    <w:rsid w:val="00F12323"/>
    <w:rsid w:val="00F12713"/>
    <w:rsid w:val="00F128A3"/>
    <w:rsid w:val="00F137AB"/>
    <w:rsid w:val="00F14BAA"/>
    <w:rsid w:val="00F1638D"/>
    <w:rsid w:val="00F1668C"/>
    <w:rsid w:val="00F16F97"/>
    <w:rsid w:val="00F16FF1"/>
    <w:rsid w:val="00F17997"/>
    <w:rsid w:val="00F20531"/>
    <w:rsid w:val="00F20B44"/>
    <w:rsid w:val="00F20E91"/>
    <w:rsid w:val="00F2218C"/>
    <w:rsid w:val="00F23797"/>
    <w:rsid w:val="00F23C16"/>
    <w:rsid w:val="00F240DB"/>
    <w:rsid w:val="00F25A2C"/>
    <w:rsid w:val="00F260CC"/>
    <w:rsid w:val="00F260D9"/>
    <w:rsid w:val="00F268AB"/>
    <w:rsid w:val="00F276E6"/>
    <w:rsid w:val="00F2793C"/>
    <w:rsid w:val="00F27ED9"/>
    <w:rsid w:val="00F30082"/>
    <w:rsid w:val="00F31591"/>
    <w:rsid w:val="00F315CD"/>
    <w:rsid w:val="00F3161E"/>
    <w:rsid w:val="00F3284E"/>
    <w:rsid w:val="00F32E22"/>
    <w:rsid w:val="00F32EDC"/>
    <w:rsid w:val="00F33906"/>
    <w:rsid w:val="00F340E6"/>
    <w:rsid w:val="00F3512A"/>
    <w:rsid w:val="00F353FF"/>
    <w:rsid w:val="00F35CE6"/>
    <w:rsid w:val="00F379F3"/>
    <w:rsid w:val="00F403D9"/>
    <w:rsid w:val="00F40CD6"/>
    <w:rsid w:val="00F40EDF"/>
    <w:rsid w:val="00F423A4"/>
    <w:rsid w:val="00F4320A"/>
    <w:rsid w:val="00F44670"/>
    <w:rsid w:val="00F44729"/>
    <w:rsid w:val="00F449E9"/>
    <w:rsid w:val="00F44D05"/>
    <w:rsid w:val="00F4613E"/>
    <w:rsid w:val="00F47177"/>
    <w:rsid w:val="00F4721F"/>
    <w:rsid w:val="00F4768D"/>
    <w:rsid w:val="00F47E84"/>
    <w:rsid w:val="00F47FB7"/>
    <w:rsid w:val="00F508C7"/>
    <w:rsid w:val="00F510BD"/>
    <w:rsid w:val="00F511A3"/>
    <w:rsid w:val="00F5134A"/>
    <w:rsid w:val="00F524FC"/>
    <w:rsid w:val="00F52724"/>
    <w:rsid w:val="00F527DC"/>
    <w:rsid w:val="00F5310B"/>
    <w:rsid w:val="00F540FB"/>
    <w:rsid w:val="00F54AED"/>
    <w:rsid w:val="00F54FD9"/>
    <w:rsid w:val="00F56554"/>
    <w:rsid w:val="00F569BE"/>
    <w:rsid w:val="00F57BAC"/>
    <w:rsid w:val="00F618A0"/>
    <w:rsid w:val="00F62848"/>
    <w:rsid w:val="00F62B77"/>
    <w:rsid w:val="00F6301B"/>
    <w:rsid w:val="00F631DF"/>
    <w:rsid w:val="00F639C7"/>
    <w:rsid w:val="00F66566"/>
    <w:rsid w:val="00F66E49"/>
    <w:rsid w:val="00F6738B"/>
    <w:rsid w:val="00F708D7"/>
    <w:rsid w:val="00F7094E"/>
    <w:rsid w:val="00F727E1"/>
    <w:rsid w:val="00F72905"/>
    <w:rsid w:val="00F72C6C"/>
    <w:rsid w:val="00F73452"/>
    <w:rsid w:val="00F73882"/>
    <w:rsid w:val="00F7393C"/>
    <w:rsid w:val="00F73A53"/>
    <w:rsid w:val="00F73BDC"/>
    <w:rsid w:val="00F746CD"/>
    <w:rsid w:val="00F76328"/>
    <w:rsid w:val="00F775E7"/>
    <w:rsid w:val="00F806D7"/>
    <w:rsid w:val="00F8080D"/>
    <w:rsid w:val="00F8129E"/>
    <w:rsid w:val="00F812D9"/>
    <w:rsid w:val="00F81460"/>
    <w:rsid w:val="00F81B33"/>
    <w:rsid w:val="00F83B3E"/>
    <w:rsid w:val="00F83FF2"/>
    <w:rsid w:val="00F85B7D"/>
    <w:rsid w:val="00F85BE5"/>
    <w:rsid w:val="00F86419"/>
    <w:rsid w:val="00F8676B"/>
    <w:rsid w:val="00F86DD1"/>
    <w:rsid w:val="00F87C3A"/>
    <w:rsid w:val="00F91709"/>
    <w:rsid w:val="00F918EA"/>
    <w:rsid w:val="00F91DBE"/>
    <w:rsid w:val="00F922F3"/>
    <w:rsid w:val="00F92716"/>
    <w:rsid w:val="00F92BAC"/>
    <w:rsid w:val="00F940C1"/>
    <w:rsid w:val="00F945B2"/>
    <w:rsid w:val="00F94719"/>
    <w:rsid w:val="00F94982"/>
    <w:rsid w:val="00F94B9D"/>
    <w:rsid w:val="00F94C99"/>
    <w:rsid w:val="00F954BA"/>
    <w:rsid w:val="00F95BBD"/>
    <w:rsid w:val="00F95C20"/>
    <w:rsid w:val="00F95E62"/>
    <w:rsid w:val="00F966AA"/>
    <w:rsid w:val="00F9750A"/>
    <w:rsid w:val="00F97776"/>
    <w:rsid w:val="00F97A32"/>
    <w:rsid w:val="00FA08DC"/>
    <w:rsid w:val="00FA31B8"/>
    <w:rsid w:val="00FA5B80"/>
    <w:rsid w:val="00FA7724"/>
    <w:rsid w:val="00FB05C3"/>
    <w:rsid w:val="00FB0AC0"/>
    <w:rsid w:val="00FB1862"/>
    <w:rsid w:val="00FB1F7A"/>
    <w:rsid w:val="00FB24E5"/>
    <w:rsid w:val="00FB25EC"/>
    <w:rsid w:val="00FB2882"/>
    <w:rsid w:val="00FB414F"/>
    <w:rsid w:val="00FB43A0"/>
    <w:rsid w:val="00FB451A"/>
    <w:rsid w:val="00FB585F"/>
    <w:rsid w:val="00FB5B1A"/>
    <w:rsid w:val="00FB776A"/>
    <w:rsid w:val="00FB7CCD"/>
    <w:rsid w:val="00FC038D"/>
    <w:rsid w:val="00FC07A0"/>
    <w:rsid w:val="00FC09A6"/>
    <w:rsid w:val="00FC1071"/>
    <w:rsid w:val="00FC1717"/>
    <w:rsid w:val="00FC36E9"/>
    <w:rsid w:val="00FC4C3F"/>
    <w:rsid w:val="00FC5056"/>
    <w:rsid w:val="00FC5361"/>
    <w:rsid w:val="00FC5DB4"/>
    <w:rsid w:val="00FC6ED6"/>
    <w:rsid w:val="00FC7D92"/>
    <w:rsid w:val="00FD0396"/>
    <w:rsid w:val="00FD073E"/>
    <w:rsid w:val="00FD0FCA"/>
    <w:rsid w:val="00FD1407"/>
    <w:rsid w:val="00FD5AD2"/>
    <w:rsid w:val="00FD65DF"/>
    <w:rsid w:val="00FE1A47"/>
    <w:rsid w:val="00FE1E4C"/>
    <w:rsid w:val="00FE23CF"/>
    <w:rsid w:val="00FE2DF1"/>
    <w:rsid w:val="00FE3EC0"/>
    <w:rsid w:val="00FE54AE"/>
    <w:rsid w:val="00FE58E2"/>
    <w:rsid w:val="00FE6B2B"/>
    <w:rsid w:val="00FF0205"/>
    <w:rsid w:val="00FF0524"/>
    <w:rsid w:val="00FF219B"/>
    <w:rsid w:val="00FF4136"/>
    <w:rsid w:val="00FF4C4E"/>
    <w:rsid w:val="00FF4FD4"/>
    <w:rsid w:val="00FF6B15"/>
    <w:rsid w:val="00FF6B75"/>
    <w:rsid w:val="00FF7621"/>
    <w:rsid w:val="00FF7C8B"/>
    <w:rsid w:val="00FF7D86"/>
    <w:rsid w:val="00FF7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C83C8"/>
  <w15:chartTrackingRefBased/>
  <w15:docId w15:val="{BA165573-4D4A-4A13-A7E1-76FD034EE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uiPriority="99"/>
    <w:lsdException w:name="footer" w:uiPriority="99"/>
    <w:lsdException w:name="caption"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4F53"/>
    <w:rPr>
      <w:rFonts w:ascii="Arial" w:hAnsi="Arial"/>
      <w:sz w:val="22"/>
      <w:szCs w:val="24"/>
      <w:lang w:eastAsia="sv-SE"/>
    </w:rPr>
  </w:style>
  <w:style w:type="paragraph" w:styleId="Heading1">
    <w:name w:val="heading 1"/>
    <w:next w:val="BodyText"/>
    <w:qFormat/>
    <w:pPr>
      <w:keepNext/>
      <w:keepLines/>
      <w:numPr>
        <w:numId w:val="6"/>
      </w:numPr>
      <w:spacing w:before="480"/>
      <w:outlineLvl w:val="0"/>
    </w:pPr>
    <w:rPr>
      <w:rFonts w:ascii="Arial" w:hAnsi="Arial"/>
      <w:kern w:val="28"/>
      <w:sz w:val="40"/>
    </w:rPr>
  </w:style>
  <w:style w:type="paragraph" w:styleId="Heading2">
    <w:name w:val="heading 2"/>
    <w:basedOn w:val="Heading1"/>
    <w:next w:val="BodyText"/>
    <w:uiPriority w:val="9"/>
    <w:qFormat/>
    <w:pPr>
      <w:numPr>
        <w:ilvl w:val="1"/>
      </w:numPr>
      <w:outlineLvl w:val="1"/>
    </w:pPr>
    <w:rPr>
      <w:sz w:val="32"/>
    </w:rPr>
  </w:style>
  <w:style w:type="paragraph" w:styleId="Heading3">
    <w:name w:val="heading 3"/>
    <w:basedOn w:val="Heading2"/>
    <w:next w:val="BodyText"/>
    <w:link w:val="Heading3Char"/>
    <w:qFormat/>
    <w:pPr>
      <w:numPr>
        <w:ilvl w:val="2"/>
      </w:numPr>
      <w:outlineLvl w:val="2"/>
    </w:pPr>
    <w:rPr>
      <w:b/>
      <w:sz w:val="24"/>
    </w:rPr>
  </w:style>
  <w:style w:type="paragraph" w:styleId="Heading4">
    <w:name w:val="heading 4"/>
    <w:basedOn w:val="Heading3"/>
    <w:next w:val="BodyText"/>
    <w:qFormat/>
    <w:pPr>
      <w:numPr>
        <w:ilvl w:val="3"/>
      </w:numPr>
      <w:outlineLvl w:val="3"/>
    </w:pPr>
    <w:rPr>
      <w:sz w:val="22"/>
    </w:rPr>
  </w:style>
  <w:style w:type="paragraph" w:styleId="Heading5">
    <w:name w:val="heading 5"/>
    <w:basedOn w:val="Heading4"/>
    <w:next w:val="BodyText"/>
    <w:qFormat/>
    <w:rsid w:val="00DF38BF"/>
    <w:pPr>
      <w:numPr>
        <w:ilvl w:val="4"/>
      </w:numPr>
      <w:outlineLvl w:val="4"/>
    </w:pPr>
    <w:rPr>
      <w:bCs/>
    </w:rPr>
  </w:style>
  <w:style w:type="paragraph" w:styleId="Heading6">
    <w:name w:val="heading 6"/>
    <w:basedOn w:val="Heading5"/>
    <w:next w:val="BodyText"/>
    <w:qFormat/>
    <w:rsid w:val="00DF38BF"/>
    <w:pPr>
      <w:numPr>
        <w:ilvl w:val="5"/>
      </w:numPr>
      <w:outlineLvl w:val="5"/>
    </w:pPr>
    <w:rPr>
      <w:bCs w:val="0"/>
      <w:szCs w:val="22"/>
    </w:rPr>
  </w:style>
  <w:style w:type="paragraph" w:styleId="Heading7">
    <w:name w:val="heading 7"/>
    <w:basedOn w:val="Heading6"/>
    <w:next w:val="BodyText"/>
    <w:qFormat/>
    <w:rsid w:val="00C838DB"/>
    <w:pPr>
      <w:numPr>
        <w:ilvl w:val="6"/>
      </w:numPr>
      <w:spacing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pPr>
      <w:keepLines/>
      <w:tabs>
        <w:tab w:val="left" w:pos="1247"/>
        <w:tab w:val="left" w:pos="2552"/>
        <w:tab w:val="left" w:pos="3856"/>
        <w:tab w:val="left" w:pos="5216"/>
        <w:tab w:val="left" w:pos="6464"/>
        <w:tab w:val="left" w:pos="7768"/>
        <w:tab w:val="left" w:pos="9072"/>
        <w:tab w:val="left" w:pos="10206"/>
      </w:tabs>
      <w:spacing w:before="240"/>
      <w:ind w:left="1701"/>
    </w:pPr>
    <w:rPr>
      <w:rFonts w:ascii="Arial" w:hAnsi="Arial"/>
      <w:sz w:val="22"/>
    </w:rPr>
  </w:style>
  <w:style w:type="paragraph" w:customStyle="1" w:styleId="DocName">
    <w:name w:val="DocName"/>
    <w:rsid w:val="00D54497"/>
    <w:pPr>
      <w:spacing w:before="240" w:after="160"/>
      <w:jc w:val="right"/>
    </w:pPr>
    <w:rPr>
      <w:rFonts w:ascii="Arial" w:hAnsi="Arial"/>
      <w:color w:val="666666"/>
      <w:sz w:val="36"/>
    </w:rPr>
  </w:style>
  <w:style w:type="paragraph" w:customStyle="1" w:styleId="TableCaptionColumn">
    <w:name w:val="TableCaptionColumn"/>
    <w:next w:val="BodyText"/>
    <w:pPr>
      <w:keepNext/>
      <w:keepLines/>
      <w:tabs>
        <w:tab w:val="left" w:pos="1134"/>
        <w:tab w:val="left" w:pos="3119"/>
      </w:tabs>
      <w:spacing w:before="320" w:after="60"/>
      <w:ind w:left="2835" w:hanging="1134"/>
    </w:pPr>
    <w:rPr>
      <w:rFonts w:ascii="Arial" w:hAnsi="Arial"/>
      <w:bCs/>
      <w:i/>
      <w:kern w:val="26"/>
      <w:sz w:val="22"/>
    </w:rPr>
  </w:style>
  <w:style w:type="paragraph" w:styleId="Footer">
    <w:name w:val="footer"/>
    <w:basedOn w:val="Normal"/>
    <w:link w:val="FooterChar"/>
    <w:uiPriority w:val="99"/>
    <w:rsid w:val="00B728F5"/>
    <w:pPr>
      <w:tabs>
        <w:tab w:val="center" w:pos="4536"/>
        <w:tab w:val="right" w:pos="9072"/>
      </w:tabs>
    </w:pPr>
  </w:style>
  <w:style w:type="paragraph" w:customStyle="1" w:styleId="FooterText">
    <w:name w:val="FooterText"/>
    <w:rsid w:val="001A58DD"/>
    <w:pPr>
      <w:ind w:left="-113"/>
    </w:pPr>
    <w:rPr>
      <w:rFonts w:ascii="Arial" w:hAnsi="Arial" w:cs="Arial"/>
      <w:color w:val="666666"/>
      <w:sz w:val="16"/>
    </w:rPr>
  </w:style>
  <w:style w:type="paragraph" w:customStyle="1" w:styleId="PageNo">
    <w:name w:val="PageNo"/>
    <w:pPr>
      <w:jc w:val="right"/>
    </w:pPr>
    <w:rPr>
      <w:rFonts w:ascii="Arial" w:hAnsi="Arial"/>
      <w:sz w:val="18"/>
    </w:rPr>
  </w:style>
  <w:style w:type="paragraph" w:styleId="Header">
    <w:name w:val="header"/>
    <w:rsid w:val="00C838DB"/>
    <w:pPr>
      <w:tabs>
        <w:tab w:val="center" w:pos="4536"/>
        <w:tab w:val="right" w:pos="9072"/>
      </w:tabs>
      <w:spacing w:before="240"/>
      <w:jc w:val="right"/>
    </w:pPr>
    <w:rPr>
      <w:rFonts w:ascii="Arial" w:hAnsi="Arial"/>
      <w:color w:val="666666"/>
      <w:sz w:val="16"/>
    </w:rPr>
  </w:style>
  <w:style w:type="paragraph" w:styleId="TOC1">
    <w:name w:val="toc 1"/>
    <w:next w:val="Normal"/>
    <w:autoRedefine/>
    <w:uiPriority w:val="39"/>
    <w:qFormat/>
    <w:rsid w:val="005A1C08"/>
    <w:pPr>
      <w:tabs>
        <w:tab w:val="right" w:leader="dot" w:pos="9639"/>
      </w:tabs>
      <w:spacing w:before="240"/>
      <w:ind w:left="2835" w:hanging="1134"/>
    </w:pPr>
    <w:rPr>
      <w:rFonts w:ascii="Arial" w:hAnsi="Arial"/>
      <w:b/>
      <w:noProof/>
      <w:sz w:val="22"/>
      <w:szCs w:val="22"/>
    </w:rPr>
  </w:style>
  <w:style w:type="paragraph" w:customStyle="1" w:styleId="Text">
    <w:name w:val="Text"/>
    <w:pPr>
      <w:keepLines/>
      <w:tabs>
        <w:tab w:val="left" w:pos="1247"/>
        <w:tab w:val="left" w:pos="2552"/>
        <w:tab w:val="left" w:pos="3856"/>
        <w:tab w:val="left" w:pos="5216"/>
        <w:tab w:val="left" w:pos="6464"/>
        <w:tab w:val="left" w:pos="7768"/>
        <w:tab w:val="left" w:pos="9072"/>
        <w:tab w:val="left" w:pos="10206"/>
      </w:tabs>
      <w:ind w:left="1701"/>
    </w:pPr>
    <w:rPr>
      <w:rFonts w:ascii="Arial" w:hAnsi="Arial"/>
      <w:sz w:val="22"/>
    </w:rPr>
  </w:style>
  <w:style w:type="paragraph" w:styleId="TOC2">
    <w:name w:val="toc 2"/>
    <w:basedOn w:val="TOC1"/>
    <w:next w:val="Normal"/>
    <w:autoRedefine/>
    <w:uiPriority w:val="39"/>
    <w:qFormat/>
    <w:rsid w:val="00B728F5"/>
    <w:pPr>
      <w:spacing w:before="0"/>
    </w:pPr>
    <w:rPr>
      <w:b w:val="0"/>
    </w:rPr>
  </w:style>
  <w:style w:type="paragraph" w:styleId="TOC3">
    <w:name w:val="toc 3"/>
    <w:basedOn w:val="TOC2"/>
    <w:next w:val="Normal"/>
    <w:autoRedefine/>
    <w:uiPriority w:val="39"/>
    <w:qFormat/>
    <w:rsid w:val="005A1C08"/>
  </w:style>
  <w:style w:type="paragraph" w:styleId="TOC4">
    <w:name w:val="toc 4"/>
    <w:basedOn w:val="TOC3"/>
    <w:next w:val="Normal"/>
    <w:autoRedefine/>
    <w:semiHidden/>
    <w:rsid w:val="005A1C08"/>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Contents">
    <w:name w:val="Contents"/>
    <w:next w:val="Normal"/>
    <w:pPr>
      <w:spacing w:before="480" w:after="240"/>
      <w:ind w:left="1701"/>
    </w:pPr>
    <w:rPr>
      <w:rFonts w:ascii="Arial" w:hAnsi="Arial"/>
      <w:noProof/>
      <w:sz w:val="36"/>
    </w:rPr>
  </w:style>
  <w:style w:type="paragraph" w:customStyle="1" w:styleId="Heading">
    <w:name w:val="Heading"/>
    <w:next w:val="BodyText"/>
    <w:link w:val="HeadingChar"/>
    <w:pPr>
      <w:keepNext/>
      <w:spacing w:before="480" w:after="280"/>
      <w:ind w:left="1701"/>
    </w:pPr>
    <w:rPr>
      <w:rFonts w:ascii="Arial" w:hAnsi="Arial"/>
      <w:sz w:val="36"/>
    </w:rPr>
  </w:style>
  <w:style w:type="paragraph" w:styleId="Title">
    <w:name w:val="Title"/>
    <w:next w:val="BodyText"/>
    <w:qFormat/>
    <w:rsid w:val="00275CA4"/>
    <w:pPr>
      <w:spacing w:before="1200"/>
    </w:pPr>
    <w:rPr>
      <w:rFonts w:ascii="Arial" w:hAnsi="Arial"/>
      <w:sz w:val="48"/>
    </w:rPr>
  </w:style>
  <w:style w:type="paragraph" w:customStyle="1" w:styleId="Subtitle1">
    <w:name w:val="Subtitle1"/>
    <w:rsid w:val="00FE3EC0"/>
    <w:pPr>
      <w:spacing w:before="240"/>
    </w:pPr>
    <w:rPr>
      <w:rFonts w:ascii="Arial" w:hAnsi="Arial"/>
      <w:kern w:val="56"/>
      <w:sz w:val="36"/>
    </w:rPr>
  </w:style>
  <w:style w:type="paragraph" w:styleId="Caption">
    <w:name w:val="caption"/>
    <w:next w:val="BodyText"/>
    <w:qFormat/>
    <w:pPr>
      <w:tabs>
        <w:tab w:val="left" w:pos="3119"/>
      </w:tabs>
      <w:spacing w:before="120" w:after="60"/>
      <w:ind w:left="2835" w:hanging="1134"/>
    </w:pPr>
    <w:rPr>
      <w:rFonts w:ascii="Arial" w:hAnsi="Arial"/>
      <w:i/>
      <w:kern w:val="20"/>
      <w:sz w:val="22"/>
    </w:rPr>
  </w:style>
  <w:style w:type="paragraph" w:styleId="ListBullet">
    <w:name w:val="List Bullet"/>
    <w:pPr>
      <w:numPr>
        <w:numId w:val="1"/>
      </w:numPr>
    </w:pPr>
    <w:rPr>
      <w:rFonts w:ascii="Arial" w:hAnsi="Arial"/>
      <w:sz w:val="22"/>
    </w:rPr>
  </w:style>
  <w:style w:type="paragraph" w:styleId="ListNumber4">
    <w:name w:val="List Number 4"/>
    <w:basedOn w:val="Normal"/>
    <w:pPr>
      <w:numPr>
        <w:numId w:val="9"/>
      </w:numPr>
    </w:pPr>
  </w:style>
  <w:style w:type="paragraph" w:styleId="ListBullet2">
    <w:name w:val="List Bullet 2"/>
    <w:pPr>
      <w:numPr>
        <w:numId w:val="2"/>
      </w:numPr>
      <w:spacing w:before="220"/>
    </w:pPr>
    <w:rPr>
      <w:rFonts w:ascii="Arial" w:hAnsi="Arial"/>
      <w:sz w:val="22"/>
    </w:rPr>
  </w:style>
  <w:style w:type="paragraph" w:customStyle="1" w:styleId="Note">
    <w:name w:val="Note"/>
    <w:next w:val="BodyText"/>
    <w:pPr>
      <w:tabs>
        <w:tab w:val="left" w:pos="2495"/>
      </w:tabs>
      <w:spacing w:before="240"/>
      <w:ind w:left="2495" w:hanging="794"/>
    </w:pPr>
    <w:rPr>
      <w:rFonts w:ascii="Arial" w:hAnsi="Arial"/>
      <w:sz w:val="22"/>
    </w:rPr>
  </w:style>
  <w:style w:type="paragraph" w:styleId="List">
    <w:name w:val="List"/>
    <w:rsid w:val="004E04BA"/>
    <w:pPr>
      <w:spacing w:before="180"/>
    </w:pPr>
    <w:rPr>
      <w:rFonts w:ascii="Arial" w:hAnsi="Arial"/>
      <w:sz w:val="22"/>
    </w:rPr>
  </w:style>
  <w:style w:type="paragraph" w:styleId="List2">
    <w:name w:val="List 2"/>
    <w:rsid w:val="00C176ED"/>
    <w:pPr>
      <w:numPr>
        <w:numId w:val="11"/>
      </w:numPr>
      <w:spacing w:before="180"/>
    </w:pPr>
    <w:rPr>
      <w:rFonts w:ascii="Arial" w:hAnsi="Arial"/>
      <w:sz w:val="22"/>
    </w:rPr>
  </w:style>
  <w:style w:type="paragraph" w:customStyle="1" w:styleId="Listnumbersingleline">
    <w:name w:val="List number single line"/>
    <w:rsid w:val="007E2CE7"/>
    <w:pPr>
      <w:numPr>
        <w:numId w:val="3"/>
      </w:numPr>
      <w:tabs>
        <w:tab w:val="clear" w:pos="2069"/>
        <w:tab w:val="num" w:pos="2070"/>
      </w:tabs>
      <w:ind w:left="2070" w:hanging="369"/>
    </w:pPr>
    <w:rPr>
      <w:rFonts w:ascii="Arial" w:hAnsi="Arial"/>
      <w:sz w:val="22"/>
    </w:rPr>
  </w:style>
  <w:style w:type="paragraph" w:customStyle="1" w:styleId="Listnumberdoubleline">
    <w:name w:val="List number double line"/>
    <w:rsid w:val="00FD65DF"/>
    <w:pPr>
      <w:numPr>
        <w:numId w:val="10"/>
      </w:numPr>
      <w:spacing w:before="220"/>
    </w:pPr>
    <w:rPr>
      <w:rFonts w:ascii="Arial" w:hAnsi="Arial"/>
      <w:sz w:val="22"/>
    </w:rPr>
  </w:style>
  <w:style w:type="paragraph" w:customStyle="1" w:styleId="Listabcsingleline">
    <w:name w:val="List abc single line"/>
    <w:pPr>
      <w:numPr>
        <w:numId w:val="4"/>
      </w:numPr>
    </w:pPr>
    <w:rPr>
      <w:rFonts w:ascii="Arial" w:hAnsi="Arial"/>
      <w:sz w:val="22"/>
    </w:rPr>
  </w:style>
  <w:style w:type="paragraph" w:customStyle="1" w:styleId="Listabcdoubleline">
    <w:name w:val="List abc double line"/>
    <w:pPr>
      <w:numPr>
        <w:numId w:val="5"/>
      </w:numPr>
      <w:spacing w:before="240"/>
    </w:pPr>
    <w:rPr>
      <w:rFonts w:ascii="Arial" w:hAnsi="Arial"/>
      <w:sz w:val="22"/>
    </w:rPr>
  </w:style>
  <w:style w:type="paragraph" w:customStyle="1" w:styleId="ProgramStyle">
    <w:name w:val="ProgramStyle"/>
    <w:next w:val="BodyText"/>
    <w:pPr>
      <w:ind w:left="1701"/>
    </w:pPr>
    <w:rPr>
      <w:rFonts w:ascii="Courier New" w:hAnsi="Courier New"/>
      <w:sz w:val="16"/>
    </w:rPr>
  </w:style>
  <w:style w:type="paragraph" w:customStyle="1" w:styleId="TableCaption">
    <w:name w:val="TableCaption"/>
    <w:next w:val="BodyText"/>
    <w:pPr>
      <w:keepNext/>
      <w:keepLines/>
      <w:tabs>
        <w:tab w:val="left" w:pos="1134"/>
      </w:tabs>
      <w:spacing w:before="320" w:after="60"/>
      <w:ind w:left="1134" w:hanging="1134"/>
    </w:pPr>
    <w:rPr>
      <w:rFonts w:ascii="Arial" w:hAnsi="Arial"/>
      <w:bCs/>
      <w:i/>
      <w:kern w:val="20"/>
      <w:sz w:val="22"/>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sv-SE"/>
    </w:rPr>
  </w:style>
  <w:style w:type="character" w:styleId="Hyperlink">
    <w:name w:val="Hyperlink"/>
    <w:uiPriority w:val="99"/>
    <w:rsid w:val="00B728F5"/>
    <w:rPr>
      <w:color w:val="0000FF"/>
      <w:u w:val="single"/>
      <w:lang w:val="en-US"/>
    </w:rPr>
  </w:style>
  <w:style w:type="paragraph" w:customStyle="1" w:styleId="DocNo">
    <w:name w:val="DocNo"/>
    <w:pPr>
      <w:jc w:val="right"/>
    </w:pPr>
    <w:rPr>
      <w:rFonts w:ascii="Arial" w:hAnsi="Arial" w:cs="Arial"/>
      <w:sz w:val="12"/>
    </w:rPr>
  </w:style>
  <w:style w:type="character" w:styleId="FollowedHyperlink">
    <w:name w:val="FollowedHyperlink"/>
    <w:rsid w:val="00B728F5"/>
    <w:rPr>
      <w:color w:val="800080"/>
      <w:u w:val="single"/>
      <w:lang w:val="en-US"/>
    </w:rPr>
  </w:style>
  <w:style w:type="paragraph" w:customStyle="1" w:styleId="TableHeading">
    <w:name w:val="TableHeading"/>
    <w:basedOn w:val="TableText"/>
    <w:next w:val="BodyText"/>
    <w:rsid w:val="00B728F5"/>
    <w:rPr>
      <w:b/>
      <w:sz w:val="22"/>
    </w:rPr>
  </w:style>
  <w:style w:type="paragraph" w:customStyle="1" w:styleId="TableText">
    <w:name w:val="TableText"/>
    <w:pPr>
      <w:spacing w:before="80" w:after="80"/>
    </w:pPr>
    <w:rPr>
      <w:rFonts w:ascii="Arial" w:hAnsi="Arial"/>
      <w:kern w:val="26"/>
    </w:rPr>
  </w:style>
  <w:style w:type="paragraph" w:styleId="TableofFigures">
    <w:name w:val="table of figures"/>
    <w:next w:val="BodyText"/>
    <w:semiHidden/>
    <w:pPr>
      <w:tabs>
        <w:tab w:val="left" w:pos="1701"/>
        <w:tab w:val="right" w:pos="9356"/>
      </w:tabs>
      <w:spacing w:after="240"/>
    </w:pPr>
    <w:rPr>
      <w:rFonts w:ascii="Arial" w:hAnsi="Arial"/>
      <w:noProof/>
      <w:sz w:val="22"/>
      <w:szCs w:val="24"/>
    </w:rPr>
  </w:style>
  <w:style w:type="paragraph" w:customStyle="1" w:styleId="ColumnCaption">
    <w:name w:val="ColumnCaption"/>
    <w:basedOn w:val="CaptionFigureExternal"/>
    <w:next w:val="BodyText"/>
    <w:pPr>
      <w:keepLines/>
      <w:tabs>
        <w:tab w:val="left" w:pos="3119"/>
      </w:tabs>
      <w:ind w:left="2835" w:hanging="1134"/>
    </w:pPr>
  </w:style>
  <w:style w:type="paragraph" w:customStyle="1" w:styleId="CaptionFigureExternal">
    <w:name w:val="CaptionFigureExternal"/>
    <w:next w:val="BodyText"/>
    <w:pPr>
      <w:tabs>
        <w:tab w:val="left" w:pos="1134"/>
      </w:tabs>
      <w:spacing w:before="60" w:after="120"/>
    </w:pPr>
    <w:rPr>
      <w:rFonts w:ascii="Arial" w:hAnsi="Arial"/>
      <w:i/>
      <w:kern w:val="26"/>
      <w:sz w:val="22"/>
    </w:rPr>
  </w:style>
  <w:style w:type="paragraph" w:customStyle="1" w:styleId="Captionwide">
    <w:name w:val="Caption wide"/>
    <w:next w:val="BodyText"/>
    <w:pPr>
      <w:tabs>
        <w:tab w:val="left" w:pos="1134"/>
      </w:tabs>
      <w:spacing w:before="120" w:after="60"/>
      <w:ind w:left="1134" w:hanging="1134"/>
    </w:pPr>
    <w:rPr>
      <w:rFonts w:ascii="Arial" w:hAnsi="Arial"/>
      <w:i/>
      <w:sz w:val="22"/>
    </w:rPr>
  </w:style>
  <w:style w:type="paragraph" w:customStyle="1" w:styleId="IndentedBodyText">
    <w:name w:val="Indented BodyText"/>
    <w:basedOn w:val="BodyText"/>
    <w:next w:val="BodyText"/>
    <w:rsid w:val="00B728F5"/>
    <w:pPr>
      <w:tabs>
        <w:tab w:val="clear" w:pos="1247"/>
        <w:tab w:val="clear" w:pos="2552"/>
        <w:tab w:val="clear" w:pos="3856"/>
        <w:tab w:val="clear" w:pos="5216"/>
        <w:tab w:val="clear" w:pos="6464"/>
        <w:tab w:val="clear" w:pos="7768"/>
        <w:tab w:val="clear" w:pos="9072"/>
        <w:tab w:val="clear" w:pos="10206"/>
      </w:tabs>
      <w:ind w:left="2268"/>
    </w:pPr>
  </w:style>
  <w:style w:type="paragraph" w:customStyle="1" w:styleId="BlueIndentedBoldBodyText">
    <w:name w:val="BlueIndentedBoldBodyText"/>
    <w:basedOn w:val="IndentedBodyText"/>
    <w:next w:val="BlueIndentedText"/>
    <w:rsid w:val="00B728F5"/>
    <w:rPr>
      <w:b/>
      <w:color w:val="0000FF"/>
    </w:rPr>
  </w:style>
  <w:style w:type="paragraph" w:customStyle="1" w:styleId="BlueIndentedText">
    <w:name w:val="BlueIndentedText"/>
    <w:basedOn w:val="Text"/>
    <w:next w:val="BodyText"/>
    <w:pPr>
      <w:tabs>
        <w:tab w:val="clear" w:pos="1247"/>
        <w:tab w:val="clear" w:pos="2552"/>
        <w:tab w:val="clear" w:pos="3856"/>
        <w:tab w:val="clear" w:pos="5216"/>
        <w:tab w:val="clear" w:pos="6464"/>
        <w:tab w:val="clear" w:pos="7768"/>
        <w:tab w:val="clear" w:pos="9072"/>
        <w:tab w:val="clear" w:pos="10206"/>
      </w:tabs>
      <w:ind w:left="2268"/>
    </w:pPr>
    <w:rPr>
      <w:color w:val="0000FF"/>
    </w:rPr>
  </w:style>
  <w:style w:type="paragraph" w:customStyle="1" w:styleId="Term-list">
    <w:name w:val="Term-list"/>
    <w:rsid w:val="00C56722"/>
    <w:pPr>
      <w:spacing w:before="240"/>
      <w:ind w:left="3969" w:hanging="2268"/>
    </w:pPr>
    <w:rPr>
      <w:rFonts w:ascii="Arial" w:hAnsi="Arial"/>
      <w:sz w:val="22"/>
    </w:rPr>
  </w:style>
  <w:style w:type="paragraph" w:styleId="ListNumber">
    <w:name w:val="List Number"/>
    <w:rsid w:val="00C56722"/>
    <w:pPr>
      <w:numPr>
        <w:numId w:val="8"/>
      </w:numPr>
      <w:spacing w:before="180"/>
    </w:pPr>
    <w:rPr>
      <w:rFonts w:ascii="Arial" w:hAnsi="Arial"/>
      <w:sz w:val="22"/>
    </w:rPr>
  </w:style>
  <w:style w:type="table" w:styleId="TableGrid">
    <w:name w:val="Table Grid"/>
    <w:basedOn w:val="TableNormal"/>
    <w:uiPriority w:val="39"/>
    <w:rsid w:val="006630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16B6F"/>
    <w:rPr>
      <w:rFonts w:ascii="Tahoma" w:hAnsi="Tahoma" w:cs="Tahoma"/>
      <w:sz w:val="16"/>
      <w:szCs w:val="16"/>
    </w:rPr>
  </w:style>
  <w:style w:type="character" w:customStyle="1" w:styleId="BalloonTextChar">
    <w:name w:val="Balloon Text Char"/>
    <w:link w:val="BalloonText"/>
    <w:rsid w:val="00216B6F"/>
    <w:rPr>
      <w:rFonts w:ascii="Tahoma" w:hAnsi="Tahoma" w:cs="Tahoma"/>
      <w:sz w:val="16"/>
      <w:szCs w:val="16"/>
      <w:lang w:val="en-US"/>
    </w:rPr>
  </w:style>
  <w:style w:type="paragraph" w:styleId="FootnoteText">
    <w:name w:val="footnote text"/>
    <w:basedOn w:val="Normal"/>
    <w:link w:val="FootnoteTextChar"/>
    <w:rsid w:val="008D03BD"/>
    <w:rPr>
      <w:sz w:val="20"/>
      <w:szCs w:val="20"/>
    </w:rPr>
  </w:style>
  <w:style w:type="character" w:customStyle="1" w:styleId="FootnoteTextChar">
    <w:name w:val="Footnote Text Char"/>
    <w:link w:val="FootnoteText"/>
    <w:rsid w:val="008D03BD"/>
    <w:rPr>
      <w:rFonts w:ascii="Arial" w:hAnsi="Arial"/>
      <w:lang w:eastAsia="sv-SE"/>
    </w:rPr>
  </w:style>
  <w:style w:type="paragraph" w:styleId="ListNumber2">
    <w:name w:val="List Number 2"/>
    <w:basedOn w:val="Normal"/>
    <w:rsid w:val="008D03BD"/>
    <w:pPr>
      <w:numPr>
        <w:numId w:val="7"/>
      </w:numPr>
      <w:contextualSpacing/>
    </w:pPr>
  </w:style>
  <w:style w:type="paragraph" w:styleId="ListParagraph">
    <w:name w:val="List Paragraph"/>
    <w:basedOn w:val="Normal"/>
    <w:uiPriority w:val="34"/>
    <w:qFormat/>
    <w:rsid w:val="00876FCA"/>
    <w:pPr>
      <w:spacing w:after="200" w:line="276" w:lineRule="auto"/>
      <w:ind w:left="720"/>
      <w:contextualSpacing/>
    </w:pPr>
    <w:rPr>
      <w:rFonts w:ascii="Calibri" w:hAnsi="Calibri"/>
      <w:szCs w:val="22"/>
      <w:lang w:eastAsia="en-US"/>
    </w:rPr>
  </w:style>
  <w:style w:type="character" w:styleId="FootnoteReference">
    <w:name w:val="footnote reference"/>
    <w:rsid w:val="00876FCA"/>
    <w:rPr>
      <w:rFonts w:cs="Times New Roman"/>
      <w:vertAlign w:val="superscript"/>
    </w:rPr>
  </w:style>
  <w:style w:type="character" w:customStyle="1" w:styleId="FooterChar">
    <w:name w:val="Footer Char"/>
    <w:link w:val="Footer"/>
    <w:uiPriority w:val="99"/>
    <w:rsid w:val="003F45B2"/>
    <w:rPr>
      <w:rFonts w:ascii="Arial" w:hAnsi="Arial"/>
      <w:sz w:val="22"/>
      <w:szCs w:val="24"/>
      <w:lang w:eastAsia="sv-SE"/>
    </w:rPr>
  </w:style>
  <w:style w:type="paragraph" w:styleId="NormalWeb">
    <w:name w:val="Normal (Web)"/>
    <w:basedOn w:val="Normal"/>
    <w:uiPriority w:val="99"/>
    <w:unhideWhenUsed/>
    <w:rsid w:val="00C3219E"/>
    <w:pPr>
      <w:spacing w:before="100" w:beforeAutospacing="1" w:after="100" w:afterAutospacing="1"/>
    </w:pPr>
    <w:rPr>
      <w:rFonts w:ascii="Times New Roman" w:hAnsi="Times New Roman"/>
      <w:sz w:val="24"/>
      <w:lang w:eastAsia="en-US"/>
    </w:rPr>
  </w:style>
  <w:style w:type="character" w:customStyle="1" w:styleId="HeadingChar">
    <w:name w:val="Heading Char"/>
    <w:link w:val="Heading"/>
    <w:rsid w:val="00EC785A"/>
    <w:rPr>
      <w:rFonts w:ascii="Arial" w:hAnsi="Arial"/>
      <w:sz w:val="36"/>
    </w:rPr>
  </w:style>
  <w:style w:type="paragraph" w:styleId="TOCHeading">
    <w:name w:val="TOC Heading"/>
    <w:basedOn w:val="Heading1"/>
    <w:next w:val="Normal"/>
    <w:uiPriority w:val="39"/>
    <w:qFormat/>
    <w:rsid w:val="00C67016"/>
    <w:pPr>
      <w:numPr>
        <w:numId w:val="0"/>
      </w:numPr>
      <w:spacing w:line="276" w:lineRule="auto"/>
      <w:outlineLvl w:val="9"/>
    </w:pPr>
    <w:rPr>
      <w:rFonts w:ascii="Cambria" w:eastAsia="MS Gothic" w:hAnsi="Cambria"/>
      <w:b/>
      <w:bCs/>
      <w:color w:val="365F91"/>
      <w:kern w:val="0"/>
      <w:sz w:val="28"/>
      <w:szCs w:val="28"/>
      <w:lang w:eastAsia="ja-JP"/>
    </w:rPr>
  </w:style>
  <w:style w:type="paragraph" w:customStyle="1" w:styleId="TableContents">
    <w:name w:val="Table Contents"/>
    <w:rsid w:val="00202A1D"/>
    <w:pPr>
      <w:suppressAutoHyphens/>
    </w:pPr>
    <w:rPr>
      <w:rFonts w:ascii="Arial" w:eastAsia="ヒラギノ角ゴ Pro W3" w:hAnsi="Arial"/>
      <w:color w:val="000000"/>
      <w:sz w:val="22"/>
      <w:lang w:val="en-GB"/>
    </w:rPr>
  </w:style>
  <w:style w:type="character" w:customStyle="1" w:styleId="Heading3Char">
    <w:name w:val="Heading 3 Char"/>
    <w:link w:val="Heading3"/>
    <w:locked/>
    <w:rsid w:val="004138AF"/>
    <w:rPr>
      <w:rFonts w:ascii="Arial" w:hAnsi="Arial"/>
      <w:b/>
      <w:kern w:val="28"/>
      <w:sz w:val="24"/>
    </w:rPr>
  </w:style>
  <w:style w:type="paragraph" w:customStyle="1" w:styleId="BodyTextKeep">
    <w:name w:val="Body Text Keep"/>
    <w:basedOn w:val="Normal"/>
    <w:rsid w:val="00C4192F"/>
    <w:pPr>
      <w:spacing w:before="120" w:after="120"/>
      <w:ind w:left="1440"/>
      <w:jc w:val="both"/>
    </w:pPr>
    <w:rPr>
      <w:spacing w:val="-5"/>
      <w:szCs w:val="20"/>
      <w:lang w:eastAsia="en-US"/>
    </w:rPr>
  </w:style>
  <w:style w:type="table" w:styleId="LightList-Accent3">
    <w:name w:val="Light List Accent 3"/>
    <w:basedOn w:val="TableNormal"/>
    <w:uiPriority w:val="61"/>
    <w:rsid w:val="00C4192F"/>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styleId="CommentReference">
    <w:name w:val="annotation reference"/>
    <w:uiPriority w:val="99"/>
    <w:unhideWhenUsed/>
    <w:rsid w:val="00F524FC"/>
    <w:rPr>
      <w:rFonts w:cs="Times New Roman"/>
      <w:sz w:val="16"/>
      <w:szCs w:val="16"/>
    </w:rPr>
  </w:style>
  <w:style w:type="paragraph" w:styleId="CommentText">
    <w:name w:val="annotation text"/>
    <w:basedOn w:val="Normal"/>
    <w:link w:val="CommentTextChar"/>
    <w:uiPriority w:val="99"/>
    <w:unhideWhenUsed/>
    <w:rsid w:val="00F524FC"/>
    <w:pPr>
      <w:spacing w:after="200"/>
    </w:pPr>
    <w:rPr>
      <w:rFonts w:ascii="Calibri" w:hAnsi="Calibri"/>
      <w:sz w:val="20"/>
      <w:szCs w:val="20"/>
      <w:lang w:eastAsia="en-US"/>
    </w:rPr>
  </w:style>
  <w:style w:type="character" w:customStyle="1" w:styleId="CommentTextChar">
    <w:name w:val="Comment Text Char"/>
    <w:link w:val="CommentText"/>
    <w:uiPriority w:val="99"/>
    <w:rsid w:val="00F524FC"/>
    <w:rPr>
      <w:rFonts w:ascii="Calibri" w:hAnsi="Calibri"/>
      <w:lang w:val="en-US" w:eastAsia="en-US"/>
    </w:rPr>
  </w:style>
  <w:style w:type="paragraph" w:styleId="NoSpacing">
    <w:name w:val="No Spacing"/>
    <w:link w:val="NoSpacingChar"/>
    <w:uiPriority w:val="1"/>
    <w:qFormat/>
    <w:rsid w:val="00594D1E"/>
    <w:rPr>
      <w:rFonts w:ascii="Calibri" w:hAnsi="Calibri" w:cs="Mangal"/>
      <w:sz w:val="22"/>
      <w:szCs w:val="22"/>
    </w:rPr>
  </w:style>
  <w:style w:type="character" w:customStyle="1" w:styleId="NoSpacingChar">
    <w:name w:val="No Spacing Char"/>
    <w:link w:val="NoSpacing"/>
    <w:uiPriority w:val="1"/>
    <w:rsid w:val="00594D1E"/>
    <w:rPr>
      <w:rFonts w:ascii="Calibri" w:hAnsi="Calibri" w:cs="Mangal"/>
      <w:sz w:val="22"/>
      <w:szCs w:val="22"/>
      <w:lang w:val="en-US" w:eastAsia="en-US"/>
    </w:rPr>
  </w:style>
  <w:style w:type="table" w:customStyle="1" w:styleId="TableGrid1">
    <w:name w:val="Table Grid1"/>
    <w:basedOn w:val="TableNormal"/>
    <w:next w:val="TableGrid"/>
    <w:uiPriority w:val="59"/>
    <w:rsid w:val="00A7362A"/>
    <w:rPr>
      <w:rFonts w:ascii="Calibri" w:eastAsia="Calibri" w:hAnsi="Calibri" w:cs="Mang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B375EA"/>
  </w:style>
  <w:style w:type="paragraph" w:styleId="CommentSubject">
    <w:name w:val="annotation subject"/>
    <w:basedOn w:val="CommentText"/>
    <w:next w:val="CommentText"/>
    <w:link w:val="CommentSubjectChar"/>
    <w:rsid w:val="006F20B1"/>
    <w:pPr>
      <w:spacing w:after="0"/>
    </w:pPr>
    <w:rPr>
      <w:rFonts w:ascii="Arial" w:hAnsi="Arial"/>
      <w:b/>
      <w:bCs/>
      <w:lang w:eastAsia="sv-SE"/>
    </w:rPr>
  </w:style>
  <w:style w:type="character" w:customStyle="1" w:styleId="CommentSubjectChar">
    <w:name w:val="Comment Subject Char"/>
    <w:link w:val="CommentSubject"/>
    <w:rsid w:val="006F20B1"/>
    <w:rPr>
      <w:rFonts w:ascii="Arial" w:hAnsi="Arial"/>
      <w:b/>
      <w:bCs/>
      <w:lang w:val="en-US" w:eastAsia="sv-SE"/>
    </w:rPr>
  </w:style>
  <w:style w:type="character" w:customStyle="1" w:styleId="BodyTextChar">
    <w:name w:val="Body Text Char"/>
    <w:link w:val="BodyText"/>
    <w:rsid w:val="000F5BCE"/>
    <w:rPr>
      <w:rFonts w:ascii="Arial" w:hAnsi="Arial"/>
      <w:sz w:val="22"/>
    </w:rPr>
  </w:style>
  <w:style w:type="character" w:styleId="UnresolvedMention">
    <w:name w:val="Unresolved Mention"/>
    <w:uiPriority w:val="99"/>
    <w:semiHidden/>
    <w:unhideWhenUsed/>
    <w:rsid w:val="004830CA"/>
    <w:rPr>
      <w:color w:val="605E5C"/>
      <w:shd w:val="clear" w:color="auto" w:fill="E1DFDD"/>
    </w:rPr>
  </w:style>
  <w:style w:type="paragraph" w:customStyle="1" w:styleId="Default">
    <w:name w:val="Default"/>
    <w:rsid w:val="000C4254"/>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44794B"/>
    <w:rPr>
      <w:rFonts w:ascii="Arial" w:hAnsi="Arial"/>
      <w:sz w:val="22"/>
      <w:szCs w:val="24"/>
      <w:lang w:eastAsia="sv-SE"/>
    </w:rPr>
  </w:style>
  <w:style w:type="table" w:customStyle="1" w:styleId="TableGrid2">
    <w:name w:val="Table Grid2"/>
    <w:basedOn w:val="TableNormal"/>
    <w:next w:val="TableGrid"/>
    <w:uiPriority w:val="39"/>
    <w:rsid w:val="0030612E"/>
    <w:rPr>
      <w:rFonts w:asciiTheme="minorHAnsi" w:eastAsiaTheme="minorHAnsi" w:hAnsiTheme="minorHAnsi" w:cstheme="minorBidi"/>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5452">
      <w:bodyDiv w:val="1"/>
      <w:marLeft w:val="0"/>
      <w:marRight w:val="0"/>
      <w:marTop w:val="0"/>
      <w:marBottom w:val="0"/>
      <w:divBdr>
        <w:top w:val="none" w:sz="0" w:space="0" w:color="auto"/>
        <w:left w:val="none" w:sz="0" w:space="0" w:color="auto"/>
        <w:bottom w:val="none" w:sz="0" w:space="0" w:color="auto"/>
        <w:right w:val="none" w:sz="0" w:space="0" w:color="auto"/>
      </w:divBdr>
    </w:div>
    <w:div w:id="34307314">
      <w:bodyDiv w:val="1"/>
      <w:marLeft w:val="0"/>
      <w:marRight w:val="0"/>
      <w:marTop w:val="0"/>
      <w:marBottom w:val="0"/>
      <w:divBdr>
        <w:top w:val="none" w:sz="0" w:space="0" w:color="auto"/>
        <w:left w:val="none" w:sz="0" w:space="0" w:color="auto"/>
        <w:bottom w:val="none" w:sz="0" w:space="0" w:color="auto"/>
        <w:right w:val="none" w:sz="0" w:space="0" w:color="auto"/>
      </w:divBdr>
    </w:div>
    <w:div w:id="37978023">
      <w:bodyDiv w:val="1"/>
      <w:marLeft w:val="0"/>
      <w:marRight w:val="0"/>
      <w:marTop w:val="0"/>
      <w:marBottom w:val="0"/>
      <w:divBdr>
        <w:top w:val="none" w:sz="0" w:space="0" w:color="auto"/>
        <w:left w:val="none" w:sz="0" w:space="0" w:color="auto"/>
        <w:bottom w:val="none" w:sz="0" w:space="0" w:color="auto"/>
        <w:right w:val="none" w:sz="0" w:space="0" w:color="auto"/>
      </w:divBdr>
    </w:div>
    <w:div w:id="41290642">
      <w:bodyDiv w:val="1"/>
      <w:marLeft w:val="0"/>
      <w:marRight w:val="0"/>
      <w:marTop w:val="0"/>
      <w:marBottom w:val="0"/>
      <w:divBdr>
        <w:top w:val="none" w:sz="0" w:space="0" w:color="auto"/>
        <w:left w:val="none" w:sz="0" w:space="0" w:color="auto"/>
        <w:bottom w:val="none" w:sz="0" w:space="0" w:color="auto"/>
        <w:right w:val="none" w:sz="0" w:space="0" w:color="auto"/>
      </w:divBdr>
    </w:div>
    <w:div w:id="42215212">
      <w:bodyDiv w:val="1"/>
      <w:marLeft w:val="0"/>
      <w:marRight w:val="0"/>
      <w:marTop w:val="0"/>
      <w:marBottom w:val="0"/>
      <w:divBdr>
        <w:top w:val="none" w:sz="0" w:space="0" w:color="auto"/>
        <w:left w:val="none" w:sz="0" w:space="0" w:color="auto"/>
        <w:bottom w:val="none" w:sz="0" w:space="0" w:color="auto"/>
        <w:right w:val="none" w:sz="0" w:space="0" w:color="auto"/>
      </w:divBdr>
    </w:div>
    <w:div w:id="45298304">
      <w:bodyDiv w:val="1"/>
      <w:marLeft w:val="0"/>
      <w:marRight w:val="0"/>
      <w:marTop w:val="0"/>
      <w:marBottom w:val="0"/>
      <w:divBdr>
        <w:top w:val="none" w:sz="0" w:space="0" w:color="auto"/>
        <w:left w:val="none" w:sz="0" w:space="0" w:color="auto"/>
        <w:bottom w:val="none" w:sz="0" w:space="0" w:color="auto"/>
        <w:right w:val="none" w:sz="0" w:space="0" w:color="auto"/>
      </w:divBdr>
    </w:div>
    <w:div w:id="55469480">
      <w:bodyDiv w:val="1"/>
      <w:marLeft w:val="0"/>
      <w:marRight w:val="0"/>
      <w:marTop w:val="0"/>
      <w:marBottom w:val="0"/>
      <w:divBdr>
        <w:top w:val="none" w:sz="0" w:space="0" w:color="auto"/>
        <w:left w:val="none" w:sz="0" w:space="0" w:color="auto"/>
        <w:bottom w:val="none" w:sz="0" w:space="0" w:color="auto"/>
        <w:right w:val="none" w:sz="0" w:space="0" w:color="auto"/>
      </w:divBdr>
    </w:div>
    <w:div w:id="81529379">
      <w:bodyDiv w:val="1"/>
      <w:marLeft w:val="0"/>
      <w:marRight w:val="0"/>
      <w:marTop w:val="0"/>
      <w:marBottom w:val="0"/>
      <w:divBdr>
        <w:top w:val="none" w:sz="0" w:space="0" w:color="auto"/>
        <w:left w:val="none" w:sz="0" w:space="0" w:color="auto"/>
        <w:bottom w:val="none" w:sz="0" w:space="0" w:color="auto"/>
        <w:right w:val="none" w:sz="0" w:space="0" w:color="auto"/>
      </w:divBdr>
    </w:div>
    <w:div w:id="133569498">
      <w:bodyDiv w:val="1"/>
      <w:marLeft w:val="0"/>
      <w:marRight w:val="0"/>
      <w:marTop w:val="0"/>
      <w:marBottom w:val="0"/>
      <w:divBdr>
        <w:top w:val="none" w:sz="0" w:space="0" w:color="auto"/>
        <w:left w:val="none" w:sz="0" w:space="0" w:color="auto"/>
        <w:bottom w:val="none" w:sz="0" w:space="0" w:color="auto"/>
        <w:right w:val="none" w:sz="0" w:space="0" w:color="auto"/>
      </w:divBdr>
    </w:div>
    <w:div w:id="156650775">
      <w:bodyDiv w:val="1"/>
      <w:marLeft w:val="0"/>
      <w:marRight w:val="0"/>
      <w:marTop w:val="0"/>
      <w:marBottom w:val="0"/>
      <w:divBdr>
        <w:top w:val="none" w:sz="0" w:space="0" w:color="auto"/>
        <w:left w:val="none" w:sz="0" w:space="0" w:color="auto"/>
        <w:bottom w:val="none" w:sz="0" w:space="0" w:color="auto"/>
        <w:right w:val="none" w:sz="0" w:space="0" w:color="auto"/>
      </w:divBdr>
    </w:div>
    <w:div w:id="170877593">
      <w:bodyDiv w:val="1"/>
      <w:marLeft w:val="0"/>
      <w:marRight w:val="0"/>
      <w:marTop w:val="0"/>
      <w:marBottom w:val="0"/>
      <w:divBdr>
        <w:top w:val="none" w:sz="0" w:space="0" w:color="auto"/>
        <w:left w:val="none" w:sz="0" w:space="0" w:color="auto"/>
        <w:bottom w:val="none" w:sz="0" w:space="0" w:color="auto"/>
        <w:right w:val="none" w:sz="0" w:space="0" w:color="auto"/>
      </w:divBdr>
    </w:div>
    <w:div w:id="171770117">
      <w:bodyDiv w:val="1"/>
      <w:marLeft w:val="0"/>
      <w:marRight w:val="0"/>
      <w:marTop w:val="0"/>
      <w:marBottom w:val="0"/>
      <w:divBdr>
        <w:top w:val="none" w:sz="0" w:space="0" w:color="auto"/>
        <w:left w:val="none" w:sz="0" w:space="0" w:color="auto"/>
        <w:bottom w:val="none" w:sz="0" w:space="0" w:color="auto"/>
        <w:right w:val="none" w:sz="0" w:space="0" w:color="auto"/>
      </w:divBdr>
    </w:div>
    <w:div w:id="193153751">
      <w:bodyDiv w:val="1"/>
      <w:marLeft w:val="0"/>
      <w:marRight w:val="0"/>
      <w:marTop w:val="0"/>
      <w:marBottom w:val="0"/>
      <w:divBdr>
        <w:top w:val="none" w:sz="0" w:space="0" w:color="auto"/>
        <w:left w:val="none" w:sz="0" w:space="0" w:color="auto"/>
        <w:bottom w:val="none" w:sz="0" w:space="0" w:color="auto"/>
        <w:right w:val="none" w:sz="0" w:space="0" w:color="auto"/>
      </w:divBdr>
    </w:div>
    <w:div w:id="208692155">
      <w:bodyDiv w:val="1"/>
      <w:marLeft w:val="0"/>
      <w:marRight w:val="0"/>
      <w:marTop w:val="0"/>
      <w:marBottom w:val="0"/>
      <w:divBdr>
        <w:top w:val="none" w:sz="0" w:space="0" w:color="auto"/>
        <w:left w:val="none" w:sz="0" w:space="0" w:color="auto"/>
        <w:bottom w:val="none" w:sz="0" w:space="0" w:color="auto"/>
        <w:right w:val="none" w:sz="0" w:space="0" w:color="auto"/>
      </w:divBdr>
    </w:div>
    <w:div w:id="223492571">
      <w:bodyDiv w:val="1"/>
      <w:marLeft w:val="0"/>
      <w:marRight w:val="0"/>
      <w:marTop w:val="0"/>
      <w:marBottom w:val="0"/>
      <w:divBdr>
        <w:top w:val="none" w:sz="0" w:space="0" w:color="auto"/>
        <w:left w:val="none" w:sz="0" w:space="0" w:color="auto"/>
        <w:bottom w:val="none" w:sz="0" w:space="0" w:color="auto"/>
        <w:right w:val="none" w:sz="0" w:space="0" w:color="auto"/>
      </w:divBdr>
    </w:div>
    <w:div w:id="226065328">
      <w:bodyDiv w:val="1"/>
      <w:marLeft w:val="0"/>
      <w:marRight w:val="0"/>
      <w:marTop w:val="0"/>
      <w:marBottom w:val="0"/>
      <w:divBdr>
        <w:top w:val="none" w:sz="0" w:space="0" w:color="auto"/>
        <w:left w:val="none" w:sz="0" w:space="0" w:color="auto"/>
        <w:bottom w:val="none" w:sz="0" w:space="0" w:color="auto"/>
        <w:right w:val="none" w:sz="0" w:space="0" w:color="auto"/>
      </w:divBdr>
    </w:div>
    <w:div w:id="238711223">
      <w:bodyDiv w:val="1"/>
      <w:marLeft w:val="0"/>
      <w:marRight w:val="0"/>
      <w:marTop w:val="0"/>
      <w:marBottom w:val="0"/>
      <w:divBdr>
        <w:top w:val="none" w:sz="0" w:space="0" w:color="auto"/>
        <w:left w:val="none" w:sz="0" w:space="0" w:color="auto"/>
        <w:bottom w:val="none" w:sz="0" w:space="0" w:color="auto"/>
        <w:right w:val="none" w:sz="0" w:space="0" w:color="auto"/>
      </w:divBdr>
    </w:div>
    <w:div w:id="269900917">
      <w:bodyDiv w:val="1"/>
      <w:marLeft w:val="0"/>
      <w:marRight w:val="0"/>
      <w:marTop w:val="0"/>
      <w:marBottom w:val="0"/>
      <w:divBdr>
        <w:top w:val="none" w:sz="0" w:space="0" w:color="auto"/>
        <w:left w:val="none" w:sz="0" w:space="0" w:color="auto"/>
        <w:bottom w:val="none" w:sz="0" w:space="0" w:color="auto"/>
        <w:right w:val="none" w:sz="0" w:space="0" w:color="auto"/>
      </w:divBdr>
    </w:div>
    <w:div w:id="273439702">
      <w:bodyDiv w:val="1"/>
      <w:marLeft w:val="0"/>
      <w:marRight w:val="0"/>
      <w:marTop w:val="0"/>
      <w:marBottom w:val="0"/>
      <w:divBdr>
        <w:top w:val="none" w:sz="0" w:space="0" w:color="auto"/>
        <w:left w:val="none" w:sz="0" w:space="0" w:color="auto"/>
        <w:bottom w:val="none" w:sz="0" w:space="0" w:color="auto"/>
        <w:right w:val="none" w:sz="0" w:space="0" w:color="auto"/>
      </w:divBdr>
    </w:div>
    <w:div w:id="279992148">
      <w:bodyDiv w:val="1"/>
      <w:marLeft w:val="0"/>
      <w:marRight w:val="0"/>
      <w:marTop w:val="0"/>
      <w:marBottom w:val="0"/>
      <w:divBdr>
        <w:top w:val="none" w:sz="0" w:space="0" w:color="auto"/>
        <w:left w:val="none" w:sz="0" w:space="0" w:color="auto"/>
        <w:bottom w:val="none" w:sz="0" w:space="0" w:color="auto"/>
        <w:right w:val="none" w:sz="0" w:space="0" w:color="auto"/>
      </w:divBdr>
    </w:div>
    <w:div w:id="285742904">
      <w:bodyDiv w:val="1"/>
      <w:marLeft w:val="0"/>
      <w:marRight w:val="0"/>
      <w:marTop w:val="0"/>
      <w:marBottom w:val="0"/>
      <w:divBdr>
        <w:top w:val="none" w:sz="0" w:space="0" w:color="auto"/>
        <w:left w:val="none" w:sz="0" w:space="0" w:color="auto"/>
        <w:bottom w:val="none" w:sz="0" w:space="0" w:color="auto"/>
        <w:right w:val="none" w:sz="0" w:space="0" w:color="auto"/>
      </w:divBdr>
    </w:div>
    <w:div w:id="289673797">
      <w:bodyDiv w:val="1"/>
      <w:marLeft w:val="0"/>
      <w:marRight w:val="0"/>
      <w:marTop w:val="0"/>
      <w:marBottom w:val="0"/>
      <w:divBdr>
        <w:top w:val="none" w:sz="0" w:space="0" w:color="auto"/>
        <w:left w:val="none" w:sz="0" w:space="0" w:color="auto"/>
        <w:bottom w:val="none" w:sz="0" w:space="0" w:color="auto"/>
        <w:right w:val="none" w:sz="0" w:space="0" w:color="auto"/>
      </w:divBdr>
    </w:div>
    <w:div w:id="293416410">
      <w:bodyDiv w:val="1"/>
      <w:marLeft w:val="0"/>
      <w:marRight w:val="0"/>
      <w:marTop w:val="0"/>
      <w:marBottom w:val="0"/>
      <w:divBdr>
        <w:top w:val="none" w:sz="0" w:space="0" w:color="auto"/>
        <w:left w:val="none" w:sz="0" w:space="0" w:color="auto"/>
        <w:bottom w:val="none" w:sz="0" w:space="0" w:color="auto"/>
        <w:right w:val="none" w:sz="0" w:space="0" w:color="auto"/>
      </w:divBdr>
    </w:div>
    <w:div w:id="303199753">
      <w:bodyDiv w:val="1"/>
      <w:marLeft w:val="0"/>
      <w:marRight w:val="0"/>
      <w:marTop w:val="0"/>
      <w:marBottom w:val="0"/>
      <w:divBdr>
        <w:top w:val="none" w:sz="0" w:space="0" w:color="auto"/>
        <w:left w:val="none" w:sz="0" w:space="0" w:color="auto"/>
        <w:bottom w:val="none" w:sz="0" w:space="0" w:color="auto"/>
        <w:right w:val="none" w:sz="0" w:space="0" w:color="auto"/>
      </w:divBdr>
    </w:div>
    <w:div w:id="303974980">
      <w:bodyDiv w:val="1"/>
      <w:marLeft w:val="0"/>
      <w:marRight w:val="0"/>
      <w:marTop w:val="0"/>
      <w:marBottom w:val="0"/>
      <w:divBdr>
        <w:top w:val="none" w:sz="0" w:space="0" w:color="auto"/>
        <w:left w:val="none" w:sz="0" w:space="0" w:color="auto"/>
        <w:bottom w:val="none" w:sz="0" w:space="0" w:color="auto"/>
        <w:right w:val="none" w:sz="0" w:space="0" w:color="auto"/>
      </w:divBdr>
    </w:div>
    <w:div w:id="306865042">
      <w:bodyDiv w:val="1"/>
      <w:marLeft w:val="0"/>
      <w:marRight w:val="0"/>
      <w:marTop w:val="0"/>
      <w:marBottom w:val="0"/>
      <w:divBdr>
        <w:top w:val="none" w:sz="0" w:space="0" w:color="auto"/>
        <w:left w:val="none" w:sz="0" w:space="0" w:color="auto"/>
        <w:bottom w:val="none" w:sz="0" w:space="0" w:color="auto"/>
        <w:right w:val="none" w:sz="0" w:space="0" w:color="auto"/>
      </w:divBdr>
    </w:div>
    <w:div w:id="310599043">
      <w:bodyDiv w:val="1"/>
      <w:marLeft w:val="0"/>
      <w:marRight w:val="0"/>
      <w:marTop w:val="0"/>
      <w:marBottom w:val="0"/>
      <w:divBdr>
        <w:top w:val="none" w:sz="0" w:space="0" w:color="auto"/>
        <w:left w:val="none" w:sz="0" w:space="0" w:color="auto"/>
        <w:bottom w:val="none" w:sz="0" w:space="0" w:color="auto"/>
        <w:right w:val="none" w:sz="0" w:space="0" w:color="auto"/>
      </w:divBdr>
    </w:div>
    <w:div w:id="329675556">
      <w:bodyDiv w:val="1"/>
      <w:marLeft w:val="0"/>
      <w:marRight w:val="0"/>
      <w:marTop w:val="0"/>
      <w:marBottom w:val="0"/>
      <w:divBdr>
        <w:top w:val="none" w:sz="0" w:space="0" w:color="auto"/>
        <w:left w:val="none" w:sz="0" w:space="0" w:color="auto"/>
        <w:bottom w:val="none" w:sz="0" w:space="0" w:color="auto"/>
        <w:right w:val="none" w:sz="0" w:space="0" w:color="auto"/>
      </w:divBdr>
    </w:div>
    <w:div w:id="348679546">
      <w:bodyDiv w:val="1"/>
      <w:marLeft w:val="0"/>
      <w:marRight w:val="0"/>
      <w:marTop w:val="0"/>
      <w:marBottom w:val="0"/>
      <w:divBdr>
        <w:top w:val="none" w:sz="0" w:space="0" w:color="auto"/>
        <w:left w:val="none" w:sz="0" w:space="0" w:color="auto"/>
        <w:bottom w:val="none" w:sz="0" w:space="0" w:color="auto"/>
        <w:right w:val="none" w:sz="0" w:space="0" w:color="auto"/>
      </w:divBdr>
    </w:div>
    <w:div w:id="366952449">
      <w:bodyDiv w:val="1"/>
      <w:marLeft w:val="0"/>
      <w:marRight w:val="0"/>
      <w:marTop w:val="0"/>
      <w:marBottom w:val="0"/>
      <w:divBdr>
        <w:top w:val="none" w:sz="0" w:space="0" w:color="auto"/>
        <w:left w:val="none" w:sz="0" w:space="0" w:color="auto"/>
        <w:bottom w:val="none" w:sz="0" w:space="0" w:color="auto"/>
        <w:right w:val="none" w:sz="0" w:space="0" w:color="auto"/>
      </w:divBdr>
    </w:div>
    <w:div w:id="371654990">
      <w:bodyDiv w:val="1"/>
      <w:marLeft w:val="0"/>
      <w:marRight w:val="0"/>
      <w:marTop w:val="0"/>
      <w:marBottom w:val="0"/>
      <w:divBdr>
        <w:top w:val="none" w:sz="0" w:space="0" w:color="auto"/>
        <w:left w:val="none" w:sz="0" w:space="0" w:color="auto"/>
        <w:bottom w:val="none" w:sz="0" w:space="0" w:color="auto"/>
        <w:right w:val="none" w:sz="0" w:space="0" w:color="auto"/>
      </w:divBdr>
    </w:div>
    <w:div w:id="386801349">
      <w:bodyDiv w:val="1"/>
      <w:marLeft w:val="0"/>
      <w:marRight w:val="0"/>
      <w:marTop w:val="0"/>
      <w:marBottom w:val="0"/>
      <w:divBdr>
        <w:top w:val="none" w:sz="0" w:space="0" w:color="auto"/>
        <w:left w:val="none" w:sz="0" w:space="0" w:color="auto"/>
        <w:bottom w:val="none" w:sz="0" w:space="0" w:color="auto"/>
        <w:right w:val="none" w:sz="0" w:space="0" w:color="auto"/>
      </w:divBdr>
    </w:div>
    <w:div w:id="392658707">
      <w:bodyDiv w:val="1"/>
      <w:marLeft w:val="0"/>
      <w:marRight w:val="0"/>
      <w:marTop w:val="0"/>
      <w:marBottom w:val="0"/>
      <w:divBdr>
        <w:top w:val="none" w:sz="0" w:space="0" w:color="auto"/>
        <w:left w:val="none" w:sz="0" w:space="0" w:color="auto"/>
        <w:bottom w:val="none" w:sz="0" w:space="0" w:color="auto"/>
        <w:right w:val="none" w:sz="0" w:space="0" w:color="auto"/>
      </w:divBdr>
    </w:div>
    <w:div w:id="405612365">
      <w:bodyDiv w:val="1"/>
      <w:marLeft w:val="0"/>
      <w:marRight w:val="0"/>
      <w:marTop w:val="0"/>
      <w:marBottom w:val="0"/>
      <w:divBdr>
        <w:top w:val="none" w:sz="0" w:space="0" w:color="auto"/>
        <w:left w:val="none" w:sz="0" w:space="0" w:color="auto"/>
        <w:bottom w:val="none" w:sz="0" w:space="0" w:color="auto"/>
        <w:right w:val="none" w:sz="0" w:space="0" w:color="auto"/>
      </w:divBdr>
    </w:div>
    <w:div w:id="430130353">
      <w:bodyDiv w:val="1"/>
      <w:marLeft w:val="0"/>
      <w:marRight w:val="0"/>
      <w:marTop w:val="0"/>
      <w:marBottom w:val="0"/>
      <w:divBdr>
        <w:top w:val="none" w:sz="0" w:space="0" w:color="auto"/>
        <w:left w:val="none" w:sz="0" w:space="0" w:color="auto"/>
        <w:bottom w:val="none" w:sz="0" w:space="0" w:color="auto"/>
        <w:right w:val="none" w:sz="0" w:space="0" w:color="auto"/>
      </w:divBdr>
    </w:div>
    <w:div w:id="432097510">
      <w:bodyDiv w:val="1"/>
      <w:marLeft w:val="0"/>
      <w:marRight w:val="0"/>
      <w:marTop w:val="0"/>
      <w:marBottom w:val="0"/>
      <w:divBdr>
        <w:top w:val="none" w:sz="0" w:space="0" w:color="auto"/>
        <w:left w:val="none" w:sz="0" w:space="0" w:color="auto"/>
        <w:bottom w:val="none" w:sz="0" w:space="0" w:color="auto"/>
        <w:right w:val="none" w:sz="0" w:space="0" w:color="auto"/>
      </w:divBdr>
    </w:div>
    <w:div w:id="432407974">
      <w:bodyDiv w:val="1"/>
      <w:marLeft w:val="0"/>
      <w:marRight w:val="0"/>
      <w:marTop w:val="0"/>
      <w:marBottom w:val="0"/>
      <w:divBdr>
        <w:top w:val="none" w:sz="0" w:space="0" w:color="auto"/>
        <w:left w:val="none" w:sz="0" w:space="0" w:color="auto"/>
        <w:bottom w:val="none" w:sz="0" w:space="0" w:color="auto"/>
        <w:right w:val="none" w:sz="0" w:space="0" w:color="auto"/>
      </w:divBdr>
    </w:div>
    <w:div w:id="432942821">
      <w:bodyDiv w:val="1"/>
      <w:marLeft w:val="0"/>
      <w:marRight w:val="0"/>
      <w:marTop w:val="0"/>
      <w:marBottom w:val="0"/>
      <w:divBdr>
        <w:top w:val="none" w:sz="0" w:space="0" w:color="auto"/>
        <w:left w:val="none" w:sz="0" w:space="0" w:color="auto"/>
        <w:bottom w:val="none" w:sz="0" w:space="0" w:color="auto"/>
        <w:right w:val="none" w:sz="0" w:space="0" w:color="auto"/>
      </w:divBdr>
    </w:div>
    <w:div w:id="441994825">
      <w:bodyDiv w:val="1"/>
      <w:marLeft w:val="0"/>
      <w:marRight w:val="0"/>
      <w:marTop w:val="0"/>
      <w:marBottom w:val="0"/>
      <w:divBdr>
        <w:top w:val="none" w:sz="0" w:space="0" w:color="auto"/>
        <w:left w:val="none" w:sz="0" w:space="0" w:color="auto"/>
        <w:bottom w:val="none" w:sz="0" w:space="0" w:color="auto"/>
        <w:right w:val="none" w:sz="0" w:space="0" w:color="auto"/>
      </w:divBdr>
    </w:div>
    <w:div w:id="477117561">
      <w:bodyDiv w:val="1"/>
      <w:marLeft w:val="0"/>
      <w:marRight w:val="0"/>
      <w:marTop w:val="0"/>
      <w:marBottom w:val="0"/>
      <w:divBdr>
        <w:top w:val="none" w:sz="0" w:space="0" w:color="auto"/>
        <w:left w:val="none" w:sz="0" w:space="0" w:color="auto"/>
        <w:bottom w:val="none" w:sz="0" w:space="0" w:color="auto"/>
        <w:right w:val="none" w:sz="0" w:space="0" w:color="auto"/>
      </w:divBdr>
    </w:div>
    <w:div w:id="480779230">
      <w:bodyDiv w:val="1"/>
      <w:marLeft w:val="0"/>
      <w:marRight w:val="0"/>
      <w:marTop w:val="0"/>
      <w:marBottom w:val="0"/>
      <w:divBdr>
        <w:top w:val="none" w:sz="0" w:space="0" w:color="auto"/>
        <w:left w:val="none" w:sz="0" w:space="0" w:color="auto"/>
        <w:bottom w:val="none" w:sz="0" w:space="0" w:color="auto"/>
        <w:right w:val="none" w:sz="0" w:space="0" w:color="auto"/>
      </w:divBdr>
    </w:div>
    <w:div w:id="481195396">
      <w:bodyDiv w:val="1"/>
      <w:marLeft w:val="0"/>
      <w:marRight w:val="0"/>
      <w:marTop w:val="0"/>
      <w:marBottom w:val="0"/>
      <w:divBdr>
        <w:top w:val="none" w:sz="0" w:space="0" w:color="auto"/>
        <w:left w:val="none" w:sz="0" w:space="0" w:color="auto"/>
        <w:bottom w:val="none" w:sz="0" w:space="0" w:color="auto"/>
        <w:right w:val="none" w:sz="0" w:space="0" w:color="auto"/>
      </w:divBdr>
    </w:div>
    <w:div w:id="487870596">
      <w:bodyDiv w:val="1"/>
      <w:marLeft w:val="0"/>
      <w:marRight w:val="0"/>
      <w:marTop w:val="0"/>
      <w:marBottom w:val="0"/>
      <w:divBdr>
        <w:top w:val="none" w:sz="0" w:space="0" w:color="auto"/>
        <w:left w:val="none" w:sz="0" w:space="0" w:color="auto"/>
        <w:bottom w:val="none" w:sz="0" w:space="0" w:color="auto"/>
        <w:right w:val="none" w:sz="0" w:space="0" w:color="auto"/>
      </w:divBdr>
    </w:div>
    <w:div w:id="489060351">
      <w:bodyDiv w:val="1"/>
      <w:marLeft w:val="0"/>
      <w:marRight w:val="0"/>
      <w:marTop w:val="0"/>
      <w:marBottom w:val="0"/>
      <w:divBdr>
        <w:top w:val="none" w:sz="0" w:space="0" w:color="auto"/>
        <w:left w:val="none" w:sz="0" w:space="0" w:color="auto"/>
        <w:bottom w:val="none" w:sz="0" w:space="0" w:color="auto"/>
        <w:right w:val="none" w:sz="0" w:space="0" w:color="auto"/>
      </w:divBdr>
    </w:div>
    <w:div w:id="492568713">
      <w:bodyDiv w:val="1"/>
      <w:marLeft w:val="0"/>
      <w:marRight w:val="0"/>
      <w:marTop w:val="0"/>
      <w:marBottom w:val="0"/>
      <w:divBdr>
        <w:top w:val="none" w:sz="0" w:space="0" w:color="auto"/>
        <w:left w:val="none" w:sz="0" w:space="0" w:color="auto"/>
        <w:bottom w:val="none" w:sz="0" w:space="0" w:color="auto"/>
        <w:right w:val="none" w:sz="0" w:space="0" w:color="auto"/>
      </w:divBdr>
    </w:div>
    <w:div w:id="505754820">
      <w:bodyDiv w:val="1"/>
      <w:marLeft w:val="0"/>
      <w:marRight w:val="0"/>
      <w:marTop w:val="0"/>
      <w:marBottom w:val="0"/>
      <w:divBdr>
        <w:top w:val="none" w:sz="0" w:space="0" w:color="auto"/>
        <w:left w:val="none" w:sz="0" w:space="0" w:color="auto"/>
        <w:bottom w:val="none" w:sz="0" w:space="0" w:color="auto"/>
        <w:right w:val="none" w:sz="0" w:space="0" w:color="auto"/>
      </w:divBdr>
    </w:div>
    <w:div w:id="509296500">
      <w:bodyDiv w:val="1"/>
      <w:marLeft w:val="0"/>
      <w:marRight w:val="0"/>
      <w:marTop w:val="0"/>
      <w:marBottom w:val="0"/>
      <w:divBdr>
        <w:top w:val="none" w:sz="0" w:space="0" w:color="auto"/>
        <w:left w:val="none" w:sz="0" w:space="0" w:color="auto"/>
        <w:bottom w:val="none" w:sz="0" w:space="0" w:color="auto"/>
        <w:right w:val="none" w:sz="0" w:space="0" w:color="auto"/>
      </w:divBdr>
    </w:div>
    <w:div w:id="519318283">
      <w:bodyDiv w:val="1"/>
      <w:marLeft w:val="0"/>
      <w:marRight w:val="0"/>
      <w:marTop w:val="0"/>
      <w:marBottom w:val="0"/>
      <w:divBdr>
        <w:top w:val="none" w:sz="0" w:space="0" w:color="auto"/>
        <w:left w:val="none" w:sz="0" w:space="0" w:color="auto"/>
        <w:bottom w:val="none" w:sz="0" w:space="0" w:color="auto"/>
        <w:right w:val="none" w:sz="0" w:space="0" w:color="auto"/>
      </w:divBdr>
    </w:div>
    <w:div w:id="549533360">
      <w:bodyDiv w:val="1"/>
      <w:marLeft w:val="0"/>
      <w:marRight w:val="0"/>
      <w:marTop w:val="0"/>
      <w:marBottom w:val="0"/>
      <w:divBdr>
        <w:top w:val="none" w:sz="0" w:space="0" w:color="auto"/>
        <w:left w:val="none" w:sz="0" w:space="0" w:color="auto"/>
        <w:bottom w:val="none" w:sz="0" w:space="0" w:color="auto"/>
        <w:right w:val="none" w:sz="0" w:space="0" w:color="auto"/>
      </w:divBdr>
    </w:div>
    <w:div w:id="579752064">
      <w:bodyDiv w:val="1"/>
      <w:marLeft w:val="0"/>
      <w:marRight w:val="0"/>
      <w:marTop w:val="0"/>
      <w:marBottom w:val="0"/>
      <w:divBdr>
        <w:top w:val="none" w:sz="0" w:space="0" w:color="auto"/>
        <w:left w:val="none" w:sz="0" w:space="0" w:color="auto"/>
        <w:bottom w:val="none" w:sz="0" w:space="0" w:color="auto"/>
        <w:right w:val="none" w:sz="0" w:space="0" w:color="auto"/>
      </w:divBdr>
    </w:div>
    <w:div w:id="584993075">
      <w:bodyDiv w:val="1"/>
      <w:marLeft w:val="0"/>
      <w:marRight w:val="0"/>
      <w:marTop w:val="0"/>
      <w:marBottom w:val="0"/>
      <w:divBdr>
        <w:top w:val="none" w:sz="0" w:space="0" w:color="auto"/>
        <w:left w:val="none" w:sz="0" w:space="0" w:color="auto"/>
        <w:bottom w:val="none" w:sz="0" w:space="0" w:color="auto"/>
        <w:right w:val="none" w:sz="0" w:space="0" w:color="auto"/>
      </w:divBdr>
    </w:div>
    <w:div w:id="591864467">
      <w:bodyDiv w:val="1"/>
      <w:marLeft w:val="0"/>
      <w:marRight w:val="0"/>
      <w:marTop w:val="0"/>
      <w:marBottom w:val="0"/>
      <w:divBdr>
        <w:top w:val="none" w:sz="0" w:space="0" w:color="auto"/>
        <w:left w:val="none" w:sz="0" w:space="0" w:color="auto"/>
        <w:bottom w:val="none" w:sz="0" w:space="0" w:color="auto"/>
        <w:right w:val="none" w:sz="0" w:space="0" w:color="auto"/>
      </w:divBdr>
    </w:div>
    <w:div w:id="593368272">
      <w:bodyDiv w:val="1"/>
      <w:marLeft w:val="0"/>
      <w:marRight w:val="0"/>
      <w:marTop w:val="0"/>
      <w:marBottom w:val="0"/>
      <w:divBdr>
        <w:top w:val="none" w:sz="0" w:space="0" w:color="auto"/>
        <w:left w:val="none" w:sz="0" w:space="0" w:color="auto"/>
        <w:bottom w:val="none" w:sz="0" w:space="0" w:color="auto"/>
        <w:right w:val="none" w:sz="0" w:space="0" w:color="auto"/>
      </w:divBdr>
    </w:div>
    <w:div w:id="611745721">
      <w:bodyDiv w:val="1"/>
      <w:marLeft w:val="0"/>
      <w:marRight w:val="0"/>
      <w:marTop w:val="0"/>
      <w:marBottom w:val="0"/>
      <w:divBdr>
        <w:top w:val="none" w:sz="0" w:space="0" w:color="auto"/>
        <w:left w:val="none" w:sz="0" w:space="0" w:color="auto"/>
        <w:bottom w:val="none" w:sz="0" w:space="0" w:color="auto"/>
        <w:right w:val="none" w:sz="0" w:space="0" w:color="auto"/>
      </w:divBdr>
    </w:div>
    <w:div w:id="616372588">
      <w:bodyDiv w:val="1"/>
      <w:marLeft w:val="0"/>
      <w:marRight w:val="0"/>
      <w:marTop w:val="0"/>
      <w:marBottom w:val="0"/>
      <w:divBdr>
        <w:top w:val="none" w:sz="0" w:space="0" w:color="auto"/>
        <w:left w:val="none" w:sz="0" w:space="0" w:color="auto"/>
        <w:bottom w:val="none" w:sz="0" w:space="0" w:color="auto"/>
        <w:right w:val="none" w:sz="0" w:space="0" w:color="auto"/>
      </w:divBdr>
    </w:div>
    <w:div w:id="620888291">
      <w:bodyDiv w:val="1"/>
      <w:marLeft w:val="0"/>
      <w:marRight w:val="0"/>
      <w:marTop w:val="0"/>
      <w:marBottom w:val="0"/>
      <w:divBdr>
        <w:top w:val="none" w:sz="0" w:space="0" w:color="auto"/>
        <w:left w:val="none" w:sz="0" w:space="0" w:color="auto"/>
        <w:bottom w:val="none" w:sz="0" w:space="0" w:color="auto"/>
        <w:right w:val="none" w:sz="0" w:space="0" w:color="auto"/>
      </w:divBdr>
    </w:div>
    <w:div w:id="644965512">
      <w:bodyDiv w:val="1"/>
      <w:marLeft w:val="0"/>
      <w:marRight w:val="0"/>
      <w:marTop w:val="0"/>
      <w:marBottom w:val="0"/>
      <w:divBdr>
        <w:top w:val="none" w:sz="0" w:space="0" w:color="auto"/>
        <w:left w:val="none" w:sz="0" w:space="0" w:color="auto"/>
        <w:bottom w:val="none" w:sz="0" w:space="0" w:color="auto"/>
        <w:right w:val="none" w:sz="0" w:space="0" w:color="auto"/>
      </w:divBdr>
    </w:div>
    <w:div w:id="671682404">
      <w:bodyDiv w:val="1"/>
      <w:marLeft w:val="0"/>
      <w:marRight w:val="0"/>
      <w:marTop w:val="0"/>
      <w:marBottom w:val="0"/>
      <w:divBdr>
        <w:top w:val="none" w:sz="0" w:space="0" w:color="auto"/>
        <w:left w:val="none" w:sz="0" w:space="0" w:color="auto"/>
        <w:bottom w:val="none" w:sz="0" w:space="0" w:color="auto"/>
        <w:right w:val="none" w:sz="0" w:space="0" w:color="auto"/>
      </w:divBdr>
    </w:div>
    <w:div w:id="674769119">
      <w:bodyDiv w:val="1"/>
      <w:marLeft w:val="0"/>
      <w:marRight w:val="0"/>
      <w:marTop w:val="0"/>
      <w:marBottom w:val="0"/>
      <w:divBdr>
        <w:top w:val="none" w:sz="0" w:space="0" w:color="auto"/>
        <w:left w:val="none" w:sz="0" w:space="0" w:color="auto"/>
        <w:bottom w:val="none" w:sz="0" w:space="0" w:color="auto"/>
        <w:right w:val="none" w:sz="0" w:space="0" w:color="auto"/>
      </w:divBdr>
    </w:div>
    <w:div w:id="688259310">
      <w:bodyDiv w:val="1"/>
      <w:marLeft w:val="0"/>
      <w:marRight w:val="0"/>
      <w:marTop w:val="0"/>
      <w:marBottom w:val="0"/>
      <w:divBdr>
        <w:top w:val="none" w:sz="0" w:space="0" w:color="auto"/>
        <w:left w:val="none" w:sz="0" w:space="0" w:color="auto"/>
        <w:bottom w:val="none" w:sz="0" w:space="0" w:color="auto"/>
        <w:right w:val="none" w:sz="0" w:space="0" w:color="auto"/>
      </w:divBdr>
    </w:div>
    <w:div w:id="693531531">
      <w:bodyDiv w:val="1"/>
      <w:marLeft w:val="0"/>
      <w:marRight w:val="0"/>
      <w:marTop w:val="0"/>
      <w:marBottom w:val="0"/>
      <w:divBdr>
        <w:top w:val="none" w:sz="0" w:space="0" w:color="auto"/>
        <w:left w:val="none" w:sz="0" w:space="0" w:color="auto"/>
        <w:bottom w:val="none" w:sz="0" w:space="0" w:color="auto"/>
        <w:right w:val="none" w:sz="0" w:space="0" w:color="auto"/>
      </w:divBdr>
    </w:div>
    <w:div w:id="697439088">
      <w:bodyDiv w:val="1"/>
      <w:marLeft w:val="0"/>
      <w:marRight w:val="0"/>
      <w:marTop w:val="0"/>
      <w:marBottom w:val="0"/>
      <w:divBdr>
        <w:top w:val="none" w:sz="0" w:space="0" w:color="auto"/>
        <w:left w:val="none" w:sz="0" w:space="0" w:color="auto"/>
        <w:bottom w:val="none" w:sz="0" w:space="0" w:color="auto"/>
        <w:right w:val="none" w:sz="0" w:space="0" w:color="auto"/>
      </w:divBdr>
    </w:div>
    <w:div w:id="702439983">
      <w:bodyDiv w:val="1"/>
      <w:marLeft w:val="0"/>
      <w:marRight w:val="0"/>
      <w:marTop w:val="0"/>
      <w:marBottom w:val="0"/>
      <w:divBdr>
        <w:top w:val="none" w:sz="0" w:space="0" w:color="auto"/>
        <w:left w:val="none" w:sz="0" w:space="0" w:color="auto"/>
        <w:bottom w:val="none" w:sz="0" w:space="0" w:color="auto"/>
        <w:right w:val="none" w:sz="0" w:space="0" w:color="auto"/>
      </w:divBdr>
    </w:div>
    <w:div w:id="702947242">
      <w:bodyDiv w:val="1"/>
      <w:marLeft w:val="0"/>
      <w:marRight w:val="0"/>
      <w:marTop w:val="0"/>
      <w:marBottom w:val="0"/>
      <w:divBdr>
        <w:top w:val="none" w:sz="0" w:space="0" w:color="auto"/>
        <w:left w:val="none" w:sz="0" w:space="0" w:color="auto"/>
        <w:bottom w:val="none" w:sz="0" w:space="0" w:color="auto"/>
        <w:right w:val="none" w:sz="0" w:space="0" w:color="auto"/>
      </w:divBdr>
    </w:div>
    <w:div w:id="729695868">
      <w:bodyDiv w:val="1"/>
      <w:marLeft w:val="0"/>
      <w:marRight w:val="0"/>
      <w:marTop w:val="0"/>
      <w:marBottom w:val="0"/>
      <w:divBdr>
        <w:top w:val="none" w:sz="0" w:space="0" w:color="auto"/>
        <w:left w:val="none" w:sz="0" w:space="0" w:color="auto"/>
        <w:bottom w:val="none" w:sz="0" w:space="0" w:color="auto"/>
        <w:right w:val="none" w:sz="0" w:space="0" w:color="auto"/>
      </w:divBdr>
    </w:div>
    <w:div w:id="754205871">
      <w:bodyDiv w:val="1"/>
      <w:marLeft w:val="0"/>
      <w:marRight w:val="0"/>
      <w:marTop w:val="0"/>
      <w:marBottom w:val="0"/>
      <w:divBdr>
        <w:top w:val="none" w:sz="0" w:space="0" w:color="auto"/>
        <w:left w:val="none" w:sz="0" w:space="0" w:color="auto"/>
        <w:bottom w:val="none" w:sz="0" w:space="0" w:color="auto"/>
        <w:right w:val="none" w:sz="0" w:space="0" w:color="auto"/>
      </w:divBdr>
    </w:div>
    <w:div w:id="793401802">
      <w:bodyDiv w:val="1"/>
      <w:marLeft w:val="0"/>
      <w:marRight w:val="0"/>
      <w:marTop w:val="0"/>
      <w:marBottom w:val="0"/>
      <w:divBdr>
        <w:top w:val="none" w:sz="0" w:space="0" w:color="auto"/>
        <w:left w:val="none" w:sz="0" w:space="0" w:color="auto"/>
        <w:bottom w:val="none" w:sz="0" w:space="0" w:color="auto"/>
        <w:right w:val="none" w:sz="0" w:space="0" w:color="auto"/>
      </w:divBdr>
    </w:div>
    <w:div w:id="809178670">
      <w:bodyDiv w:val="1"/>
      <w:marLeft w:val="0"/>
      <w:marRight w:val="0"/>
      <w:marTop w:val="0"/>
      <w:marBottom w:val="0"/>
      <w:divBdr>
        <w:top w:val="none" w:sz="0" w:space="0" w:color="auto"/>
        <w:left w:val="none" w:sz="0" w:space="0" w:color="auto"/>
        <w:bottom w:val="none" w:sz="0" w:space="0" w:color="auto"/>
        <w:right w:val="none" w:sz="0" w:space="0" w:color="auto"/>
      </w:divBdr>
    </w:div>
    <w:div w:id="810171863">
      <w:bodyDiv w:val="1"/>
      <w:marLeft w:val="0"/>
      <w:marRight w:val="0"/>
      <w:marTop w:val="0"/>
      <w:marBottom w:val="0"/>
      <w:divBdr>
        <w:top w:val="none" w:sz="0" w:space="0" w:color="auto"/>
        <w:left w:val="none" w:sz="0" w:space="0" w:color="auto"/>
        <w:bottom w:val="none" w:sz="0" w:space="0" w:color="auto"/>
        <w:right w:val="none" w:sz="0" w:space="0" w:color="auto"/>
      </w:divBdr>
    </w:div>
    <w:div w:id="811795586">
      <w:bodyDiv w:val="1"/>
      <w:marLeft w:val="0"/>
      <w:marRight w:val="0"/>
      <w:marTop w:val="0"/>
      <w:marBottom w:val="0"/>
      <w:divBdr>
        <w:top w:val="none" w:sz="0" w:space="0" w:color="auto"/>
        <w:left w:val="none" w:sz="0" w:space="0" w:color="auto"/>
        <w:bottom w:val="none" w:sz="0" w:space="0" w:color="auto"/>
        <w:right w:val="none" w:sz="0" w:space="0" w:color="auto"/>
      </w:divBdr>
    </w:div>
    <w:div w:id="823010082">
      <w:bodyDiv w:val="1"/>
      <w:marLeft w:val="0"/>
      <w:marRight w:val="0"/>
      <w:marTop w:val="0"/>
      <w:marBottom w:val="0"/>
      <w:divBdr>
        <w:top w:val="none" w:sz="0" w:space="0" w:color="auto"/>
        <w:left w:val="none" w:sz="0" w:space="0" w:color="auto"/>
        <w:bottom w:val="none" w:sz="0" w:space="0" w:color="auto"/>
        <w:right w:val="none" w:sz="0" w:space="0" w:color="auto"/>
      </w:divBdr>
    </w:div>
    <w:div w:id="826822961">
      <w:bodyDiv w:val="1"/>
      <w:marLeft w:val="0"/>
      <w:marRight w:val="0"/>
      <w:marTop w:val="0"/>
      <w:marBottom w:val="0"/>
      <w:divBdr>
        <w:top w:val="none" w:sz="0" w:space="0" w:color="auto"/>
        <w:left w:val="none" w:sz="0" w:space="0" w:color="auto"/>
        <w:bottom w:val="none" w:sz="0" w:space="0" w:color="auto"/>
        <w:right w:val="none" w:sz="0" w:space="0" w:color="auto"/>
      </w:divBdr>
    </w:div>
    <w:div w:id="870070592">
      <w:bodyDiv w:val="1"/>
      <w:marLeft w:val="0"/>
      <w:marRight w:val="0"/>
      <w:marTop w:val="0"/>
      <w:marBottom w:val="0"/>
      <w:divBdr>
        <w:top w:val="none" w:sz="0" w:space="0" w:color="auto"/>
        <w:left w:val="none" w:sz="0" w:space="0" w:color="auto"/>
        <w:bottom w:val="none" w:sz="0" w:space="0" w:color="auto"/>
        <w:right w:val="none" w:sz="0" w:space="0" w:color="auto"/>
      </w:divBdr>
    </w:div>
    <w:div w:id="882866870">
      <w:bodyDiv w:val="1"/>
      <w:marLeft w:val="0"/>
      <w:marRight w:val="0"/>
      <w:marTop w:val="0"/>
      <w:marBottom w:val="0"/>
      <w:divBdr>
        <w:top w:val="none" w:sz="0" w:space="0" w:color="auto"/>
        <w:left w:val="none" w:sz="0" w:space="0" w:color="auto"/>
        <w:bottom w:val="none" w:sz="0" w:space="0" w:color="auto"/>
        <w:right w:val="none" w:sz="0" w:space="0" w:color="auto"/>
      </w:divBdr>
    </w:div>
    <w:div w:id="888613801">
      <w:bodyDiv w:val="1"/>
      <w:marLeft w:val="0"/>
      <w:marRight w:val="0"/>
      <w:marTop w:val="0"/>
      <w:marBottom w:val="0"/>
      <w:divBdr>
        <w:top w:val="none" w:sz="0" w:space="0" w:color="auto"/>
        <w:left w:val="none" w:sz="0" w:space="0" w:color="auto"/>
        <w:bottom w:val="none" w:sz="0" w:space="0" w:color="auto"/>
        <w:right w:val="none" w:sz="0" w:space="0" w:color="auto"/>
      </w:divBdr>
    </w:div>
    <w:div w:id="890968356">
      <w:bodyDiv w:val="1"/>
      <w:marLeft w:val="0"/>
      <w:marRight w:val="0"/>
      <w:marTop w:val="0"/>
      <w:marBottom w:val="0"/>
      <w:divBdr>
        <w:top w:val="none" w:sz="0" w:space="0" w:color="auto"/>
        <w:left w:val="none" w:sz="0" w:space="0" w:color="auto"/>
        <w:bottom w:val="none" w:sz="0" w:space="0" w:color="auto"/>
        <w:right w:val="none" w:sz="0" w:space="0" w:color="auto"/>
      </w:divBdr>
    </w:div>
    <w:div w:id="898707810">
      <w:bodyDiv w:val="1"/>
      <w:marLeft w:val="0"/>
      <w:marRight w:val="0"/>
      <w:marTop w:val="0"/>
      <w:marBottom w:val="0"/>
      <w:divBdr>
        <w:top w:val="none" w:sz="0" w:space="0" w:color="auto"/>
        <w:left w:val="none" w:sz="0" w:space="0" w:color="auto"/>
        <w:bottom w:val="none" w:sz="0" w:space="0" w:color="auto"/>
        <w:right w:val="none" w:sz="0" w:space="0" w:color="auto"/>
      </w:divBdr>
    </w:div>
    <w:div w:id="903829325">
      <w:bodyDiv w:val="1"/>
      <w:marLeft w:val="0"/>
      <w:marRight w:val="0"/>
      <w:marTop w:val="0"/>
      <w:marBottom w:val="0"/>
      <w:divBdr>
        <w:top w:val="none" w:sz="0" w:space="0" w:color="auto"/>
        <w:left w:val="none" w:sz="0" w:space="0" w:color="auto"/>
        <w:bottom w:val="none" w:sz="0" w:space="0" w:color="auto"/>
        <w:right w:val="none" w:sz="0" w:space="0" w:color="auto"/>
      </w:divBdr>
    </w:div>
    <w:div w:id="907307183">
      <w:bodyDiv w:val="1"/>
      <w:marLeft w:val="0"/>
      <w:marRight w:val="0"/>
      <w:marTop w:val="0"/>
      <w:marBottom w:val="0"/>
      <w:divBdr>
        <w:top w:val="none" w:sz="0" w:space="0" w:color="auto"/>
        <w:left w:val="none" w:sz="0" w:space="0" w:color="auto"/>
        <w:bottom w:val="none" w:sz="0" w:space="0" w:color="auto"/>
        <w:right w:val="none" w:sz="0" w:space="0" w:color="auto"/>
      </w:divBdr>
    </w:div>
    <w:div w:id="911695007">
      <w:bodyDiv w:val="1"/>
      <w:marLeft w:val="0"/>
      <w:marRight w:val="0"/>
      <w:marTop w:val="0"/>
      <w:marBottom w:val="0"/>
      <w:divBdr>
        <w:top w:val="none" w:sz="0" w:space="0" w:color="auto"/>
        <w:left w:val="none" w:sz="0" w:space="0" w:color="auto"/>
        <w:bottom w:val="none" w:sz="0" w:space="0" w:color="auto"/>
        <w:right w:val="none" w:sz="0" w:space="0" w:color="auto"/>
      </w:divBdr>
    </w:div>
    <w:div w:id="921718507">
      <w:bodyDiv w:val="1"/>
      <w:marLeft w:val="0"/>
      <w:marRight w:val="0"/>
      <w:marTop w:val="0"/>
      <w:marBottom w:val="0"/>
      <w:divBdr>
        <w:top w:val="none" w:sz="0" w:space="0" w:color="auto"/>
        <w:left w:val="none" w:sz="0" w:space="0" w:color="auto"/>
        <w:bottom w:val="none" w:sz="0" w:space="0" w:color="auto"/>
        <w:right w:val="none" w:sz="0" w:space="0" w:color="auto"/>
      </w:divBdr>
    </w:div>
    <w:div w:id="924916302">
      <w:bodyDiv w:val="1"/>
      <w:marLeft w:val="0"/>
      <w:marRight w:val="0"/>
      <w:marTop w:val="0"/>
      <w:marBottom w:val="0"/>
      <w:divBdr>
        <w:top w:val="none" w:sz="0" w:space="0" w:color="auto"/>
        <w:left w:val="none" w:sz="0" w:space="0" w:color="auto"/>
        <w:bottom w:val="none" w:sz="0" w:space="0" w:color="auto"/>
        <w:right w:val="none" w:sz="0" w:space="0" w:color="auto"/>
      </w:divBdr>
    </w:div>
    <w:div w:id="951284016">
      <w:bodyDiv w:val="1"/>
      <w:marLeft w:val="0"/>
      <w:marRight w:val="0"/>
      <w:marTop w:val="0"/>
      <w:marBottom w:val="0"/>
      <w:divBdr>
        <w:top w:val="none" w:sz="0" w:space="0" w:color="auto"/>
        <w:left w:val="none" w:sz="0" w:space="0" w:color="auto"/>
        <w:bottom w:val="none" w:sz="0" w:space="0" w:color="auto"/>
        <w:right w:val="none" w:sz="0" w:space="0" w:color="auto"/>
      </w:divBdr>
    </w:div>
    <w:div w:id="957639508">
      <w:bodyDiv w:val="1"/>
      <w:marLeft w:val="0"/>
      <w:marRight w:val="0"/>
      <w:marTop w:val="0"/>
      <w:marBottom w:val="0"/>
      <w:divBdr>
        <w:top w:val="none" w:sz="0" w:space="0" w:color="auto"/>
        <w:left w:val="none" w:sz="0" w:space="0" w:color="auto"/>
        <w:bottom w:val="none" w:sz="0" w:space="0" w:color="auto"/>
        <w:right w:val="none" w:sz="0" w:space="0" w:color="auto"/>
      </w:divBdr>
    </w:div>
    <w:div w:id="959335449">
      <w:bodyDiv w:val="1"/>
      <w:marLeft w:val="0"/>
      <w:marRight w:val="0"/>
      <w:marTop w:val="0"/>
      <w:marBottom w:val="0"/>
      <w:divBdr>
        <w:top w:val="none" w:sz="0" w:space="0" w:color="auto"/>
        <w:left w:val="none" w:sz="0" w:space="0" w:color="auto"/>
        <w:bottom w:val="none" w:sz="0" w:space="0" w:color="auto"/>
        <w:right w:val="none" w:sz="0" w:space="0" w:color="auto"/>
      </w:divBdr>
    </w:div>
    <w:div w:id="969898995">
      <w:bodyDiv w:val="1"/>
      <w:marLeft w:val="0"/>
      <w:marRight w:val="0"/>
      <w:marTop w:val="0"/>
      <w:marBottom w:val="0"/>
      <w:divBdr>
        <w:top w:val="none" w:sz="0" w:space="0" w:color="auto"/>
        <w:left w:val="none" w:sz="0" w:space="0" w:color="auto"/>
        <w:bottom w:val="none" w:sz="0" w:space="0" w:color="auto"/>
        <w:right w:val="none" w:sz="0" w:space="0" w:color="auto"/>
      </w:divBdr>
    </w:div>
    <w:div w:id="989869080">
      <w:bodyDiv w:val="1"/>
      <w:marLeft w:val="0"/>
      <w:marRight w:val="0"/>
      <w:marTop w:val="0"/>
      <w:marBottom w:val="0"/>
      <w:divBdr>
        <w:top w:val="none" w:sz="0" w:space="0" w:color="auto"/>
        <w:left w:val="none" w:sz="0" w:space="0" w:color="auto"/>
        <w:bottom w:val="none" w:sz="0" w:space="0" w:color="auto"/>
        <w:right w:val="none" w:sz="0" w:space="0" w:color="auto"/>
      </w:divBdr>
    </w:div>
    <w:div w:id="1038244274">
      <w:bodyDiv w:val="1"/>
      <w:marLeft w:val="0"/>
      <w:marRight w:val="0"/>
      <w:marTop w:val="0"/>
      <w:marBottom w:val="0"/>
      <w:divBdr>
        <w:top w:val="none" w:sz="0" w:space="0" w:color="auto"/>
        <w:left w:val="none" w:sz="0" w:space="0" w:color="auto"/>
        <w:bottom w:val="none" w:sz="0" w:space="0" w:color="auto"/>
        <w:right w:val="none" w:sz="0" w:space="0" w:color="auto"/>
      </w:divBdr>
    </w:div>
    <w:div w:id="1040855891">
      <w:bodyDiv w:val="1"/>
      <w:marLeft w:val="0"/>
      <w:marRight w:val="0"/>
      <w:marTop w:val="0"/>
      <w:marBottom w:val="0"/>
      <w:divBdr>
        <w:top w:val="none" w:sz="0" w:space="0" w:color="auto"/>
        <w:left w:val="none" w:sz="0" w:space="0" w:color="auto"/>
        <w:bottom w:val="none" w:sz="0" w:space="0" w:color="auto"/>
        <w:right w:val="none" w:sz="0" w:space="0" w:color="auto"/>
      </w:divBdr>
    </w:div>
    <w:div w:id="1045638436">
      <w:bodyDiv w:val="1"/>
      <w:marLeft w:val="0"/>
      <w:marRight w:val="0"/>
      <w:marTop w:val="0"/>
      <w:marBottom w:val="0"/>
      <w:divBdr>
        <w:top w:val="none" w:sz="0" w:space="0" w:color="auto"/>
        <w:left w:val="none" w:sz="0" w:space="0" w:color="auto"/>
        <w:bottom w:val="none" w:sz="0" w:space="0" w:color="auto"/>
        <w:right w:val="none" w:sz="0" w:space="0" w:color="auto"/>
      </w:divBdr>
    </w:div>
    <w:div w:id="1065226025">
      <w:bodyDiv w:val="1"/>
      <w:marLeft w:val="0"/>
      <w:marRight w:val="0"/>
      <w:marTop w:val="0"/>
      <w:marBottom w:val="0"/>
      <w:divBdr>
        <w:top w:val="none" w:sz="0" w:space="0" w:color="auto"/>
        <w:left w:val="none" w:sz="0" w:space="0" w:color="auto"/>
        <w:bottom w:val="none" w:sz="0" w:space="0" w:color="auto"/>
        <w:right w:val="none" w:sz="0" w:space="0" w:color="auto"/>
      </w:divBdr>
    </w:div>
    <w:div w:id="1067069366">
      <w:bodyDiv w:val="1"/>
      <w:marLeft w:val="0"/>
      <w:marRight w:val="0"/>
      <w:marTop w:val="0"/>
      <w:marBottom w:val="0"/>
      <w:divBdr>
        <w:top w:val="none" w:sz="0" w:space="0" w:color="auto"/>
        <w:left w:val="none" w:sz="0" w:space="0" w:color="auto"/>
        <w:bottom w:val="none" w:sz="0" w:space="0" w:color="auto"/>
        <w:right w:val="none" w:sz="0" w:space="0" w:color="auto"/>
      </w:divBdr>
    </w:div>
    <w:div w:id="1137263079">
      <w:bodyDiv w:val="1"/>
      <w:marLeft w:val="0"/>
      <w:marRight w:val="0"/>
      <w:marTop w:val="0"/>
      <w:marBottom w:val="0"/>
      <w:divBdr>
        <w:top w:val="none" w:sz="0" w:space="0" w:color="auto"/>
        <w:left w:val="none" w:sz="0" w:space="0" w:color="auto"/>
        <w:bottom w:val="none" w:sz="0" w:space="0" w:color="auto"/>
        <w:right w:val="none" w:sz="0" w:space="0" w:color="auto"/>
      </w:divBdr>
    </w:div>
    <w:div w:id="1159007158">
      <w:bodyDiv w:val="1"/>
      <w:marLeft w:val="0"/>
      <w:marRight w:val="0"/>
      <w:marTop w:val="0"/>
      <w:marBottom w:val="0"/>
      <w:divBdr>
        <w:top w:val="none" w:sz="0" w:space="0" w:color="auto"/>
        <w:left w:val="none" w:sz="0" w:space="0" w:color="auto"/>
        <w:bottom w:val="none" w:sz="0" w:space="0" w:color="auto"/>
        <w:right w:val="none" w:sz="0" w:space="0" w:color="auto"/>
      </w:divBdr>
    </w:div>
    <w:div w:id="1159886521">
      <w:bodyDiv w:val="1"/>
      <w:marLeft w:val="0"/>
      <w:marRight w:val="0"/>
      <w:marTop w:val="0"/>
      <w:marBottom w:val="0"/>
      <w:divBdr>
        <w:top w:val="none" w:sz="0" w:space="0" w:color="auto"/>
        <w:left w:val="none" w:sz="0" w:space="0" w:color="auto"/>
        <w:bottom w:val="none" w:sz="0" w:space="0" w:color="auto"/>
        <w:right w:val="none" w:sz="0" w:space="0" w:color="auto"/>
      </w:divBdr>
    </w:div>
    <w:div w:id="1165168516">
      <w:bodyDiv w:val="1"/>
      <w:marLeft w:val="0"/>
      <w:marRight w:val="0"/>
      <w:marTop w:val="0"/>
      <w:marBottom w:val="0"/>
      <w:divBdr>
        <w:top w:val="none" w:sz="0" w:space="0" w:color="auto"/>
        <w:left w:val="none" w:sz="0" w:space="0" w:color="auto"/>
        <w:bottom w:val="none" w:sz="0" w:space="0" w:color="auto"/>
        <w:right w:val="none" w:sz="0" w:space="0" w:color="auto"/>
      </w:divBdr>
    </w:div>
    <w:div w:id="1215848359">
      <w:bodyDiv w:val="1"/>
      <w:marLeft w:val="0"/>
      <w:marRight w:val="0"/>
      <w:marTop w:val="0"/>
      <w:marBottom w:val="0"/>
      <w:divBdr>
        <w:top w:val="none" w:sz="0" w:space="0" w:color="auto"/>
        <w:left w:val="none" w:sz="0" w:space="0" w:color="auto"/>
        <w:bottom w:val="none" w:sz="0" w:space="0" w:color="auto"/>
        <w:right w:val="none" w:sz="0" w:space="0" w:color="auto"/>
      </w:divBdr>
    </w:div>
    <w:div w:id="1219782108">
      <w:bodyDiv w:val="1"/>
      <w:marLeft w:val="0"/>
      <w:marRight w:val="0"/>
      <w:marTop w:val="0"/>
      <w:marBottom w:val="0"/>
      <w:divBdr>
        <w:top w:val="none" w:sz="0" w:space="0" w:color="auto"/>
        <w:left w:val="none" w:sz="0" w:space="0" w:color="auto"/>
        <w:bottom w:val="none" w:sz="0" w:space="0" w:color="auto"/>
        <w:right w:val="none" w:sz="0" w:space="0" w:color="auto"/>
      </w:divBdr>
    </w:div>
    <w:div w:id="1221669592">
      <w:bodyDiv w:val="1"/>
      <w:marLeft w:val="0"/>
      <w:marRight w:val="0"/>
      <w:marTop w:val="0"/>
      <w:marBottom w:val="0"/>
      <w:divBdr>
        <w:top w:val="none" w:sz="0" w:space="0" w:color="auto"/>
        <w:left w:val="none" w:sz="0" w:space="0" w:color="auto"/>
        <w:bottom w:val="none" w:sz="0" w:space="0" w:color="auto"/>
        <w:right w:val="none" w:sz="0" w:space="0" w:color="auto"/>
      </w:divBdr>
    </w:div>
    <w:div w:id="1241870896">
      <w:bodyDiv w:val="1"/>
      <w:marLeft w:val="0"/>
      <w:marRight w:val="0"/>
      <w:marTop w:val="0"/>
      <w:marBottom w:val="0"/>
      <w:divBdr>
        <w:top w:val="none" w:sz="0" w:space="0" w:color="auto"/>
        <w:left w:val="none" w:sz="0" w:space="0" w:color="auto"/>
        <w:bottom w:val="none" w:sz="0" w:space="0" w:color="auto"/>
        <w:right w:val="none" w:sz="0" w:space="0" w:color="auto"/>
      </w:divBdr>
    </w:div>
    <w:div w:id="1244602755">
      <w:bodyDiv w:val="1"/>
      <w:marLeft w:val="0"/>
      <w:marRight w:val="0"/>
      <w:marTop w:val="0"/>
      <w:marBottom w:val="0"/>
      <w:divBdr>
        <w:top w:val="none" w:sz="0" w:space="0" w:color="auto"/>
        <w:left w:val="none" w:sz="0" w:space="0" w:color="auto"/>
        <w:bottom w:val="none" w:sz="0" w:space="0" w:color="auto"/>
        <w:right w:val="none" w:sz="0" w:space="0" w:color="auto"/>
      </w:divBdr>
    </w:div>
    <w:div w:id="1263026684">
      <w:bodyDiv w:val="1"/>
      <w:marLeft w:val="0"/>
      <w:marRight w:val="0"/>
      <w:marTop w:val="0"/>
      <w:marBottom w:val="0"/>
      <w:divBdr>
        <w:top w:val="none" w:sz="0" w:space="0" w:color="auto"/>
        <w:left w:val="none" w:sz="0" w:space="0" w:color="auto"/>
        <w:bottom w:val="none" w:sz="0" w:space="0" w:color="auto"/>
        <w:right w:val="none" w:sz="0" w:space="0" w:color="auto"/>
      </w:divBdr>
    </w:div>
    <w:div w:id="1275551219">
      <w:bodyDiv w:val="1"/>
      <w:marLeft w:val="0"/>
      <w:marRight w:val="0"/>
      <w:marTop w:val="0"/>
      <w:marBottom w:val="0"/>
      <w:divBdr>
        <w:top w:val="none" w:sz="0" w:space="0" w:color="auto"/>
        <w:left w:val="none" w:sz="0" w:space="0" w:color="auto"/>
        <w:bottom w:val="none" w:sz="0" w:space="0" w:color="auto"/>
        <w:right w:val="none" w:sz="0" w:space="0" w:color="auto"/>
      </w:divBdr>
    </w:div>
    <w:div w:id="1300382895">
      <w:bodyDiv w:val="1"/>
      <w:marLeft w:val="0"/>
      <w:marRight w:val="0"/>
      <w:marTop w:val="0"/>
      <w:marBottom w:val="0"/>
      <w:divBdr>
        <w:top w:val="none" w:sz="0" w:space="0" w:color="auto"/>
        <w:left w:val="none" w:sz="0" w:space="0" w:color="auto"/>
        <w:bottom w:val="none" w:sz="0" w:space="0" w:color="auto"/>
        <w:right w:val="none" w:sz="0" w:space="0" w:color="auto"/>
      </w:divBdr>
    </w:div>
    <w:div w:id="1302155360">
      <w:bodyDiv w:val="1"/>
      <w:marLeft w:val="0"/>
      <w:marRight w:val="0"/>
      <w:marTop w:val="0"/>
      <w:marBottom w:val="0"/>
      <w:divBdr>
        <w:top w:val="none" w:sz="0" w:space="0" w:color="auto"/>
        <w:left w:val="none" w:sz="0" w:space="0" w:color="auto"/>
        <w:bottom w:val="none" w:sz="0" w:space="0" w:color="auto"/>
        <w:right w:val="none" w:sz="0" w:space="0" w:color="auto"/>
      </w:divBdr>
    </w:div>
    <w:div w:id="1302267980">
      <w:bodyDiv w:val="1"/>
      <w:marLeft w:val="0"/>
      <w:marRight w:val="0"/>
      <w:marTop w:val="0"/>
      <w:marBottom w:val="0"/>
      <w:divBdr>
        <w:top w:val="none" w:sz="0" w:space="0" w:color="auto"/>
        <w:left w:val="none" w:sz="0" w:space="0" w:color="auto"/>
        <w:bottom w:val="none" w:sz="0" w:space="0" w:color="auto"/>
        <w:right w:val="none" w:sz="0" w:space="0" w:color="auto"/>
      </w:divBdr>
    </w:div>
    <w:div w:id="1305621762">
      <w:bodyDiv w:val="1"/>
      <w:marLeft w:val="0"/>
      <w:marRight w:val="0"/>
      <w:marTop w:val="0"/>
      <w:marBottom w:val="0"/>
      <w:divBdr>
        <w:top w:val="none" w:sz="0" w:space="0" w:color="auto"/>
        <w:left w:val="none" w:sz="0" w:space="0" w:color="auto"/>
        <w:bottom w:val="none" w:sz="0" w:space="0" w:color="auto"/>
        <w:right w:val="none" w:sz="0" w:space="0" w:color="auto"/>
      </w:divBdr>
    </w:div>
    <w:div w:id="1314607325">
      <w:bodyDiv w:val="1"/>
      <w:marLeft w:val="0"/>
      <w:marRight w:val="0"/>
      <w:marTop w:val="0"/>
      <w:marBottom w:val="0"/>
      <w:divBdr>
        <w:top w:val="none" w:sz="0" w:space="0" w:color="auto"/>
        <w:left w:val="none" w:sz="0" w:space="0" w:color="auto"/>
        <w:bottom w:val="none" w:sz="0" w:space="0" w:color="auto"/>
        <w:right w:val="none" w:sz="0" w:space="0" w:color="auto"/>
      </w:divBdr>
    </w:div>
    <w:div w:id="1321079843">
      <w:bodyDiv w:val="1"/>
      <w:marLeft w:val="0"/>
      <w:marRight w:val="0"/>
      <w:marTop w:val="0"/>
      <w:marBottom w:val="0"/>
      <w:divBdr>
        <w:top w:val="none" w:sz="0" w:space="0" w:color="auto"/>
        <w:left w:val="none" w:sz="0" w:space="0" w:color="auto"/>
        <w:bottom w:val="none" w:sz="0" w:space="0" w:color="auto"/>
        <w:right w:val="none" w:sz="0" w:space="0" w:color="auto"/>
      </w:divBdr>
    </w:div>
    <w:div w:id="1325277757">
      <w:bodyDiv w:val="1"/>
      <w:marLeft w:val="0"/>
      <w:marRight w:val="0"/>
      <w:marTop w:val="0"/>
      <w:marBottom w:val="0"/>
      <w:divBdr>
        <w:top w:val="none" w:sz="0" w:space="0" w:color="auto"/>
        <w:left w:val="none" w:sz="0" w:space="0" w:color="auto"/>
        <w:bottom w:val="none" w:sz="0" w:space="0" w:color="auto"/>
        <w:right w:val="none" w:sz="0" w:space="0" w:color="auto"/>
      </w:divBdr>
    </w:div>
    <w:div w:id="1336028881">
      <w:bodyDiv w:val="1"/>
      <w:marLeft w:val="0"/>
      <w:marRight w:val="0"/>
      <w:marTop w:val="0"/>
      <w:marBottom w:val="0"/>
      <w:divBdr>
        <w:top w:val="none" w:sz="0" w:space="0" w:color="auto"/>
        <w:left w:val="none" w:sz="0" w:space="0" w:color="auto"/>
        <w:bottom w:val="none" w:sz="0" w:space="0" w:color="auto"/>
        <w:right w:val="none" w:sz="0" w:space="0" w:color="auto"/>
      </w:divBdr>
    </w:div>
    <w:div w:id="1336808497">
      <w:bodyDiv w:val="1"/>
      <w:marLeft w:val="0"/>
      <w:marRight w:val="0"/>
      <w:marTop w:val="0"/>
      <w:marBottom w:val="0"/>
      <w:divBdr>
        <w:top w:val="none" w:sz="0" w:space="0" w:color="auto"/>
        <w:left w:val="none" w:sz="0" w:space="0" w:color="auto"/>
        <w:bottom w:val="none" w:sz="0" w:space="0" w:color="auto"/>
        <w:right w:val="none" w:sz="0" w:space="0" w:color="auto"/>
      </w:divBdr>
    </w:div>
    <w:div w:id="1351881644">
      <w:bodyDiv w:val="1"/>
      <w:marLeft w:val="0"/>
      <w:marRight w:val="0"/>
      <w:marTop w:val="0"/>
      <w:marBottom w:val="0"/>
      <w:divBdr>
        <w:top w:val="none" w:sz="0" w:space="0" w:color="auto"/>
        <w:left w:val="none" w:sz="0" w:space="0" w:color="auto"/>
        <w:bottom w:val="none" w:sz="0" w:space="0" w:color="auto"/>
        <w:right w:val="none" w:sz="0" w:space="0" w:color="auto"/>
      </w:divBdr>
    </w:div>
    <w:div w:id="1367366559">
      <w:bodyDiv w:val="1"/>
      <w:marLeft w:val="0"/>
      <w:marRight w:val="0"/>
      <w:marTop w:val="0"/>
      <w:marBottom w:val="0"/>
      <w:divBdr>
        <w:top w:val="none" w:sz="0" w:space="0" w:color="auto"/>
        <w:left w:val="none" w:sz="0" w:space="0" w:color="auto"/>
        <w:bottom w:val="none" w:sz="0" w:space="0" w:color="auto"/>
        <w:right w:val="none" w:sz="0" w:space="0" w:color="auto"/>
      </w:divBdr>
    </w:div>
    <w:div w:id="1380394429">
      <w:bodyDiv w:val="1"/>
      <w:marLeft w:val="0"/>
      <w:marRight w:val="0"/>
      <w:marTop w:val="0"/>
      <w:marBottom w:val="0"/>
      <w:divBdr>
        <w:top w:val="none" w:sz="0" w:space="0" w:color="auto"/>
        <w:left w:val="none" w:sz="0" w:space="0" w:color="auto"/>
        <w:bottom w:val="none" w:sz="0" w:space="0" w:color="auto"/>
        <w:right w:val="none" w:sz="0" w:space="0" w:color="auto"/>
      </w:divBdr>
    </w:div>
    <w:div w:id="1386446840">
      <w:bodyDiv w:val="1"/>
      <w:marLeft w:val="0"/>
      <w:marRight w:val="0"/>
      <w:marTop w:val="0"/>
      <w:marBottom w:val="0"/>
      <w:divBdr>
        <w:top w:val="none" w:sz="0" w:space="0" w:color="auto"/>
        <w:left w:val="none" w:sz="0" w:space="0" w:color="auto"/>
        <w:bottom w:val="none" w:sz="0" w:space="0" w:color="auto"/>
        <w:right w:val="none" w:sz="0" w:space="0" w:color="auto"/>
      </w:divBdr>
    </w:div>
    <w:div w:id="1406880981">
      <w:bodyDiv w:val="1"/>
      <w:marLeft w:val="0"/>
      <w:marRight w:val="0"/>
      <w:marTop w:val="0"/>
      <w:marBottom w:val="0"/>
      <w:divBdr>
        <w:top w:val="none" w:sz="0" w:space="0" w:color="auto"/>
        <w:left w:val="none" w:sz="0" w:space="0" w:color="auto"/>
        <w:bottom w:val="none" w:sz="0" w:space="0" w:color="auto"/>
        <w:right w:val="none" w:sz="0" w:space="0" w:color="auto"/>
      </w:divBdr>
    </w:div>
    <w:div w:id="1409763660">
      <w:bodyDiv w:val="1"/>
      <w:marLeft w:val="0"/>
      <w:marRight w:val="0"/>
      <w:marTop w:val="0"/>
      <w:marBottom w:val="0"/>
      <w:divBdr>
        <w:top w:val="none" w:sz="0" w:space="0" w:color="auto"/>
        <w:left w:val="none" w:sz="0" w:space="0" w:color="auto"/>
        <w:bottom w:val="none" w:sz="0" w:space="0" w:color="auto"/>
        <w:right w:val="none" w:sz="0" w:space="0" w:color="auto"/>
      </w:divBdr>
    </w:div>
    <w:div w:id="1415590806">
      <w:bodyDiv w:val="1"/>
      <w:marLeft w:val="0"/>
      <w:marRight w:val="0"/>
      <w:marTop w:val="0"/>
      <w:marBottom w:val="0"/>
      <w:divBdr>
        <w:top w:val="none" w:sz="0" w:space="0" w:color="auto"/>
        <w:left w:val="none" w:sz="0" w:space="0" w:color="auto"/>
        <w:bottom w:val="none" w:sz="0" w:space="0" w:color="auto"/>
        <w:right w:val="none" w:sz="0" w:space="0" w:color="auto"/>
      </w:divBdr>
    </w:div>
    <w:div w:id="1427652776">
      <w:bodyDiv w:val="1"/>
      <w:marLeft w:val="0"/>
      <w:marRight w:val="0"/>
      <w:marTop w:val="0"/>
      <w:marBottom w:val="0"/>
      <w:divBdr>
        <w:top w:val="none" w:sz="0" w:space="0" w:color="auto"/>
        <w:left w:val="none" w:sz="0" w:space="0" w:color="auto"/>
        <w:bottom w:val="none" w:sz="0" w:space="0" w:color="auto"/>
        <w:right w:val="none" w:sz="0" w:space="0" w:color="auto"/>
      </w:divBdr>
    </w:div>
    <w:div w:id="1434479210">
      <w:bodyDiv w:val="1"/>
      <w:marLeft w:val="0"/>
      <w:marRight w:val="0"/>
      <w:marTop w:val="0"/>
      <w:marBottom w:val="0"/>
      <w:divBdr>
        <w:top w:val="none" w:sz="0" w:space="0" w:color="auto"/>
        <w:left w:val="none" w:sz="0" w:space="0" w:color="auto"/>
        <w:bottom w:val="none" w:sz="0" w:space="0" w:color="auto"/>
        <w:right w:val="none" w:sz="0" w:space="0" w:color="auto"/>
      </w:divBdr>
    </w:div>
    <w:div w:id="1438868580">
      <w:bodyDiv w:val="1"/>
      <w:marLeft w:val="0"/>
      <w:marRight w:val="0"/>
      <w:marTop w:val="0"/>
      <w:marBottom w:val="0"/>
      <w:divBdr>
        <w:top w:val="none" w:sz="0" w:space="0" w:color="auto"/>
        <w:left w:val="none" w:sz="0" w:space="0" w:color="auto"/>
        <w:bottom w:val="none" w:sz="0" w:space="0" w:color="auto"/>
        <w:right w:val="none" w:sz="0" w:space="0" w:color="auto"/>
      </w:divBdr>
    </w:div>
    <w:div w:id="1464156424">
      <w:bodyDiv w:val="1"/>
      <w:marLeft w:val="0"/>
      <w:marRight w:val="0"/>
      <w:marTop w:val="0"/>
      <w:marBottom w:val="0"/>
      <w:divBdr>
        <w:top w:val="none" w:sz="0" w:space="0" w:color="auto"/>
        <w:left w:val="none" w:sz="0" w:space="0" w:color="auto"/>
        <w:bottom w:val="none" w:sz="0" w:space="0" w:color="auto"/>
        <w:right w:val="none" w:sz="0" w:space="0" w:color="auto"/>
      </w:divBdr>
    </w:div>
    <w:div w:id="1467351502">
      <w:bodyDiv w:val="1"/>
      <w:marLeft w:val="0"/>
      <w:marRight w:val="0"/>
      <w:marTop w:val="0"/>
      <w:marBottom w:val="0"/>
      <w:divBdr>
        <w:top w:val="none" w:sz="0" w:space="0" w:color="auto"/>
        <w:left w:val="none" w:sz="0" w:space="0" w:color="auto"/>
        <w:bottom w:val="none" w:sz="0" w:space="0" w:color="auto"/>
        <w:right w:val="none" w:sz="0" w:space="0" w:color="auto"/>
      </w:divBdr>
    </w:div>
    <w:div w:id="1507011820">
      <w:bodyDiv w:val="1"/>
      <w:marLeft w:val="0"/>
      <w:marRight w:val="0"/>
      <w:marTop w:val="0"/>
      <w:marBottom w:val="0"/>
      <w:divBdr>
        <w:top w:val="none" w:sz="0" w:space="0" w:color="auto"/>
        <w:left w:val="none" w:sz="0" w:space="0" w:color="auto"/>
        <w:bottom w:val="none" w:sz="0" w:space="0" w:color="auto"/>
        <w:right w:val="none" w:sz="0" w:space="0" w:color="auto"/>
      </w:divBdr>
    </w:div>
    <w:div w:id="1524437689">
      <w:bodyDiv w:val="1"/>
      <w:marLeft w:val="0"/>
      <w:marRight w:val="0"/>
      <w:marTop w:val="0"/>
      <w:marBottom w:val="0"/>
      <w:divBdr>
        <w:top w:val="none" w:sz="0" w:space="0" w:color="auto"/>
        <w:left w:val="none" w:sz="0" w:space="0" w:color="auto"/>
        <w:bottom w:val="none" w:sz="0" w:space="0" w:color="auto"/>
        <w:right w:val="none" w:sz="0" w:space="0" w:color="auto"/>
      </w:divBdr>
    </w:div>
    <w:div w:id="1534265521">
      <w:bodyDiv w:val="1"/>
      <w:marLeft w:val="0"/>
      <w:marRight w:val="0"/>
      <w:marTop w:val="0"/>
      <w:marBottom w:val="0"/>
      <w:divBdr>
        <w:top w:val="none" w:sz="0" w:space="0" w:color="auto"/>
        <w:left w:val="none" w:sz="0" w:space="0" w:color="auto"/>
        <w:bottom w:val="none" w:sz="0" w:space="0" w:color="auto"/>
        <w:right w:val="none" w:sz="0" w:space="0" w:color="auto"/>
      </w:divBdr>
    </w:div>
    <w:div w:id="1540700705">
      <w:bodyDiv w:val="1"/>
      <w:marLeft w:val="0"/>
      <w:marRight w:val="0"/>
      <w:marTop w:val="0"/>
      <w:marBottom w:val="0"/>
      <w:divBdr>
        <w:top w:val="none" w:sz="0" w:space="0" w:color="auto"/>
        <w:left w:val="none" w:sz="0" w:space="0" w:color="auto"/>
        <w:bottom w:val="none" w:sz="0" w:space="0" w:color="auto"/>
        <w:right w:val="none" w:sz="0" w:space="0" w:color="auto"/>
      </w:divBdr>
    </w:div>
    <w:div w:id="1564753137">
      <w:bodyDiv w:val="1"/>
      <w:marLeft w:val="0"/>
      <w:marRight w:val="0"/>
      <w:marTop w:val="0"/>
      <w:marBottom w:val="0"/>
      <w:divBdr>
        <w:top w:val="none" w:sz="0" w:space="0" w:color="auto"/>
        <w:left w:val="none" w:sz="0" w:space="0" w:color="auto"/>
        <w:bottom w:val="none" w:sz="0" w:space="0" w:color="auto"/>
        <w:right w:val="none" w:sz="0" w:space="0" w:color="auto"/>
      </w:divBdr>
    </w:div>
    <w:div w:id="1566185333">
      <w:bodyDiv w:val="1"/>
      <w:marLeft w:val="0"/>
      <w:marRight w:val="0"/>
      <w:marTop w:val="0"/>
      <w:marBottom w:val="0"/>
      <w:divBdr>
        <w:top w:val="none" w:sz="0" w:space="0" w:color="auto"/>
        <w:left w:val="none" w:sz="0" w:space="0" w:color="auto"/>
        <w:bottom w:val="none" w:sz="0" w:space="0" w:color="auto"/>
        <w:right w:val="none" w:sz="0" w:space="0" w:color="auto"/>
      </w:divBdr>
    </w:div>
    <w:div w:id="1567298113">
      <w:bodyDiv w:val="1"/>
      <w:marLeft w:val="0"/>
      <w:marRight w:val="0"/>
      <w:marTop w:val="0"/>
      <w:marBottom w:val="0"/>
      <w:divBdr>
        <w:top w:val="none" w:sz="0" w:space="0" w:color="auto"/>
        <w:left w:val="none" w:sz="0" w:space="0" w:color="auto"/>
        <w:bottom w:val="none" w:sz="0" w:space="0" w:color="auto"/>
        <w:right w:val="none" w:sz="0" w:space="0" w:color="auto"/>
      </w:divBdr>
    </w:div>
    <w:div w:id="1590656446">
      <w:bodyDiv w:val="1"/>
      <w:marLeft w:val="0"/>
      <w:marRight w:val="0"/>
      <w:marTop w:val="0"/>
      <w:marBottom w:val="0"/>
      <w:divBdr>
        <w:top w:val="none" w:sz="0" w:space="0" w:color="auto"/>
        <w:left w:val="none" w:sz="0" w:space="0" w:color="auto"/>
        <w:bottom w:val="none" w:sz="0" w:space="0" w:color="auto"/>
        <w:right w:val="none" w:sz="0" w:space="0" w:color="auto"/>
      </w:divBdr>
    </w:div>
    <w:div w:id="1602108286">
      <w:bodyDiv w:val="1"/>
      <w:marLeft w:val="0"/>
      <w:marRight w:val="0"/>
      <w:marTop w:val="0"/>
      <w:marBottom w:val="0"/>
      <w:divBdr>
        <w:top w:val="none" w:sz="0" w:space="0" w:color="auto"/>
        <w:left w:val="none" w:sz="0" w:space="0" w:color="auto"/>
        <w:bottom w:val="none" w:sz="0" w:space="0" w:color="auto"/>
        <w:right w:val="none" w:sz="0" w:space="0" w:color="auto"/>
      </w:divBdr>
    </w:div>
    <w:div w:id="1610746280">
      <w:bodyDiv w:val="1"/>
      <w:marLeft w:val="0"/>
      <w:marRight w:val="0"/>
      <w:marTop w:val="0"/>
      <w:marBottom w:val="0"/>
      <w:divBdr>
        <w:top w:val="none" w:sz="0" w:space="0" w:color="auto"/>
        <w:left w:val="none" w:sz="0" w:space="0" w:color="auto"/>
        <w:bottom w:val="none" w:sz="0" w:space="0" w:color="auto"/>
        <w:right w:val="none" w:sz="0" w:space="0" w:color="auto"/>
      </w:divBdr>
    </w:div>
    <w:div w:id="1615551813">
      <w:bodyDiv w:val="1"/>
      <w:marLeft w:val="0"/>
      <w:marRight w:val="0"/>
      <w:marTop w:val="0"/>
      <w:marBottom w:val="0"/>
      <w:divBdr>
        <w:top w:val="none" w:sz="0" w:space="0" w:color="auto"/>
        <w:left w:val="none" w:sz="0" w:space="0" w:color="auto"/>
        <w:bottom w:val="none" w:sz="0" w:space="0" w:color="auto"/>
        <w:right w:val="none" w:sz="0" w:space="0" w:color="auto"/>
      </w:divBdr>
    </w:div>
    <w:div w:id="1625572825">
      <w:bodyDiv w:val="1"/>
      <w:marLeft w:val="0"/>
      <w:marRight w:val="0"/>
      <w:marTop w:val="0"/>
      <w:marBottom w:val="0"/>
      <w:divBdr>
        <w:top w:val="none" w:sz="0" w:space="0" w:color="auto"/>
        <w:left w:val="none" w:sz="0" w:space="0" w:color="auto"/>
        <w:bottom w:val="none" w:sz="0" w:space="0" w:color="auto"/>
        <w:right w:val="none" w:sz="0" w:space="0" w:color="auto"/>
      </w:divBdr>
    </w:div>
    <w:div w:id="1631864732">
      <w:bodyDiv w:val="1"/>
      <w:marLeft w:val="0"/>
      <w:marRight w:val="0"/>
      <w:marTop w:val="0"/>
      <w:marBottom w:val="0"/>
      <w:divBdr>
        <w:top w:val="none" w:sz="0" w:space="0" w:color="auto"/>
        <w:left w:val="none" w:sz="0" w:space="0" w:color="auto"/>
        <w:bottom w:val="none" w:sz="0" w:space="0" w:color="auto"/>
        <w:right w:val="none" w:sz="0" w:space="0" w:color="auto"/>
      </w:divBdr>
    </w:div>
    <w:div w:id="1632976860">
      <w:bodyDiv w:val="1"/>
      <w:marLeft w:val="0"/>
      <w:marRight w:val="0"/>
      <w:marTop w:val="0"/>
      <w:marBottom w:val="0"/>
      <w:divBdr>
        <w:top w:val="none" w:sz="0" w:space="0" w:color="auto"/>
        <w:left w:val="none" w:sz="0" w:space="0" w:color="auto"/>
        <w:bottom w:val="none" w:sz="0" w:space="0" w:color="auto"/>
        <w:right w:val="none" w:sz="0" w:space="0" w:color="auto"/>
      </w:divBdr>
    </w:div>
    <w:div w:id="1634096130">
      <w:bodyDiv w:val="1"/>
      <w:marLeft w:val="0"/>
      <w:marRight w:val="0"/>
      <w:marTop w:val="0"/>
      <w:marBottom w:val="0"/>
      <w:divBdr>
        <w:top w:val="none" w:sz="0" w:space="0" w:color="auto"/>
        <w:left w:val="none" w:sz="0" w:space="0" w:color="auto"/>
        <w:bottom w:val="none" w:sz="0" w:space="0" w:color="auto"/>
        <w:right w:val="none" w:sz="0" w:space="0" w:color="auto"/>
      </w:divBdr>
    </w:div>
    <w:div w:id="1641425653">
      <w:bodyDiv w:val="1"/>
      <w:marLeft w:val="0"/>
      <w:marRight w:val="0"/>
      <w:marTop w:val="0"/>
      <w:marBottom w:val="0"/>
      <w:divBdr>
        <w:top w:val="none" w:sz="0" w:space="0" w:color="auto"/>
        <w:left w:val="none" w:sz="0" w:space="0" w:color="auto"/>
        <w:bottom w:val="none" w:sz="0" w:space="0" w:color="auto"/>
        <w:right w:val="none" w:sz="0" w:space="0" w:color="auto"/>
      </w:divBdr>
    </w:div>
    <w:div w:id="1652169520">
      <w:bodyDiv w:val="1"/>
      <w:marLeft w:val="0"/>
      <w:marRight w:val="0"/>
      <w:marTop w:val="0"/>
      <w:marBottom w:val="0"/>
      <w:divBdr>
        <w:top w:val="none" w:sz="0" w:space="0" w:color="auto"/>
        <w:left w:val="none" w:sz="0" w:space="0" w:color="auto"/>
        <w:bottom w:val="none" w:sz="0" w:space="0" w:color="auto"/>
        <w:right w:val="none" w:sz="0" w:space="0" w:color="auto"/>
      </w:divBdr>
    </w:div>
    <w:div w:id="1655723390">
      <w:bodyDiv w:val="1"/>
      <w:marLeft w:val="0"/>
      <w:marRight w:val="0"/>
      <w:marTop w:val="0"/>
      <w:marBottom w:val="0"/>
      <w:divBdr>
        <w:top w:val="none" w:sz="0" w:space="0" w:color="auto"/>
        <w:left w:val="none" w:sz="0" w:space="0" w:color="auto"/>
        <w:bottom w:val="none" w:sz="0" w:space="0" w:color="auto"/>
        <w:right w:val="none" w:sz="0" w:space="0" w:color="auto"/>
      </w:divBdr>
    </w:div>
    <w:div w:id="1656764894">
      <w:bodyDiv w:val="1"/>
      <w:marLeft w:val="0"/>
      <w:marRight w:val="0"/>
      <w:marTop w:val="0"/>
      <w:marBottom w:val="0"/>
      <w:divBdr>
        <w:top w:val="none" w:sz="0" w:space="0" w:color="auto"/>
        <w:left w:val="none" w:sz="0" w:space="0" w:color="auto"/>
        <w:bottom w:val="none" w:sz="0" w:space="0" w:color="auto"/>
        <w:right w:val="none" w:sz="0" w:space="0" w:color="auto"/>
      </w:divBdr>
    </w:div>
    <w:div w:id="1674070161">
      <w:bodyDiv w:val="1"/>
      <w:marLeft w:val="0"/>
      <w:marRight w:val="0"/>
      <w:marTop w:val="0"/>
      <w:marBottom w:val="0"/>
      <w:divBdr>
        <w:top w:val="none" w:sz="0" w:space="0" w:color="auto"/>
        <w:left w:val="none" w:sz="0" w:space="0" w:color="auto"/>
        <w:bottom w:val="none" w:sz="0" w:space="0" w:color="auto"/>
        <w:right w:val="none" w:sz="0" w:space="0" w:color="auto"/>
      </w:divBdr>
    </w:div>
    <w:div w:id="1686399826">
      <w:bodyDiv w:val="1"/>
      <w:marLeft w:val="0"/>
      <w:marRight w:val="0"/>
      <w:marTop w:val="0"/>
      <w:marBottom w:val="0"/>
      <w:divBdr>
        <w:top w:val="none" w:sz="0" w:space="0" w:color="auto"/>
        <w:left w:val="none" w:sz="0" w:space="0" w:color="auto"/>
        <w:bottom w:val="none" w:sz="0" w:space="0" w:color="auto"/>
        <w:right w:val="none" w:sz="0" w:space="0" w:color="auto"/>
      </w:divBdr>
    </w:div>
    <w:div w:id="1705791616">
      <w:bodyDiv w:val="1"/>
      <w:marLeft w:val="0"/>
      <w:marRight w:val="0"/>
      <w:marTop w:val="0"/>
      <w:marBottom w:val="0"/>
      <w:divBdr>
        <w:top w:val="none" w:sz="0" w:space="0" w:color="auto"/>
        <w:left w:val="none" w:sz="0" w:space="0" w:color="auto"/>
        <w:bottom w:val="none" w:sz="0" w:space="0" w:color="auto"/>
        <w:right w:val="none" w:sz="0" w:space="0" w:color="auto"/>
      </w:divBdr>
    </w:div>
    <w:div w:id="1722899025">
      <w:bodyDiv w:val="1"/>
      <w:marLeft w:val="0"/>
      <w:marRight w:val="0"/>
      <w:marTop w:val="0"/>
      <w:marBottom w:val="0"/>
      <w:divBdr>
        <w:top w:val="none" w:sz="0" w:space="0" w:color="auto"/>
        <w:left w:val="none" w:sz="0" w:space="0" w:color="auto"/>
        <w:bottom w:val="none" w:sz="0" w:space="0" w:color="auto"/>
        <w:right w:val="none" w:sz="0" w:space="0" w:color="auto"/>
      </w:divBdr>
    </w:div>
    <w:div w:id="1726485763">
      <w:bodyDiv w:val="1"/>
      <w:marLeft w:val="0"/>
      <w:marRight w:val="0"/>
      <w:marTop w:val="0"/>
      <w:marBottom w:val="0"/>
      <w:divBdr>
        <w:top w:val="none" w:sz="0" w:space="0" w:color="auto"/>
        <w:left w:val="none" w:sz="0" w:space="0" w:color="auto"/>
        <w:bottom w:val="none" w:sz="0" w:space="0" w:color="auto"/>
        <w:right w:val="none" w:sz="0" w:space="0" w:color="auto"/>
      </w:divBdr>
    </w:div>
    <w:div w:id="1731073025">
      <w:bodyDiv w:val="1"/>
      <w:marLeft w:val="0"/>
      <w:marRight w:val="0"/>
      <w:marTop w:val="0"/>
      <w:marBottom w:val="0"/>
      <w:divBdr>
        <w:top w:val="none" w:sz="0" w:space="0" w:color="auto"/>
        <w:left w:val="none" w:sz="0" w:space="0" w:color="auto"/>
        <w:bottom w:val="none" w:sz="0" w:space="0" w:color="auto"/>
        <w:right w:val="none" w:sz="0" w:space="0" w:color="auto"/>
      </w:divBdr>
    </w:div>
    <w:div w:id="1741444487">
      <w:bodyDiv w:val="1"/>
      <w:marLeft w:val="0"/>
      <w:marRight w:val="0"/>
      <w:marTop w:val="0"/>
      <w:marBottom w:val="0"/>
      <w:divBdr>
        <w:top w:val="none" w:sz="0" w:space="0" w:color="auto"/>
        <w:left w:val="none" w:sz="0" w:space="0" w:color="auto"/>
        <w:bottom w:val="none" w:sz="0" w:space="0" w:color="auto"/>
        <w:right w:val="none" w:sz="0" w:space="0" w:color="auto"/>
      </w:divBdr>
    </w:div>
    <w:div w:id="1745107731">
      <w:bodyDiv w:val="1"/>
      <w:marLeft w:val="0"/>
      <w:marRight w:val="0"/>
      <w:marTop w:val="0"/>
      <w:marBottom w:val="0"/>
      <w:divBdr>
        <w:top w:val="none" w:sz="0" w:space="0" w:color="auto"/>
        <w:left w:val="none" w:sz="0" w:space="0" w:color="auto"/>
        <w:bottom w:val="none" w:sz="0" w:space="0" w:color="auto"/>
        <w:right w:val="none" w:sz="0" w:space="0" w:color="auto"/>
      </w:divBdr>
    </w:div>
    <w:div w:id="1747916464">
      <w:bodyDiv w:val="1"/>
      <w:marLeft w:val="0"/>
      <w:marRight w:val="0"/>
      <w:marTop w:val="0"/>
      <w:marBottom w:val="0"/>
      <w:divBdr>
        <w:top w:val="none" w:sz="0" w:space="0" w:color="auto"/>
        <w:left w:val="none" w:sz="0" w:space="0" w:color="auto"/>
        <w:bottom w:val="none" w:sz="0" w:space="0" w:color="auto"/>
        <w:right w:val="none" w:sz="0" w:space="0" w:color="auto"/>
      </w:divBdr>
    </w:div>
    <w:div w:id="1777366684">
      <w:bodyDiv w:val="1"/>
      <w:marLeft w:val="0"/>
      <w:marRight w:val="0"/>
      <w:marTop w:val="0"/>
      <w:marBottom w:val="0"/>
      <w:divBdr>
        <w:top w:val="none" w:sz="0" w:space="0" w:color="auto"/>
        <w:left w:val="none" w:sz="0" w:space="0" w:color="auto"/>
        <w:bottom w:val="none" w:sz="0" w:space="0" w:color="auto"/>
        <w:right w:val="none" w:sz="0" w:space="0" w:color="auto"/>
      </w:divBdr>
    </w:div>
    <w:div w:id="1787115357">
      <w:bodyDiv w:val="1"/>
      <w:marLeft w:val="0"/>
      <w:marRight w:val="0"/>
      <w:marTop w:val="0"/>
      <w:marBottom w:val="0"/>
      <w:divBdr>
        <w:top w:val="none" w:sz="0" w:space="0" w:color="auto"/>
        <w:left w:val="none" w:sz="0" w:space="0" w:color="auto"/>
        <w:bottom w:val="none" w:sz="0" w:space="0" w:color="auto"/>
        <w:right w:val="none" w:sz="0" w:space="0" w:color="auto"/>
      </w:divBdr>
    </w:div>
    <w:div w:id="1828276641">
      <w:bodyDiv w:val="1"/>
      <w:marLeft w:val="0"/>
      <w:marRight w:val="0"/>
      <w:marTop w:val="0"/>
      <w:marBottom w:val="0"/>
      <w:divBdr>
        <w:top w:val="none" w:sz="0" w:space="0" w:color="auto"/>
        <w:left w:val="none" w:sz="0" w:space="0" w:color="auto"/>
        <w:bottom w:val="none" w:sz="0" w:space="0" w:color="auto"/>
        <w:right w:val="none" w:sz="0" w:space="0" w:color="auto"/>
      </w:divBdr>
    </w:div>
    <w:div w:id="1844856683">
      <w:bodyDiv w:val="1"/>
      <w:marLeft w:val="0"/>
      <w:marRight w:val="0"/>
      <w:marTop w:val="0"/>
      <w:marBottom w:val="0"/>
      <w:divBdr>
        <w:top w:val="none" w:sz="0" w:space="0" w:color="auto"/>
        <w:left w:val="none" w:sz="0" w:space="0" w:color="auto"/>
        <w:bottom w:val="none" w:sz="0" w:space="0" w:color="auto"/>
        <w:right w:val="none" w:sz="0" w:space="0" w:color="auto"/>
      </w:divBdr>
    </w:div>
    <w:div w:id="1849713960">
      <w:bodyDiv w:val="1"/>
      <w:marLeft w:val="0"/>
      <w:marRight w:val="0"/>
      <w:marTop w:val="0"/>
      <w:marBottom w:val="0"/>
      <w:divBdr>
        <w:top w:val="none" w:sz="0" w:space="0" w:color="auto"/>
        <w:left w:val="none" w:sz="0" w:space="0" w:color="auto"/>
        <w:bottom w:val="none" w:sz="0" w:space="0" w:color="auto"/>
        <w:right w:val="none" w:sz="0" w:space="0" w:color="auto"/>
      </w:divBdr>
    </w:div>
    <w:div w:id="1853910705">
      <w:bodyDiv w:val="1"/>
      <w:marLeft w:val="0"/>
      <w:marRight w:val="0"/>
      <w:marTop w:val="0"/>
      <w:marBottom w:val="0"/>
      <w:divBdr>
        <w:top w:val="none" w:sz="0" w:space="0" w:color="auto"/>
        <w:left w:val="none" w:sz="0" w:space="0" w:color="auto"/>
        <w:bottom w:val="none" w:sz="0" w:space="0" w:color="auto"/>
        <w:right w:val="none" w:sz="0" w:space="0" w:color="auto"/>
      </w:divBdr>
    </w:div>
    <w:div w:id="1881166491">
      <w:bodyDiv w:val="1"/>
      <w:marLeft w:val="0"/>
      <w:marRight w:val="0"/>
      <w:marTop w:val="0"/>
      <w:marBottom w:val="0"/>
      <w:divBdr>
        <w:top w:val="none" w:sz="0" w:space="0" w:color="auto"/>
        <w:left w:val="none" w:sz="0" w:space="0" w:color="auto"/>
        <w:bottom w:val="none" w:sz="0" w:space="0" w:color="auto"/>
        <w:right w:val="none" w:sz="0" w:space="0" w:color="auto"/>
      </w:divBdr>
    </w:div>
    <w:div w:id="1892030955">
      <w:bodyDiv w:val="1"/>
      <w:marLeft w:val="0"/>
      <w:marRight w:val="0"/>
      <w:marTop w:val="0"/>
      <w:marBottom w:val="0"/>
      <w:divBdr>
        <w:top w:val="none" w:sz="0" w:space="0" w:color="auto"/>
        <w:left w:val="none" w:sz="0" w:space="0" w:color="auto"/>
        <w:bottom w:val="none" w:sz="0" w:space="0" w:color="auto"/>
        <w:right w:val="none" w:sz="0" w:space="0" w:color="auto"/>
      </w:divBdr>
    </w:div>
    <w:div w:id="1892418244">
      <w:bodyDiv w:val="1"/>
      <w:marLeft w:val="0"/>
      <w:marRight w:val="0"/>
      <w:marTop w:val="0"/>
      <w:marBottom w:val="0"/>
      <w:divBdr>
        <w:top w:val="none" w:sz="0" w:space="0" w:color="auto"/>
        <w:left w:val="none" w:sz="0" w:space="0" w:color="auto"/>
        <w:bottom w:val="none" w:sz="0" w:space="0" w:color="auto"/>
        <w:right w:val="none" w:sz="0" w:space="0" w:color="auto"/>
      </w:divBdr>
    </w:div>
    <w:div w:id="1901283614">
      <w:bodyDiv w:val="1"/>
      <w:marLeft w:val="0"/>
      <w:marRight w:val="0"/>
      <w:marTop w:val="0"/>
      <w:marBottom w:val="0"/>
      <w:divBdr>
        <w:top w:val="none" w:sz="0" w:space="0" w:color="auto"/>
        <w:left w:val="none" w:sz="0" w:space="0" w:color="auto"/>
        <w:bottom w:val="none" w:sz="0" w:space="0" w:color="auto"/>
        <w:right w:val="none" w:sz="0" w:space="0" w:color="auto"/>
      </w:divBdr>
    </w:div>
    <w:div w:id="1922333265">
      <w:bodyDiv w:val="1"/>
      <w:marLeft w:val="0"/>
      <w:marRight w:val="0"/>
      <w:marTop w:val="0"/>
      <w:marBottom w:val="0"/>
      <w:divBdr>
        <w:top w:val="none" w:sz="0" w:space="0" w:color="auto"/>
        <w:left w:val="none" w:sz="0" w:space="0" w:color="auto"/>
        <w:bottom w:val="none" w:sz="0" w:space="0" w:color="auto"/>
        <w:right w:val="none" w:sz="0" w:space="0" w:color="auto"/>
      </w:divBdr>
    </w:div>
    <w:div w:id="1969510608">
      <w:bodyDiv w:val="1"/>
      <w:marLeft w:val="0"/>
      <w:marRight w:val="0"/>
      <w:marTop w:val="0"/>
      <w:marBottom w:val="0"/>
      <w:divBdr>
        <w:top w:val="none" w:sz="0" w:space="0" w:color="auto"/>
        <w:left w:val="none" w:sz="0" w:space="0" w:color="auto"/>
        <w:bottom w:val="none" w:sz="0" w:space="0" w:color="auto"/>
        <w:right w:val="none" w:sz="0" w:space="0" w:color="auto"/>
      </w:divBdr>
    </w:div>
    <w:div w:id="1978947634">
      <w:bodyDiv w:val="1"/>
      <w:marLeft w:val="0"/>
      <w:marRight w:val="0"/>
      <w:marTop w:val="0"/>
      <w:marBottom w:val="0"/>
      <w:divBdr>
        <w:top w:val="none" w:sz="0" w:space="0" w:color="auto"/>
        <w:left w:val="none" w:sz="0" w:space="0" w:color="auto"/>
        <w:bottom w:val="none" w:sz="0" w:space="0" w:color="auto"/>
        <w:right w:val="none" w:sz="0" w:space="0" w:color="auto"/>
      </w:divBdr>
    </w:div>
    <w:div w:id="1985305894">
      <w:bodyDiv w:val="1"/>
      <w:marLeft w:val="0"/>
      <w:marRight w:val="0"/>
      <w:marTop w:val="0"/>
      <w:marBottom w:val="0"/>
      <w:divBdr>
        <w:top w:val="none" w:sz="0" w:space="0" w:color="auto"/>
        <w:left w:val="none" w:sz="0" w:space="0" w:color="auto"/>
        <w:bottom w:val="none" w:sz="0" w:space="0" w:color="auto"/>
        <w:right w:val="none" w:sz="0" w:space="0" w:color="auto"/>
      </w:divBdr>
    </w:div>
    <w:div w:id="1988044151">
      <w:bodyDiv w:val="1"/>
      <w:marLeft w:val="0"/>
      <w:marRight w:val="0"/>
      <w:marTop w:val="0"/>
      <w:marBottom w:val="0"/>
      <w:divBdr>
        <w:top w:val="none" w:sz="0" w:space="0" w:color="auto"/>
        <w:left w:val="none" w:sz="0" w:space="0" w:color="auto"/>
        <w:bottom w:val="none" w:sz="0" w:space="0" w:color="auto"/>
        <w:right w:val="none" w:sz="0" w:space="0" w:color="auto"/>
      </w:divBdr>
    </w:div>
    <w:div w:id="2020082272">
      <w:bodyDiv w:val="1"/>
      <w:marLeft w:val="0"/>
      <w:marRight w:val="0"/>
      <w:marTop w:val="0"/>
      <w:marBottom w:val="0"/>
      <w:divBdr>
        <w:top w:val="none" w:sz="0" w:space="0" w:color="auto"/>
        <w:left w:val="none" w:sz="0" w:space="0" w:color="auto"/>
        <w:bottom w:val="none" w:sz="0" w:space="0" w:color="auto"/>
        <w:right w:val="none" w:sz="0" w:space="0" w:color="auto"/>
      </w:divBdr>
    </w:div>
    <w:div w:id="2022587102">
      <w:bodyDiv w:val="1"/>
      <w:marLeft w:val="0"/>
      <w:marRight w:val="0"/>
      <w:marTop w:val="0"/>
      <w:marBottom w:val="0"/>
      <w:divBdr>
        <w:top w:val="none" w:sz="0" w:space="0" w:color="auto"/>
        <w:left w:val="none" w:sz="0" w:space="0" w:color="auto"/>
        <w:bottom w:val="none" w:sz="0" w:space="0" w:color="auto"/>
        <w:right w:val="none" w:sz="0" w:space="0" w:color="auto"/>
      </w:divBdr>
    </w:div>
    <w:div w:id="2037348544">
      <w:bodyDiv w:val="1"/>
      <w:marLeft w:val="0"/>
      <w:marRight w:val="0"/>
      <w:marTop w:val="0"/>
      <w:marBottom w:val="0"/>
      <w:divBdr>
        <w:top w:val="none" w:sz="0" w:space="0" w:color="auto"/>
        <w:left w:val="none" w:sz="0" w:space="0" w:color="auto"/>
        <w:bottom w:val="none" w:sz="0" w:space="0" w:color="auto"/>
        <w:right w:val="none" w:sz="0" w:space="0" w:color="auto"/>
      </w:divBdr>
    </w:div>
    <w:div w:id="2038726057">
      <w:bodyDiv w:val="1"/>
      <w:marLeft w:val="0"/>
      <w:marRight w:val="0"/>
      <w:marTop w:val="0"/>
      <w:marBottom w:val="0"/>
      <w:divBdr>
        <w:top w:val="none" w:sz="0" w:space="0" w:color="auto"/>
        <w:left w:val="none" w:sz="0" w:space="0" w:color="auto"/>
        <w:bottom w:val="none" w:sz="0" w:space="0" w:color="auto"/>
        <w:right w:val="none" w:sz="0" w:space="0" w:color="auto"/>
      </w:divBdr>
      <w:divsChild>
        <w:div w:id="529883476">
          <w:marLeft w:val="547"/>
          <w:marRight w:val="0"/>
          <w:marTop w:val="0"/>
          <w:marBottom w:val="0"/>
          <w:divBdr>
            <w:top w:val="none" w:sz="0" w:space="0" w:color="auto"/>
            <w:left w:val="none" w:sz="0" w:space="0" w:color="auto"/>
            <w:bottom w:val="none" w:sz="0" w:space="0" w:color="auto"/>
            <w:right w:val="none" w:sz="0" w:space="0" w:color="auto"/>
          </w:divBdr>
        </w:div>
      </w:divsChild>
    </w:div>
    <w:div w:id="2046563293">
      <w:bodyDiv w:val="1"/>
      <w:marLeft w:val="0"/>
      <w:marRight w:val="0"/>
      <w:marTop w:val="0"/>
      <w:marBottom w:val="0"/>
      <w:divBdr>
        <w:top w:val="none" w:sz="0" w:space="0" w:color="auto"/>
        <w:left w:val="none" w:sz="0" w:space="0" w:color="auto"/>
        <w:bottom w:val="none" w:sz="0" w:space="0" w:color="auto"/>
        <w:right w:val="none" w:sz="0" w:space="0" w:color="auto"/>
      </w:divBdr>
    </w:div>
    <w:div w:id="2051109666">
      <w:bodyDiv w:val="1"/>
      <w:marLeft w:val="0"/>
      <w:marRight w:val="0"/>
      <w:marTop w:val="0"/>
      <w:marBottom w:val="0"/>
      <w:divBdr>
        <w:top w:val="none" w:sz="0" w:space="0" w:color="auto"/>
        <w:left w:val="none" w:sz="0" w:space="0" w:color="auto"/>
        <w:bottom w:val="none" w:sz="0" w:space="0" w:color="auto"/>
        <w:right w:val="none" w:sz="0" w:space="0" w:color="auto"/>
      </w:divBdr>
    </w:div>
    <w:div w:id="2058699758">
      <w:bodyDiv w:val="1"/>
      <w:marLeft w:val="0"/>
      <w:marRight w:val="0"/>
      <w:marTop w:val="0"/>
      <w:marBottom w:val="0"/>
      <w:divBdr>
        <w:top w:val="none" w:sz="0" w:space="0" w:color="auto"/>
        <w:left w:val="none" w:sz="0" w:space="0" w:color="auto"/>
        <w:bottom w:val="none" w:sz="0" w:space="0" w:color="auto"/>
        <w:right w:val="none" w:sz="0" w:space="0" w:color="auto"/>
      </w:divBdr>
    </w:div>
    <w:div w:id="2059864103">
      <w:bodyDiv w:val="1"/>
      <w:marLeft w:val="0"/>
      <w:marRight w:val="0"/>
      <w:marTop w:val="0"/>
      <w:marBottom w:val="0"/>
      <w:divBdr>
        <w:top w:val="none" w:sz="0" w:space="0" w:color="auto"/>
        <w:left w:val="none" w:sz="0" w:space="0" w:color="auto"/>
        <w:bottom w:val="none" w:sz="0" w:space="0" w:color="auto"/>
        <w:right w:val="none" w:sz="0" w:space="0" w:color="auto"/>
      </w:divBdr>
    </w:div>
    <w:div w:id="2059892666">
      <w:bodyDiv w:val="1"/>
      <w:marLeft w:val="0"/>
      <w:marRight w:val="0"/>
      <w:marTop w:val="0"/>
      <w:marBottom w:val="0"/>
      <w:divBdr>
        <w:top w:val="none" w:sz="0" w:space="0" w:color="auto"/>
        <w:left w:val="none" w:sz="0" w:space="0" w:color="auto"/>
        <w:bottom w:val="none" w:sz="0" w:space="0" w:color="auto"/>
        <w:right w:val="none" w:sz="0" w:space="0" w:color="auto"/>
      </w:divBdr>
    </w:div>
    <w:div w:id="2071808103">
      <w:bodyDiv w:val="1"/>
      <w:marLeft w:val="0"/>
      <w:marRight w:val="0"/>
      <w:marTop w:val="0"/>
      <w:marBottom w:val="0"/>
      <w:divBdr>
        <w:top w:val="none" w:sz="0" w:space="0" w:color="auto"/>
        <w:left w:val="none" w:sz="0" w:space="0" w:color="auto"/>
        <w:bottom w:val="none" w:sz="0" w:space="0" w:color="auto"/>
        <w:right w:val="none" w:sz="0" w:space="0" w:color="auto"/>
      </w:divBdr>
    </w:div>
    <w:div w:id="2075199975">
      <w:bodyDiv w:val="1"/>
      <w:marLeft w:val="0"/>
      <w:marRight w:val="0"/>
      <w:marTop w:val="0"/>
      <w:marBottom w:val="0"/>
      <w:divBdr>
        <w:top w:val="none" w:sz="0" w:space="0" w:color="auto"/>
        <w:left w:val="none" w:sz="0" w:space="0" w:color="auto"/>
        <w:bottom w:val="none" w:sz="0" w:space="0" w:color="auto"/>
        <w:right w:val="none" w:sz="0" w:space="0" w:color="auto"/>
      </w:divBdr>
    </w:div>
    <w:div w:id="2084990597">
      <w:bodyDiv w:val="1"/>
      <w:marLeft w:val="0"/>
      <w:marRight w:val="0"/>
      <w:marTop w:val="0"/>
      <w:marBottom w:val="0"/>
      <w:divBdr>
        <w:top w:val="none" w:sz="0" w:space="0" w:color="auto"/>
        <w:left w:val="none" w:sz="0" w:space="0" w:color="auto"/>
        <w:bottom w:val="none" w:sz="0" w:space="0" w:color="auto"/>
        <w:right w:val="none" w:sz="0" w:space="0" w:color="auto"/>
      </w:divBdr>
    </w:div>
    <w:div w:id="2099861363">
      <w:bodyDiv w:val="1"/>
      <w:marLeft w:val="0"/>
      <w:marRight w:val="0"/>
      <w:marTop w:val="0"/>
      <w:marBottom w:val="0"/>
      <w:divBdr>
        <w:top w:val="none" w:sz="0" w:space="0" w:color="auto"/>
        <w:left w:val="none" w:sz="0" w:space="0" w:color="auto"/>
        <w:bottom w:val="none" w:sz="0" w:space="0" w:color="auto"/>
        <w:right w:val="none" w:sz="0" w:space="0" w:color="auto"/>
      </w:divBdr>
    </w:div>
    <w:div w:id="2119526781">
      <w:bodyDiv w:val="1"/>
      <w:marLeft w:val="0"/>
      <w:marRight w:val="0"/>
      <w:marTop w:val="0"/>
      <w:marBottom w:val="0"/>
      <w:divBdr>
        <w:top w:val="none" w:sz="0" w:space="0" w:color="auto"/>
        <w:left w:val="none" w:sz="0" w:space="0" w:color="auto"/>
        <w:bottom w:val="none" w:sz="0" w:space="0" w:color="auto"/>
        <w:right w:val="none" w:sz="0" w:space="0" w:color="auto"/>
      </w:divBdr>
    </w:div>
    <w:div w:id="2122994498">
      <w:bodyDiv w:val="1"/>
      <w:marLeft w:val="0"/>
      <w:marRight w:val="0"/>
      <w:marTop w:val="0"/>
      <w:marBottom w:val="0"/>
      <w:divBdr>
        <w:top w:val="none" w:sz="0" w:space="0" w:color="auto"/>
        <w:left w:val="none" w:sz="0" w:space="0" w:color="auto"/>
        <w:bottom w:val="none" w:sz="0" w:space="0" w:color="auto"/>
        <w:right w:val="none" w:sz="0" w:space="0" w:color="auto"/>
      </w:divBdr>
    </w:div>
    <w:div w:id="2126774915">
      <w:bodyDiv w:val="1"/>
      <w:marLeft w:val="0"/>
      <w:marRight w:val="0"/>
      <w:marTop w:val="0"/>
      <w:marBottom w:val="0"/>
      <w:divBdr>
        <w:top w:val="none" w:sz="0" w:space="0" w:color="auto"/>
        <w:left w:val="none" w:sz="0" w:space="0" w:color="auto"/>
        <w:bottom w:val="none" w:sz="0" w:space="0" w:color="auto"/>
        <w:right w:val="none" w:sz="0" w:space="0" w:color="auto"/>
      </w:divBdr>
    </w:div>
    <w:div w:id="2141723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diagramQuickStyle" Target="diagrams/quickStyle1.xm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diagramLayout" Target="diagrams/layout1.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CAB7C41-6C92-4A6C-9371-A1D2523CF9F7}" type="doc">
      <dgm:prSet loTypeId="urn:microsoft.com/office/officeart/2005/8/layout/chevron2" loCatId="process" qsTypeId="urn:microsoft.com/office/officeart/2005/8/quickstyle/simple3" qsCatId="simple" csTypeId="urn:microsoft.com/office/officeart/2005/8/colors/colorful4" csCatId="colorful" phldr="1"/>
      <dgm:spPr/>
      <dgm:t>
        <a:bodyPr/>
        <a:lstStyle/>
        <a:p>
          <a:endParaRPr lang="en-IN"/>
        </a:p>
      </dgm:t>
    </dgm:pt>
    <dgm:pt modelId="{30A7F360-DD15-4184-B880-91A7BBC538BF}">
      <dgm:prSet phldrT="[Text]" custT="1"/>
      <dgm:spPr>
        <a:xfrm rot="5400000">
          <a:off x="-163580" y="165049"/>
          <a:ext cx="1090533" cy="763373"/>
        </a:xfrm>
        <a:prstGeom prst="chevron">
          <a:avLst/>
        </a:prstGeom>
        <a:gradFill rotWithShape="0">
          <a:gsLst>
            <a:gs pos="0">
              <a:srgbClr val="8064A2">
                <a:hueOff val="0"/>
                <a:satOff val="0"/>
                <a:lumOff val="0"/>
                <a:alphaOff val="0"/>
                <a:tint val="50000"/>
                <a:satMod val="300000"/>
              </a:srgbClr>
            </a:gs>
            <a:gs pos="35000">
              <a:srgbClr val="8064A2">
                <a:hueOff val="0"/>
                <a:satOff val="0"/>
                <a:lumOff val="0"/>
                <a:alphaOff val="0"/>
                <a:tint val="37000"/>
                <a:satMod val="300000"/>
              </a:srgbClr>
            </a:gs>
            <a:gs pos="100000">
              <a:srgbClr val="8064A2">
                <a:hueOff val="0"/>
                <a:satOff val="0"/>
                <a:lumOff val="0"/>
                <a:alphaOff val="0"/>
                <a:tint val="15000"/>
                <a:satMod val="350000"/>
              </a:srgbClr>
            </a:gs>
          </a:gsLst>
          <a:lin ang="16200000" scaled="1"/>
        </a:gradFill>
        <a:ln w="9525" cap="flat" cmpd="sng" algn="ctr">
          <a:solidFill>
            <a:srgbClr val="8064A2">
              <a:hueOff val="0"/>
              <a:satOff val="0"/>
              <a:lumOff val="0"/>
              <a:alphaOff val="0"/>
            </a:srgbClr>
          </a:solidFill>
          <a:prstDash val="solid"/>
        </a:ln>
        <a:effectLst>
          <a:outerShdw blurRad="40000" dist="20000" dir="5400000" rotWithShape="0">
            <a:srgbClr val="000000">
              <a:alpha val="38000"/>
            </a:srgbClr>
          </a:outerShdw>
        </a:effectLst>
      </dgm:spPr>
      <dgm:t>
        <a:bodyPr/>
        <a:lstStyle/>
        <a:p>
          <a:pPr>
            <a:buNone/>
          </a:pPr>
          <a:r>
            <a:rPr lang="en-IN" sz="1200" b="1">
              <a:solidFill>
                <a:sysClr val="windowText" lastClr="000000"/>
              </a:solidFill>
              <a:latin typeface="Calibri"/>
              <a:ea typeface="+mn-ea"/>
              <a:cs typeface="+mn-cs"/>
            </a:rPr>
            <a:t>Receive</a:t>
          </a:r>
        </a:p>
      </dgm:t>
    </dgm:pt>
    <dgm:pt modelId="{7468E0BE-D2FC-4E54-99A2-2BD5E0EC2536}" type="parTrans" cxnId="{C98EDC03-F03D-45F9-8F36-C903D2B872A1}">
      <dgm:prSet/>
      <dgm:spPr/>
      <dgm:t>
        <a:bodyPr/>
        <a:lstStyle/>
        <a:p>
          <a:endParaRPr lang="en-IN"/>
        </a:p>
      </dgm:t>
    </dgm:pt>
    <dgm:pt modelId="{A0AD68FE-C953-472E-B06C-4725CB866347}" type="sibTrans" cxnId="{C98EDC03-F03D-45F9-8F36-C903D2B872A1}">
      <dgm:prSet/>
      <dgm:spPr/>
      <dgm:t>
        <a:bodyPr/>
        <a:lstStyle/>
        <a:p>
          <a:endParaRPr lang="en-IN"/>
        </a:p>
      </dgm:t>
    </dgm:pt>
    <dgm:pt modelId="{780039A4-48B5-4025-B330-5A46EE98D132}">
      <dgm:prSet phldrT="[Text]" custT="1"/>
      <dgm:spPr>
        <a:xfrm rot="5400000">
          <a:off x="2770463" y="-2005620"/>
          <a:ext cx="708846" cy="4723026"/>
        </a:xfrm>
        <a:prstGeom prst="round2SameRect">
          <a:avLst/>
        </a:prstGeom>
        <a:solidFill>
          <a:sysClr val="window" lastClr="FFFFFF">
            <a:alpha val="90000"/>
            <a:hueOff val="0"/>
            <a:satOff val="0"/>
            <a:lumOff val="0"/>
            <a:alphaOff val="0"/>
          </a:sysClr>
        </a:solidFill>
        <a:ln w="9525" cap="flat" cmpd="sng" algn="ctr">
          <a:solidFill>
            <a:srgbClr val="8064A2">
              <a:hueOff val="0"/>
              <a:satOff val="0"/>
              <a:lumOff val="0"/>
              <a:alphaOff val="0"/>
            </a:srgbClr>
          </a:solidFill>
          <a:prstDash val="solid"/>
        </a:ln>
        <a:effectLst/>
      </dgm:spPr>
      <dgm:t>
        <a:bodyPr/>
        <a:lstStyle/>
        <a:p>
          <a:pPr>
            <a:buChar char="•"/>
          </a:pPr>
          <a:r>
            <a:rPr lang="en-IN"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NSS 75th Round Data received in the form of Excel file.</a:t>
          </a:r>
        </a:p>
      </dgm:t>
    </dgm:pt>
    <dgm:pt modelId="{61CDEDCD-F212-4ED4-A2F0-9897619E79D7}" type="parTrans" cxnId="{10069DF7-0F54-4911-B29C-D465E7BE4E2C}">
      <dgm:prSet/>
      <dgm:spPr/>
      <dgm:t>
        <a:bodyPr/>
        <a:lstStyle/>
        <a:p>
          <a:endParaRPr lang="en-IN"/>
        </a:p>
      </dgm:t>
    </dgm:pt>
    <dgm:pt modelId="{6DFE267D-F55D-47C4-8B0F-259A91AEFD7F}" type="sibTrans" cxnId="{10069DF7-0F54-4911-B29C-D465E7BE4E2C}">
      <dgm:prSet/>
      <dgm:spPr/>
      <dgm:t>
        <a:bodyPr/>
        <a:lstStyle/>
        <a:p>
          <a:endParaRPr lang="en-IN"/>
        </a:p>
      </dgm:t>
    </dgm:pt>
    <dgm:pt modelId="{CAEEFCEB-920C-4DEE-92AA-CF8273CF7063}">
      <dgm:prSet phldrT="[Text]" custT="1"/>
      <dgm:spPr>
        <a:xfrm rot="5400000">
          <a:off x="-163580" y="1051825"/>
          <a:ext cx="1090533" cy="763373"/>
        </a:xfrm>
        <a:prstGeom prst="chevron">
          <a:avLst/>
        </a:prstGeom>
        <a:gradFill rotWithShape="0">
          <a:gsLst>
            <a:gs pos="0">
              <a:srgbClr val="8064A2">
                <a:hueOff val="-2232385"/>
                <a:satOff val="13449"/>
                <a:lumOff val="1078"/>
                <a:alphaOff val="0"/>
                <a:tint val="50000"/>
                <a:satMod val="300000"/>
              </a:srgbClr>
            </a:gs>
            <a:gs pos="35000">
              <a:srgbClr val="8064A2">
                <a:hueOff val="-2232385"/>
                <a:satOff val="13449"/>
                <a:lumOff val="1078"/>
                <a:alphaOff val="0"/>
                <a:tint val="37000"/>
                <a:satMod val="300000"/>
              </a:srgbClr>
            </a:gs>
            <a:gs pos="100000">
              <a:srgbClr val="8064A2">
                <a:hueOff val="-2232385"/>
                <a:satOff val="13449"/>
                <a:lumOff val="1078"/>
                <a:alphaOff val="0"/>
                <a:tint val="15000"/>
                <a:satMod val="350000"/>
              </a:srgbClr>
            </a:gs>
          </a:gsLst>
          <a:lin ang="16200000" scaled="1"/>
        </a:gradFill>
        <a:ln w="9525" cap="flat" cmpd="sng" algn="ctr">
          <a:solidFill>
            <a:srgbClr val="8064A2">
              <a:hueOff val="-2232385"/>
              <a:satOff val="13449"/>
              <a:lumOff val="1078"/>
              <a:alphaOff val="0"/>
            </a:srgbClr>
          </a:solidFill>
          <a:prstDash val="solid"/>
        </a:ln>
        <a:effectLst>
          <a:outerShdw blurRad="40000" dist="20000" dir="5400000" rotWithShape="0">
            <a:srgbClr val="000000">
              <a:alpha val="38000"/>
            </a:srgbClr>
          </a:outerShdw>
        </a:effectLst>
      </dgm:spPr>
      <dgm:t>
        <a:bodyPr/>
        <a:lstStyle/>
        <a:p>
          <a:pPr>
            <a:buNone/>
          </a:pPr>
          <a:r>
            <a:rPr lang="en-IN" sz="1200" b="1">
              <a:solidFill>
                <a:sysClr val="windowText" lastClr="000000"/>
              </a:solidFill>
              <a:latin typeface="Calibri"/>
              <a:ea typeface="+mn-ea"/>
              <a:cs typeface="+mn-cs"/>
            </a:rPr>
            <a:t>ETL</a:t>
          </a:r>
        </a:p>
      </dgm:t>
    </dgm:pt>
    <dgm:pt modelId="{EC67D859-D776-448E-93AD-CAAE21C2F55C}" type="parTrans" cxnId="{D70B2948-24CF-4E14-A059-F12884B10075}">
      <dgm:prSet/>
      <dgm:spPr/>
      <dgm:t>
        <a:bodyPr/>
        <a:lstStyle/>
        <a:p>
          <a:endParaRPr lang="en-IN"/>
        </a:p>
      </dgm:t>
    </dgm:pt>
    <dgm:pt modelId="{239D4963-4959-4A89-BE6D-AB3DB13B0B2A}" type="sibTrans" cxnId="{D70B2948-24CF-4E14-A059-F12884B10075}">
      <dgm:prSet/>
      <dgm:spPr/>
      <dgm:t>
        <a:bodyPr/>
        <a:lstStyle/>
        <a:p>
          <a:endParaRPr lang="en-IN"/>
        </a:p>
      </dgm:t>
    </dgm:pt>
    <dgm:pt modelId="{D3F7FAF5-E4C7-4215-A0F0-3DD3B7004DA8}">
      <dgm:prSet phldrT="[Text]" custT="1"/>
      <dgm:spPr>
        <a:xfrm rot="5400000">
          <a:off x="2770463" y="-1118844"/>
          <a:ext cx="708846" cy="4723026"/>
        </a:xfrm>
        <a:prstGeom prst="round2SameRect">
          <a:avLst/>
        </a:prstGeom>
        <a:solidFill>
          <a:sysClr val="window" lastClr="FFFFFF">
            <a:alpha val="90000"/>
            <a:hueOff val="0"/>
            <a:satOff val="0"/>
            <a:lumOff val="0"/>
            <a:alphaOff val="0"/>
          </a:sysClr>
        </a:solidFill>
        <a:ln w="9525" cap="flat" cmpd="sng" algn="ctr">
          <a:solidFill>
            <a:srgbClr val="8064A2">
              <a:hueOff val="-2232385"/>
              <a:satOff val="13449"/>
              <a:lumOff val="1078"/>
              <a:alphaOff val="0"/>
            </a:srgbClr>
          </a:solidFill>
          <a:prstDash val="solid"/>
        </a:ln>
        <a:effectLst/>
      </dgm:spPr>
      <dgm:t>
        <a:bodyPr/>
        <a:lstStyle/>
        <a:p>
          <a:pPr algn="just">
            <a:buChar char="•"/>
          </a:pPr>
          <a:r>
            <a:rPr lang="en-IN"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Read the data from Excel files and performing Extraction, Transformation and Load through Python Scripting into the CDR PostgreSQL database.</a:t>
          </a:r>
        </a:p>
      </dgm:t>
    </dgm:pt>
    <dgm:pt modelId="{EBE0E0FA-0345-48BA-8649-063B74AB5AC7}" type="parTrans" cxnId="{0A954820-8721-4F10-B7A1-7E32AB9BF924}">
      <dgm:prSet/>
      <dgm:spPr/>
      <dgm:t>
        <a:bodyPr/>
        <a:lstStyle/>
        <a:p>
          <a:endParaRPr lang="en-IN"/>
        </a:p>
      </dgm:t>
    </dgm:pt>
    <dgm:pt modelId="{8103131B-00FA-488B-9D13-9044B5D60ACA}" type="sibTrans" cxnId="{0A954820-8721-4F10-B7A1-7E32AB9BF924}">
      <dgm:prSet/>
      <dgm:spPr/>
      <dgm:t>
        <a:bodyPr/>
        <a:lstStyle/>
        <a:p>
          <a:endParaRPr lang="en-IN"/>
        </a:p>
      </dgm:t>
    </dgm:pt>
    <dgm:pt modelId="{AABD1DCA-FCEA-4444-9EA7-F7630FE5B0B2}">
      <dgm:prSet phldrT="[Text]" custT="1"/>
      <dgm:spPr>
        <a:xfrm rot="5400000">
          <a:off x="-163580" y="1938602"/>
          <a:ext cx="1090533" cy="763373"/>
        </a:xfrm>
        <a:prstGeom prst="chevron">
          <a:avLst/>
        </a:prstGeom>
        <a:gradFill rotWithShape="0">
          <a:gsLst>
            <a:gs pos="0">
              <a:srgbClr val="8064A2">
                <a:hueOff val="-4464770"/>
                <a:satOff val="26899"/>
                <a:lumOff val="2156"/>
                <a:alphaOff val="0"/>
                <a:tint val="50000"/>
                <a:satMod val="300000"/>
              </a:srgbClr>
            </a:gs>
            <a:gs pos="35000">
              <a:srgbClr val="8064A2">
                <a:hueOff val="-4464770"/>
                <a:satOff val="26899"/>
                <a:lumOff val="2156"/>
                <a:alphaOff val="0"/>
                <a:tint val="37000"/>
                <a:satMod val="300000"/>
              </a:srgbClr>
            </a:gs>
            <a:gs pos="100000">
              <a:srgbClr val="8064A2">
                <a:hueOff val="-4464770"/>
                <a:satOff val="26899"/>
                <a:lumOff val="2156"/>
                <a:alphaOff val="0"/>
                <a:tint val="15000"/>
                <a:satMod val="350000"/>
              </a:srgbClr>
            </a:gs>
          </a:gsLst>
          <a:lin ang="16200000" scaled="1"/>
        </a:gradFill>
        <a:ln w="9525" cap="flat" cmpd="sng" algn="ctr">
          <a:solidFill>
            <a:srgbClr val="8064A2">
              <a:hueOff val="-4464770"/>
              <a:satOff val="26899"/>
              <a:lumOff val="2156"/>
              <a:alphaOff val="0"/>
            </a:srgbClr>
          </a:solidFill>
          <a:prstDash val="solid"/>
        </a:ln>
        <a:effectLst>
          <a:outerShdw blurRad="40000" dist="20000" dir="5400000" rotWithShape="0">
            <a:srgbClr val="000000">
              <a:alpha val="38000"/>
            </a:srgbClr>
          </a:outerShdw>
        </a:effectLst>
      </dgm:spPr>
      <dgm:t>
        <a:bodyPr/>
        <a:lstStyle/>
        <a:p>
          <a:pPr>
            <a:buNone/>
          </a:pPr>
          <a:r>
            <a:rPr lang="en-IN" sz="1200" b="1">
              <a:solidFill>
                <a:sysClr val="windowText" lastClr="000000"/>
              </a:solidFill>
              <a:latin typeface="Calibri"/>
              <a:ea typeface="+mn-ea"/>
              <a:cs typeface="+mn-cs"/>
            </a:rPr>
            <a:t>Testing</a:t>
          </a:r>
        </a:p>
      </dgm:t>
    </dgm:pt>
    <dgm:pt modelId="{592DBA4A-4E48-47EE-9655-315F991E9014}" type="parTrans" cxnId="{17645663-4D08-44E6-ABBE-390A20D7F745}">
      <dgm:prSet/>
      <dgm:spPr/>
      <dgm:t>
        <a:bodyPr/>
        <a:lstStyle/>
        <a:p>
          <a:endParaRPr lang="en-US"/>
        </a:p>
      </dgm:t>
    </dgm:pt>
    <dgm:pt modelId="{76801D5D-C7FF-4BB1-B41F-DFC424A3F296}" type="sibTrans" cxnId="{17645663-4D08-44E6-ABBE-390A20D7F745}">
      <dgm:prSet/>
      <dgm:spPr/>
      <dgm:t>
        <a:bodyPr/>
        <a:lstStyle/>
        <a:p>
          <a:endParaRPr lang="en-US"/>
        </a:p>
      </dgm:t>
    </dgm:pt>
    <dgm:pt modelId="{99FACEE8-97A1-471B-A82C-7DF6DC38CC0D}">
      <dgm:prSet custT="1"/>
      <dgm:spPr>
        <a:xfrm rot="5400000">
          <a:off x="2770463" y="-232067"/>
          <a:ext cx="708846" cy="4723026"/>
        </a:xfrm>
        <a:prstGeom prst="round2SameRect">
          <a:avLst/>
        </a:prstGeom>
        <a:solidFill>
          <a:sysClr val="window" lastClr="FFFFFF">
            <a:alpha val="90000"/>
            <a:hueOff val="0"/>
            <a:satOff val="0"/>
            <a:lumOff val="0"/>
            <a:alphaOff val="0"/>
          </a:sysClr>
        </a:solidFill>
        <a:ln w="9525" cap="flat" cmpd="sng" algn="ctr">
          <a:solidFill>
            <a:srgbClr val="8064A2">
              <a:hueOff val="-4464770"/>
              <a:satOff val="26899"/>
              <a:lumOff val="2156"/>
              <a:alphaOff val="0"/>
            </a:srgbClr>
          </a:solidFill>
          <a:prstDash val="solid"/>
        </a:ln>
        <a:effectLst/>
      </dgm:spPr>
      <dgm:t>
        <a:bodyPr/>
        <a:lstStyle/>
        <a:p>
          <a:pPr>
            <a:buChar char="•"/>
          </a:pPr>
          <a:r>
            <a:rPr lang="en-US"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Testing of the data</a:t>
          </a:r>
        </a:p>
      </dgm:t>
    </dgm:pt>
    <dgm:pt modelId="{468380F7-AFAB-40A1-B605-E3C8FD5E68E1}" type="parTrans" cxnId="{91BDB600-5F2E-4C5C-B894-0913EA75A2C2}">
      <dgm:prSet/>
      <dgm:spPr/>
      <dgm:t>
        <a:bodyPr/>
        <a:lstStyle/>
        <a:p>
          <a:endParaRPr lang="en-US"/>
        </a:p>
      </dgm:t>
    </dgm:pt>
    <dgm:pt modelId="{21250B05-4236-49A1-8534-EBA0949B8E9F}" type="sibTrans" cxnId="{91BDB600-5F2E-4C5C-B894-0913EA75A2C2}">
      <dgm:prSet/>
      <dgm:spPr/>
      <dgm:t>
        <a:bodyPr/>
        <a:lstStyle/>
        <a:p>
          <a:endParaRPr lang="en-US"/>
        </a:p>
      </dgm:t>
    </dgm:pt>
    <dgm:pt modelId="{C009E4F5-DE55-498C-8683-E0D57DBBC491}" type="pres">
      <dgm:prSet presAssocID="{ACAB7C41-6C92-4A6C-9371-A1D2523CF9F7}" presName="linearFlow" presStyleCnt="0">
        <dgm:presLayoutVars>
          <dgm:dir/>
          <dgm:animLvl val="lvl"/>
          <dgm:resizeHandles val="exact"/>
        </dgm:presLayoutVars>
      </dgm:prSet>
      <dgm:spPr/>
    </dgm:pt>
    <dgm:pt modelId="{AEB7CDE6-63A2-42FD-B2B0-63EE3479296A}" type="pres">
      <dgm:prSet presAssocID="{30A7F360-DD15-4184-B880-91A7BBC538BF}" presName="composite" presStyleCnt="0"/>
      <dgm:spPr/>
    </dgm:pt>
    <dgm:pt modelId="{95D1D9B6-757D-41C5-8268-46DBA08B6906}" type="pres">
      <dgm:prSet presAssocID="{30A7F360-DD15-4184-B880-91A7BBC538BF}" presName="parentText" presStyleLbl="alignNode1" presStyleIdx="0" presStyleCnt="3">
        <dgm:presLayoutVars>
          <dgm:chMax val="1"/>
          <dgm:bulletEnabled val="1"/>
        </dgm:presLayoutVars>
      </dgm:prSet>
      <dgm:spPr/>
    </dgm:pt>
    <dgm:pt modelId="{1D121347-EE98-4383-A634-CCD20631BC12}" type="pres">
      <dgm:prSet presAssocID="{30A7F360-DD15-4184-B880-91A7BBC538BF}" presName="descendantText" presStyleLbl="alignAcc1" presStyleIdx="0" presStyleCnt="3">
        <dgm:presLayoutVars>
          <dgm:bulletEnabled val="1"/>
        </dgm:presLayoutVars>
      </dgm:prSet>
      <dgm:spPr/>
    </dgm:pt>
    <dgm:pt modelId="{9E3F6806-0205-4E42-A172-2FC268920847}" type="pres">
      <dgm:prSet presAssocID="{A0AD68FE-C953-472E-B06C-4725CB866347}" presName="sp" presStyleCnt="0"/>
      <dgm:spPr/>
    </dgm:pt>
    <dgm:pt modelId="{801FFABD-E9B0-4EA4-A4AB-692F6E046B0E}" type="pres">
      <dgm:prSet presAssocID="{CAEEFCEB-920C-4DEE-92AA-CF8273CF7063}" presName="composite" presStyleCnt="0"/>
      <dgm:spPr/>
    </dgm:pt>
    <dgm:pt modelId="{04DD6A5D-1B1F-4DBE-8D64-597A7DA97E2B}" type="pres">
      <dgm:prSet presAssocID="{CAEEFCEB-920C-4DEE-92AA-CF8273CF7063}" presName="parentText" presStyleLbl="alignNode1" presStyleIdx="1" presStyleCnt="3">
        <dgm:presLayoutVars>
          <dgm:chMax val="1"/>
          <dgm:bulletEnabled val="1"/>
        </dgm:presLayoutVars>
      </dgm:prSet>
      <dgm:spPr/>
    </dgm:pt>
    <dgm:pt modelId="{CDD022B0-874A-4D42-9805-4BF91A554D8A}" type="pres">
      <dgm:prSet presAssocID="{CAEEFCEB-920C-4DEE-92AA-CF8273CF7063}" presName="descendantText" presStyleLbl="alignAcc1" presStyleIdx="1" presStyleCnt="3">
        <dgm:presLayoutVars>
          <dgm:bulletEnabled val="1"/>
        </dgm:presLayoutVars>
      </dgm:prSet>
      <dgm:spPr/>
    </dgm:pt>
    <dgm:pt modelId="{B125FC4A-D08D-4D03-AD6D-9A379F09BB79}" type="pres">
      <dgm:prSet presAssocID="{239D4963-4959-4A89-BE6D-AB3DB13B0B2A}" presName="sp" presStyleCnt="0"/>
      <dgm:spPr/>
    </dgm:pt>
    <dgm:pt modelId="{80D9545B-B719-4545-868B-74A7FC04DFA0}" type="pres">
      <dgm:prSet presAssocID="{AABD1DCA-FCEA-4444-9EA7-F7630FE5B0B2}" presName="composite" presStyleCnt="0"/>
      <dgm:spPr/>
    </dgm:pt>
    <dgm:pt modelId="{089E4546-3FF0-428C-9649-63E75D365379}" type="pres">
      <dgm:prSet presAssocID="{AABD1DCA-FCEA-4444-9EA7-F7630FE5B0B2}" presName="parentText" presStyleLbl="alignNode1" presStyleIdx="2" presStyleCnt="3">
        <dgm:presLayoutVars>
          <dgm:chMax val="1"/>
          <dgm:bulletEnabled val="1"/>
        </dgm:presLayoutVars>
      </dgm:prSet>
      <dgm:spPr/>
    </dgm:pt>
    <dgm:pt modelId="{8D7BD3DE-A832-4DF4-B9D9-93014B327F8C}" type="pres">
      <dgm:prSet presAssocID="{AABD1DCA-FCEA-4444-9EA7-F7630FE5B0B2}" presName="descendantText" presStyleLbl="alignAcc1" presStyleIdx="2" presStyleCnt="3">
        <dgm:presLayoutVars>
          <dgm:bulletEnabled val="1"/>
        </dgm:presLayoutVars>
      </dgm:prSet>
      <dgm:spPr/>
    </dgm:pt>
  </dgm:ptLst>
  <dgm:cxnLst>
    <dgm:cxn modelId="{91BDB600-5F2E-4C5C-B894-0913EA75A2C2}" srcId="{AABD1DCA-FCEA-4444-9EA7-F7630FE5B0B2}" destId="{99FACEE8-97A1-471B-A82C-7DF6DC38CC0D}" srcOrd="0" destOrd="0" parTransId="{468380F7-AFAB-40A1-B605-E3C8FD5E68E1}" sibTransId="{21250B05-4236-49A1-8534-EBA0949B8E9F}"/>
    <dgm:cxn modelId="{C98EDC03-F03D-45F9-8F36-C903D2B872A1}" srcId="{ACAB7C41-6C92-4A6C-9371-A1D2523CF9F7}" destId="{30A7F360-DD15-4184-B880-91A7BBC538BF}" srcOrd="0" destOrd="0" parTransId="{7468E0BE-D2FC-4E54-99A2-2BD5E0EC2536}" sibTransId="{A0AD68FE-C953-472E-B06C-4725CB866347}"/>
    <dgm:cxn modelId="{BACB8704-E5B8-4C49-8556-1C6E4913C2CE}" type="presOf" srcId="{ACAB7C41-6C92-4A6C-9371-A1D2523CF9F7}" destId="{C009E4F5-DE55-498C-8683-E0D57DBBC491}" srcOrd="0" destOrd="0" presId="urn:microsoft.com/office/officeart/2005/8/layout/chevron2"/>
    <dgm:cxn modelId="{0A954820-8721-4F10-B7A1-7E32AB9BF924}" srcId="{CAEEFCEB-920C-4DEE-92AA-CF8273CF7063}" destId="{D3F7FAF5-E4C7-4215-A0F0-3DD3B7004DA8}" srcOrd="0" destOrd="0" parTransId="{EBE0E0FA-0345-48BA-8649-063B74AB5AC7}" sibTransId="{8103131B-00FA-488B-9D13-9044B5D60ACA}"/>
    <dgm:cxn modelId="{17645663-4D08-44E6-ABBE-390A20D7F745}" srcId="{ACAB7C41-6C92-4A6C-9371-A1D2523CF9F7}" destId="{AABD1DCA-FCEA-4444-9EA7-F7630FE5B0B2}" srcOrd="2" destOrd="0" parTransId="{592DBA4A-4E48-47EE-9655-315F991E9014}" sibTransId="{76801D5D-C7FF-4BB1-B41F-DFC424A3F296}"/>
    <dgm:cxn modelId="{D70B2948-24CF-4E14-A059-F12884B10075}" srcId="{ACAB7C41-6C92-4A6C-9371-A1D2523CF9F7}" destId="{CAEEFCEB-920C-4DEE-92AA-CF8273CF7063}" srcOrd="1" destOrd="0" parTransId="{EC67D859-D776-448E-93AD-CAAE21C2F55C}" sibTransId="{239D4963-4959-4A89-BE6D-AB3DB13B0B2A}"/>
    <dgm:cxn modelId="{C2BB0BB5-A837-408A-B648-B495B9E2480C}" type="presOf" srcId="{99FACEE8-97A1-471B-A82C-7DF6DC38CC0D}" destId="{8D7BD3DE-A832-4DF4-B9D9-93014B327F8C}" srcOrd="0" destOrd="0" presId="urn:microsoft.com/office/officeart/2005/8/layout/chevron2"/>
    <dgm:cxn modelId="{E374ABD0-E951-4248-ADDD-B58382B42945}" type="presOf" srcId="{CAEEFCEB-920C-4DEE-92AA-CF8273CF7063}" destId="{04DD6A5D-1B1F-4DBE-8D64-597A7DA97E2B}" srcOrd="0" destOrd="0" presId="urn:microsoft.com/office/officeart/2005/8/layout/chevron2"/>
    <dgm:cxn modelId="{3E7519DE-4BE5-4670-8207-7AD0E2331A4B}" type="presOf" srcId="{AABD1DCA-FCEA-4444-9EA7-F7630FE5B0B2}" destId="{089E4546-3FF0-428C-9649-63E75D365379}" srcOrd="0" destOrd="0" presId="urn:microsoft.com/office/officeart/2005/8/layout/chevron2"/>
    <dgm:cxn modelId="{0C8F9CE9-FD48-40C6-8318-E320C6118085}" type="presOf" srcId="{30A7F360-DD15-4184-B880-91A7BBC538BF}" destId="{95D1D9B6-757D-41C5-8268-46DBA08B6906}" srcOrd="0" destOrd="0" presId="urn:microsoft.com/office/officeart/2005/8/layout/chevron2"/>
    <dgm:cxn modelId="{F7CDD8EF-AE45-4B0F-93C0-92741D02C5DC}" type="presOf" srcId="{780039A4-48B5-4025-B330-5A46EE98D132}" destId="{1D121347-EE98-4383-A634-CCD20631BC12}" srcOrd="0" destOrd="0" presId="urn:microsoft.com/office/officeart/2005/8/layout/chevron2"/>
    <dgm:cxn modelId="{10069DF7-0F54-4911-B29C-D465E7BE4E2C}" srcId="{30A7F360-DD15-4184-B880-91A7BBC538BF}" destId="{780039A4-48B5-4025-B330-5A46EE98D132}" srcOrd="0" destOrd="0" parTransId="{61CDEDCD-F212-4ED4-A2F0-9897619E79D7}" sibTransId="{6DFE267D-F55D-47C4-8B0F-259A91AEFD7F}"/>
    <dgm:cxn modelId="{B1ACC0FF-4EC4-46B0-9512-E36FF5D85DDB}" type="presOf" srcId="{D3F7FAF5-E4C7-4215-A0F0-3DD3B7004DA8}" destId="{CDD022B0-874A-4D42-9805-4BF91A554D8A}" srcOrd="0" destOrd="0" presId="urn:microsoft.com/office/officeart/2005/8/layout/chevron2"/>
    <dgm:cxn modelId="{351BC686-4BD7-44F0-89E4-AE813D5F8EC5}" type="presParOf" srcId="{C009E4F5-DE55-498C-8683-E0D57DBBC491}" destId="{AEB7CDE6-63A2-42FD-B2B0-63EE3479296A}" srcOrd="0" destOrd="0" presId="urn:microsoft.com/office/officeart/2005/8/layout/chevron2"/>
    <dgm:cxn modelId="{E67B7B1C-3746-41F1-B55B-455548D2A231}" type="presParOf" srcId="{AEB7CDE6-63A2-42FD-B2B0-63EE3479296A}" destId="{95D1D9B6-757D-41C5-8268-46DBA08B6906}" srcOrd="0" destOrd="0" presId="urn:microsoft.com/office/officeart/2005/8/layout/chevron2"/>
    <dgm:cxn modelId="{D23E4559-265A-46F6-90ED-5CCA904D5A83}" type="presParOf" srcId="{AEB7CDE6-63A2-42FD-B2B0-63EE3479296A}" destId="{1D121347-EE98-4383-A634-CCD20631BC12}" srcOrd="1" destOrd="0" presId="urn:microsoft.com/office/officeart/2005/8/layout/chevron2"/>
    <dgm:cxn modelId="{DC6EAF5C-05FD-4607-87A0-7CC19930FB88}" type="presParOf" srcId="{C009E4F5-DE55-498C-8683-E0D57DBBC491}" destId="{9E3F6806-0205-4E42-A172-2FC268920847}" srcOrd="1" destOrd="0" presId="urn:microsoft.com/office/officeart/2005/8/layout/chevron2"/>
    <dgm:cxn modelId="{F1362092-93F4-4FF6-9FF5-4858E3183FE9}" type="presParOf" srcId="{C009E4F5-DE55-498C-8683-E0D57DBBC491}" destId="{801FFABD-E9B0-4EA4-A4AB-692F6E046B0E}" srcOrd="2" destOrd="0" presId="urn:microsoft.com/office/officeart/2005/8/layout/chevron2"/>
    <dgm:cxn modelId="{E6AFA7AB-95B3-4DC1-9FA7-44D10DED8A62}" type="presParOf" srcId="{801FFABD-E9B0-4EA4-A4AB-692F6E046B0E}" destId="{04DD6A5D-1B1F-4DBE-8D64-597A7DA97E2B}" srcOrd="0" destOrd="0" presId="urn:microsoft.com/office/officeart/2005/8/layout/chevron2"/>
    <dgm:cxn modelId="{3FE7FED2-D817-4B39-A5E3-6C40CCEF738E}" type="presParOf" srcId="{801FFABD-E9B0-4EA4-A4AB-692F6E046B0E}" destId="{CDD022B0-874A-4D42-9805-4BF91A554D8A}" srcOrd="1" destOrd="0" presId="urn:microsoft.com/office/officeart/2005/8/layout/chevron2"/>
    <dgm:cxn modelId="{9B2685F7-10D9-416F-A7BE-610F9A3A5225}" type="presParOf" srcId="{C009E4F5-DE55-498C-8683-E0D57DBBC491}" destId="{B125FC4A-D08D-4D03-AD6D-9A379F09BB79}" srcOrd="3" destOrd="0" presId="urn:microsoft.com/office/officeart/2005/8/layout/chevron2"/>
    <dgm:cxn modelId="{915C82CD-E08D-4B49-8A48-5BAF63B6CCCC}" type="presParOf" srcId="{C009E4F5-DE55-498C-8683-E0D57DBBC491}" destId="{80D9545B-B719-4545-868B-74A7FC04DFA0}" srcOrd="4" destOrd="0" presId="urn:microsoft.com/office/officeart/2005/8/layout/chevron2"/>
    <dgm:cxn modelId="{EBD24676-73B6-46C6-B444-39EB758C572E}" type="presParOf" srcId="{80D9545B-B719-4545-868B-74A7FC04DFA0}" destId="{089E4546-3FF0-428C-9649-63E75D365379}" srcOrd="0" destOrd="0" presId="urn:microsoft.com/office/officeart/2005/8/layout/chevron2"/>
    <dgm:cxn modelId="{B7BA43A3-2252-4306-95C7-1F546672C1E6}" type="presParOf" srcId="{80D9545B-B719-4545-868B-74A7FC04DFA0}" destId="{8D7BD3DE-A832-4DF4-B9D9-93014B327F8C}"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D1D9B6-757D-41C5-8268-46DBA08B6906}">
      <dsp:nvSpPr>
        <dsp:cNvPr id="0" name=""/>
        <dsp:cNvSpPr/>
      </dsp:nvSpPr>
      <dsp:spPr>
        <a:xfrm rot="5400000">
          <a:off x="-129572" y="130222"/>
          <a:ext cx="863813" cy="604669"/>
        </a:xfrm>
        <a:prstGeom prst="chevron">
          <a:avLst/>
        </a:prstGeom>
        <a:gradFill rotWithShape="0">
          <a:gsLst>
            <a:gs pos="0">
              <a:srgbClr val="8064A2">
                <a:hueOff val="0"/>
                <a:satOff val="0"/>
                <a:lumOff val="0"/>
                <a:alphaOff val="0"/>
                <a:tint val="50000"/>
                <a:satMod val="300000"/>
              </a:srgbClr>
            </a:gs>
            <a:gs pos="35000">
              <a:srgbClr val="8064A2">
                <a:hueOff val="0"/>
                <a:satOff val="0"/>
                <a:lumOff val="0"/>
                <a:alphaOff val="0"/>
                <a:tint val="37000"/>
                <a:satMod val="300000"/>
              </a:srgbClr>
            </a:gs>
            <a:gs pos="100000">
              <a:srgbClr val="8064A2">
                <a:hueOff val="0"/>
                <a:satOff val="0"/>
                <a:lumOff val="0"/>
                <a:alphaOff val="0"/>
                <a:tint val="15000"/>
                <a:satMod val="350000"/>
              </a:srgbClr>
            </a:gs>
          </a:gsLst>
          <a:lin ang="16200000" scaled="1"/>
        </a:gradFill>
        <a:ln w="9525" cap="flat" cmpd="sng" algn="ctr">
          <a:solidFill>
            <a:srgbClr val="8064A2">
              <a:hueOff val="0"/>
              <a:satOff val="0"/>
              <a:lumOff val="0"/>
              <a:alphaOff val="0"/>
            </a:srgbClr>
          </a:solidFill>
          <a:prstDash val="solid"/>
          <a:miter lim="800000"/>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solidFill>
                <a:sysClr val="windowText" lastClr="000000"/>
              </a:solidFill>
              <a:latin typeface="Calibri"/>
              <a:ea typeface="+mn-ea"/>
              <a:cs typeface="+mn-cs"/>
            </a:rPr>
            <a:t>Receive</a:t>
          </a:r>
        </a:p>
      </dsp:txBody>
      <dsp:txXfrm rot="-5400000">
        <a:off x="1" y="302985"/>
        <a:ext cx="604669" cy="259144"/>
      </dsp:txXfrm>
    </dsp:sp>
    <dsp:sp modelId="{1D121347-EE98-4383-A634-CCD20631BC12}">
      <dsp:nvSpPr>
        <dsp:cNvPr id="0" name=""/>
        <dsp:cNvSpPr/>
      </dsp:nvSpPr>
      <dsp:spPr>
        <a:xfrm rot="5400000">
          <a:off x="2513970" y="-1908649"/>
          <a:ext cx="561479" cy="4380080"/>
        </a:xfrm>
        <a:prstGeom prst="round2SameRect">
          <a:avLst/>
        </a:prstGeom>
        <a:solidFill>
          <a:sysClr val="window" lastClr="FFFFFF">
            <a:alpha val="90000"/>
            <a:hueOff val="0"/>
            <a:satOff val="0"/>
            <a:lumOff val="0"/>
            <a:alphaOff val="0"/>
          </a:sysClr>
        </a:solidFill>
        <a:ln w="9525" cap="flat" cmpd="sng" algn="ctr">
          <a:solidFill>
            <a:srgbClr val="8064A2">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IN"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NSS 75th Round Data received in the form of Excel file.</a:t>
          </a:r>
        </a:p>
      </dsp:txBody>
      <dsp:txXfrm rot="-5400000">
        <a:off x="604670" y="28060"/>
        <a:ext cx="4352671" cy="506661"/>
      </dsp:txXfrm>
    </dsp:sp>
    <dsp:sp modelId="{04DD6A5D-1B1F-4DBE-8D64-597A7DA97E2B}">
      <dsp:nvSpPr>
        <dsp:cNvPr id="0" name=""/>
        <dsp:cNvSpPr/>
      </dsp:nvSpPr>
      <dsp:spPr>
        <a:xfrm rot="5400000">
          <a:off x="-129572" y="780340"/>
          <a:ext cx="863813" cy="604669"/>
        </a:xfrm>
        <a:prstGeom prst="chevron">
          <a:avLst/>
        </a:prstGeom>
        <a:gradFill rotWithShape="0">
          <a:gsLst>
            <a:gs pos="0">
              <a:srgbClr val="8064A2">
                <a:hueOff val="-2232385"/>
                <a:satOff val="13449"/>
                <a:lumOff val="1078"/>
                <a:alphaOff val="0"/>
                <a:tint val="50000"/>
                <a:satMod val="300000"/>
              </a:srgbClr>
            </a:gs>
            <a:gs pos="35000">
              <a:srgbClr val="8064A2">
                <a:hueOff val="-2232385"/>
                <a:satOff val="13449"/>
                <a:lumOff val="1078"/>
                <a:alphaOff val="0"/>
                <a:tint val="37000"/>
                <a:satMod val="300000"/>
              </a:srgbClr>
            </a:gs>
            <a:gs pos="100000">
              <a:srgbClr val="8064A2">
                <a:hueOff val="-2232385"/>
                <a:satOff val="13449"/>
                <a:lumOff val="1078"/>
                <a:alphaOff val="0"/>
                <a:tint val="15000"/>
                <a:satMod val="350000"/>
              </a:srgbClr>
            </a:gs>
          </a:gsLst>
          <a:lin ang="16200000" scaled="1"/>
        </a:gradFill>
        <a:ln w="9525" cap="flat" cmpd="sng" algn="ctr">
          <a:solidFill>
            <a:srgbClr val="8064A2">
              <a:hueOff val="-2232385"/>
              <a:satOff val="13449"/>
              <a:lumOff val="1078"/>
              <a:alphaOff val="0"/>
            </a:srgbClr>
          </a:solidFill>
          <a:prstDash val="solid"/>
          <a:miter lim="800000"/>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solidFill>
                <a:sysClr val="windowText" lastClr="000000"/>
              </a:solidFill>
              <a:latin typeface="Calibri"/>
              <a:ea typeface="+mn-ea"/>
              <a:cs typeface="+mn-cs"/>
            </a:rPr>
            <a:t>ETL</a:t>
          </a:r>
        </a:p>
      </dsp:txBody>
      <dsp:txXfrm rot="-5400000">
        <a:off x="1" y="953103"/>
        <a:ext cx="604669" cy="259144"/>
      </dsp:txXfrm>
    </dsp:sp>
    <dsp:sp modelId="{CDD022B0-874A-4D42-9805-4BF91A554D8A}">
      <dsp:nvSpPr>
        <dsp:cNvPr id="0" name=""/>
        <dsp:cNvSpPr/>
      </dsp:nvSpPr>
      <dsp:spPr>
        <a:xfrm rot="5400000">
          <a:off x="2513970" y="-1258532"/>
          <a:ext cx="561479" cy="4380080"/>
        </a:xfrm>
        <a:prstGeom prst="round2SameRect">
          <a:avLst/>
        </a:prstGeom>
        <a:solidFill>
          <a:sysClr val="window" lastClr="FFFFFF">
            <a:alpha val="90000"/>
            <a:hueOff val="0"/>
            <a:satOff val="0"/>
            <a:lumOff val="0"/>
            <a:alphaOff val="0"/>
          </a:sysClr>
        </a:solidFill>
        <a:ln w="9525" cap="flat" cmpd="sng" algn="ctr">
          <a:solidFill>
            <a:srgbClr val="8064A2">
              <a:hueOff val="-2232385"/>
              <a:satOff val="13449"/>
              <a:lumOff val="1078"/>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just" defTabSz="488950">
            <a:lnSpc>
              <a:spcPct val="90000"/>
            </a:lnSpc>
            <a:spcBef>
              <a:spcPct val="0"/>
            </a:spcBef>
            <a:spcAft>
              <a:spcPct val="15000"/>
            </a:spcAft>
            <a:buChar char="•"/>
          </a:pPr>
          <a:r>
            <a:rPr lang="en-IN"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Read the data from Excel files and performing Extraction, Transformation and Load through Python Scripting into the CDR PostgreSQL database.</a:t>
          </a:r>
        </a:p>
      </dsp:txBody>
      <dsp:txXfrm rot="-5400000">
        <a:off x="604670" y="678177"/>
        <a:ext cx="4352671" cy="506661"/>
      </dsp:txXfrm>
    </dsp:sp>
    <dsp:sp modelId="{089E4546-3FF0-428C-9649-63E75D365379}">
      <dsp:nvSpPr>
        <dsp:cNvPr id="0" name=""/>
        <dsp:cNvSpPr/>
      </dsp:nvSpPr>
      <dsp:spPr>
        <a:xfrm rot="5400000">
          <a:off x="-129572" y="1430457"/>
          <a:ext cx="863813" cy="604669"/>
        </a:xfrm>
        <a:prstGeom prst="chevron">
          <a:avLst/>
        </a:prstGeom>
        <a:gradFill rotWithShape="0">
          <a:gsLst>
            <a:gs pos="0">
              <a:srgbClr val="8064A2">
                <a:hueOff val="-4464770"/>
                <a:satOff val="26899"/>
                <a:lumOff val="2156"/>
                <a:alphaOff val="0"/>
                <a:tint val="50000"/>
                <a:satMod val="300000"/>
              </a:srgbClr>
            </a:gs>
            <a:gs pos="35000">
              <a:srgbClr val="8064A2">
                <a:hueOff val="-4464770"/>
                <a:satOff val="26899"/>
                <a:lumOff val="2156"/>
                <a:alphaOff val="0"/>
                <a:tint val="37000"/>
                <a:satMod val="300000"/>
              </a:srgbClr>
            </a:gs>
            <a:gs pos="100000">
              <a:srgbClr val="8064A2">
                <a:hueOff val="-4464770"/>
                <a:satOff val="26899"/>
                <a:lumOff val="2156"/>
                <a:alphaOff val="0"/>
                <a:tint val="15000"/>
                <a:satMod val="350000"/>
              </a:srgbClr>
            </a:gs>
          </a:gsLst>
          <a:lin ang="16200000" scaled="1"/>
        </a:gradFill>
        <a:ln w="9525" cap="flat" cmpd="sng" algn="ctr">
          <a:solidFill>
            <a:srgbClr val="8064A2">
              <a:hueOff val="-4464770"/>
              <a:satOff val="26899"/>
              <a:lumOff val="2156"/>
              <a:alphaOff val="0"/>
            </a:srgbClr>
          </a:solidFill>
          <a:prstDash val="solid"/>
          <a:miter lim="800000"/>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solidFill>
                <a:sysClr val="windowText" lastClr="000000"/>
              </a:solidFill>
              <a:latin typeface="Calibri"/>
              <a:ea typeface="+mn-ea"/>
              <a:cs typeface="+mn-cs"/>
            </a:rPr>
            <a:t>Testing</a:t>
          </a:r>
        </a:p>
      </dsp:txBody>
      <dsp:txXfrm rot="-5400000">
        <a:off x="1" y="1603220"/>
        <a:ext cx="604669" cy="259144"/>
      </dsp:txXfrm>
    </dsp:sp>
    <dsp:sp modelId="{8D7BD3DE-A832-4DF4-B9D9-93014B327F8C}">
      <dsp:nvSpPr>
        <dsp:cNvPr id="0" name=""/>
        <dsp:cNvSpPr/>
      </dsp:nvSpPr>
      <dsp:spPr>
        <a:xfrm rot="5400000">
          <a:off x="2513970" y="-608415"/>
          <a:ext cx="561479" cy="4380080"/>
        </a:xfrm>
        <a:prstGeom prst="round2SameRect">
          <a:avLst/>
        </a:prstGeom>
        <a:solidFill>
          <a:sysClr val="window" lastClr="FFFFFF">
            <a:alpha val="90000"/>
            <a:hueOff val="0"/>
            <a:satOff val="0"/>
            <a:lumOff val="0"/>
            <a:alphaOff val="0"/>
          </a:sysClr>
        </a:solidFill>
        <a:ln w="9525" cap="flat" cmpd="sng" algn="ctr">
          <a:solidFill>
            <a:srgbClr val="8064A2">
              <a:hueOff val="-4464770"/>
              <a:satOff val="26899"/>
              <a:lumOff val="2156"/>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US"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Testing of the data</a:t>
          </a:r>
        </a:p>
      </dsp:txBody>
      <dsp:txXfrm rot="-5400000">
        <a:off x="604670" y="1328294"/>
        <a:ext cx="4352671" cy="506661"/>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BA2EDA165EB0E4481DE17EE0466572C" ma:contentTypeVersion="11" ma:contentTypeDescription="Create a new document." ma:contentTypeScope="" ma:versionID="d2be37756bfaeb1cd1ddcb01fd07caaf">
  <xsd:schema xmlns:xsd="http://www.w3.org/2001/XMLSchema" xmlns:xs="http://www.w3.org/2001/XMLSchema" xmlns:p="http://schemas.microsoft.com/office/2006/metadata/properties" xmlns:ns2="2d97bb21-7f70-47a4-aaf7-925f9e673ffa" xmlns:ns3="afbed8f9-c59e-489c-9653-8160903dc764" targetNamespace="http://schemas.microsoft.com/office/2006/metadata/properties" ma:root="true" ma:fieldsID="f0397b1020dd045cfc52e50048f30754" ns2:_="" ns3:_="">
    <xsd:import namespace="2d97bb21-7f70-47a4-aaf7-925f9e673ffa"/>
    <xsd:import namespace="afbed8f9-c59e-489c-9653-8160903dc7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97bb21-7f70-47a4-aaf7-925f9e673f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bed8f9-c59e-489c-9653-8160903dc76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df97ef-ede8-4a1c-9d86-781ba8c7087b}" ma:internalName="TaxCatchAll" ma:showField="CatchAllData" ma:web="afbed8f9-c59e-489c-9653-8160903dc7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d97bb21-7f70-47a4-aaf7-925f9e673ffa">
      <Terms xmlns="http://schemas.microsoft.com/office/infopath/2007/PartnerControls"/>
    </lcf76f155ced4ddcb4097134ff3c332f>
    <TaxCatchAll xmlns="afbed8f9-c59e-489c-9653-8160903dc764"/>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31EF97-4D35-42E5-A680-928B852E1259}">
  <ds:schemaRefs>
    <ds:schemaRef ds:uri="http://schemas.openxmlformats.org/officeDocument/2006/bibliography"/>
  </ds:schemaRefs>
</ds:datastoreItem>
</file>

<file path=customXml/itemProps2.xml><?xml version="1.0" encoding="utf-8"?>
<ds:datastoreItem xmlns:ds="http://schemas.openxmlformats.org/officeDocument/2006/customXml" ds:itemID="{15D58094-0CFB-48C4-A665-782484DF3D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97bb21-7f70-47a4-aaf7-925f9e673ffa"/>
    <ds:schemaRef ds:uri="afbed8f9-c59e-489c-9653-8160903dc7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EF5C88-AE97-4805-B6E7-6264A237B645}">
  <ds:schemaRefs>
    <ds:schemaRef ds:uri="http://schemas.openxmlformats.org/package/2006/metadata/core-properties"/>
    <ds:schemaRef ds:uri="afbed8f9-c59e-489c-9653-8160903dc764"/>
    <ds:schemaRef ds:uri="http://schemas.microsoft.com/office/2006/documentManagement/types"/>
    <ds:schemaRef ds:uri="http://schemas.microsoft.com/office/2006/metadata/properties"/>
    <ds:schemaRef ds:uri="http://schemas.microsoft.com/office/infopath/2007/PartnerControls"/>
    <ds:schemaRef ds:uri="http://purl.org/dc/elements/1.1/"/>
    <ds:schemaRef ds:uri="http://purl.org/dc/terms/"/>
    <ds:schemaRef ds:uri="http://purl.org/dc/dcmitype/"/>
    <ds:schemaRef ds:uri="2d97bb21-7f70-47a4-aaf7-925f9e673ffa"/>
    <ds:schemaRef ds:uri="http://www.w3.org/XML/1998/namespace"/>
  </ds:schemaRefs>
</ds:datastoreItem>
</file>

<file path=customXml/itemProps4.xml><?xml version="1.0" encoding="utf-8"?>
<ds:datastoreItem xmlns:ds="http://schemas.openxmlformats.org/officeDocument/2006/customXml" ds:itemID="{D258F2B5-B1F4-4F09-A3C1-DAA2427B086D}">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37</Pages>
  <Words>6368</Words>
  <Characters>36299</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BB &amp; Data Migration</vt:lpstr>
    </vt:vector>
  </TitlesOfParts>
  <Company/>
  <LinksUpToDate>false</LinksUpToDate>
  <CharactersWithSpaces>42582</CharactersWithSpaces>
  <SharedDoc>false</SharedDoc>
  <HLinks>
    <vt:vector size="150" baseType="variant">
      <vt:variant>
        <vt:i4>5374026</vt:i4>
      </vt:variant>
      <vt:variant>
        <vt:i4>144</vt:i4>
      </vt:variant>
      <vt:variant>
        <vt:i4>0</vt:i4>
      </vt:variant>
      <vt:variant>
        <vt:i4>5</vt:i4>
      </vt:variant>
      <vt:variant>
        <vt:lpwstr>https://esankhyiki.mospi.gov.in/API/PLFS API User Manual.pdf</vt:lpwstr>
      </vt:variant>
      <vt:variant>
        <vt:lpwstr/>
      </vt:variant>
      <vt:variant>
        <vt:i4>3604540</vt:i4>
      </vt:variant>
      <vt:variant>
        <vt:i4>141</vt:i4>
      </vt:variant>
      <vt:variant>
        <vt:i4>0</vt:i4>
      </vt:variant>
      <vt:variant>
        <vt:i4>5</vt:i4>
      </vt:variant>
      <vt:variant>
        <vt:lpwstr>https://esankhyiki.mospi.gov.in/API/PLFS Metadata.xlsx</vt:lpwstr>
      </vt:variant>
      <vt:variant>
        <vt:lpwstr/>
      </vt:variant>
      <vt:variant>
        <vt:i4>12</vt:i4>
      </vt:variant>
      <vt:variant>
        <vt:i4>135</vt:i4>
      </vt:variant>
      <vt:variant>
        <vt:i4>0</vt:i4>
      </vt:variant>
      <vt:variant>
        <vt:i4>5</vt:i4>
      </vt:variant>
      <vt:variant>
        <vt:lpwstr>https://api.mospi.gov.in/api/plfs/getPLFSData?Indicator=Labour%20Force%20Participation%20Rate&amp;Format=JSON</vt:lpwstr>
      </vt:variant>
      <vt:variant>
        <vt:lpwstr/>
      </vt:variant>
      <vt:variant>
        <vt:i4>2031675</vt:i4>
      </vt:variant>
      <vt:variant>
        <vt:i4>128</vt:i4>
      </vt:variant>
      <vt:variant>
        <vt:i4>0</vt:i4>
      </vt:variant>
      <vt:variant>
        <vt:i4>5</vt:i4>
      </vt:variant>
      <vt:variant>
        <vt:lpwstr/>
      </vt:variant>
      <vt:variant>
        <vt:lpwstr>_Toc193190000</vt:lpwstr>
      </vt:variant>
      <vt:variant>
        <vt:i4>2031667</vt:i4>
      </vt:variant>
      <vt:variant>
        <vt:i4>122</vt:i4>
      </vt:variant>
      <vt:variant>
        <vt:i4>0</vt:i4>
      </vt:variant>
      <vt:variant>
        <vt:i4>5</vt:i4>
      </vt:variant>
      <vt:variant>
        <vt:lpwstr/>
      </vt:variant>
      <vt:variant>
        <vt:lpwstr>_Toc193189999</vt:lpwstr>
      </vt:variant>
      <vt:variant>
        <vt:i4>2031667</vt:i4>
      </vt:variant>
      <vt:variant>
        <vt:i4>116</vt:i4>
      </vt:variant>
      <vt:variant>
        <vt:i4>0</vt:i4>
      </vt:variant>
      <vt:variant>
        <vt:i4>5</vt:i4>
      </vt:variant>
      <vt:variant>
        <vt:lpwstr/>
      </vt:variant>
      <vt:variant>
        <vt:lpwstr>_Toc193189998</vt:lpwstr>
      </vt:variant>
      <vt:variant>
        <vt:i4>2031667</vt:i4>
      </vt:variant>
      <vt:variant>
        <vt:i4>110</vt:i4>
      </vt:variant>
      <vt:variant>
        <vt:i4>0</vt:i4>
      </vt:variant>
      <vt:variant>
        <vt:i4>5</vt:i4>
      </vt:variant>
      <vt:variant>
        <vt:lpwstr/>
      </vt:variant>
      <vt:variant>
        <vt:lpwstr>_Toc193189997</vt:lpwstr>
      </vt:variant>
      <vt:variant>
        <vt:i4>2031667</vt:i4>
      </vt:variant>
      <vt:variant>
        <vt:i4>104</vt:i4>
      </vt:variant>
      <vt:variant>
        <vt:i4>0</vt:i4>
      </vt:variant>
      <vt:variant>
        <vt:i4>5</vt:i4>
      </vt:variant>
      <vt:variant>
        <vt:lpwstr/>
      </vt:variant>
      <vt:variant>
        <vt:lpwstr>_Toc193189996</vt:lpwstr>
      </vt:variant>
      <vt:variant>
        <vt:i4>2031667</vt:i4>
      </vt:variant>
      <vt:variant>
        <vt:i4>98</vt:i4>
      </vt:variant>
      <vt:variant>
        <vt:i4>0</vt:i4>
      </vt:variant>
      <vt:variant>
        <vt:i4>5</vt:i4>
      </vt:variant>
      <vt:variant>
        <vt:lpwstr/>
      </vt:variant>
      <vt:variant>
        <vt:lpwstr>_Toc193189995</vt:lpwstr>
      </vt:variant>
      <vt:variant>
        <vt:i4>2031667</vt:i4>
      </vt:variant>
      <vt:variant>
        <vt:i4>92</vt:i4>
      </vt:variant>
      <vt:variant>
        <vt:i4>0</vt:i4>
      </vt:variant>
      <vt:variant>
        <vt:i4>5</vt:i4>
      </vt:variant>
      <vt:variant>
        <vt:lpwstr/>
      </vt:variant>
      <vt:variant>
        <vt:lpwstr>_Toc193189994</vt:lpwstr>
      </vt:variant>
      <vt:variant>
        <vt:i4>2031667</vt:i4>
      </vt:variant>
      <vt:variant>
        <vt:i4>86</vt:i4>
      </vt:variant>
      <vt:variant>
        <vt:i4>0</vt:i4>
      </vt:variant>
      <vt:variant>
        <vt:i4>5</vt:i4>
      </vt:variant>
      <vt:variant>
        <vt:lpwstr/>
      </vt:variant>
      <vt:variant>
        <vt:lpwstr>_Toc193189993</vt:lpwstr>
      </vt:variant>
      <vt:variant>
        <vt:i4>2031667</vt:i4>
      </vt:variant>
      <vt:variant>
        <vt:i4>80</vt:i4>
      </vt:variant>
      <vt:variant>
        <vt:i4>0</vt:i4>
      </vt:variant>
      <vt:variant>
        <vt:i4>5</vt:i4>
      </vt:variant>
      <vt:variant>
        <vt:lpwstr/>
      </vt:variant>
      <vt:variant>
        <vt:lpwstr>_Toc193189992</vt:lpwstr>
      </vt:variant>
      <vt:variant>
        <vt:i4>2031667</vt:i4>
      </vt:variant>
      <vt:variant>
        <vt:i4>74</vt:i4>
      </vt:variant>
      <vt:variant>
        <vt:i4>0</vt:i4>
      </vt:variant>
      <vt:variant>
        <vt:i4>5</vt:i4>
      </vt:variant>
      <vt:variant>
        <vt:lpwstr/>
      </vt:variant>
      <vt:variant>
        <vt:lpwstr>_Toc193189991</vt:lpwstr>
      </vt:variant>
      <vt:variant>
        <vt:i4>2031667</vt:i4>
      </vt:variant>
      <vt:variant>
        <vt:i4>68</vt:i4>
      </vt:variant>
      <vt:variant>
        <vt:i4>0</vt:i4>
      </vt:variant>
      <vt:variant>
        <vt:i4>5</vt:i4>
      </vt:variant>
      <vt:variant>
        <vt:lpwstr/>
      </vt:variant>
      <vt:variant>
        <vt:lpwstr>_Toc193189990</vt:lpwstr>
      </vt:variant>
      <vt:variant>
        <vt:i4>1966131</vt:i4>
      </vt:variant>
      <vt:variant>
        <vt:i4>62</vt:i4>
      </vt:variant>
      <vt:variant>
        <vt:i4>0</vt:i4>
      </vt:variant>
      <vt:variant>
        <vt:i4>5</vt:i4>
      </vt:variant>
      <vt:variant>
        <vt:lpwstr/>
      </vt:variant>
      <vt:variant>
        <vt:lpwstr>_Toc193189989</vt:lpwstr>
      </vt:variant>
      <vt:variant>
        <vt:i4>1966131</vt:i4>
      </vt:variant>
      <vt:variant>
        <vt:i4>56</vt:i4>
      </vt:variant>
      <vt:variant>
        <vt:i4>0</vt:i4>
      </vt:variant>
      <vt:variant>
        <vt:i4>5</vt:i4>
      </vt:variant>
      <vt:variant>
        <vt:lpwstr/>
      </vt:variant>
      <vt:variant>
        <vt:lpwstr>_Toc193189988</vt:lpwstr>
      </vt:variant>
      <vt:variant>
        <vt:i4>1966131</vt:i4>
      </vt:variant>
      <vt:variant>
        <vt:i4>50</vt:i4>
      </vt:variant>
      <vt:variant>
        <vt:i4>0</vt:i4>
      </vt:variant>
      <vt:variant>
        <vt:i4>5</vt:i4>
      </vt:variant>
      <vt:variant>
        <vt:lpwstr/>
      </vt:variant>
      <vt:variant>
        <vt:lpwstr>_Toc193189987</vt:lpwstr>
      </vt:variant>
      <vt:variant>
        <vt:i4>1966131</vt:i4>
      </vt:variant>
      <vt:variant>
        <vt:i4>44</vt:i4>
      </vt:variant>
      <vt:variant>
        <vt:i4>0</vt:i4>
      </vt:variant>
      <vt:variant>
        <vt:i4>5</vt:i4>
      </vt:variant>
      <vt:variant>
        <vt:lpwstr/>
      </vt:variant>
      <vt:variant>
        <vt:lpwstr>_Toc193189986</vt:lpwstr>
      </vt:variant>
      <vt:variant>
        <vt:i4>1966131</vt:i4>
      </vt:variant>
      <vt:variant>
        <vt:i4>38</vt:i4>
      </vt:variant>
      <vt:variant>
        <vt:i4>0</vt:i4>
      </vt:variant>
      <vt:variant>
        <vt:i4>5</vt:i4>
      </vt:variant>
      <vt:variant>
        <vt:lpwstr/>
      </vt:variant>
      <vt:variant>
        <vt:lpwstr>_Toc193189985</vt:lpwstr>
      </vt:variant>
      <vt:variant>
        <vt:i4>1966131</vt:i4>
      </vt:variant>
      <vt:variant>
        <vt:i4>32</vt:i4>
      </vt:variant>
      <vt:variant>
        <vt:i4>0</vt:i4>
      </vt:variant>
      <vt:variant>
        <vt:i4>5</vt:i4>
      </vt:variant>
      <vt:variant>
        <vt:lpwstr/>
      </vt:variant>
      <vt:variant>
        <vt:lpwstr>_Toc193189984</vt:lpwstr>
      </vt:variant>
      <vt:variant>
        <vt:i4>1966131</vt:i4>
      </vt:variant>
      <vt:variant>
        <vt:i4>26</vt:i4>
      </vt:variant>
      <vt:variant>
        <vt:i4>0</vt:i4>
      </vt:variant>
      <vt:variant>
        <vt:i4>5</vt:i4>
      </vt:variant>
      <vt:variant>
        <vt:lpwstr/>
      </vt:variant>
      <vt:variant>
        <vt:lpwstr>_Toc193189983</vt:lpwstr>
      </vt:variant>
      <vt:variant>
        <vt:i4>1966131</vt:i4>
      </vt:variant>
      <vt:variant>
        <vt:i4>20</vt:i4>
      </vt:variant>
      <vt:variant>
        <vt:i4>0</vt:i4>
      </vt:variant>
      <vt:variant>
        <vt:i4>5</vt:i4>
      </vt:variant>
      <vt:variant>
        <vt:lpwstr/>
      </vt:variant>
      <vt:variant>
        <vt:lpwstr>_Toc193189982</vt:lpwstr>
      </vt:variant>
      <vt:variant>
        <vt:i4>1966131</vt:i4>
      </vt:variant>
      <vt:variant>
        <vt:i4>14</vt:i4>
      </vt:variant>
      <vt:variant>
        <vt:i4>0</vt:i4>
      </vt:variant>
      <vt:variant>
        <vt:i4>5</vt:i4>
      </vt:variant>
      <vt:variant>
        <vt:lpwstr/>
      </vt:variant>
      <vt:variant>
        <vt:lpwstr>_Toc193189981</vt:lpwstr>
      </vt:variant>
      <vt:variant>
        <vt:i4>1966131</vt:i4>
      </vt:variant>
      <vt:variant>
        <vt:i4>8</vt:i4>
      </vt:variant>
      <vt:variant>
        <vt:i4>0</vt:i4>
      </vt:variant>
      <vt:variant>
        <vt:i4>5</vt:i4>
      </vt:variant>
      <vt:variant>
        <vt:lpwstr/>
      </vt:variant>
      <vt:variant>
        <vt:lpwstr>_Toc193189980</vt:lpwstr>
      </vt:variant>
      <vt:variant>
        <vt:i4>1114163</vt:i4>
      </vt:variant>
      <vt:variant>
        <vt:i4>2</vt:i4>
      </vt:variant>
      <vt:variant>
        <vt:i4>0</vt:i4>
      </vt:variant>
      <vt:variant>
        <vt:i4>5</vt:i4>
      </vt:variant>
      <vt:variant>
        <vt:lpwstr/>
      </vt:variant>
      <vt:variant>
        <vt:lpwstr>_Toc193189979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 &amp; Data Migration</dc:title>
  <dc:subject/>
  <dc:creator>Mervan Ileri</dc:creator>
  <cp:keywords/>
  <dc:description>Rev PA1</dc:description>
  <cp:lastModifiedBy>Gupta, Naveen</cp:lastModifiedBy>
  <cp:revision>2</cp:revision>
  <cp:lastPrinted>2025-03-07T05:57:00Z</cp:lastPrinted>
  <dcterms:created xsi:type="dcterms:W3CDTF">2026-01-13T07:53:00Z</dcterms:created>
  <dcterms:modified xsi:type="dcterms:W3CDTF">2026-01-13T07:53:00Z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ame">
    <vt:lpwstr>BB &amp; Data Migration High Level Design Document</vt:lpwstr>
  </property>
  <property fmtid="{D5CDD505-2E9C-101B-9397-08002B2CF9AE}" pid="3" name="Title">
    <vt:lpwstr>BB &amp; Data Migration</vt:lpwstr>
  </property>
  <property fmtid="{D5CDD505-2E9C-101B-9397-08002B2CF9AE}" pid="4" name="Date">
    <vt:lpwstr>2012-11-26</vt:lpwstr>
  </property>
  <property fmtid="{D5CDD505-2E9C-101B-9397-08002B2CF9AE}" pid="5" name="DocNo">
    <vt:lpwstr/>
  </property>
  <property fmtid="{D5CDD505-2E9C-101B-9397-08002B2CF9AE}" pid="6" name="Revision">
    <vt:lpwstr>PA1</vt:lpwstr>
  </property>
  <property fmtid="{D5CDD505-2E9C-101B-9397-08002B2CF9AE}" pid="7" name="DocumentType">
    <vt:lpwstr>External4</vt:lpwstr>
  </property>
  <property fmtid="{D5CDD505-2E9C-101B-9397-08002B2CF9AE}" pid="8" name="Language">
    <vt:lpwstr>EnglishUS</vt:lpwstr>
  </property>
  <property fmtid="{D5CDD505-2E9C-101B-9397-08002B2CF9AE}" pid="9" name="Prepared">
    <vt:lpwstr>Mervan Ileri</vt:lpwstr>
  </property>
  <property fmtid="{D5CDD505-2E9C-101B-9397-08002B2CF9AE}" pid="10" name="SecurityClass">
    <vt:lpwstr>Ericsson Confidential</vt:lpwstr>
  </property>
  <property fmtid="{D5CDD505-2E9C-101B-9397-08002B2CF9AE}" pid="11" name="Reference">
    <vt:lpwstr/>
  </property>
  <property fmtid="{D5CDD505-2E9C-101B-9397-08002B2CF9AE}" pid="12" name="ApprovedBy">
    <vt:lpwstr/>
  </property>
  <property fmtid="{D5CDD505-2E9C-101B-9397-08002B2CF9AE}" pid="13" name="Keyword">
    <vt:lpwstr/>
  </property>
  <property fmtid="{D5CDD505-2E9C-101B-9397-08002B2CF9AE}" pid="14" name="TemplateVersion">
    <vt:lpwstr>R1A</vt:lpwstr>
  </property>
  <property fmtid="{D5CDD505-2E9C-101B-9397-08002B2CF9AE}" pid="15" name="TemplateName">
    <vt:lpwstr>CXC 172 4733/4</vt:lpwstr>
  </property>
  <property fmtid="{D5CDD505-2E9C-101B-9397-08002B2CF9AE}" pid="16" name="Copyright">
    <vt:lpwstr>Ericsson AB 2012</vt:lpwstr>
  </property>
  <property fmtid="{D5CDD505-2E9C-101B-9397-08002B2CF9AE}" pid="17" name="Conf">
    <vt:lpwstr>Commercial in confidence</vt:lpwstr>
  </property>
  <property fmtid="{D5CDD505-2E9C-101B-9397-08002B2CF9AE}" pid="18" name="Contact">
    <vt:lpwstr/>
  </property>
  <property fmtid="{D5CDD505-2E9C-101B-9397-08002B2CF9AE}" pid="19" name="Checked">
    <vt:lpwstr/>
  </property>
  <property fmtid="{D5CDD505-2E9C-101B-9397-08002B2CF9AE}" pid="20" name="ContactCtrl">
    <vt:lpwstr>EnterText</vt:lpwstr>
  </property>
  <property fmtid="{D5CDD505-2E9C-101B-9397-08002B2CF9AE}" pid="21" name="SubTitle">
    <vt:lpwstr>High Level Design</vt:lpwstr>
  </property>
  <property fmtid="{D5CDD505-2E9C-101B-9397-08002B2CF9AE}" pid="22" name="ConfCtrl">
    <vt:lpwstr>True</vt:lpwstr>
  </property>
  <property fmtid="{D5CDD505-2E9C-101B-9397-08002B2CF9AE}" pid="23" name="ContentTypeId">
    <vt:lpwstr>0x0101006BA2EDA165EB0E4481DE17EE0466572C</vt:lpwstr>
  </property>
</Properties>
</file>