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C5C43" w14:textId="44DB0908" w:rsidR="00077F9B" w:rsidRDefault="002A0A46" w:rsidP="004D05CC">
      <w:pPr>
        <w:pStyle w:val="Style1"/>
      </w:pPr>
      <w:r>
        <w:t xml:space="preserve">1. </w:t>
      </w:r>
      <w:r w:rsidR="00AB51A2">
        <w:t>Introduction</w:t>
      </w:r>
    </w:p>
    <w:p w14:paraId="311D2D57" w14:textId="79935A8F" w:rsidR="00CF3659" w:rsidRDefault="00AB51A2" w:rsidP="00506B0D">
      <w:pPr>
        <w:pStyle w:val="Style4"/>
      </w:pPr>
      <w:r>
        <w:t xml:space="preserve">Routing is the process of path selection in any network. A computer network is made of many machines, called nodes, and paths or links that connect those nodes. Communication between two nodes in an interconnected network can take place through many different paths. </w:t>
      </w:r>
      <w:r w:rsidR="00506B0D">
        <w:tab/>
      </w:r>
    </w:p>
    <w:p w14:paraId="323FB0DF" w14:textId="77777777" w:rsidR="00CF3659" w:rsidRDefault="00CF3659" w:rsidP="004D05CC">
      <w:pPr>
        <w:pStyle w:val="Style1"/>
      </w:pPr>
      <w:r>
        <w:t>2. Problem Statement</w:t>
      </w:r>
    </w:p>
    <w:p w14:paraId="7FB16512" w14:textId="2525F9E4" w:rsidR="002A0A46" w:rsidRDefault="00CF3659" w:rsidP="004D05CC">
      <w:pPr>
        <w:pStyle w:val="Style4"/>
      </w:pPr>
      <w:r>
        <w:t xml:space="preserve"> </w:t>
      </w:r>
      <w:r w:rsidR="004F5035">
        <w:t>Despite the importance of routing algorithms in a network management system, the concept behind those algorithms is not properly understood and inner working is difficult to be interpreted by traditional teaching methods. Static diagrams often fail to convey the nature of working of such algorithms, making it challenging to students to comprehend the mechanism behind those algorithms. This project seeks to address this issue</w:t>
      </w:r>
      <w:r w:rsidR="00BA4C54">
        <w:t xml:space="preserve"> </w:t>
      </w:r>
      <w:r w:rsidR="00B842CE">
        <w:t>by providing</w:t>
      </w:r>
      <w:r w:rsidR="00BA4C54">
        <w:t xml:space="preserve"> a user-friendly interface to students with a proper visualization experience, allowing them to gain a deeper understanding of routing algorithm </w:t>
      </w:r>
      <w:r w:rsidR="00B842CE">
        <w:t>concepts</w:t>
      </w:r>
      <w:r w:rsidR="00BA4C54">
        <w:t>.</w:t>
      </w:r>
    </w:p>
    <w:p w14:paraId="726407A0" w14:textId="5295A275" w:rsidR="00E92978" w:rsidRDefault="00E92978" w:rsidP="004D05CC">
      <w:pPr>
        <w:pStyle w:val="Style4"/>
      </w:pPr>
      <w:r>
        <w:t xml:space="preserve">However, </w:t>
      </w:r>
      <w:r w:rsidR="00AB7180">
        <w:t>this system doesn’t aim to track the execution of these algorithms as a means of comparison, this option is given to user themselves outside the system boundary.</w:t>
      </w:r>
      <w:r w:rsidR="00603D19">
        <w:t xml:space="preserve"> User also can’t skip the run of the algorithm’s steps to arrive at the final routing table and final path.</w:t>
      </w:r>
    </w:p>
    <w:p w14:paraId="4C23AD4F" w14:textId="7254E2E6" w:rsidR="00BA4C54" w:rsidRDefault="00BA4C54" w:rsidP="004D05CC">
      <w:pPr>
        <w:pStyle w:val="Style1"/>
      </w:pPr>
      <w:r>
        <w:t>3. Objectives</w:t>
      </w:r>
    </w:p>
    <w:p w14:paraId="606FECFA" w14:textId="040E9A65" w:rsidR="00AD25BF" w:rsidRPr="00AD25BF" w:rsidRDefault="00B842CE" w:rsidP="004D05CC">
      <w:pPr>
        <w:pStyle w:val="Style4"/>
      </w:pPr>
      <w:r>
        <w:t>The primary goals</w:t>
      </w:r>
      <w:r w:rsidR="00A80847">
        <w:t xml:space="preserve"> of</w:t>
      </w:r>
      <w:r>
        <w:t xml:space="preserve"> </w:t>
      </w:r>
      <w:r w:rsidR="00AD25BF" w:rsidRPr="00AD25BF">
        <w:t xml:space="preserve">Network Routing Simulator </w:t>
      </w:r>
      <w:r w:rsidR="00A80847" w:rsidRPr="00AD25BF">
        <w:t>are</w:t>
      </w:r>
      <w:r w:rsidR="00AD25BF" w:rsidRPr="00AD25BF">
        <w:t xml:space="preserve"> to,</w:t>
      </w:r>
    </w:p>
    <w:p w14:paraId="02FB1A89" w14:textId="4C13A781" w:rsidR="00D53186" w:rsidRDefault="00AD25BF" w:rsidP="004D05CC">
      <w:pPr>
        <w:pStyle w:val="NormalWeb"/>
        <w:numPr>
          <w:ilvl w:val="0"/>
          <w:numId w:val="24"/>
        </w:numPr>
        <w:spacing w:before="240" w:beforeAutospacing="0" w:after="0" w:afterAutospacing="0" w:line="360" w:lineRule="auto"/>
        <w:jc w:val="both"/>
        <w:textAlignment w:val="baseline"/>
        <w:rPr>
          <w:color w:val="000000"/>
        </w:rPr>
      </w:pPr>
      <w:r>
        <w:rPr>
          <w:color w:val="000000"/>
        </w:rPr>
        <w:t>Develop an interactive web application using HTML, CSS, JS and p5.js. p5.js is a JavaScript library for creative coding consisting of a collection of pre-written code, it provides us with tools that simplify the process of creating interactive visuals with code in the web browser</w:t>
      </w:r>
      <w:r w:rsidR="00A36D00">
        <w:rPr>
          <w:color w:val="000000"/>
        </w:rPr>
        <w:t xml:space="preserve"> [2]</w:t>
      </w:r>
      <w:r>
        <w:rPr>
          <w:color w:val="000000"/>
        </w:rPr>
        <w:t>.</w:t>
      </w:r>
      <w:r w:rsidR="00A36D00">
        <w:rPr>
          <w:color w:val="000000"/>
        </w:rPr>
        <w:t xml:space="preserve"> </w:t>
      </w:r>
      <w:r>
        <w:rPr>
          <w:color w:val="000000"/>
        </w:rPr>
        <w:t xml:space="preserve">We will be utilizing p5.js for graph creation and </w:t>
      </w:r>
      <w:r w:rsidR="00A80847">
        <w:rPr>
          <w:color w:val="000000"/>
        </w:rPr>
        <w:t>traversal of algorithm steps visually</w:t>
      </w:r>
      <w:r>
        <w:rPr>
          <w:color w:val="000000"/>
        </w:rPr>
        <w:t>.</w:t>
      </w:r>
    </w:p>
    <w:p w14:paraId="14BE908C" w14:textId="2688C02E" w:rsidR="00A80847" w:rsidRDefault="00A80847" w:rsidP="004D05CC">
      <w:pPr>
        <w:pStyle w:val="NormalWeb"/>
        <w:numPr>
          <w:ilvl w:val="0"/>
          <w:numId w:val="24"/>
        </w:numPr>
        <w:spacing w:before="240" w:beforeAutospacing="0" w:after="0" w:afterAutospacing="0" w:line="360" w:lineRule="auto"/>
        <w:jc w:val="both"/>
        <w:textAlignment w:val="baseline"/>
        <w:rPr>
          <w:color w:val="000000"/>
        </w:rPr>
      </w:pPr>
      <w:r>
        <w:rPr>
          <w:color w:val="000000"/>
        </w:rPr>
        <w:t>Display and update a routing table that contains information about vertex, distance and predecessor in each pass of the algorithm.</w:t>
      </w:r>
    </w:p>
    <w:p w14:paraId="34719BF8" w14:textId="67416958" w:rsidR="00156F0D" w:rsidRDefault="00DE5A83" w:rsidP="004D05CC">
      <w:pPr>
        <w:pStyle w:val="NormalWeb"/>
        <w:numPr>
          <w:ilvl w:val="0"/>
          <w:numId w:val="24"/>
        </w:numPr>
        <w:spacing w:before="240" w:beforeAutospacing="0" w:after="0" w:afterAutospacing="0" w:line="360" w:lineRule="auto"/>
        <w:jc w:val="both"/>
        <w:textAlignment w:val="baseline"/>
      </w:pPr>
      <w:r>
        <w:t>Develop t</w:t>
      </w:r>
      <w:r w:rsidR="00AD25BF">
        <w:t>he backend part that consists of algorithm implementation</w:t>
      </w:r>
      <w:r w:rsidR="00A80847">
        <w:t>,</w:t>
      </w:r>
      <w:r w:rsidR="00AD25BF">
        <w:t xml:space="preserve"> carried out using Python</w:t>
      </w:r>
      <w:r w:rsidR="00AB1157">
        <w:t>.</w:t>
      </w:r>
    </w:p>
    <w:p w14:paraId="20B76814" w14:textId="77777777" w:rsidR="00156F0D" w:rsidRDefault="00FB69F8" w:rsidP="004D05CC">
      <w:pPr>
        <w:pStyle w:val="Style1"/>
      </w:pPr>
      <w:r>
        <w:lastRenderedPageBreak/>
        <w:t>4. Methodology</w:t>
      </w:r>
    </w:p>
    <w:p w14:paraId="649C20ED" w14:textId="77777777" w:rsidR="00156F0D" w:rsidRDefault="00FB69F8" w:rsidP="004D05CC">
      <w:pPr>
        <w:pStyle w:val="Style2"/>
      </w:pPr>
      <w:r>
        <w:t>a. Requirement Identification</w:t>
      </w:r>
    </w:p>
    <w:p w14:paraId="45F0B71B" w14:textId="1D3088AB" w:rsidR="00156F0D" w:rsidRDefault="00156F0D" w:rsidP="004D05CC">
      <w:pPr>
        <w:pStyle w:val="NormalWeb"/>
        <w:spacing w:before="240" w:beforeAutospacing="0" w:after="0" w:afterAutospacing="0" w:line="360" w:lineRule="auto"/>
        <w:jc w:val="both"/>
        <w:textAlignment w:val="baseline"/>
      </w:pPr>
      <w:r>
        <w:rPr>
          <w:noProof/>
          <w14:ligatures w14:val="standardContextual"/>
        </w:rPr>
        <w:drawing>
          <wp:inline distT="0" distB="0" distL="0" distR="0" wp14:anchorId="69F7C556" wp14:editId="455C6394">
            <wp:extent cx="5502910" cy="2861945"/>
            <wp:effectExtent l="0" t="0" r="2540" b="0"/>
            <wp:docPr id="1162799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99985" name="Picture 1162799985"/>
                    <pic:cNvPicPr/>
                  </pic:nvPicPr>
                  <pic:blipFill>
                    <a:blip r:embed="rId8">
                      <a:extLst>
                        <a:ext uri="{28A0092B-C50C-407E-A947-70E740481C1C}">
                          <a14:useLocalDpi xmlns:a14="http://schemas.microsoft.com/office/drawing/2010/main" val="0"/>
                        </a:ext>
                      </a:extLst>
                    </a:blip>
                    <a:stretch>
                      <a:fillRect/>
                    </a:stretch>
                  </pic:blipFill>
                  <pic:spPr>
                    <a:xfrm>
                      <a:off x="0" y="0"/>
                      <a:ext cx="5502910" cy="2861945"/>
                    </a:xfrm>
                    <a:prstGeom prst="rect">
                      <a:avLst/>
                    </a:prstGeom>
                  </pic:spPr>
                </pic:pic>
              </a:graphicData>
            </a:graphic>
          </wp:inline>
        </w:drawing>
      </w:r>
    </w:p>
    <w:p w14:paraId="02FBFEC4" w14:textId="77777777" w:rsidR="00ED2EF8" w:rsidRDefault="00FB69F8" w:rsidP="00ED2EF8">
      <w:pPr>
        <w:pStyle w:val="NormalWeb"/>
        <w:spacing w:before="240" w:beforeAutospacing="0" w:after="0" w:afterAutospacing="0" w:line="360" w:lineRule="auto"/>
        <w:jc w:val="center"/>
        <w:textAlignment w:val="baseline"/>
      </w:pPr>
      <w:r>
        <w:t>Fig 1: Use-Case Diagram</w:t>
      </w:r>
    </w:p>
    <w:p w14:paraId="39365793" w14:textId="77777777" w:rsidR="00ED2EF8" w:rsidRDefault="00FB69F8" w:rsidP="00ED2EF8">
      <w:pPr>
        <w:pStyle w:val="Style3"/>
      </w:pPr>
      <w:proofErr w:type="spellStart"/>
      <w:r>
        <w:t>i</w:t>
      </w:r>
      <w:proofErr w:type="spellEnd"/>
      <w:r>
        <w:t>. Study of Existing System</w:t>
      </w:r>
      <w:r w:rsidR="00BC4BF1">
        <w:t>/ Literature Review</w:t>
      </w:r>
    </w:p>
    <w:p w14:paraId="0049DDBD" w14:textId="77777777" w:rsidR="00ED2EF8" w:rsidRDefault="00FF1202" w:rsidP="00ED2EF8">
      <w:pPr>
        <w:pStyle w:val="Style3"/>
      </w:pPr>
      <w:proofErr w:type="spellStart"/>
      <w:r w:rsidRPr="00ED2EF8">
        <w:t>OMNeT</w:t>
      </w:r>
      <w:proofErr w:type="spellEnd"/>
      <w:r>
        <w:t>++:</w:t>
      </w:r>
    </w:p>
    <w:p w14:paraId="7F156007" w14:textId="0DD35AAA" w:rsidR="002B6F46" w:rsidRDefault="002B6F46" w:rsidP="00ED2EF8">
      <w:pPr>
        <w:pStyle w:val="NormalWeb"/>
        <w:spacing w:before="240" w:beforeAutospacing="0" w:after="0" w:afterAutospacing="0" w:line="360" w:lineRule="auto"/>
        <w:jc w:val="both"/>
        <w:textAlignment w:val="baseline"/>
      </w:pPr>
      <w:proofErr w:type="spellStart"/>
      <w:r w:rsidRPr="002B6F46">
        <w:rPr>
          <w:rFonts w:eastAsiaTheme="majorEastAsia"/>
        </w:rPr>
        <w:t>OMNeT</w:t>
      </w:r>
      <w:proofErr w:type="spellEnd"/>
      <w:r w:rsidRPr="002B6F46">
        <w:rPr>
          <w:rFonts w:eastAsiaTheme="majorEastAsia"/>
        </w:rPr>
        <w:t>++ is an extensible, modular, component-based C++ simulation library and framework, primarily for building network simulators</w:t>
      </w:r>
      <w:r>
        <w:t xml:space="preserve"> [3]</w:t>
      </w:r>
      <w:r w:rsidRPr="002B6F46">
        <w:rPr>
          <w:rFonts w:eastAsiaTheme="majorEastAsia"/>
        </w:rPr>
        <w:t>.</w:t>
      </w:r>
      <w:r w:rsidRPr="002B6F46">
        <w:t xml:space="preserve"> “Network” is meant in a broader sense that includes wired and wireless communication networks, on-chip networks, queueing networks, and so on</w:t>
      </w:r>
      <w:r>
        <w:t xml:space="preserve"> [3]</w:t>
      </w:r>
      <w:r w:rsidRPr="002B6F46">
        <w:t>. Domain-specific functionality such as support for sensor networks, wireless ad-hoc networks, Internet protocols, performance modeling, photonic networks, etc., is provided by model frameworks, developed as independent projects</w:t>
      </w:r>
      <w:r>
        <w:t xml:space="preserve"> [3]. </w:t>
      </w:r>
      <w:proofErr w:type="spellStart"/>
      <w:r>
        <w:t>OMNet</w:t>
      </w:r>
      <w:proofErr w:type="spellEnd"/>
      <w:r>
        <w:t xml:space="preserve">++ can be utilized to create different network configuration and C++ code can be written to implement and visualize Dijkstra’s and Bellman-Ford algorithm to see the working of those </w:t>
      </w:r>
      <w:r w:rsidR="00B30227">
        <w:t>algorithms</w:t>
      </w:r>
      <w:r>
        <w:t>.</w:t>
      </w:r>
    </w:p>
    <w:p w14:paraId="45F7F40A" w14:textId="2C989483" w:rsidR="002B6F46" w:rsidRDefault="00B30227" w:rsidP="00ED2EF8">
      <w:pPr>
        <w:pStyle w:val="Style3"/>
      </w:pPr>
      <w:r w:rsidRPr="00B30227">
        <w:lastRenderedPageBreak/>
        <w:t>Comparative Analysis between Dijkstra and Bellman-Ford Algorithms in Shortest Path Optimization</w:t>
      </w:r>
      <w:r>
        <w:t xml:space="preserve">- Samah W.G </w:t>
      </w:r>
      <w:proofErr w:type="spellStart"/>
      <w:r>
        <w:t>AbuSalim</w:t>
      </w:r>
      <w:proofErr w:type="spellEnd"/>
      <w:r>
        <w:t xml:space="preserve"> </w:t>
      </w:r>
      <w:r w:rsidR="007773F8">
        <w:t>et al 2020</w:t>
      </w:r>
      <w:r w:rsidRPr="00B30227">
        <w:t>:</w:t>
      </w:r>
    </w:p>
    <w:p w14:paraId="4A5727E8" w14:textId="4657E8CE" w:rsidR="00B30227" w:rsidRDefault="007773F8" w:rsidP="007773F8">
      <w:pPr>
        <w:pStyle w:val="Style4"/>
      </w:pPr>
      <w:r w:rsidRPr="007773F8">
        <w:t>Research for finding the best algorithms for handling the issue of shortest path has been on going. In the real world it is easy to apply the graph theory to different types of scenarios. In shortest path algorithm, the study focuses on two nodes or vertices of the path and find the best solution for the shortest path</w:t>
      </w:r>
      <w:r>
        <w:t xml:space="preserve"> [4]</w:t>
      </w:r>
      <w:r w:rsidRPr="007773F8">
        <w:t>.</w:t>
      </w:r>
      <w:r>
        <w:t xml:space="preserve"> Dijkstra’s and Bellman-Ford algorithm are the best contenders for shortest path determination so we want to create a system to visualize the working for these algorithms to invoke a sense of familiarity when using them.</w:t>
      </w:r>
    </w:p>
    <w:p w14:paraId="690FC92D" w14:textId="5A2B706B" w:rsidR="003F35C9" w:rsidRDefault="003F35C9" w:rsidP="007773F8">
      <w:pPr>
        <w:pStyle w:val="Style4"/>
        <w:rPr>
          <w:rStyle w:val="Style3Char"/>
        </w:rPr>
      </w:pPr>
      <w:r w:rsidRPr="003F35C9">
        <w:rPr>
          <w:rStyle w:val="Style3Char"/>
        </w:rPr>
        <w:t>E-learning Tool for Visualization of Shortest Paths Algorithms</w:t>
      </w:r>
      <w:r>
        <w:rPr>
          <w:rStyle w:val="Style3Char"/>
        </w:rPr>
        <w:t xml:space="preserve">- </w:t>
      </w:r>
      <w:r w:rsidRPr="003F35C9">
        <w:rPr>
          <w:rStyle w:val="Style3Char"/>
        </w:rPr>
        <w:t xml:space="preserve">Daniela </w:t>
      </w:r>
      <w:proofErr w:type="spellStart"/>
      <w:r w:rsidRPr="003F35C9">
        <w:rPr>
          <w:rStyle w:val="Style3Char"/>
        </w:rPr>
        <w:t>Borissova</w:t>
      </w:r>
      <w:proofErr w:type="spellEnd"/>
      <w:r>
        <w:rPr>
          <w:rStyle w:val="Style3Char"/>
        </w:rPr>
        <w:t xml:space="preserve"> </w:t>
      </w:r>
      <w:r w:rsidRPr="003F35C9">
        <w:rPr>
          <w:rStyle w:val="Style3Char"/>
        </w:rPr>
        <w:t xml:space="preserve">and Ivan </w:t>
      </w:r>
      <w:proofErr w:type="spellStart"/>
      <w:r w:rsidRPr="003F35C9">
        <w:rPr>
          <w:rStyle w:val="Style3Char"/>
        </w:rPr>
        <w:t>Mustakerov</w:t>
      </w:r>
      <w:proofErr w:type="spellEnd"/>
      <w:r>
        <w:rPr>
          <w:rStyle w:val="Style3Char"/>
        </w:rPr>
        <w:t>:</w:t>
      </w:r>
    </w:p>
    <w:p w14:paraId="0264D69E" w14:textId="2C367DB9" w:rsidR="003F35C9" w:rsidRPr="003F35C9" w:rsidRDefault="003F35C9" w:rsidP="003F35C9">
      <w:pPr>
        <w:pStyle w:val="Style4"/>
      </w:pPr>
      <w:r w:rsidRPr="003F35C9">
        <w:t>Visualizations of algorithms contribute to improving computer science education</w:t>
      </w:r>
      <w:r>
        <w:t xml:space="preserve"> [5]</w:t>
      </w:r>
      <w:r w:rsidRPr="003F35C9">
        <w:t>. The process of teaching and learning of algorithms is often complex and hard to understand problem</w:t>
      </w:r>
      <w:r>
        <w:t xml:space="preserve"> [5]</w:t>
      </w:r>
      <w:r w:rsidRPr="003F35C9">
        <w:t>. Visualization is a useful technique for learning in any computer science course</w:t>
      </w:r>
      <w:r>
        <w:t xml:space="preserve"> [5]</w:t>
      </w:r>
      <w:r w:rsidRPr="003F35C9">
        <w:t>.</w:t>
      </w:r>
      <w:r>
        <w:t xml:space="preserve"> This project employs these ideas for creating an educative, interactive and visual </w:t>
      </w:r>
      <w:r w:rsidR="00373C6A">
        <w:t>platform</w:t>
      </w:r>
      <w:r>
        <w:t xml:space="preserve"> to depict the working mechanism of single source shortest path algorithms.</w:t>
      </w:r>
    </w:p>
    <w:p w14:paraId="4F21BF37" w14:textId="1A425DCE" w:rsidR="00156F0D" w:rsidRDefault="00FB69F8" w:rsidP="004D05CC">
      <w:pPr>
        <w:pStyle w:val="Style3"/>
      </w:pPr>
      <w:r>
        <w:t>ii. Requirement Analysis</w:t>
      </w:r>
    </w:p>
    <w:p w14:paraId="22C807E6" w14:textId="214693FC" w:rsidR="00903342" w:rsidRDefault="00FB69F8" w:rsidP="00903342">
      <w:pPr>
        <w:pStyle w:val="NormalWeb"/>
        <w:spacing w:before="240" w:beforeAutospacing="0" w:after="0" w:afterAutospacing="0" w:line="360" w:lineRule="auto"/>
        <w:jc w:val="both"/>
        <w:textAlignment w:val="baseline"/>
      </w:pPr>
      <w:r>
        <w:t xml:space="preserve">On the basis of the requirement identified, represented by the use case diagram (Fig 1) we have major parts like, </w:t>
      </w:r>
      <w:r w:rsidR="00351FC1">
        <w:t>creating an interface which can visualize the network configuration</w:t>
      </w:r>
      <w:r w:rsidR="00351FC1">
        <w:t xml:space="preserve"> , </w:t>
      </w:r>
      <w:r>
        <w:t>implementing the working of the algorithm</w:t>
      </w:r>
      <w:r w:rsidR="00351FC1">
        <w:t xml:space="preserve"> in a step-by-step visualization process(dynamic routing table) </w:t>
      </w:r>
      <w:r>
        <w:t xml:space="preserve">and </w:t>
      </w:r>
      <w:r w:rsidR="00B77774">
        <w:t>a</w:t>
      </w:r>
      <w:r>
        <w:t xml:space="preserve"> communication channel between the frontend and backend of the system.</w:t>
      </w:r>
    </w:p>
    <w:p w14:paraId="0CF2A9E9" w14:textId="79E0090C" w:rsidR="00156F0D" w:rsidRDefault="00FB69F8" w:rsidP="00903342">
      <w:pPr>
        <w:pStyle w:val="Style2"/>
      </w:pPr>
      <w:r>
        <w:t>b. Feasibility Study</w:t>
      </w:r>
    </w:p>
    <w:p w14:paraId="4351E219" w14:textId="77777777" w:rsidR="00156F0D" w:rsidRDefault="00FB69F8" w:rsidP="004D05CC">
      <w:pPr>
        <w:pStyle w:val="Style3"/>
      </w:pPr>
      <w:proofErr w:type="spellStart"/>
      <w:r>
        <w:t>i</w:t>
      </w:r>
      <w:proofErr w:type="spellEnd"/>
      <w:r>
        <w:t xml:space="preserve">. Technical </w:t>
      </w:r>
    </w:p>
    <w:p w14:paraId="6AE5855A" w14:textId="77777777" w:rsidR="00156F0D" w:rsidRDefault="00B77774" w:rsidP="004D05CC">
      <w:pPr>
        <w:pStyle w:val="NormalWeb"/>
        <w:spacing w:before="240" w:beforeAutospacing="0" w:after="0" w:afterAutospacing="0" w:line="360" w:lineRule="auto"/>
        <w:jc w:val="both"/>
        <w:textAlignment w:val="baseline"/>
      </w:pPr>
      <w:r>
        <w:t>The project can be accomplished by highlighting the relevant knowledge and skills gained from our course work. Also, the hardware and software pre-requisites in easily available to execute the system in hand.</w:t>
      </w:r>
      <w:r w:rsidR="00A90030">
        <w:t xml:space="preserve"> </w:t>
      </w:r>
      <w:r>
        <w:t xml:space="preserve">Given our technical expertise and course work we are confident in the technical feasibility of the </w:t>
      </w:r>
      <w:r w:rsidR="00A90030">
        <w:t>project</w:t>
      </w:r>
      <w:r>
        <w:t xml:space="preserve"> and its successful implementation.</w:t>
      </w:r>
    </w:p>
    <w:p w14:paraId="3B7FF55A" w14:textId="77777777" w:rsidR="00156F0D" w:rsidRDefault="00B77774" w:rsidP="004D05CC">
      <w:pPr>
        <w:pStyle w:val="Style3"/>
      </w:pPr>
      <w:r>
        <w:lastRenderedPageBreak/>
        <w:t>ii. Operational</w:t>
      </w:r>
    </w:p>
    <w:p w14:paraId="13F56A28" w14:textId="77777777" w:rsidR="00156F0D" w:rsidRDefault="00A90030" w:rsidP="004D05CC">
      <w:pPr>
        <w:pStyle w:val="NormalWeb"/>
        <w:spacing w:before="240" w:beforeAutospacing="0" w:after="0" w:afterAutospacing="0" w:line="360" w:lineRule="auto"/>
        <w:jc w:val="both"/>
        <w:textAlignment w:val="baseline"/>
      </w:pPr>
      <w:r>
        <w:t>The project will be managed and maintained solely by the members requiring a moderate time commitment. Given the resource and planning the operational feasibility of our project is assured with high likelihood of successful implementation and sustained operation.</w:t>
      </w:r>
    </w:p>
    <w:p w14:paraId="254143FF" w14:textId="77777777" w:rsidR="00156F0D" w:rsidRDefault="00A90030" w:rsidP="004D05CC">
      <w:pPr>
        <w:pStyle w:val="Style3"/>
      </w:pPr>
      <w:r>
        <w:t>iii. Economic</w:t>
      </w:r>
    </w:p>
    <w:p w14:paraId="4268FE56" w14:textId="77777777" w:rsidR="00156F0D" w:rsidRDefault="00A90030" w:rsidP="004D05CC">
      <w:pPr>
        <w:pStyle w:val="NormalWeb"/>
        <w:spacing w:before="240" w:beforeAutospacing="0" w:after="0" w:afterAutospacing="0" w:line="360" w:lineRule="auto"/>
        <w:jc w:val="both"/>
        <w:textAlignment w:val="baseline"/>
      </w:pPr>
      <w:r>
        <w:t>All the resources required to execute this project is freely and easily available with no</w:t>
      </w:r>
      <w:r w:rsidR="00F43E8B">
        <w:t xml:space="preserve"> </w:t>
      </w:r>
      <w:r>
        <w:t>additional expenses that is to be concurred.</w:t>
      </w:r>
      <w:r w:rsidR="00F43E8B">
        <w:t xml:space="preserve"> The expected benefit includes academic and career advantages with low to none investment.</w:t>
      </w:r>
    </w:p>
    <w:p w14:paraId="6B2489A4" w14:textId="77777777" w:rsidR="00156F0D" w:rsidRDefault="00F43E8B" w:rsidP="004D05CC">
      <w:pPr>
        <w:pStyle w:val="Style3"/>
      </w:pPr>
      <w:r>
        <w:t>iv. Schedule</w:t>
      </w:r>
    </w:p>
    <w:p w14:paraId="235EA205" w14:textId="1B28AC0F" w:rsidR="00AB1157" w:rsidRPr="004D05CC" w:rsidRDefault="00EC355E" w:rsidP="004D05CC">
      <w:pPr>
        <w:pStyle w:val="NormalWeb"/>
        <w:spacing w:before="240" w:beforeAutospacing="0" w:after="0" w:afterAutospacing="0" w:line="360" w:lineRule="auto"/>
        <w:jc w:val="both"/>
        <w:textAlignment w:val="baseline"/>
        <w:rPr>
          <w:color w:val="000000"/>
        </w:rPr>
      </w:pPr>
      <w:r>
        <w:t xml:space="preserve">The tentative schedule of the project is implored by a Gantt </w:t>
      </w:r>
      <w:r w:rsidR="00A74347">
        <w:t>Chart,</w:t>
      </w:r>
      <w:r w:rsidR="004D05CC">
        <w:t xml:space="preserve"> </w:t>
      </w:r>
      <w:r w:rsidR="00AB1157" w:rsidRPr="00AB1157">
        <w:rPr>
          <w:noProof/>
        </w:rPr>
        <w:drawing>
          <wp:inline distT="0" distB="0" distL="0" distR="0" wp14:anchorId="79A83D09" wp14:editId="7376798B">
            <wp:extent cx="5151120" cy="3046329"/>
            <wp:effectExtent l="0" t="0" r="0" b="1905"/>
            <wp:docPr id="843817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17959" name=""/>
                    <pic:cNvPicPr/>
                  </pic:nvPicPr>
                  <pic:blipFill>
                    <a:blip r:embed="rId9"/>
                    <a:stretch>
                      <a:fillRect/>
                    </a:stretch>
                  </pic:blipFill>
                  <pic:spPr>
                    <a:xfrm>
                      <a:off x="0" y="0"/>
                      <a:ext cx="5155821" cy="3049109"/>
                    </a:xfrm>
                    <a:prstGeom prst="rect">
                      <a:avLst/>
                    </a:prstGeom>
                  </pic:spPr>
                </pic:pic>
              </a:graphicData>
            </a:graphic>
          </wp:inline>
        </w:drawing>
      </w:r>
    </w:p>
    <w:p w14:paraId="73644A43" w14:textId="7BA4F2C8" w:rsidR="00AB1157" w:rsidRDefault="005E12EB" w:rsidP="004D05CC">
      <w:pPr>
        <w:pStyle w:val="Style4"/>
      </w:pPr>
      <w:r>
        <w:lastRenderedPageBreak/>
        <w:t xml:space="preserve">                      </w:t>
      </w:r>
      <w:r w:rsidR="004D05CC">
        <w:t xml:space="preserve">   </w:t>
      </w:r>
      <w:r>
        <w:t xml:space="preserve">   </w:t>
      </w:r>
      <w:r w:rsidR="00AB1157" w:rsidRPr="00AB1157">
        <w:rPr>
          <w:noProof/>
        </w:rPr>
        <w:drawing>
          <wp:inline distT="0" distB="0" distL="0" distR="0" wp14:anchorId="34CDDC6A" wp14:editId="3265C4EB">
            <wp:extent cx="3101340" cy="2792920"/>
            <wp:effectExtent l="0" t="0" r="3810" b="7620"/>
            <wp:docPr id="692360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60900" name=""/>
                    <pic:cNvPicPr/>
                  </pic:nvPicPr>
                  <pic:blipFill>
                    <a:blip r:embed="rId10"/>
                    <a:stretch>
                      <a:fillRect/>
                    </a:stretch>
                  </pic:blipFill>
                  <pic:spPr>
                    <a:xfrm>
                      <a:off x="0" y="0"/>
                      <a:ext cx="3111436" cy="2802012"/>
                    </a:xfrm>
                    <a:prstGeom prst="rect">
                      <a:avLst/>
                    </a:prstGeom>
                  </pic:spPr>
                </pic:pic>
              </a:graphicData>
            </a:graphic>
          </wp:inline>
        </w:drawing>
      </w:r>
    </w:p>
    <w:p w14:paraId="4B8AE5F5" w14:textId="66C8E560" w:rsidR="005E12EB" w:rsidRPr="005E12EB" w:rsidRDefault="005E12EB" w:rsidP="004D05CC">
      <w:pPr>
        <w:pStyle w:val="Style4"/>
        <w:jc w:val="center"/>
      </w:pPr>
      <w:r>
        <w:t>Fig 2: Gantt Chart of proposed system</w:t>
      </w:r>
    </w:p>
    <w:p w14:paraId="72B9B798" w14:textId="46D92204" w:rsidR="00EC355E" w:rsidRDefault="00EC355E" w:rsidP="004D05CC">
      <w:pPr>
        <w:pStyle w:val="Style2"/>
      </w:pPr>
      <w:r>
        <w:t>c. High Level Design of System</w:t>
      </w:r>
    </w:p>
    <w:p w14:paraId="388BDFF9" w14:textId="293C382F" w:rsidR="00EC355E" w:rsidRDefault="00EC355E" w:rsidP="004D05CC">
      <w:pPr>
        <w:pStyle w:val="Style3"/>
      </w:pPr>
      <w:proofErr w:type="spellStart"/>
      <w:r>
        <w:t>i</w:t>
      </w:r>
      <w:proofErr w:type="spellEnd"/>
      <w:r>
        <w:t>. Working Mechanism of Proposed System</w:t>
      </w:r>
    </w:p>
    <w:p w14:paraId="5950F744" w14:textId="163263B9" w:rsidR="00B31996" w:rsidRDefault="00B31996" w:rsidP="00B31996">
      <w:pPr>
        <w:pStyle w:val="Style4"/>
      </w:pPr>
      <w:r>
        <w:t>The flowchart shown below shows the diagrammatical representation of working of the system.</w:t>
      </w:r>
    </w:p>
    <w:p w14:paraId="767F4280" w14:textId="196C484B" w:rsidR="00B31996" w:rsidRDefault="00B31996" w:rsidP="00B31996">
      <w:pPr>
        <w:pStyle w:val="Style4"/>
      </w:pPr>
      <w:r>
        <w:rPr>
          <w:noProof/>
        </w:rPr>
        <w:lastRenderedPageBreak/>
        <w:drawing>
          <wp:inline distT="0" distB="0" distL="0" distR="0" wp14:anchorId="6A1E29A7" wp14:editId="67014977">
            <wp:extent cx="5502910" cy="6695440"/>
            <wp:effectExtent l="0" t="0" r="2540" b="0"/>
            <wp:docPr id="1152948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948424" name="Picture 11529484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02910" cy="6695440"/>
                    </a:xfrm>
                    <a:prstGeom prst="rect">
                      <a:avLst/>
                    </a:prstGeom>
                  </pic:spPr>
                </pic:pic>
              </a:graphicData>
            </a:graphic>
          </wp:inline>
        </w:drawing>
      </w:r>
    </w:p>
    <w:p w14:paraId="69486538" w14:textId="332D2C17" w:rsidR="00B31996" w:rsidRDefault="00B31996" w:rsidP="00B31996">
      <w:pPr>
        <w:pStyle w:val="Style4"/>
        <w:jc w:val="center"/>
      </w:pPr>
      <w:r>
        <w:t>Fig 3: Flowchart of Network Routing Simulator</w:t>
      </w:r>
    </w:p>
    <w:p w14:paraId="6E0F4C7F" w14:textId="2614F30D" w:rsidR="00A04CAC" w:rsidRDefault="00EC355E" w:rsidP="00903342">
      <w:pPr>
        <w:pStyle w:val="Style3"/>
      </w:pPr>
      <w:r>
        <w:t>ii. Description of Algorithm</w:t>
      </w:r>
    </w:p>
    <w:p w14:paraId="4B8AD60E" w14:textId="645178FC" w:rsidR="002B2F6D" w:rsidRPr="000C4751" w:rsidRDefault="007E2836" w:rsidP="000C4751">
      <w:pPr>
        <w:pStyle w:val="Style4"/>
      </w:pPr>
      <w:r w:rsidRPr="002B2F6D">
        <w:t xml:space="preserve">The single-source shortest path algorithms used in this proposed system uses the technique of relaxation. </w:t>
      </w:r>
      <w:r w:rsidR="002B2F6D" w:rsidRPr="002B2F6D">
        <w:t xml:space="preserve">For each vertex v </w:t>
      </w:r>
      <w:r w:rsidR="002B2F6D" w:rsidRPr="002B2F6D">
        <w:rPr>
          <w:rFonts w:ascii="Cambria Math" w:hAnsi="Cambria Math" w:cs="Cambria Math"/>
        </w:rPr>
        <w:t>∈</w:t>
      </w:r>
      <w:r w:rsidR="002B2F6D" w:rsidRPr="002B2F6D">
        <w:t xml:space="preserve"> V, the single-source shortest paths algorithms maintain an attribute </w:t>
      </w:r>
      <w:proofErr w:type="spellStart"/>
      <w:r w:rsidR="002B2F6D" w:rsidRPr="002B2F6D">
        <w:t>v.d</w:t>
      </w:r>
      <w:proofErr w:type="spellEnd"/>
      <w:r w:rsidR="002B2F6D" w:rsidRPr="002B2F6D">
        <w:t>(shortest-path estimate), which is an upper bound on the weight of a shortest path from source s to v</w:t>
      </w:r>
      <w:r w:rsidR="007773F8">
        <w:t xml:space="preserve"> [6].</w:t>
      </w:r>
    </w:p>
    <w:p w14:paraId="75186B11" w14:textId="244B9BBE" w:rsidR="007E2836" w:rsidRDefault="002B2F6D" w:rsidP="007E2836">
      <w:pPr>
        <w:pStyle w:val="Style4"/>
      </w:pPr>
      <w:r>
        <w:lastRenderedPageBreak/>
        <w:t xml:space="preserve">                                           </w:t>
      </w:r>
      <w:r w:rsidRPr="002B2F6D">
        <w:rPr>
          <w:noProof/>
        </w:rPr>
        <w:drawing>
          <wp:inline distT="0" distB="0" distL="0" distR="0" wp14:anchorId="03A289D1" wp14:editId="1EDED3F5">
            <wp:extent cx="2369820" cy="1115812"/>
            <wp:effectExtent l="0" t="0" r="0" b="8255"/>
            <wp:docPr id="980843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43513" name=""/>
                    <pic:cNvPicPr/>
                  </pic:nvPicPr>
                  <pic:blipFill>
                    <a:blip r:embed="rId12"/>
                    <a:stretch>
                      <a:fillRect/>
                    </a:stretch>
                  </pic:blipFill>
                  <pic:spPr>
                    <a:xfrm>
                      <a:off x="0" y="0"/>
                      <a:ext cx="2377913" cy="1119622"/>
                    </a:xfrm>
                    <a:prstGeom prst="rect">
                      <a:avLst/>
                    </a:prstGeom>
                  </pic:spPr>
                </pic:pic>
              </a:graphicData>
            </a:graphic>
          </wp:inline>
        </w:drawing>
      </w:r>
    </w:p>
    <w:p w14:paraId="0E1D8CAC" w14:textId="2BCF466E" w:rsidR="002B2F6D" w:rsidRDefault="002B2F6D" w:rsidP="002B2F6D">
      <w:pPr>
        <w:pStyle w:val="Style4"/>
        <w:jc w:val="center"/>
      </w:pPr>
      <w:r>
        <w:t>Fig 4.1: Initialization of shortest-path estimate</w:t>
      </w:r>
    </w:p>
    <w:p w14:paraId="3D7331D5" w14:textId="02A3B201" w:rsidR="002B2F6D" w:rsidRDefault="002B2F6D" w:rsidP="002B2F6D">
      <w:pPr>
        <w:pStyle w:val="Style4"/>
      </w:pPr>
      <w:r w:rsidRPr="00517E57">
        <w:t>The process of relaxing an edge (</w:t>
      </w:r>
      <w:proofErr w:type="spellStart"/>
      <w:r w:rsidRPr="00517E57">
        <w:t>u,v</w:t>
      </w:r>
      <w:proofErr w:type="spellEnd"/>
      <w:r w:rsidRPr="00517E57">
        <w:t>) consists of testing whether going through</w:t>
      </w:r>
      <w:r>
        <w:t xml:space="preserve"> </w:t>
      </w:r>
      <w:r w:rsidRPr="00517E57">
        <w:t>vertex u improves the shortest path to vertex v found so far and, if so, updating</w:t>
      </w:r>
      <w:r>
        <w:t xml:space="preserve"> </w:t>
      </w:r>
      <w:proofErr w:type="spellStart"/>
      <w:r w:rsidRPr="00517E57">
        <w:t>v.d</w:t>
      </w:r>
      <w:proofErr w:type="spellEnd"/>
      <w:r w:rsidRPr="00517E57">
        <w:t xml:space="preserve"> and v.π</w:t>
      </w:r>
      <w:r w:rsidR="007773F8">
        <w:t xml:space="preserve"> [6].</w:t>
      </w:r>
    </w:p>
    <w:p w14:paraId="6485724B" w14:textId="7860A6E8" w:rsidR="002B2F6D" w:rsidRDefault="002B2F6D" w:rsidP="002B2F6D">
      <w:pPr>
        <w:pStyle w:val="Style4"/>
      </w:pPr>
      <w:r>
        <w:t xml:space="preserve">                                          </w:t>
      </w:r>
      <w:r w:rsidRPr="002B2F6D">
        <w:rPr>
          <w:noProof/>
        </w:rPr>
        <w:drawing>
          <wp:inline distT="0" distB="0" distL="0" distR="0" wp14:anchorId="0FCFFE5C" wp14:editId="51918EA9">
            <wp:extent cx="2674620" cy="1031259"/>
            <wp:effectExtent l="0" t="0" r="0" b="0"/>
            <wp:docPr id="82693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432" name=""/>
                    <pic:cNvPicPr/>
                  </pic:nvPicPr>
                  <pic:blipFill>
                    <a:blip r:embed="rId13"/>
                    <a:stretch>
                      <a:fillRect/>
                    </a:stretch>
                  </pic:blipFill>
                  <pic:spPr>
                    <a:xfrm>
                      <a:off x="0" y="0"/>
                      <a:ext cx="2683104" cy="1034530"/>
                    </a:xfrm>
                    <a:prstGeom prst="rect">
                      <a:avLst/>
                    </a:prstGeom>
                  </pic:spPr>
                </pic:pic>
              </a:graphicData>
            </a:graphic>
          </wp:inline>
        </w:drawing>
      </w:r>
    </w:p>
    <w:p w14:paraId="486FAE7C" w14:textId="1FFC4C97" w:rsidR="002B2F6D" w:rsidRPr="00517E57" w:rsidRDefault="002B2F6D" w:rsidP="002B2F6D">
      <w:pPr>
        <w:pStyle w:val="Style4"/>
        <w:jc w:val="center"/>
      </w:pPr>
      <w:r>
        <w:t>Fig 4.2: Relaxing an edge (</w:t>
      </w:r>
      <w:proofErr w:type="spellStart"/>
      <w:r>
        <w:t>u,v</w:t>
      </w:r>
      <w:proofErr w:type="spellEnd"/>
      <w:r>
        <w:t>) with weight w</w:t>
      </w:r>
    </w:p>
    <w:p w14:paraId="1E4E2C86" w14:textId="570DF479" w:rsidR="002B2F6D" w:rsidRDefault="002B2F6D" w:rsidP="002B2F6D">
      <w:pPr>
        <w:pStyle w:val="Style3"/>
      </w:pPr>
      <w:r>
        <w:t>Bellman-Ford Algorithm:</w:t>
      </w:r>
    </w:p>
    <w:p w14:paraId="77503B4F" w14:textId="48AE9F54" w:rsidR="000C4751" w:rsidRDefault="000C4751" w:rsidP="000C4751">
      <w:pPr>
        <w:pStyle w:val="Style4"/>
      </w:pPr>
      <w:r w:rsidRPr="00C050E4">
        <w:t>The Bellman-Ford algorithm solves the single-source shortest-paths problem in</w:t>
      </w:r>
      <w:r>
        <w:t xml:space="preserve"> </w:t>
      </w:r>
      <w:r w:rsidRPr="00C050E4">
        <w:t>the general case in which edge weights may be negative.</w:t>
      </w:r>
      <w:r>
        <w:t xml:space="preserve"> </w:t>
      </w:r>
      <w:r w:rsidRPr="00C050E4">
        <w:t>The procedure BELLMAN-FORD relaxes edges, progressively decreasing an estimate</w:t>
      </w:r>
      <w:r>
        <w:t xml:space="preserve"> </w:t>
      </w:r>
      <w:proofErr w:type="spellStart"/>
      <w:r>
        <w:t>v.</w:t>
      </w:r>
      <w:r w:rsidRPr="00C050E4">
        <w:t>d</w:t>
      </w:r>
      <w:proofErr w:type="spellEnd"/>
      <w:r w:rsidRPr="00C050E4">
        <w:t xml:space="preserve"> on the weight of a shortest path from the source s to each vertex v </w:t>
      </w:r>
      <w:r w:rsidRPr="002B2F6D">
        <w:rPr>
          <w:rFonts w:ascii="Cambria Math" w:hAnsi="Cambria Math" w:cs="Cambria Math"/>
        </w:rPr>
        <w:t>∈</w:t>
      </w:r>
      <w:r>
        <w:rPr>
          <w:rFonts w:ascii="Cambria Math" w:hAnsi="Cambria Math" w:cs="Cambria Math"/>
        </w:rPr>
        <w:t xml:space="preserve"> </w:t>
      </w:r>
      <w:r w:rsidRPr="00C050E4">
        <w:t>V</w:t>
      </w:r>
      <w:r>
        <w:t xml:space="preserve"> </w:t>
      </w:r>
      <w:r w:rsidRPr="00C050E4">
        <w:t xml:space="preserve">until it achieves the actual shortest-path weight </w:t>
      </w:r>
      <w:r w:rsidRPr="000C4751">
        <w:t xml:space="preserve">δ </w:t>
      </w:r>
      <w:r>
        <w:t>(</w:t>
      </w:r>
      <w:proofErr w:type="spellStart"/>
      <w:r>
        <w:t>s,v</w:t>
      </w:r>
      <w:proofErr w:type="spellEnd"/>
      <w:r>
        <w:t>)</w:t>
      </w:r>
      <w:r w:rsidRPr="00C050E4">
        <w:t>. The algorithm returns TRUE</w:t>
      </w:r>
      <w:r>
        <w:t xml:space="preserve"> </w:t>
      </w:r>
      <w:r w:rsidRPr="00C050E4">
        <w:t>if and only if the graph contains no negative-weight cycles that are reachable from</w:t>
      </w:r>
      <w:r>
        <w:t xml:space="preserve"> </w:t>
      </w:r>
      <w:r w:rsidRPr="00C050E4">
        <w:t>the sourc</w:t>
      </w:r>
      <w:r w:rsidR="007773F8">
        <w:t xml:space="preserve">e </w:t>
      </w:r>
      <w:r>
        <w:t>[</w:t>
      </w:r>
      <w:r w:rsidR="007773F8">
        <w:t>6</w:t>
      </w:r>
      <w:r>
        <w:t>]</w:t>
      </w:r>
      <w:r w:rsidR="007773F8">
        <w:t>.</w:t>
      </w:r>
    </w:p>
    <w:p w14:paraId="60FCCFC6" w14:textId="27D2DA99" w:rsidR="000C4751" w:rsidRDefault="000C4751" w:rsidP="000C4751">
      <w:pPr>
        <w:pStyle w:val="Style4"/>
      </w:pPr>
      <w:r>
        <w:t xml:space="preserve">                                          </w:t>
      </w:r>
      <w:r w:rsidRPr="000C4751">
        <w:rPr>
          <w:noProof/>
        </w:rPr>
        <w:drawing>
          <wp:inline distT="0" distB="0" distL="0" distR="0" wp14:anchorId="20A4F086" wp14:editId="377949B1">
            <wp:extent cx="2834640" cy="1805218"/>
            <wp:effectExtent l="0" t="0" r="3810" b="5080"/>
            <wp:docPr id="1624278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78839" name=""/>
                    <pic:cNvPicPr/>
                  </pic:nvPicPr>
                  <pic:blipFill>
                    <a:blip r:embed="rId14"/>
                    <a:stretch>
                      <a:fillRect/>
                    </a:stretch>
                  </pic:blipFill>
                  <pic:spPr>
                    <a:xfrm>
                      <a:off x="0" y="0"/>
                      <a:ext cx="2840317" cy="1808833"/>
                    </a:xfrm>
                    <a:prstGeom prst="rect">
                      <a:avLst/>
                    </a:prstGeom>
                  </pic:spPr>
                </pic:pic>
              </a:graphicData>
            </a:graphic>
          </wp:inline>
        </w:drawing>
      </w:r>
    </w:p>
    <w:p w14:paraId="1FFCBF0A" w14:textId="155BC202" w:rsidR="000C4751" w:rsidRDefault="000C4751" w:rsidP="000C4751">
      <w:pPr>
        <w:pStyle w:val="Style4"/>
        <w:jc w:val="center"/>
      </w:pPr>
      <w:r>
        <w:t>Fig 4.3: Bellman-Ford algorithm pseudocode</w:t>
      </w:r>
    </w:p>
    <w:p w14:paraId="1D4C977D" w14:textId="04CF44C3" w:rsidR="000C4751" w:rsidRDefault="000C4751" w:rsidP="000C4751">
      <w:pPr>
        <w:pStyle w:val="Style3"/>
      </w:pPr>
      <w:r>
        <w:lastRenderedPageBreak/>
        <w:t>Dijkstra’s Algorithm:</w:t>
      </w:r>
    </w:p>
    <w:p w14:paraId="6C922C29" w14:textId="09BD700A" w:rsidR="00254518" w:rsidRDefault="00254518" w:rsidP="00254518">
      <w:pPr>
        <w:pStyle w:val="Style4"/>
      </w:pPr>
      <w:r w:rsidRPr="003C596A">
        <w:t>Dijkstra</w:t>
      </w:r>
      <w:r>
        <w:t>’</w:t>
      </w:r>
      <w:r w:rsidRPr="003C596A">
        <w:t>s algorithm solves the single-source shortest-paths problem on a graph G</w:t>
      </w:r>
      <w:r>
        <w:t>= (</w:t>
      </w:r>
      <w:r w:rsidRPr="003C596A">
        <w:t>V</w:t>
      </w:r>
      <w:r>
        <w:t xml:space="preserve">, </w:t>
      </w:r>
      <w:r w:rsidRPr="003C596A">
        <w:t>E</w:t>
      </w:r>
      <w:r>
        <w:t>)</w:t>
      </w:r>
      <w:r w:rsidRPr="003C596A">
        <w:t>, but it requires nonnegative weights on all edges</w:t>
      </w:r>
      <w:r>
        <w:t xml:space="preserve">: </w:t>
      </w:r>
      <w:r w:rsidRPr="003C596A">
        <w:t>w</w:t>
      </w:r>
      <w:r>
        <w:t xml:space="preserve"> (</w:t>
      </w:r>
      <w:r w:rsidRPr="003C596A">
        <w:t>u</w:t>
      </w:r>
      <w:r>
        <w:t>,</w:t>
      </w:r>
      <w:r w:rsidRPr="003C596A">
        <w:t xml:space="preserve"> v</w:t>
      </w:r>
      <w:r>
        <w:t xml:space="preserve">) </w:t>
      </w:r>
      <w:r w:rsidRPr="00254518">
        <w:t>≥</w:t>
      </w:r>
      <w:r w:rsidRPr="003C596A">
        <w:t xml:space="preserve"> 0 for each edge </w:t>
      </w:r>
      <w:r>
        <w:t xml:space="preserve">(u, v) </w:t>
      </w:r>
      <w:r w:rsidRPr="002B2F6D">
        <w:rPr>
          <w:rFonts w:ascii="Cambria Math" w:hAnsi="Cambria Math" w:cs="Cambria Math"/>
        </w:rPr>
        <w:t>∈</w:t>
      </w:r>
      <w:r w:rsidRPr="003C596A">
        <w:t xml:space="preserve"> E.</w:t>
      </w:r>
      <w:r>
        <w:t xml:space="preserve"> Dijkstra’s algorithm maintains a set S of vertices whose final shortest-path weights from the source s have already been determined. The algorithm repeatedly selects the vertex u </w:t>
      </w:r>
      <w:r w:rsidRPr="002B2F6D">
        <w:rPr>
          <w:rFonts w:ascii="Cambria Math" w:hAnsi="Cambria Math" w:cs="Cambria Math"/>
        </w:rPr>
        <w:t>∈</w:t>
      </w:r>
      <w:r w:rsidRPr="003C596A">
        <w:t xml:space="preserve"> </w:t>
      </w:r>
      <w:r>
        <w:t>V - S with the minimum shortest-path estimate, adds u into S, and relaxes all edges leaving u. The procedure DIJKSTRA uses a min-priority queue Q of vertices, keyed by their d values</w:t>
      </w:r>
      <w:r w:rsidR="007773F8">
        <w:t xml:space="preserve"> </w:t>
      </w:r>
      <w:r>
        <w:t>[</w:t>
      </w:r>
      <w:r w:rsidR="007773F8">
        <w:t>6</w:t>
      </w:r>
      <w:r>
        <w:t>]</w:t>
      </w:r>
      <w:r w:rsidR="007773F8">
        <w:t>.</w:t>
      </w:r>
    </w:p>
    <w:p w14:paraId="04B08192" w14:textId="398ACF21" w:rsidR="00254518" w:rsidRPr="00517E57" w:rsidRDefault="00254518" w:rsidP="00254518">
      <w:pPr>
        <w:pStyle w:val="Style4"/>
      </w:pPr>
      <w:r>
        <w:t xml:space="preserve">                                        </w:t>
      </w:r>
      <w:r w:rsidRPr="00254518">
        <w:rPr>
          <w:noProof/>
        </w:rPr>
        <w:drawing>
          <wp:inline distT="0" distB="0" distL="0" distR="0" wp14:anchorId="1CC9F8A3" wp14:editId="3EB4CF8B">
            <wp:extent cx="3138791" cy="2186940"/>
            <wp:effectExtent l="0" t="0" r="5080" b="3810"/>
            <wp:docPr id="1875221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21398" name=""/>
                    <pic:cNvPicPr/>
                  </pic:nvPicPr>
                  <pic:blipFill>
                    <a:blip r:embed="rId15"/>
                    <a:stretch>
                      <a:fillRect/>
                    </a:stretch>
                  </pic:blipFill>
                  <pic:spPr>
                    <a:xfrm>
                      <a:off x="0" y="0"/>
                      <a:ext cx="3153633" cy="2197281"/>
                    </a:xfrm>
                    <a:prstGeom prst="rect">
                      <a:avLst/>
                    </a:prstGeom>
                  </pic:spPr>
                </pic:pic>
              </a:graphicData>
            </a:graphic>
          </wp:inline>
        </w:drawing>
      </w:r>
    </w:p>
    <w:p w14:paraId="4633B3D4" w14:textId="178604BB" w:rsidR="002B2F6D" w:rsidRDefault="00254518" w:rsidP="006536EE">
      <w:pPr>
        <w:pStyle w:val="Style4"/>
        <w:jc w:val="center"/>
      </w:pPr>
      <w:r>
        <w:t>Fig 4.4: Dijkstra’s algorithm pseudocode</w:t>
      </w:r>
    </w:p>
    <w:p w14:paraId="5ECE4EA1" w14:textId="14D5EDC5" w:rsidR="00EC355E" w:rsidRDefault="00EC355E" w:rsidP="004D05CC">
      <w:pPr>
        <w:pStyle w:val="Style1"/>
      </w:pPr>
      <w:r>
        <w:t>5. Expected Outcome</w:t>
      </w:r>
    </w:p>
    <w:p w14:paraId="0B411A23" w14:textId="6276380A" w:rsidR="00392086" w:rsidRDefault="00E815B8" w:rsidP="004D05CC">
      <w:pPr>
        <w:pStyle w:val="Style4"/>
      </w:pPr>
      <w:r>
        <w:t>The User Interface (UI) will have provision for the user to input custom network configurations with buttons like add node and add edge. Add Edge will require the start node, end node and the cost of link between them. Two additional buttons will be placed to start Dijkstra’s and Bellman-Ford algorithm simulation.</w:t>
      </w:r>
      <w:r w:rsidR="0002649D">
        <w:t xml:space="preserve"> Also, a step-by-step routing table will be updated on each step incremented by the user until final routing table can be determined. </w:t>
      </w:r>
      <w:r>
        <w:t xml:space="preserve">Sample wireframe to depict the behavior of our system is created using Balsamiq. </w:t>
      </w:r>
    </w:p>
    <w:p w14:paraId="3CAD9FF9" w14:textId="643B1B00" w:rsidR="00E815B8" w:rsidRPr="00392086" w:rsidRDefault="00E815B8" w:rsidP="004D05CC">
      <w:pPr>
        <w:pStyle w:val="Style4"/>
      </w:pPr>
      <w:r>
        <w:lastRenderedPageBreak/>
        <w:t xml:space="preserve">        </w:t>
      </w:r>
      <w:r w:rsidRPr="00E815B8">
        <w:rPr>
          <w:noProof/>
        </w:rPr>
        <w:drawing>
          <wp:inline distT="0" distB="0" distL="0" distR="0" wp14:anchorId="19E0D0E5" wp14:editId="0C6E6E2B">
            <wp:extent cx="4892452" cy="2834640"/>
            <wp:effectExtent l="0" t="0" r="3810" b="3810"/>
            <wp:docPr id="1512614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14154" name=""/>
                    <pic:cNvPicPr/>
                  </pic:nvPicPr>
                  <pic:blipFill>
                    <a:blip r:embed="rId16"/>
                    <a:stretch>
                      <a:fillRect/>
                    </a:stretch>
                  </pic:blipFill>
                  <pic:spPr>
                    <a:xfrm>
                      <a:off x="0" y="0"/>
                      <a:ext cx="4909713" cy="2844641"/>
                    </a:xfrm>
                    <a:prstGeom prst="rect">
                      <a:avLst/>
                    </a:prstGeom>
                  </pic:spPr>
                </pic:pic>
              </a:graphicData>
            </a:graphic>
          </wp:inline>
        </w:drawing>
      </w:r>
    </w:p>
    <w:p w14:paraId="36E22EE6" w14:textId="45415B8A" w:rsidR="00EC355E" w:rsidRDefault="00E815B8" w:rsidP="00E815B8">
      <w:pPr>
        <w:pStyle w:val="Style4"/>
        <w:jc w:val="center"/>
      </w:pPr>
      <w:r>
        <w:t>Fig 5.1: UI wireframe</w:t>
      </w:r>
    </w:p>
    <w:p w14:paraId="77371120" w14:textId="681DA720" w:rsidR="00E815B8" w:rsidRDefault="00E815B8" w:rsidP="00E815B8">
      <w:pPr>
        <w:pStyle w:val="Style4"/>
      </w:pPr>
      <w:r>
        <w:t xml:space="preserve">          </w:t>
      </w:r>
      <w:r w:rsidRPr="00E815B8">
        <w:rPr>
          <w:noProof/>
        </w:rPr>
        <w:drawing>
          <wp:inline distT="0" distB="0" distL="0" distR="0" wp14:anchorId="5B99242B" wp14:editId="08109DC8">
            <wp:extent cx="4732020" cy="2991231"/>
            <wp:effectExtent l="0" t="0" r="0" b="0"/>
            <wp:docPr id="939638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38107" name=""/>
                    <pic:cNvPicPr/>
                  </pic:nvPicPr>
                  <pic:blipFill>
                    <a:blip r:embed="rId17"/>
                    <a:stretch>
                      <a:fillRect/>
                    </a:stretch>
                  </pic:blipFill>
                  <pic:spPr>
                    <a:xfrm>
                      <a:off x="0" y="0"/>
                      <a:ext cx="4734726" cy="2992941"/>
                    </a:xfrm>
                    <a:prstGeom prst="rect">
                      <a:avLst/>
                    </a:prstGeom>
                  </pic:spPr>
                </pic:pic>
              </a:graphicData>
            </a:graphic>
          </wp:inline>
        </w:drawing>
      </w:r>
    </w:p>
    <w:p w14:paraId="23A635E3" w14:textId="35033D6D" w:rsidR="00EC355E" w:rsidRDefault="00E815B8" w:rsidP="00BA162B">
      <w:pPr>
        <w:pStyle w:val="Style4"/>
        <w:jc w:val="center"/>
      </w:pPr>
      <w:r>
        <w:t>Fig 5.2: Depiction of routing table being updated after step counter is clicked</w:t>
      </w:r>
    </w:p>
    <w:p w14:paraId="1BE78232" w14:textId="79C2D01F" w:rsidR="00AB51A2" w:rsidRDefault="00AB51A2" w:rsidP="004D05CC">
      <w:pPr>
        <w:pStyle w:val="Style4"/>
      </w:pPr>
      <w:r>
        <w:br w:type="page"/>
      </w:r>
    </w:p>
    <w:p w14:paraId="43F8D34F" w14:textId="5B062003" w:rsidR="00AB51A2" w:rsidRDefault="00BA162B" w:rsidP="004D05CC">
      <w:pPr>
        <w:pStyle w:val="Style1"/>
      </w:pPr>
      <w:r>
        <w:lastRenderedPageBreak/>
        <w:t xml:space="preserve">6. </w:t>
      </w:r>
      <w:r w:rsidR="00AB51A2">
        <w:t>References</w:t>
      </w:r>
    </w:p>
    <w:p w14:paraId="2FA52D77" w14:textId="3B1C76D6" w:rsidR="00AB51A2" w:rsidRDefault="00AB51A2" w:rsidP="004D05CC">
      <w:pPr>
        <w:pStyle w:val="Style4"/>
      </w:pPr>
      <w:r w:rsidRPr="00AB51A2">
        <w:t>[1]</w:t>
      </w:r>
      <w:r>
        <w:t xml:space="preserve"> </w:t>
      </w:r>
      <w:r w:rsidRPr="00AB51A2">
        <w:t xml:space="preserve">AWS, “What is Routing - Beginner’s Guide to Network Routing - AWS,” </w:t>
      </w:r>
      <w:r w:rsidRPr="00AB51A2">
        <w:rPr>
          <w:i/>
          <w:iCs/>
        </w:rPr>
        <w:t>Amazon Web Services, Inc.</w:t>
      </w:r>
      <w:r w:rsidRPr="00AB51A2">
        <w:t xml:space="preserve">, 2023. </w:t>
      </w:r>
      <w:hyperlink r:id="rId18" w:history="1">
        <w:r w:rsidR="00AD25BF" w:rsidRPr="0064132D">
          <w:rPr>
            <w:rStyle w:val="Hyperlink"/>
          </w:rPr>
          <w:t>https://aws.amazon.com/what-is/routing/</w:t>
        </w:r>
      </w:hyperlink>
    </w:p>
    <w:p w14:paraId="12AB58F8" w14:textId="3FE5CC9E" w:rsidR="00AD25BF" w:rsidRPr="00AD25BF" w:rsidRDefault="00AD25BF" w:rsidP="004D05CC">
      <w:pPr>
        <w:pStyle w:val="Style4"/>
      </w:pPr>
      <w:r w:rsidRPr="00AD25BF">
        <w:t>[</w:t>
      </w:r>
      <w:r>
        <w:t>2</w:t>
      </w:r>
      <w:r w:rsidRPr="00AD25BF">
        <w:t>]</w:t>
      </w:r>
      <w:r>
        <w:t xml:space="preserve"> </w:t>
      </w:r>
      <w:r w:rsidRPr="00AD25BF">
        <w:t xml:space="preserve">“Learn p5.js: Introduction to Creative Coding </w:t>
      </w:r>
      <w:proofErr w:type="spellStart"/>
      <w:r w:rsidRPr="00AD25BF">
        <w:t>Cheatsheet</w:t>
      </w:r>
      <w:proofErr w:type="spellEnd"/>
      <w:r w:rsidRPr="00AD25BF">
        <w:t>,” </w:t>
      </w:r>
      <w:proofErr w:type="spellStart"/>
      <w:r w:rsidRPr="00AD25BF">
        <w:rPr>
          <w:i/>
          <w:iCs/>
        </w:rPr>
        <w:t>Codecademy</w:t>
      </w:r>
      <w:proofErr w:type="spellEnd"/>
      <w:r w:rsidRPr="00AD25BF">
        <w:t>. https://www.codecademy.com/learn/learn-p5js/modules/p5js-introduction-to-creative-coding/cheatsheet</w:t>
      </w:r>
    </w:p>
    <w:p w14:paraId="5C102684" w14:textId="4909E721" w:rsidR="002B6F46" w:rsidRDefault="002B6F46" w:rsidP="002B6F46">
      <w:pPr>
        <w:pStyle w:val="Style4"/>
      </w:pPr>
      <w:r w:rsidRPr="002B6F46">
        <w:t>[</w:t>
      </w:r>
      <w:r>
        <w:t>3</w:t>
      </w:r>
      <w:r w:rsidRPr="002B6F46">
        <w:t>]</w:t>
      </w:r>
      <w:r>
        <w:t xml:space="preserve"> </w:t>
      </w:r>
      <w:r w:rsidRPr="002B6F46">
        <w:t xml:space="preserve">“What is </w:t>
      </w:r>
      <w:proofErr w:type="spellStart"/>
      <w:r w:rsidRPr="002B6F46">
        <w:t>OMNeT</w:t>
      </w:r>
      <w:proofErr w:type="spellEnd"/>
      <w:r w:rsidRPr="002B6F46">
        <w:t xml:space="preserve">++?,” </w:t>
      </w:r>
      <w:r w:rsidRPr="002B6F46">
        <w:rPr>
          <w:i/>
          <w:iCs/>
        </w:rPr>
        <w:t>Omnetpp.org</w:t>
      </w:r>
      <w:r w:rsidRPr="002B6F46">
        <w:t xml:space="preserve">, 2019. </w:t>
      </w:r>
      <w:hyperlink r:id="rId19" w:history="1">
        <w:r w:rsidR="007773F8" w:rsidRPr="002B6F46">
          <w:rPr>
            <w:rStyle w:val="Hyperlink"/>
          </w:rPr>
          <w:t>https://omnetpp.org/intro/</w:t>
        </w:r>
      </w:hyperlink>
    </w:p>
    <w:p w14:paraId="32D6454D" w14:textId="60D6A441" w:rsidR="007773F8" w:rsidRDefault="007773F8" w:rsidP="002B6F46">
      <w:pPr>
        <w:pStyle w:val="Style4"/>
      </w:pPr>
      <w:r w:rsidRPr="007773F8">
        <w:t>[</w:t>
      </w:r>
      <w:r>
        <w:t>4</w:t>
      </w:r>
      <w:r w:rsidRPr="007773F8">
        <w:t>]</w:t>
      </w:r>
      <w:r>
        <w:t xml:space="preserve"> </w:t>
      </w:r>
      <w:r w:rsidRPr="007773F8">
        <w:t xml:space="preserve">S. W. G. </w:t>
      </w:r>
      <w:proofErr w:type="spellStart"/>
      <w:r w:rsidRPr="007773F8">
        <w:t>AbuSalim</w:t>
      </w:r>
      <w:proofErr w:type="spellEnd"/>
      <w:r w:rsidRPr="007773F8">
        <w:t xml:space="preserve">, R. Ibrahim, M. </w:t>
      </w:r>
      <w:proofErr w:type="spellStart"/>
      <w:r w:rsidRPr="007773F8">
        <w:t>Zainuri</w:t>
      </w:r>
      <w:proofErr w:type="spellEnd"/>
      <w:r w:rsidRPr="007773F8">
        <w:t xml:space="preserve"> </w:t>
      </w:r>
      <w:proofErr w:type="spellStart"/>
      <w:r w:rsidRPr="007773F8">
        <w:t>Saringat</w:t>
      </w:r>
      <w:proofErr w:type="spellEnd"/>
      <w:r w:rsidRPr="007773F8">
        <w:t xml:space="preserve">, S. Jamel, and J. Abdul Wahab, “Comparative Analysis between Dijkstra and Bellman-Ford Algorithms in Shortest Path Optimization,” </w:t>
      </w:r>
      <w:r w:rsidRPr="007773F8">
        <w:rPr>
          <w:i/>
          <w:iCs/>
        </w:rPr>
        <w:t>IOP Conference Series: Materials Science and Engineering</w:t>
      </w:r>
      <w:r w:rsidRPr="007773F8">
        <w:t xml:space="preserve">, vol. 917, p. 012077, Sep. 2020, </w:t>
      </w:r>
      <w:proofErr w:type="spellStart"/>
      <w:r w:rsidRPr="007773F8">
        <w:t>doi</w:t>
      </w:r>
      <w:proofErr w:type="spellEnd"/>
      <w:r w:rsidRPr="007773F8">
        <w:t xml:space="preserve">: </w:t>
      </w:r>
      <w:hyperlink r:id="rId20" w:history="1">
        <w:r w:rsidRPr="007773F8">
          <w:rPr>
            <w:rStyle w:val="Hyperlink"/>
          </w:rPr>
          <w:t>https://doi.org/10.1088/1757-899x/917/1/012077</w:t>
        </w:r>
      </w:hyperlink>
      <w:r w:rsidRPr="007773F8">
        <w:t>.</w:t>
      </w:r>
    </w:p>
    <w:p w14:paraId="1568BF21" w14:textId="4BF3BB02" w:rsidR="007773F8" w:rsidRPr="002B6F46" w:rsidRDefault="007773F8" w:rsidP="002B6F46">
      <w:pPr>
        <w:pStyle w:val="Style4"/>
      </w:pPr>
      <w:r w:rsidRPr="007773F8">
        <w:t>[</w:t>
      </w:r>
      <w:r>
        <w:t>5</w:t>
      </w:r>
      <w:r w:rsidRPr="007773F8">
        <w:t>]</w:t>
      </w:r>
      <w:r>
        <w:t xml:space="preserve"> </w:t>
      </w:r>
      <w:r w:rsidRPr="007773F8">
        <w:t xml:space="preserve">D. </w:t>
      </w:r>
      <w:proofErr w:type="spellStart"/>
      <w:r w:rsidRPr="007773F8">
        <w:t>Borissova</w:t>
      </w:r>
      <w:proofErr w:type="spellEnd"/>
      <w:r w:rsidRPr="007773F8">
        <w:t xml:space="preserve"> and I. </w:t>
      </w:r>
      <w:proofErr w:type="spellStart"/>
      <w:r w:rsidRPr="007773F8">
        <w:t>Mustakerov</w:t>
      </w:r>
      <w:proofErr w:type="spellEnd"/>
      <w:r w:rsidRPr="007773F8">
        <w:t xml:space="preserve">, “E-learning Tool for Visualization of Shortest Paths Algorithms,” </w:t>
      </w:r>
      <w:r w:rsidRPr="007773F8">
        <w:rPr>
          <w:i/>
          <w:iCs/>
        </w:rPr>
        <w:t>Trends Journal of Sciences Research</w:t>
      </w:r>
      <w:r w:rsidRPr="007773F8">
        <w:t xml:space="preserve">, vol. 2, no. 3, pp. 84–89, Sep. 2015, </w:t>
      </w:r>
      <w:proofErr w:type="spellStart"/>
      <w:r w:rsidRPr="007773F8">
        <w:t>doi</w:t>
      </w:r>
      <w:proofErr w:type="spellEnd"/>
      <w:r w:rsidRPr="007773F8">
        <w:t>: https://doi.org/10.31586/informationprocesses.0203.01.</w:t>
      </w:r>
    </w:p>
    <w:p w14:paraId="264191E3" w14:textId="60EEECFA" w:rsidR="002B6F46" w:rsidRPr="00AB51A2" w:rsidRDefault="002B6F46" w:rsidP="002B6F46">
      <w:pPr>
        <w:pStyle w:val="Style4"/>
      </w:pPr>
      <w:r w:rsidRPr="000F25CD">
        <w:t>[</w:t>
      </w:r>
      <w:r w:rsidR="007773F8">
        <w:t>6</w:t>
      </w:r>
      <w:r w:rsidRPr="000F25CD">
        <w:t>]</w:t>
      </w:r>
      <w:r>
        <w:t xml:space="preserve"> </w:t>
      </w:r>
      <w:r w:rsidRPr="000F25CD">
        <w:t xml:space="preserve">T. H. </w:t>
      </w:r>
      <w:proofErr w:type="spellStart"/>
      <w:r w:rsidRPr="000F25CD">
        <w:t>Cormen</w:t>
      </w:r>
      <w:proofErr w:type="spellEnd"/>
      <w:r w:rsidRPr="000F25CD">
        <w:t xml:space="preserve">, Charles Eric </w:t>
      </w:r>
      <w:proofErr w:type="spellStart"/>
      <w:r w:rsidRPr="000F25CD">
        <w:t>Leiserson</w:t>
      </w:r>
      <w:proofErr w:type="spellEnd"/>
      <w:r w:rsidRPr="000F25CD">
        <w:t xml:space="preserve">, R. L. Rivest, and C. Stein, Introduction to algorithms. Cambridge, </w:t>
      </w:r>
      <w:proofErr w:type="spellStart"/>
      <w:r w:rsidRPr="000F25CD">
        <w:t>Massachusett</w:t>
      </w:r>
      <w:proofErr w:type="spellEnd"/>
      <w:r w:rsidRPr="000F25CD">
        <w:t xml:space="preserve">: The </w:t>
      </w:r>
      <w:proofErr w:type="spellStart"/>
      <w:r w:rsidRPr="000F25CD">
        <w:t>Mit</w:t>
      </w:r>
      <w:proofErr w:type="spellEnd"/>
      <w:r w:rsidRPr="000F25CD">
        <w:t xml:space="preserve"> Press, 2022.</w:t>
      </w:r>
    </w:p>
    <w:p w14:paraId="168D676C" w14:textId="77777777" w:rsidR="00AB51A2" w:rsidRPr="00AB51A2" w:rsidRDefault="00AB51A2" w:rsidP="004D05CC">
      <w:pPr>
        <w:pStyle w:val="Style4"/>
      </w:pPr>
    </w:p>
    <w:sectPr w:rsidR="00AB51A2" w:rsidRPr="00AB51A2" w:rsidSect="00142592">
      <w:footerReference w:type="default" r:id="rId21"/>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2DAA06" w14:textId="77777777" w:rsidR="00E95E1E" w:rsidRDefault="00E95E1E" w:rsidP="005751ED">
      <w:pPr>
        <w:spacing w:after="0" w:line="240" w:lineRule="auto"/>
      </w:pPr>
      <w:r>
        <w:separator/>
      </w:r>
    </w:p>
  </w:endnote>
  <w:endnote w:type="continuationSeparator" w:id="0">
    <w:p w14:paraId="201A0050" w14:textId="77777777" w:rsidR="00E95E1E" w:rsidRDefault="00E95E1E" w:rsidP="00575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3433590"/>
      <w:docPartObj>
        <w:docPartGallery w:val="Page Numbers (Bottom of Page)"/>
        <w:docPartUnique/>
      </w:docPartObj>
    </w:sdtPr>
    <w:sdtEndPr>
      <w:rPr>
        <w:noProof/>
      </w:rPr>
    </w:sdtEndPr>
    <w:sdtContent>
      <w:p w14:paraId="3CF00AC2" w14:textId="77777777" w:rsidR="005751ED" w:rsidRDefault="005751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AE11B2" w14:textId="77777777" w:rsidR="005751ED" w:rsidRDefault="00575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6C4CE" w14:textId="77777777" w:rsidR="00E95E1E" w:rsidRDefault="00E95E1E" w:rsidP="005751ED">
      <w:pPr>
        <w:spacing w:after="0" w:line="240" w:lineRule="auto"/>
      </w:pPr>
      <w:r>
        <w:separator/>
      </w:r>
    </w:p>
  </w:footnote>
  <w:footnote w:type="continuationSeparator" w:id="0">
    <w:p w14:paraId="6D5A8D41" w14:textId="77777777" w:rsidR="00E95E1E" w:rsidRDefault="00E95E1E" w:rsidP="00575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16967"/>
    <w:multiLevelType w:val="multilevel"/>
    <w:tmpl w:val="A772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85458"/>
    <w:multiLevelType w:val="multilevel"/>
    <w:tmpl w:val="074AEB8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58C639A"/>
    <w:multiLevelType w:val="hybridMultilevel"/>
    <w:tmpl w:val="B78CE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70DED"/>
    <w:multiLevelType w:val="hybridMultilevel"/>
    <w:tmpl w:val="002019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A5E4F"/>
    <w:multiLevelType w:val="hybridMultilevel"/>
    <w:tmpl w:val="2778AE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B85B28"/>
    <w:multiLevelType w:val="multilevel"/>
    <w:tmpl w:val="964C48F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33FD0"/>
    <w:multiLevelType w:val="multilevel"/>
    <w:tmpl w:val="91E8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A2F3E"/>
    <w:multiLevelType w:val="hybridMultilevel"/>
    <w:tmpl w:val="72B06D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6253C7"/>
    <w:multiLevelType w:val="hybridMultilevel"/>
    <w:tmpl w:val="1F80C7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1A342C"/>
    <w:multiLevelType w:val="multilevel"/>
    <w:tmpl w:val="325A1DF0"/>
    <w:lvl w:ilvl="0">
      <w:start w:val="1"/>
      <w:numFmt w:val="decimal"/>
      <w:lvlText w:val="%1"/>
      <w:lvlJc w:val="left"/>
      <w:pPr>
        <w:ind w:left="388" w:hanging="388"/>
      </w:pPr>
      <w:rPr>
        <w:rFonts w:hint="default"/>
      </w:rPr>
    </w:lvl>
    <w:lvl w:ilvl="1">
      <w:start w:val="1"/>
      <w:numFmt w:val="decimal"/>
      <w:lvlText w:val="%1.%2"/>
      <w:lvlJc w:val="left"/>
      <w:pPr>
        <w:ind w:left="388" w:hanging="3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98E3FCC"/>
    <w:multiLevelType w:val="hybridMultilevel"/>
    <w:tmpl w:val="155A6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9741ED"/>
    <w:multiLevelType w:val="hybridMultilevel"/>
    <w:tmpl w:val="8BD4ECA0"/>
    <w:lvl w:ilvl="0" w:tplc="C0EEE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223E79"/>
    <w:multiLevelType w:val="hybridMultilevel"/>
    <w:tmpl w:val="CC464D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3C6988"/>
    <w:multiLevelType w:val="hybridMultilevel"/>
    <w:tmpl w:val="E642064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D45FF9"/>
    <w:multiLevelType w:val="hybridMultilevel"/>
    <w:tmpl w:val="CF46687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0D294B"/>
    <w:multiLevelType w:val="multilevel"/>
    <w:tmpl w:val="9E12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7B1A39"/>
    <w:multiLevelType w:val="multilevel"/>
    <w:tmpl w:val="7A9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EA3274"/>
    <w:multiLevelType w:val="multilevel"/>
    <w:tmpl w:val="A7FA9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662831"/>
    <w:multiLevelType w:val="hybridMultilevel"/>
    <w:tmpl w:val="7152F4E2"/>
    <w:lvl w:ilvl="0" w:tplc="F4DAF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9E0352"/>
    <w:multiLevelType w:val="hybridMultilevel"/>
    <w:tmpl w:val="30849E96"/>
    <w:lvl w:ilvl="0" w:tplc="E2A44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331EED"/>
    <w:multiLevelType w:val="multilevel"/>
    <w:tmpl w:val="61A6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D45978"/>
    <w:multiLevelType w:val="hybridMultilevel"/>
    <w:tmpl w:val="377C01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D37690"/>
    <w:multiLevelType w:val="hybridMultilevel"/>
    <w:tmpl w:val="B642B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5A23B1"/>
    <w:multiLevelType w:val="multilevel"/>
    <w:tmpl w:val="CF5211F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7303BC0"/>
    <w:multiLevelType w:val="hybridMultilevel"/>
    <w:tmpl w:val="ECA29B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1B57D1"/>
    <w:multiLevelType w:val="hybridMultilevel"/>
    <w:tmpl w:val="5CA6E8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0966675">
    <w:abstractNumId w:val="10"/>
  </w:num>
  <w:num w:numId="2" w16cid:durableId="2094205804">
    <w:abstractNumId w:val="11"/>
  </w:num>
  <w:num w:numId="3" w16cid:durableId="982852564">
    <w:abstractNumId w:val="7"/>
  </w:num>
  <w:num w:numId="4" w16cid:durableId="1052146939">
    <w:abstractNumId w:val="24"/>
  </w:num>
  <w:num w:numId="5" w16cid:durableId="2081442674">
    <w:abstractNumId w:val="4"/>
  </w:num>
  <w:num w:numId="6" w16cid:durableId="826483812">
    <w:abstractNumId w:val="13"/>
  </w:num>
  <w:num w:numId="7" w16cid:durableId="652217132">
    <w:abstractNumId w:val="6"/>
  </w:num>
  <w:num w:numId="8" w16cid:durableId="944580753">
    <w:abstractNumId w:val="16"/>
  </w:num>
  <w:num w:numId="9" w16cid:durableId="720324081">
    <w:abstractNumId w:val="15"/>
  </w:num>
  <w:num w:numId="10" w16cid:durableId="1201824767">
    <w:abstractNumId w:val="0"/>
  </w:num>
  <w:num w:numId="11" w16cid:durableId="1030646835">
    <w:abstractNumId w:val="5"/>
  </w:num>
  <w:num w:numId="12" w16cid:durableId="2047214034">
    <w:abstractNumId w:val="20"/>
  </w:num>
  <w:num w:numId="13" w16cid:durableId="193811138">
    <w:abstractNumId w:val="9"/>
  </w:num>
  <w:num w:numId="14" w16cid:durableId="1376393434">
    <w:abstractNumId w:val="23"/>
  </w:num>
  <w:num w:numId="15" w16cid:durableId="736828400">
    <w:abstractNumId w:val="25"/>
  </w:num>
  <w:num w:numId="16" w16cid:durableId="2059354533">
    <w:abstractNumId w:val="8"/>
  </w:num>
  <w:num w:numId="17" w16cid:durableId="830679245">
    <w:abstractNumId w:val="18"/>
  </w:num>
  <w:num w:numId="18" w16cid:durableId="902567510">
    <w:abstractNumId w:val="1"/>
  </w:num>
  <w:num w:numId="19" w16cid:durableId="1439789296">
    <w:abstractNumId w:val="19"/>
  </w:num>
  <w:num w:numId="20" w16cid:durableId="1264142153">
    <w:abstractNumId w:val="21"/>
  </w:num>
  <w:num w:numId="21" w16cid:durableId="1915361101">
    <w:abstractNumId w:val="3"/>
  </w:num>
  <w:num w:numId="22" w16cid:durableId="924918034">
    <w:abstractNumId w:val="2"/>
  </w:num>
  <w:num w:numId="23" w16cid:durableId="2117826273">
    <w:abstractNumId w:val="22"/>
  </w:num>
  <w:num w:numId="24" w16cid:durableId="4285514">
    <w:abstractNumId w:val="12"/>
  </w:num>
  <w:num w:numId="25" w16cid:durableId="78137256">
    <w:abstractNumId w:val="17"/>
    <w:lvlOverride w:ilvl="0">
      <w:lvl w:ilvl="0">
        <w:numFmt w:val="lowerLetter"/>
        <w:lvlText w:val="%1."/>
        <w:lvlJc w:val="left"/>
      </w:lvl>
    </w:lvlOverride>
  </w:num>
  <w:num w:numId="26" w16cid:durableId="8644412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EFA"/>
    <w:rsid w:val="00021A23"/>
    <w:rsid w:val="000221F7"/>
    <w:rsid w:val="0002649D"/>
    <w:rsid w:val="00032772"/>
    <w:rsid w:val="0004275D"/>
    <w:rsid w:val="00072022"/>
    <w:rsid w:val="00077F9B"/>
    <w:rsid w:val="000A73F2"/>
    <w:rsid w:val="000C4751"/>
    <w:rsid w:val="000F25CD"/>
    <w:rsid w:val="00103456"/>
    <w:rsid w:val="00115549"/>
    <w:rsid w:val="001238D2"/>
    <w:rsid w:val="00142592"/>
    <w:rsid w:val="00150B96"/>
    <w:rsid w:val="00156F0D"/>
    <w:rsid w:val="00181FE9"/>
    <w:rsid w:val="00186785"/>
    <w:rsid w:val="001C5890"/>
    <w:rsid w:val="001F5E39"/>
    <w:rsid w:val="00254518"/>
    <w:rsid w:val="002A0A46"/>
    <w:rsid w:val="002B2F6D"/>
    <w:rsid w:val="002B6F46"/>
    <w:rsid w:val="002C6CB4"/>
    <w:rsid w:val="00302B2A"/>
    <w:rsid w:val="00333334"/>
    <w:rsid w:val="00351FC1"/>
    <w:rsid w:val="003637E0"/>
    <w:rsid w:val="00366859"/>
    <w:rsid w:val="00373720"/>
    <w:rsid w:val="00373C6A"/>
    <w:rsid w:val="00392086"/>
    <w:rsid w:val="00396AE4"/>
    <w:rsid w:val="003A6ACA"/>
    <w:rsid w:val="003D1484"/>
    <w:rsid w:val="003E1BDE"/>
    <w:rsid w:val="003F35C9"/>
    <w:rsid w:val="003F76A1"/>
    <w:rsid w:val="00417EFE"/>
    <w:rsid w:val="004511B9"/>
    <w:rsid w:val="004A2252"/>
    <w:rsid w:val="004B58E8"/>
    <w:rsid w:val="004D05CC"/>
    <w:rsid w:val="004F5035"/>
    <w:rsid w:val="00506B0D"/>
    <w:rsid w:val="005334B3"/>
    <w:rsid w:val="00543BEB"/>
    <w:rsid w:val="00565DF7"/>
    <w:rsid w:val="005751ED"/>
    <w:rsid w:val="005D77FE"/>
    <w:rsid w:val="005E12EB"/>
    <w:rsid w:val="005E3398"/>
    <w:rsid w:val="005E6697"/>
    <w:rsid w:val="00603D19"/>
    <w:rsid w:val="00615AC3"/>
    <w:rsid w:val="00621E3B"/>
    <w:rsid w:val="006536EE"/>
    <w:rsid w:val="00676895"/>
    <w:rsid w:val="006849D0"/>
    <w:rsid w:val="006C229F"/>
    <w:rsid w:val="006D1424"/>
    <w:rsid w:val="006E24CC"/>
    <w:rsid w:val="0071506C"/>
    <w:rsid w:val="007243AD"/>
    <w:rsid w:val="0074076C"/>
    <w:rsid w:val="007441D2"/>
    <w:rsid w:val="00775653"/>
    <w:rsid w:val="007773F8"/>
    <w:rsid w:val="007D071A"/>
    <w:rsid w:val="007E2836"/>
    <w:rsid w:val="008072D1"/>
    <w:rsid w:val="00831862"/>
    <w:rsid w:val="00851C66"/>
    <w:rsid w:val="008A4535"/>
    <w:rsid w:val="008C63FA"/>
    <w:rsid w:val="008F63FC"/>
    <w:rsid w:val="00902EFA"/>
    <w:rsid w:val="00903342"/>
    <w:rsid w:val="00933F23"/>
    <w:rsid w:val="009539D3"/>
    <w:rsid w:val="00954573"/>
    <w:rsid w:val="009D0DB1"/>
    <w:rsid w:val="009D3DBE"/>
    <w:rsid w:val="009E7AF4"/>
    <w:rsid w:val="009F4B0C"/>
    <w:rsid w:val="00A04CAC"/>
    <w:rsid w:val="00A36D00"/>
    <w:rsid w:val="00A40DE5"/>
    <w:rsid w:val="00A5364C"/>
    <w:rsid w:val="00A74347"/>
    <w:rsid w:val="00A80847"/>
    <w:rsid w:val="00A90030"/>
    <w:rsid w:val="00AB1157"/>
    <w:rsid w:val="00AB51A2"/>
    <w:rsid w:val="00AB7180"/>
    <w:rsid w:val="00AD25BF"/>
    <w:rsid w:val="00AD76B7"/>
    <w:rsid w:val="00AF4804"/>
    <w:rsid w:val="00B033FB"/>
    <w:rsid w:val="00B03C19"/>
    <w:rsid w:val="00B30227"/>
    <w:rsid w:val="00B31996"/>
    <w:rsid w:val="00B77774"/>
    <w:rsid w:val="00B8393E"/>
    <w:rsid w:val="00B842CE"/>
    <w:rsid w:val="00B960ED"/>
    <w:rsid w:val="00BA162B"/>
    <w:rsid w:val="00BA2FE5"/>
    <w:rsid w:val="00BA4C54"/>
    <w:rsid w:val="00BB0D9C"/>
    <w:rsid w:val="00BB17D4"/>
    <w:rsid w:val="00BC4BF1"/>
    <w:rsid w:val="00BD253F"/>
    <w:rsid w:val="00C4238D"/>
    <w:rsid w:val="00C65A72"/>
    <w:rsid w:val="00C7048F"/>
    <w:rsid w:val="00C968BD"/>
    <w:rsid w:val="00CA7A8D"/>
    <w:rsid w:val="00CB1D56"/>
    <w:rsid w:val="00CB74DF"/>
    <w:rsid w:val="00CC3404"/>
    <w:rsid w:val="00CE4E44"/>
    <w:rsid w:val="00CF3659"/>
    <w:rsid w:val="00CF4B22"/>
    <w:rsid w:val="00D017F3"/>
    <w:rsid w:val="00D37FC4"/>
    <w:rsid w:val="00D53186"/>
    <w:rsid w:val="00D76E22"/>
    <w:rsid w:val="00DA043A"/>
    <w:rsid w:val="00DE5A83"/>
    <w:rsid w:val="00DF3A8B"/>
    <w:rsid w:val="00E409F4"/>
    <w:rsid w:val="00E41230"/>
    <w:rsid w:val="00E80135"/>
    <w:rsid w:val="00E815B8"/>
    <w:rsid w:val="00E91220"/>
    <w:rsid w:val="00E92978"/>
    <w:rsid w:val="00E95E1E"/>
    <w:rsid w:val="00EB69CD"/>
    <w:rsid w:val="00EB6A34"/>
    <w:rsid w:val="00EC355E"/>
    <w:rsid w:val="00ED2EF8"/>
    <w:rsid w:val="00F05EA3"/>
    <w:rsid w:val="00F32BF9"/>
    <w:rsid w:val="00F43E8B"/>
    <w:rsid w:val="00F75438"/>
    <w:rsid w:val="00FA56C4"/>
    <w:rsid w:val="00FB69F8"/>
    <w:rsid w:val="00FF1202"/>
    <w:rsid w:val="00FF2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4B242"/>
  <w15:chartTrackingRefBased/>
  <w15:docId w15:val="{65B51534-C995-49CC-AFA7-11EDA096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E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7E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qFormat/>
    <w:rsid w:val="00902EFA"/>
    <w:pPr>
      <w:spacing w:line="360" w:lineRule="auto"/>
      <w:jc w:val="both"/>
    </w:pPr>
    <w:rPr>
      <w:rFonts w:ascii="Times New Roman" w:hAnsi="Times New Roman"/>
      <w:b/>
      <w:color w:val="000000" w:themeColor="text1"/>
    </w:rPr>
  </w:style>
  <w:style w:type="character" w:customStyle="1" w:styleId="Heading1Char">
    <w:name w:val="Heading 1 Char"/>
    <w:basedOn w:val="DefaultParagraphFont"/>
    <w:link w:val="Heading1"/>
    <w:uiPriority w:val="9"/>
    <w:rsid w:val="00902EFA"/>
    <w:rPr>
      <w:rFonts w:asciiTheme="majorHAnsi" w:eastAsiaTheme="majorEastAsia" w:hAnsiTheme="majorHAnsi" w:cstheme="majorBidi"/>
      <w:color w:val="2F5496" w:themeColor="accent1" w:themeShade="BF"/>
      <w:sz w:val="32"/>
      <w:szCs w:val="32"/>
    </w:rPr>
  </w:style>
  <w:style w:type="character" w:customStyle="1" w:styleId="Style1Char">
    <w:name w:val="Style1 Char"/>
    <w:basedOn w:val="Heading1Char"/>
    <w:link w:val="Style1"/>
    <w:rsid w:val="00902EFA"/>
    <w:rPr>
      <w:rFonts w:ascii="Times New Roman" w:eastAsiaTheme="majorEastAsia" w:hAnsi="Times New Roman" w:cstheme="majorBidi"/>
      <w:b/>
      <w:color w:val="000000" w:themeColor="text1"/>
      <w:sz w:val="32"/>
      <w:szCs w:val="32"/>
    </w:rPr>
  </w:style>
  <w:style w:type="paragraph" w:customStyle="1" w:styleId="Style2">
    <w:name w:val="Style2"/>
    <w:basedOn w:val="Style1"/>
    <w:link w:val="Style2Char"/>
    <w:qFormat/>
    <w:rsid w:val="00902EFA"/>
    <w:rPr>
      <w:sz w:val="28"/>
    </w:rPr>
  </w:style>
  <w:style w:type="character" w:customStyle="1" w:styleId="Style2Char">
    <w:name w:val="Style2 Char"/>
    <w:basedOn w:val="Style1Char"/>
    <w:link w:val="Style2"/>
    <w:rsid w:val="00902EFA"/>
    <w:rPr>
      <w:rFonts w:ascii="Times New Roman" w:eastAsiaTheme="majorEastAsia" w:hAnsi="Times New Roman" w:cstheme="majorBidi"/>
      <w:b/>
      <w:color w:val="000000" w:themeColor="text1"/>
      <w:sz w:val="28"/>
      <w:szCs w:val="32"/>
    </w:rPr>
  </w:style>
  <w:style w:type="paragraph" w:customStyle="1" w:styleId="Style3">
    <w:name w:val="Style3"/>
    <w:basedOn w:val="Style2"/>
    <w:link w:val="Style3Char"/>
    <w:qFormat/>
    <w:rsid w:val="00902EFA"/>
    <w:rPr>
      <w:sz w:val="24"/>
    </w:rPr>
  </w:style>
  <w:style w:type="character" w:customStyle="1" w:styleId="Style3Char">
    <w:name w:val="Style3 Char"/>
    <w:basedOn w:val="Style2Char"/>
    <w:link w:val="Style3"/>
    <w:rsid w:val="00902EFA"/>
    <w:rPr>
      <w:rFonts w:ascii="Times New Roman" w:eastAsiaTheme="majorEastAsia" w:hAnsi="Times New Roman" w:cstheme="majorBidi"/>
      <w:b/>
      <w:color w:val="000000" w:themeColor="text1"/>
      <w:sz w:val="24"/>
      <w:szCs w:val="32"/>
    </w:rPr>
  </w:style>
  <w:style w:type="paragraph" w:customStyle="1" w:styleId="Style4">
    <w:name w:val="Style4"/>
    <w:basedOn w:val="Style3"/>
    <w:link w:val="Style4Char"/>
    <w:qFormat/>
    <w:rsid w:val="00902EFA"/>
    <w:rPr>
      <w:b w:val="0"/>
    </w:rPr>
  </w:style>
  <w:style w:type="character" w:customStyle="1" w:styleId="Style4Char">
    <w:name w:val="Style4 Char"/>
    <w:basedOn w:val="Style3Char"/>
    <w:link w:val="Style4"/>
    <w:rsid w:val="00902EFA"/>
    <w:rPr>
      <w:rFonts w:ascii="Times New Roman" w:eastAsiaTheme="majorEastAsia" w:hAnsi="Times New Roman" w:cstheme="majorBidi"/>
      <w:b w:val="0"/>
      <w:color w:val="000000" w:themeColor="text1"/>
      <w:sz w:val="24"/>
      <w:szCs w:val="32"/>
    </w:rPr>
  </w:style>
  <w:style w:type="paragraph" w:styleId="NormalWeb">
    <w:name w:val="Normal (Web)"/>
    <w:basedOn w:val="Normal"/>
    <w:uiPriority w:val="99"/>
    <w:unhideWhenUsed/>
    <w:rsid w:val="00CE4E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76895"/>
    <w:pPr>
      <w:ind w:left="720"/>
      <w:contextualSpacing/>
    </w:pPr>
  </w:style>
  <w:style w:type="character" w:styleId="Strong">
    <w:name w:val="Strong"/>
    <w:basedOn w:val="DefaultParagraphFont"/>
    <w:uiPriority w:val="22"/>
    <w:qFormat/>
    <w:rsid w:val="0004275D"/>
    <w:rPr>
      <w:b/>
      <w:bCs/>
    </w:rPr>
  </w:style>
  <w:style w:type="table" w:styleId="TableGrid">
    <w:name w:val="Table Grid"/>
    <w:basedOn w:val="TableNormal"/>
    <w:uiPriority w:val="59"/>
    <w:rsid w:val="00933F23"/>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417EF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B6A34"/>
    <w:pPr>
      <w:outlineLvl w:val="9"/>
    </w:pPr>
    <w:rPr>
      <w:kern w:val="0"/>
      <w14:ligatures w14:val="none"/>
    </w:rPr>
  </w:style>
  <w:style w:type="paragraph" w:styleId="TOC1">
    <w:name w:val="toc 1"/>
    <w:basedOn w:val="Normal"/>
    <w:next w:val="Normal"/>
    <w:autoRedefine/>
    <w:uiPriority w:val="39"/>
    <w:unhideWhenUsed/>
    <w:rsid w:val="00EB6A34"/>
    <w:pPr>
      <w:spacing w:after="100"/>
    </w:pPr>
  </w:style>
  <w:style w:type="paragraph" w:styleId="TOC2">
    <w:name w:val="toc 2"/>
    <w:basedOn w:val="Normal"/>
    <w:next w:val="Normal"/>
    <w:autoRedefine/>
    <w:uiPriority w:val="39"/>
    <w:unhideWhenUsed/>
    <w:rsid w:val="00EB6A34"/>
    <w:pPr>
      <w:spacing w:after="100"/>
      <w:ind w:left="220"/>
    </w:pPr>
    <w:rPr>
      <w:rFonts w:eastAsiaTheme="minorEastAsia"/>
    </w:rPr>
  </w:style>
  <w:style w:type="paragraph" w:styleId="TOC3">
    <w:name w:val="toc 3"/>
    <w:basedOn w:val="Normal"/>
    <w:next w:val="Normal"/>
    <w:autoRedefine/>
    <w:uiPriority w:val="39"/>
    <w:unhideWhenUsed/>
    <w:rsid w:val="00EB6A34"/>
    <w:pPr>
      <w:spacing w:after="100"/>
      <w:ind w:left="440"/>
    </w:pPr>
    <w:rPr>
      <w:rFonts w:eastAsiaTheme="minorEastAsia"/>
    </w:rPr>
  </w:style>
  <w:style w:type="paragraph" w:styleId="TOC4">
    <w:name w:val="toc 4"/>
    <w:basedOn w:val="Normal"/>
    <w:next w:val="Normal"/>
    <w:autoRedefine/>
    <w:uiPriority w:val="39"/>
    <w:unhideWhenUsed/>
    <w:rsid w:val="00EB6A34"/>
    <w:pPr>
      <w:spacing w:after="100"/>
      <w:ind w:left="660"/>
    </w:pPr>
    <w:rPr>
      <w:rFonts w:eastAsiaTheme="minorEastAsia"/>
    </w:rPr>
  </w:style>
  <w:style w:type="paragraph" w:styleId="TOC5">
    <w:name w:val="toc 5"/>
    <w:basedOn w:val="Normal"/>
    <w:next w:val="Normal"/>
    <w:autoRedefine/>
    <w:uiPriority w:val="39"/>
    <w:unhideWhenUsed/>
    <w:rsid w:val="00EB6A34"/>
    <w:pPr>
      <w:spacing w:after="100"/>
      <w:ind w:left="880"/>
    </w:pPr>
    <w:rPr>
      <w:rFonts w:eastAsiaTheme="minorEastAsia"/>
    </w:rPr>
  </w:style>
  <w:style w:type="paragraph" w:styleId="TOC6">
    <w:name w:val="toc 6"/>
    <w:basedOn w:val="Normal"/>
    <w:next w:val="Normal"/>
    <w:autoRedefine/>
    <w:uiPriority w:val="39"/>
    <w:unhideWhenUsed/>
    <w:rsid w:val="00EB6A34"/>
    <w:pPr>
      <w:spacing w:after="100"/>
      <w:ind w:left="1100"/>
    </w:pPr>
    <w:rPr>
      <w:rFonts w:eastAsiaTheme="minorEastAsia"/>
    </w:rPr>
  </w:style>
  <w:style w:type="paragraph" w:styleId="TOC7">
    <w:name w:val="toc 7"/>
    <w:basedOn w:val="Normal"/>
    <w:next w:val="Normal"/>
    <w:autoRedefine/>
    <w:uiPriority w:val="39"/>
    <w:unhideWhenUsed/>
    <w:rsid w:val="00EB6A34"/>
    <w:pPr>
      <w:spacing w:after="100"/>
      <w:ind w:left="1320"/>
    </w:pPr>
    <w:rPr>
      <w:rFonts w:eastAsiaTheme="minorEastAsia"/>
    </w:rPr>
  </w:style>
  <w:style w:type="paragraph" w:styleId="TOC8">
    <w:name w:val="toc 8"/>
    <w:basedOn w:val="Normal"/>
    <w:next w:val="Normal"/>
    <w:autoRedefine/>
    <w:uiPriority w:val="39"/>
    <w:unhideWhenUsed/>
    <w:rsid w:val="00EB6A34"/>
    <w:pPr>
      <w:spacing w:after="100"/>
      <w:ind w:left="1540"/>
    </w:pPr>
    <w:rPr>
      <w:rFonts w:eastAsiaTheme="minorEastAsia"/>
    </w:rPr>
  </w:style>
  <w:style w:type="paragraph" w:styleId="TOC9">
    <w:name w:val="toc 9"/>
    <w:basedOn w:val="Normal"/>
    <w:next w:val="Normal"/>
    <w:autoRedefine/>
    <w:uiPriority w:val="39"/>
    <w:unhideWhenUsed/>
    <w:rsid w:val="00EB6A34"/>
    <w:pPr>
      <w:spacing w:after="100"/>
      <w:ind w:left="1760"/>
    </w:pPr>
    <w:rPr>
      <w:rFonts w:eastAsiaTheme="minorEastAsia"/>
    </w:rPr>
  </w:style>
  <w:style w:type="character" w:styleId="Hyperlink">
    <w:name w:val="Hyperlink"/>
    <w:basedOn w:val="DefaultParagraphFont"/>
    <w:uiPriority w:val="99"/>
    <w:unhideWhenUsed/>
    <w:rsid w:val="00EB6A34"/>
    <w:rPr>
      <w:color w:val="0563C1" w:themeColor="hyperlink"/>
      <w:u w:val="single"/>
    </w:rPr>
  </w:style>
  <w:style w:type="character" w:styleId="UnresolvedMention">
    <w:name w:val="Unresolved Mention"/>
    <w:basedOn w:val="DefaultParagraphFont"/>
    <w:uiPriority w:val="99"/>
    <w:semiHidden/>
    <w:unhideWhenUsed/>
    <w:rsid w:val="00EB6A34"/>
    <w:rPr>
      <w:color w:val="605E5C"/>
      <w:shd w:val="clear" w:color="auto" w:fill="E1DFDD"/>
    </w:rPr>
  </w:style>
  <w:style w:type="paragraph" w:styleId="Header">
    <w:name w:val="header"/>
    <w:basedOn w:val="Normal"/>
    <w:link w:val="HeaderChar"/>
    <w:uiPriority w:val="99"/>
    <w:unhideWhenUsed/>
    <w:rsid w:val="00575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1ED"/>
  </w:style>
  <w:style w:type="paragraph" w:styleId="Footer">
    <w:name w:val="footer"/>
    <w:basedOn w:val="Normal"/>
    <w:link w:val="FooterChar"/>
    <w:uiPriority w:val="99"/>
    <w:unhideWhenUsed/>
    <w:rsid w:val="00575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1ED"/>
  </w:style>
  <w:style w:type="paragraph" w:customStyle="1" w:styleId="TextBody">
    <w:name w:val="Text Body"/>
    <w:basedOn w:val="Normal"/>
    <w:uiPriority w:val="99"/>
    <w:rsid w:val="009539D3"/>
    <w:pPr>
      <w:widowControl w:val="0"/>
      <w:autoSpaceDE w:val="0"/>
      <w:autoSpaceDN w:val="0"/>
      <w:adjustRightInd w:val="0"/>
      <w:spacing w:after="283" w:line="240" w:lineRule="auto"/>
    </w:pPr>
    <w:rPr>
      <w:rFonts w:ascii="Liberation Serif" w:eastAsiaTheme="minorEastAsia" w:hAnsi="Liberation Serif"/>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012">
      <w:bodyDiv w:val="1"/>
      <w:marLeft w:val="0"/>
      <w:marRight w:val="0"/>
      <w:marTop w:val="0"/>
      <w:marBottom w:val="0"/>
      <w:divBdr>
        <w:top w:val="none" w:sz="0" w:space="0" w:color="auto"/>
        <w:left w:val="none" w:sz="0" w:space="0" w:color="auto"/>
        <w:bottom w:val="none" w:sz="0" w:space="0" w:color="auto"/>
        <w:right w:val="none" w:sz="0" w:space="0" w:color="auto"/>
      </w:divBdr>
    </w:div>
    <w:div w:id="5138537">
      <w:bodyDiv w:val="1"/>
      <w:marLeft w:val="0"/>
      <w:marRight w:val="0"/>
      <w:marTop w:val="0"/>
      <w:marBottom w:val="0"/>
      <w:divBdr>
        <w:top w:val="none" w:sz="0" w:space="0" w:color="auto"/>
        <w:left w:val="none" w:sz="0" w:space="0" w:color="auto"/>
        <w:bottom w:val="none" w:sz="0" w:space="0" w:color="auto"/>
        <w:right w:val="none" w:sz="0" w:space="0" w:color="auto"/>
      </w:divBdr>
      <w:divsChild>
        <w:div w:id="1460421143">
          <w:marLeft w:val="0"/>
          <w:marRight w:val="0"/>
          <w:marTop w:val="0"/>
          <w:marBottom w:val="150"/>
          <w:divBdr>
            <w:top w:val="none" w:sz="0" w:space="0" w:color="auto"/>
            <w:left w:val="none" w:sz="0" w:space="0" w:color="auto"/>
            <w:bottom w:val="none" w:sz="0" w:space="0" w:color="auto"/>
            <w:right w:val="none" w:sz="0" w:space="0" w:color="auto"/>
          </w:divBdr>
          <w:divsChild>
            <w:div w:id="1533154549">
              <w:marLeft w:val="0"/>
              <w:marRight w:val="0"/>
              <w:marTop w:val="0"/>
              <w:marBottom w:val="0"/>
              <w:divBdr>
                <w:top w:val="none" w:sz="0" w:space="0" w:color="auto"/>
                <w:left w:val="none" w:sz="0" w:space="0" w:color="auto"/>
                <w:bottom w:val="none" w:sz="0" w:space="0" w:color="auto"/>
                <w:right w:val="none" w:sz="0" w:space="0" w:color="auto"/>
              </w:divBdr>
            </w:div>
            <w:div w:id="47325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252">
      <w:bodyDiv w:val="1"/>
      <w:marLeft w:val="0"/>
      <w:marRight w:val="0"/>
      <w:marTop w:val="0"/>
      <w:marBottom w:val="0"/>
      <w:divBdr>
        <w:top w:val="none" w:sz="0" w:space="0" w:color="auto"/>
        <w:left w:val="none" w:sz="0" w:space="0" w:color="auto"/>
        <w:bottom w:val="none" w:sz="0" w:space="0" w:color="auto"/>
        <w:right w:val="none" w:sz="0" w:space="0" w:color="auto"/>
      </w:divBdr>
    </w:div>
    <w:div w:id="46806460">
      <w:bodyDiv w:val="1"/>
      <w:marLeft w:val="0"/>
      <w:marRight w:val="0"/>
      <w:marTop w:val="0"/>
      <w:marBottom w:val="0"/>
      <w:divBdr>
        <w:top w:val="none" w:sz="0" w:space="0" w:color="auto"/>
        <w:left w:val="none" w:sz="0" w:space="0" w:color="auto"/>
        <w:bottom w:val="none" w:sz="0" w:space="0" w:color="auto"/>
        <w:right w:val="none" w:sz="0" w:space="0" w:color="auto"/>
      </w:divBdr>
    </w:div>
    <w:div w:id="103504413">
      <w:bodyDiv w:val="1"/>
      <w:marLeft w:val="0"/>
      <w:marRight w:val="0"/>
      <w:marTop w:val="0"/>
      <w:marBottom w:val="0"/>
      <w:divBdr>
        <w:top w:val="none" w:sz="0" w:space="0" w:color="auto"/>
        <w:left w:val="none" w:sz="0" w:space="0" w:color="auto"/>
        <w:bottom w:val="none" w:sz="0" w:space="0" w:color="auto"/>
        <w:right w:val="none" w:sz="0" w:space="0" w:color="auto"/>
      </w:divBdr>
    </w:div>
    <w:div w:id="464738827">
      <w:bodyDiv w:val="1"/>
      <w:marLeft w:val="0"/>
      <w:marRight w:val="0"/>
      <w:marTop w:val="0"/>
      <w:marBottom w:val="0"/>
      <w:divBdr>
        <w:top w:val="none" w:sz="0" w:space="0" w:color="auto"/>
        <w:left w:val="none" w:sz="0" w:space="0" w:color="auto"/>
        <w:bottom w:val="none" w:sz="0" w:space="0" w:color="auto"/>
        <w:right w:val="none" w:sz="0" w:space="0" w:color="auto"/>
      </w:divBdr>
    </w:div>
    <w:div w:id="530802503">
      <w:bodyDiv w:val="1"/>
      <w:marLeft w:val="0"/>
      <w:marRight w:val="0"/>
      <w:marTop w:val="0"/>
      <w:marBottom w:val="0"/>
      <w:divBdr>
        <w:top w:val="none" w:sz="0" w:space="0" w:color="auto"/>
        <w:left w:val="none" w:sz="0" w:space="0" w:color="auto"/>
        <w:bottom w:val="none" w:sz="0" w:space="0" w:color="auto"/>
        <w:right w:val="none" w:sz="0" w:space="0" w:color="auto"/>
      </w:divBdr>
      <w:divsChild>
        <w:div w:id="963729672">
          <w:marLeft w:val="0"/>
          <w:marRight w:val="0"/>
          <w:marTop w:val="0"/>
          <w:marBottom w:val="150"/>
          <w:divBdr>
            <w:top w:val="none" w:sz="0" w:space="0" w:color="auto"/>
            <w:left w:val="none" w:sz="0" w:space="0" w:color="auto"/>
            <w:bottom w:val="none" w:sz="0" w:space="0" w:color="auto"/>
            <w:right w:val="none" w:sz="0" w:space="0" w:color="auto"/>
          </w:divBdr>
          <w:divsChild>
            <w:div w:id="1106199198">
              <w:marLeft w:val="0"/>
              <w:marRight w:val="0"/>
              <w:marTop w:val="0"/>
              <w:marBottom w:val="0"/>
              <w:divBdr>
                <w:top w:val="none" w:sz="0" w:space="0" w:color="auto"/>
                <w:left w:val="none" w:sz="0" w:space="0" w:color="auto"/>
                <w:bottom w:val="none" w:sz="0" w:space="0" w:color="auto"/>
                <w:right w:val="none" w:sz="0" w:space="0" w:color="auto"/>
              </w:divBdr>
            </w:div>
            <w:div w:id="128569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9342">
      <w:bodyDiv w:val="1"/>
      <w:marLeft w:val="0"/>
      <w:marRight w:val="0"/>
      <w:marTop w:val="0"/>
      <w:marBottom w:val="0"/>
      <w:divBdr>
        <w:top w:val="none" w:sz="0" w:space="0" w:color="auto"/>
        <w:left w:val="none" w:sz="0" w:space="0" w:color="auto"/>
        <w:bottom w:val="none" w:sz="0" w:space="0" w:color="auto"/>
        <w:right w:val="none" w:sz="0" w:space="0" w:color="auto"/>
      </w:divBdr>
    </w:div>
    <w:div w:id="641814505">
      <w:bodyDiv w:val="1"/>
      <w:marLeft w:val="0"/>
      <w:marRight w:val="0"/>
      <w:marTop w:val="0"/>
      <w:marBottom w:val="0"/>
      <w:divBdr>
        <w:top w:val="none" w:sz="0" w:space="0" w:color="auto"/>
        <w:left w:val="none" w:sz="0" w:space="0" w:color="auto"/>
        <w:bottom w:val="none" w:sz="0" w:space="0" w:color="auto"/>
        <w:right w:val="none" w:sz="0" w:space="0" w:color="auto"/>
      </w:divBdr>
      <w:divsChild>
        <w:div w:id="43070779">
          <w:marLeft w:val="0"/>
          <w:marRight w:val="720"/>
          <w:marTop w:val="0"/>
          <w:marBottom w:val="0"/>
          <w:divBdr>
            <w:top w:val="none" w:sz="0" w:space="0" w:color="auto"/>
            <w:left w:val="none" w:sz="0" w:space="0" w:color="auto"/>
            <w:bottom w:val="none" w:sz="0" w:space="0" w:color="auto"/>
            <w:right w:val="none" w:sz="0" w:space="0" w:color="auto"/>
          </w:divBdr>
        </w:div>
        <w:div w:id="723140477">
          <w:marLeft w:val="0"/>
          <w:marRight w:val="0"/>
          <w:marTop w:val="0"/>
          <w:marBottom w:val="0"/>
          <w:divBdr>
            <w:top w:val="none" w:sz="0" w:space="0" w:color="auto"/>
            <w:left w:val="none" w:sz="0" w:space="0" w:color="auto"/>
            <w:bottom w:val="none" w:sz="0" w:space="0" w:color="auto"/>
            <w:right w:val="none" w:sz="0" w:space="0" w:color="auto"/>
          </w:divBdr>
        </w:div>
      </w:divsChild>
    </w:div>
    <w:div w:id="661737938">
      <w:bodyDiv w:val="1"/>
      <w:marLeft w:val="0"/>
      <w:marRight w:val="0"/>
      <w:marTop w:val="0"/>
      <w:marBottom w:val="0"/>
      <w:divBdr>
        <w:top w:val="none" w:sz="0" w:space="0" w:color="auto"/>
        <w:left w:val="none" w:sz="0" w:space="0" w:color="auto"/>
        <w:bottom w:val="none" w:sz="0" w:space="0" w:color="auto"/>
        <w:right w:val="none" w:sz="0" w:space="0" w:color="auto"/>
      </w:divBdr>
      <w:divsChild>
        <w:div w:id="91824718">
          <w:marLeft w:val="0"/>
          <w:marRight w:val="0"/>
          <w:marTop w:val="0"/>
          <w:marBottom w:val="150"/>
          <w:divBdr>
            <w:top w:val="none" w:sz="0" w:space="0" w:color="auto"/>
            <w:left w:val="none" w:sz="0" w:space="0" w:color="auto"/>
            <w:bottom w:val="none" w:sz="0" w:space="0" w:color="auto"/>
            <w:right w:val="none" w:sz="0" w:space="0" w:color="auto"/>
          </w:divBdr>
          <w:divsChild>
            <w:div w:id="665980092">
              <w:marLeft w:val="0"/>
              <w:marRight w:val="0"/>
              <w:marTop w:val="0"/>
              <w:marBottom w:val="0"/>
              <w:divBdr>
                <w:top w:val="none" w:sz="0" w:space="0" w:color="auto"/>
                <w:left w:val="none" w:sz="0" w:space="0" w:color="auto"/>
                <w:bottom w:val="none" w:sz="0" w:space="0" w:color="auto"/>
                <w:right w:val="none" w:sz="0" w:space="0" w:color="auto"/>
              </w:divBdr>
            </w:div>
            <w:div w:id="3721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6328">
      <w:bodyDiv w:val="1"/>
      <w:marLeft w:val="0"/>
      <w:marRight w:val="0"/>
      <w:marTop w:val="0"/>
      <w:marBottom w:val="0"/>
      <w:divBdr>
        <w:top w:val="none" w:sz="0" w:space="0" w:color="auto"/>
        <w:left w:val="none" w:sz="0" w:space="0" w:color="auto"/>
        <w:bottom w:val="none" w:sz="0" w:space="0" w:color="auto"/>
        <w:right w:val="none" w:sz="0" w:space="0" w:color="auto"/>
      </w:divBdr>
      <w:divsChild>
        <w:div w:id="542138723">
          <w:marLeft w:val="0"/>
          <w:marRight w:val="0"/>
          <w:marTop w:val="0"/>
          <w:marBottom w:val="150"/>
          <w:divBdr>
            <w:top w:val="none" w:sz="0" w:space="0" w:color="auto"/>
            <w:left w:val="none" w:sz="0" w:space="0" w:color="auto"/>
            <w:bottom w:val="none" w:sz="0" w:space="0" w:color="auto"/>
            <w:right w:val="none" w:sz="0" w:space="0" w:color="auto"/>
          </w:divBdr>
          <w:divsChild>
            <w:div w:id="2040274588">
              <w:marLeft w:val="0"/>
              <w:marRight w:val="0"/>
              <w:marTop w:val="0"/>
              <w:marBottom w:val="0"/>
              <w:divBdr>
                <w:top w:val="none" w:sz="0" w:space="0" w:color="auto"/>
                <w:left w:val="none" w:sz="0" w:space="0" w:color="auto"/>
                <w:bottom w:val="none" w:sz="0" w:space="0" w:color="auto"/>
                <w:right w:val="none" w:sz="0" w:space="0" w:color="auto"/>
              </w:divBdr>
            </w:div>
            <w:div w:id="16161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6777">
      <w:bodyDiv w:val="1"/>
      <w:marLeft w:val="0"/>
      <w:marRight w:val="0"/>
      <w:marTop w:val="0"/>
      <w:marBottom w:val="0"/>
      <w:divBdr>
        <w:top w:val="none" w:sz="0" w:space="0" w:color="auto"/>
        <w:left w:val="none" w:sz="0" w:space="0" w:color="auto"/>
        <w:bottom w:val="none" w:sz="0" w:space="0" w:color="auto"/>
        <w:right w:val="none" w:sz="0" w:space="0" w:color="auto"/>
      </w:divBdr>
    </w:div>
    <w:div w:id="1240479141">
      <w:bodyDiv w:val="1"/>
      <w:marLeft w:val="0"/>
      <w:marRight w:val="0"/>
      <w:marTop w:val="0"/>
      <w:marBottom w:val="0"/>
      <w:divBdr>
        <w:top w:val="none" w:sz="0" w:space="0" w:color="auto"/>
        <w:left w:val="none" w:sz="0" w:space="0" w:color="auto"/>
        <w:bottom w:val="none" w:sz="0" w:space="0" w:color="auto"/>
        <w:right w:val="none" w:sz="0" w:space="0" w:color="auto"/>
      </w:divBdr>
      <w:divsChild>
        <w:div w:id="1655912983">
          <w:marLeft w:val="0"/>
          <w:marRight w:val="720"/>
          <w:marTop w:val="0"/>
          <w:marBottom w:val="0"/>
          <w:divBdr>
            <w:top w:val="none" w:sz="0" w:space="0" w:color="auto"/>
            <w:left w:val="none" w:sz="0" w:space="0" w:color="auto"/>
            <w:bottom w:val="none" w:sz="0" w:space="0" w:color="auto"/>
            <w:right w:val="none" w:sz="0" w:space="0" w:color="auto"/>
          </w:divBdr>
        </w:div>
        <w:div w:id="253054396">
          <w:marLeft w:val="0"/>
          <w:marRight w:val="0"/>
          <w:marTop w:val="0"/>
          <w:marBottom w:val="0"/>
          <w:divBdr>
            <w:top w:val="none" w:sz="0" w:space="0" w:color="auto"/>
            <w:left w:val="none" w:sz="0" w:space="0" w:color="auto"/>
            <w:bottom w:val="none" w:sz="0" w:space="0" w:color="auto"/>
            <w:right w:val="none" w:sz="0" w:space="0" w:color="auto"/>
          </w:divBdr>
        </w:div>
      </w:divsChild>
    </w:div>
    <w:div w:id="1386829345">
      <w:bodyDiv w:val="1"/>
      <w:marLeft w:val="0"/>
      <w:marRight w:val="0"/>
      <w:marTop w:val="0"/>
      <w:marBottom w:val="0"/>
      <w:divBdr>
        <w:top w:val="none" w:sz="0" w:space="0" w:color="auto"/>
        <w:left w:val="none" w:sz="0" w:space="0" w:color="auto"/>
        <w:bottom w:val="none" w:sz="0" w:space="0" w:color="auto"/>
        <w:right w:val="none" w:sz="0" w:space="0" w:color="auto"/>
      </w:divBdr>
    </w:div>
    <w:div w:id="1403216234">
      <w:bodyDiv w:val="1"/>
      <w:marLeft w:val="0"/>
      <w:marRight w:val="0"/>
      <w:marTop w:val="0"/>
      <w:marBottom w:val="0"/>
      <w:divBdr>
        <w:top w:val="none" w:sz="0" w:space="0" w:color="auto"/>
        <w:left w:val="none" w:sz="0" w:space="0" w:color="auto"/>
        <w:bottom w:val="none" w:sz="0" w:space="0" w:color="auto"/>
        <w:right w:val="none" w:sz="0" w:space="0" w:color="auto"/>
      </w:divBdr>
    </w:div>
    <w:div w:id="1433937332">
      <w:bodyDiv w:val="1"/>
      <w:marLeft w:val="0"/>
      <w:marRight w:val="0"/>
      <w:marTop w:val="0"/>
      <w:marBottom w:val="0"/>
      <w:divBdr>
        <w:top w:val="none" w:sz="0" w:space="0" w:color="auto"/>
        <w:left w:val="none" w:sz="0" w:space="0" w:color="auto"/>
        <w:bottom w:val="none" w:sz="0" w:space="0" w:color="auto"/>
        <w:right w:val="none" w:sz="0" w:space="0" w:color="auto"/>
      </w:divBdr>
      <w:divsChild>
        <w:div w:id="665090332">
          <w:marLeft w:val="0"/>
          <w:marRight w:val="0"/>
          <w:marTop w:val="0"/>
          <w:marBottom w:val="0"/>
          <w:divBdr>
            <w:top w:val="none" w:sz="0" w:space="0" w:color="auto"/>
            <w:left w:val="none" w:sz="0" w:space="0" w:color="auto"/>
            <w:bottom w:val="none" w:sz="0" w:space="0" w:color="auto"/>
            <w:right w:val="none" w:sz="0" w:space="0" w:color="auto"/>
          </w:divBdr>
          <w:divsChild>
            <w:div w:id="391467608">
              <w:marLeft w:val="0"/>
              <w:marRight w:val="0"/>
              <w:marTop w:val="0"/>
              <w:marBottom w:val="0"/>
              <w:divBdr>
                <w:top w:val="none" w:sz="0" w:space="0" w:color="auto"/>
                <w:left w:val="none" w:sz="0" w:space="0" w:color="auto"/>
                <w:bottom w:val="none" w:sz="0" w:space="0" w:color="auto"/>
                <w:right w:val="none" w:sz="0" w:space="0" w:color="auto"/>
              </w:divBdr>
              <w:divsChild>
                <w:div w:id="12993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14418">
      <w:bodyDiv w:val="1"/>
      <w:marLeft w:val="0"/>
      <w:marRight w:val="0"/>
      <w:marTop w:val="0"/>
      <w:marBottom w:val="0"/>
      <w:divBdr>
        <w:top w:val="none" w:sz="0" w:space="0" w:color="auto"/>
        <w:left w:val="none" w:sz="0" w:space="0" w:color="auto"/>
        <w:bottom w:val="none" w:sz="0" w:space="0" w:color="auto"/>
        <w:right w:val="none" w:sz="0" w:space="0" w:color="auto"/>
      </w:divBdr>
    </w:div>
    <w:div w:id="1628050114">
      <w:bodyDiv w:val="1"/>
      <w:marLeft w:val="0"/>
      <w:marRight w:val="0"/>
      <w:marTop w:val="0"/>
      <w:marBottom w:val="0"/>
      <w:divBdr>
        <w:top w:val="none" w:sz="0" w:space="0" w:color="auto"/>
        <w:left w:val="none" w:sz="0" w:space="0" w:color="auto"/>
        <w:bottom w:val="none" w:sz="0" w:space="0" w:color="auto"/>
        <w:right w:val="none" w:sz="0" w:space="0" w:color="auto"/>
      </w:divBdr>
    </w:div>
    <w:div w:id="1672684394">
      <w:bodyDiv w:val="1"/>
      <w:marLeft w:val="0"/>
      <w:marRight w:val="0"/>
      <w:marTop w:val="0"/>
      <w:marBottom w:val="0"/>
      <w:divBdr>
        <w:top w:val="none" w:sz="0" w:space="0" w:color="auto"/>
        <w:left w:val="none" w:sz="0" w:space="0" w:color="auto"/>
        <w:bottom w:val="none" w:sz="0" w:space="0" w:color="auto"/>
        <w:right w:val="none" w:sz="0" w:space="0" w:color="auto"/>
      </w:divBdr>
    </w:div>
    <w:div w:id="1786776047">
      <w:bodyDiv w:val="1"/>
      <w:marLeft w:val="0"/>
      <w:marRight w:val="0"/>
      <w:marTop w:val="0"/>
      <w:marBottom w:val="0"/>
      <w:divBdr>
        <w:top w:val="none" w:sz="0" w:space="0" w:color="auto"/>
        <w:left w:val="none" w:sz="0" w:space="0" w:color="auto"/>
        <w:bottom w:val="none" w:sz="0" w:space="0" w:color="auto"/>
        <w:right w:val="none" w:sz="0" w:space="0" w:color="auto"/>
      </w:divBdr>
      <w:divsChild>
        <w:div w:id="544029880">
          <w:marLeft w:val="0"/>
          <w:marRight w:val="0"/>
          <w:marTop w:val="0"/>
          <w:marBottom w:val="150"/>
          <w:divBdr>
            <w:top w:val="none" w:sz="0" w:space="0" w:color="auto"/>
            <w:left w:val="none" w:sz="0" w:space="0" w:color="auto"/>
            <w:bottom w:val="none" w:sz="0" w:space="0" w:color="auto"/>
            <w:right w:val="none" w:sz="0" w:space="0" w:color="auto"/>
          </w:divBdr>
          <w:divsChild>
            <w:div w:id="423232582">
              <w:marLeft w:val="0"/>
              <w:marRight w:val="0"/>
              <w:marTop w:val="0"/>
              <w:marBottom w:val="0"/>
              <w:divBdr>
                <w:top w:val="none" w:sz="0" w:space="0" w:color="auto"/>
                <w:left w:val="none" w:sz="0" w:space="0" w:color="auto"/>
                <w:bottom w:val="none" w:sz="0" w:space="0" w:color="auto"/>
                <w:right w:val="none" w:sz="0" w:space="0" w:color="auto"/>
              </w:divBdr>
            </w:div>
            <w:div w:id="20710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3096">
      <w:bodyDiv w:val="1"/>
      <w:marLeft w:val="0"/>
      <w:marRight w:val="0"/>
      <w:marTop w:val="0"/>
      <w:marBottom w:val="0"/>
      <w:divBdr>
        <w:top w:val="none" w:sz="0" w:space="0" w:color="auto"/>
        <w:left w:val="none" w:sz="0" w:space="0" w:color="auto"/>
        <w:bottom w:val="none" w:sz="0" w:space="0" w:color="auto"/>
        <w:right w:val="none" w:sz="0" w:space="0" w:color="auto"/>
      </w:divBdr>
    </w:div>
    <w:div w:id="1823036815">
      <w:bodyDiv w:val="1"/>
      <w:marLeft w:val="0"/>
      <w:marRight w:val="0"/>
      <w:marTop w:val="0"/>
      <w:marBottom w:val="0"/>
      <w:divBdr>
        <w:top w:val="none" w:sz="0" w:space="0" w:color="auto"/>
        <w:left w:val="none" w:sz="0" w:space="0" w:color="auto"/>
        <w:bottom w:val="none" w:sz="0" w:space="0" w:color="auto"/>
        <w:right w:val="none" w:sz="0" w:space="0" w:color="auto"/>
      </w:divBdr>
    </w:div>
    <w:div w:id="1954170066">
      <w:bodyDiv w:val="1"/>
      <w:marLeft w:val="0"/>
      <w:marRight w:val="0"/>
      <w:marTop w:val="0"/>
      <w:marBottom w:val="0"/>
      <w:divBdr>
        <w:top w:val="none" w:sz="0" w:space="0" w:color="auto"/>
        <w:left w:val="none" w:sz="0" w:space="0" w:color="auto"/>
        <w:bottom w:val="none" w:sz="0" w:space="0" w:color="auto"/>
        <w:right w:val="none" w:sz="0" w:space="0" w:color="auto"/>
      </w:divBdr>
      <w:divsChild>
        <w:div w:id="987855793">
          <w:marLeft w:val="0"/>
          <w:marRight w:val="0"/>
          <w:marTop w:val="0"/>
          <w:marBottom w:val="150"/>
          <w:divBdr>
            <w:top w:val="none" w:sz="0" w:space="0" w:color="auto"/>
            <w:left w:val="none" w:sz="0" w:space="0" w:color="auto"/>
            <w:bottom w:val="none" w:sz="0" w:space="0" w:color="auto"/>
            <w:right w:val="none" w:sz="0" w:space="0" w:color="auto"/>
          </w:divBdr>
          <w:divsChild>
            <w:div w:id="1600406895">
              <w:marLeft w:val="0"/>
              <w:marRight w:val="0"/>
              <w:marTop w:val="0"/>
              <w:marBottom w:val="0"/>
              <w:divBdr>
                <w:top w:val="none" w:sz="0" w:space="0" w:color="auto"/>
                <w:left w:val="none" w:sz="0" w:space="0" w:color="auto"/>
                <w:bottom w:val="none" w:sz="0" w:space="0" w:color="auto"/>
                <w:right w:val="none" w:sz="0" w:space="0" w:color="auto"/>
              </w:divBdr>
            </w:div>
            <w:div w:id="137811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8657">
      <w:bodyDiv w:val="1"/>
      <w:marLeft w:val="0"/>
      <w:marRight w:val="0"/>
      <w:marTop w:val="0"/>
      <w:marBottom w:val="0"/>
      <w:divBdr>
        <w:top w:val="none" w:sz="0" w:space="0" w:color="auto"/>
        <w:left w:val="none" w:sz="0" w:space="0" w:color="auto"/>
        <w:bottom w:val="none" w:sz="0" w:space="0" w:color="auto"/>
        <w:right w:val="none" w:sz="0" w:space="0" w:color="auto"/>
      </w:divBdr>
    </w:div>
    <w:div w:id="1983731001">
      <w:bodyDiv w:val="1"/>
      <w:marLeft w:val="0"/>
      <w:marRight w:val="0"/>
      <w:marTop w:val="0"/>
      <w:marBottom w:val="0"/>
      <w:divBdr>
        <w:top w:val="none" w:sz="0" w:space="0" w:color="auto"/>
        <w:left w:val="none" w:sz="0" w:space="0" w:color="auto"/>
        <w:bottom w:val="none" w:sz="0" w:space="0" w:color="auto"/>
        <w:right w:val="none" w:sz="0" w:space="0" w:color="auto"/>
      </w:divBdr>
      <w:divsChild>
        <w:div w:id="2013558425">
          <w:marLeft w:val="0"/>
          <w:marRight w:val="0"/>
          <w:marTop w:val="0"/>
          <w:marBottom w:val="150"/>
          <w:divBdr>
            <w:top w:val="none" w:sz="0" w:space="0" w:color="auto"/>
            <w:left w:val="none" w:sz="0" w:space="0" w:color="auto"/>
            <w:bottom w:val="none" w:sz="0" w:space="0" w:color="auto"/>
            <w:right w:val="none" w:sz="0" w:space="0" w:color="auto"/>
          </w:divBdr>
          <w:divsChild>
            <w:div w:id="1549338564">
              <w:marLeft w:val="0"/>
              <w:marRight w:val="0"/>
              <w:marTop w:val="0"/>
              <w:marBottom w:val="0"/>
              <w:divBdr>
                <w:top w:val="none" w:sz="0" w:space="0" w:color="auto"/>
                <w:left w:val="none" w:sz="0" w:space="0" w:color="auto"/>
                <w:bottom w:val="none" w:sz="0" w:space="0" w:color="auto"/>
                <w:right w:val="none" w:sz="0" w:space="0" w:color="auto"/>
              </w:divBdr>
            </w:div>
            <w:div w:id="19071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1719">
      <w:bodyDiv w:val="1"/>
      <w:marLeft w:val="0"/>
      <w:marRight w:val="0"/>
      <w:marTop w:val="0"/>
      <w:marBottom w:val="0"/>
      <w:divBdr>
        <w:top w:val="none" w:sz="0" w:space="0" w:color="auto"/>
        <w:left w:val="none" w:sz="0" w:space="0" w:color="auto"/>
        <w:bottom w:val="none" w:sz="0" w:space="0" w:color="auto"/>
        <w:right w:val="none" w:sz="0" w:space="0" w:color="auto"/>
      </w:divBdr>
      <w:divsChild>
        <w:div w:id="1707103201">
          <w:marLeft w:val="0"/>
          <w:marRight w:val="0"/>
          <w:marTop w:val="0"/>
          <w:marBottom w:val="150"/>
          <w:divBdr>
            <w:top w:val="none" w:sz="0" w:space="0" w:color="auto"/>
            <w:left w:val="none" w:sz="0" w:space="0" w:color="auto"/>
            <w:bottom w:val="none" w:sz="0" w:space="0" w:color="auto"/>
            <w:right w:val="none" w:sz="0" w:space="0" w:color="auto"/>
          </w:divBdr>
          <w:divsChild>
            <w:div w:id="958607598">
              <w:marLeft w:val="0"/>
              <w:marRight w:val="0"/>
              <w:marTop w:val="0"/>
              <w:marBottom w:val="0"/>
              <w:divBdr>
                <w:top w:val="none" w:sz="0" w:space="0" w:color="auto"/>
                <w:left w:val="none" w:sz="0" w:space="0" w:color="auto"/>
                <w:bottom w:val="none" w:sz="0" w:space="0" w:color="auto"/>
                <w:right w:val="none" w:sz="0" w:space="0" w:color="auto"/>
              </w:divBdr>
            </w:div>
            <w:div w:id="11267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4032">
      <w:bodyDiv w:val="1"/>
      <w:marLeft w:val="0"/>
      <w:marRight w:val="0"/>
      <w:marTop w:val="0"/>
      <w:marBottom w:val="0"/>
      <w:divBdr>
        <w:top w:val="none" w:sz="0" w:space="0" w:color="auto"/>
        <w:left w:val="none" w:sz="0" w:space="0" w:color="auto"/>
        <w:bottom w:val="none" w:sz="0" w:space="0" w:color="auto"/>
        <w:right w:val="none" w:sz="0" w:space="0" w:color="auto"/>
      </w:divBdr>
      <w:divsChild>
        <w:div w:id="220603541">
          <w:marLeft w:val="0"/>
          <w:marRight w:val="0"/>
          <w:marTop w:val="0"/>
          <w:marBottom w:val="150"/>
          <w:divBdr>
            <w:top w:val="none" w:sz="0" w:space="0" w:color="auto"/>
            <w:left w:val="none" w:sz="0" w:space="0" w:color="auto"/>
            <w:bottom w:val="none" w:sz="0" w:space="0" w:color="auto"/>
            <w:right w:val="none" w:sz="0" w:space="0" w:color="auto"/>
          </w:divBdr>
          <w:divsChild>
            <w:div w:id="1598825525">
              <w:marLeft w:val="0"/>
              <w:marRight w:val="0"/>
              <w:marTop w:val="0"/>
              <w:marBottom w:val="0"/>
              <w:divBdr>
                <w:top w:val="none" w:sz="0" w:space="0" w:color="auto"/>
                <w:left w:val="none" w:sz="0" w:space="0" w:color="auto"/>
                <w:bottom w:val="none" w:sz="0" w:space="0" w:color="auto"/>
                <w:right w:val="none" w:sz="0" w:space="0" w:color="auto"/>
              </w:divBdr>
            </w:div>
            <w:div w:id="6228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ws.amazon.com/what-is/rout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088/1757-899x/917/1/0120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omnetpp.org/intr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F5599-E494-4AC4-BFBC-BFC2A6BFF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10</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61</cp:revision>
  <dcterms:created xsi:type="dcterms:W3CDTF">2024-04-07T13:37:00Z</dcterms:created>
  <dcterms:modified xsi:type="dcterms:W3CDTF">2024-07-24T14:16:00Z</dcterms:modified>
</cp:coreProperties>
</file>