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546D" w14:textId="3CD970DF" w:rsidR="00921F07" w:rsidRDefault="00921F07" w:rsidP="00921F07">
      <w:pPr>
        <w:jc w:val="center"/>
      </w:pPr>
      <w:r>
        <w:t>ПЗУ</w:t>
      </w:r>
    </w:p>
    <w:p w14:paraId="36ED6756" w14:textId="7C8D93E1" w:rsidR="00921F07" w:rsidRPr="00921F07" w:rsidRDefault="00921F07" w:rsidP="00921F07">
      <w:pPr>
        <w:jc w:val="left"/>
      </w:pPr>
      <w:r>
        <w:t>П</w:t>
      </w:r>
      <w:r w:rsidRPr="00921F07">
        <w:t>роизводител</w:t>
      </w:r>
      <w:r>
        <w:t xml:space="preserve">ь: </w:t>
      </w:r>
      <w:r>
        <w:rPr>
          <w:lang w:val="en-US"/>
        </w:rPr>
        <w:t>SAMSUNG</w:t>
      </w:r>
    </w:p>
    <w:p w14:paraId="0039A9B9" w14:textId="23EDBF97" w:rsidR="00921F07" w:rsidRPr="00250BA7" w:rsidRDefault="00921F07" w:rsidP="00250BA7">
      <w:pPr>
        <w:jc w:val="left"/>
      </w:pPr>
      <w:r>
        <w:t>М</w:t>
      </w:r>
      <w:r w:rsidRPr="00921F07">
        <w:t>одель</w:t>
      </w:r>
      <w:r w:rsidR="00250BA7">
        <w:t>:</w:t>
      </w:r>
      <w:r w:rsidR="00250BA7" w:rsidRPr="00250BA7">
        <w:t xml:space="preserve"> </w:t>
      </w:r>
      <w:r w:rsidR="00250BA7">
        <w:rPr>
          <w:lang w:val="en-US"/>
        </w:rPr>
        <w:t>M</w:t>
      </w:r>
      <w:r w:rsidR="00250BA7" w:rsidRPr="00250BA7">
        <w:t xml:space="preserve">2 </w:t>
      </w:r>
      <w:r w:rsidR="00250BA7" w:rsidRPr="00921F07">
        <w:rPr>
          <w:lang w:val="en-US"/>
        </w:rPr>
        <w:t>NVM</w:t>
      </w:r>
      <w:r w:rsidR="00250BA7" w:rsidRPr="00250BA7">
        <w:t xml:space="preserve"> </w:t>
      </w:r>
      <w:r w:rsidR="00250BA7" w:rsidRPr="00921F07">
        <w:rPr>
          <w:lang w:val="en-US"/>
        </w:rPr>
        <w:t>Express</w:t>
      </w:r>
    </w:p>
    <w:p w14:paraId="5030A981" w14:textId="10D1710F" w:rsidR="00921F07" w:rsidRDefault="00921F07" w:rsidP="00921F07">
      <w:pPr>
        <w:jc w:val="left"/>
      </w:pPr>
      <w:r>
        <w:t>О</w:t>
      </w:r>
      <w:r w:rsidRPr="00921F07">
        <w:t>бъем</w:t>
      </w:r>
      <w:r w:rsidR="00250BA7">
        <w:t xml:space="preserve">: </w:t>
      </w:r>
      <w:r w:rsidR="00250BA7" w:rsidRPr="00250BA7">
        <w:t>512,1 GB</w:t>
      </w:r>
    </w:p>
    <w:p w14:paraId="541E3E2C" w14:textId="77777777" w:rsidR="004E6352" w:rsidRDefault="00250BA7" w:rsidP="00921F07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68015966" wp14:editId="16CF96C4">
            <wp:extent cx="5657143" cy="1923810"/>
            <wp:effectExtent l="0" t="0" r="1270" b="635"/>
            <wp:docPr id="119265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0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F07">
        <w:rPr>
          <w:noProof/>
        </w:rPr>
        <w:drawing>
          <wp:inline distT="0" distB="0" distL="0" distR="0" wp14:anchorId="08C91FAF" wp14:editId="26D13FDD">
            <wp:extent cx="961905" cy="1600000"/>
            <wp:effectExtent l="0" t="0" r="0" b="635"/>
            <wp:docPr id="357961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61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1905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B5AE" w14:textId="77777777" w:rsidR="004E6352" w:rsidRDefault="004E6352" w:rsidP="00921F07">
      <w:pPr>
        <w:jc w:val="left"/>
        <w:rPr>
          <w:noProof/>
        </w:rPr>
      </w:pPr>
    </w:p>
    <w:p w14:paraId="37FD9E0C" w14:textId="4CB82765" w:rsidR="004E6352" w:rsidRDefault="004E6352" w:rsidP="004E6352">
      <w:pPr>
        <w:rPr>
          <w:szCs w:val="28"/>
        </w:rPr>
      </w:pPr>
      <w:r>
        <w:rPr>
          <w:szCs w:val="28"/>
        </w:rPr>
        <w:t>Тест проводил</w:t>
      </w:r>
      <w:r>
        <w:rPr>
          <w:szCs w:val="28"/>
        </w:rPr>
        <w:t>ся</w:t>
      </w:r>
      <w:r>
        <w:rPr>
          <w:szCs w:val="28"/>
        </w:rPr>
        <w:t xml:space="preserve"> через программу </w:t>
      </w:r>
      <w:proofErr w:type="spellStart"/>
      <w:r>
        <w:rPr>
          <w:szCs w:val="28"/>
          <w:lang w:val="en-US"/>
        </w:rPr>
        <w:t>CrystalDiskMark</w:t>
      </w:r>
      <w:proofErr w:type="spellEnd"/>
      <w:r w:rsidRPr="006537B3">
        <w:rPr>
          <w:szCs w:val="28"/>
        </w:rPr>
        <w:t xml:space="preserve">. </w:t>
      </w:r>
    </w:p>
    <w:p w14:paraId="769B1EE8" w14:textId="34B1965D" w:rsidR="004E6352" w:rsidRPr="004E6352" w:rsidRDefault="004E6352" w:rsidP="004E6352">
      <w:pPr>
        <w:rPr>
          <w:szCs w:val="28"/>
        </w:rPr>
      </w:pPr>
      <w:r>
        <w:rPr>
          <w:szCs w:val="28"/>
        </w:rPr>
        <w:t xml:space="preserve">1 прогон на объем </w:t>
      </w:r>
      <w:r>
        <w:rPr>
          <w:szCs w:val="28"/>
        </w:rPr>
        <w:t>1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Г</w:t>
      </w:r>
      <w:r>
        <w:rPr>
          <w:szCs w:val="28"/>
        </w:rPr>
        <w:t>Бит</w:t>
      </w:r>
      <w:proofErr w:type="spellEnd"/>
      <w:r>
        <w:rPr>
          <w:szCs w:val="28"/>
        </w:rPr>
        <w:t>.</w:t>
      </w:r>
    </w:p>
    <w:p w14:paraId="6798EB56" w14:textId="078D55B9" w:rsidR="00A7226E" w:rsidRDefault="00693F27" w:rsidP="00921F07">
      <w:pPr>
        <w:jc w:val="left"/>
        <w:rPr>
          <w:lang w:val="en-US"/>
        </w:rPr>
      </w:pPr>
      <w:r w:rsidRPr="00693F2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98900E" wp14:editId="18DB36A4">
            <wp:extent cx="4571429" cy="2857143"/>
            <wp:effectExtent l="0" t="0" r="635" b="635"/>
            <wp:docPr id="63008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7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8736" w14:textId="49D73A0A" w:rsidR="00250BA7" w:rsidRDefault="00250BA7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0DA810D" w14:textId="77777777" w:rsidR="00921F07" w:rsidRDefault="00921F07" w:rsidP="00921F07">
      <w:pPr>
        <w:jc w:val="left"/>
        <w:rPr>
          <w:lang w:val="en-US"/>
        </w:rPr>
      </w:pPr>
    </w:p>
    <w:p w14:paraId="29DEA995" w14:textId="61596C1B" w:rsidR="00921F07" w:rsidRPr="00921F07" w:rsidRDefault="00921F07" w:rsidP="00921F07">
      <w:pPr>
        <w:jc w:val="left"/>
      </w:pPr>
      <w:r>
        <w:t>П</w:t>
      </w:r>
      <w:r w:rsidRPr="00921F07">
        <w:t>роизводител</w:t>
      </w:r>
      <w:r>
        <w:t xml:space="preserve">ь: </w:t>
      </w:r>
      <w:r>
        <w:rPr>
          <w:lang w:val="en-US"/>
        </w:rPr>
        <w:t>XPG</w:t>
      </w:r>
    </w:p>
    <w:p w14:paraId="5E1C8A93" w14:textId="6B961777" w:rsidR="00921F07" w:rsidRPr="004E6352" w:rsidRDefault="00921F07" w:rsidP="00921F07">
      <w:pPr>
        <w:jc w:val="left"/>
      </w:pPr>
      <w:r>
        <w:t>М</w:t>
      </w:r>
      <w:r w:rsidRPr="00921F07">
        <w:t>одель</w:t>
      </w:r>
      <w:r w:rsidRPr="004E6352">
        <w:t xml:space="preserve">: </w:t>
      </w:r>
      <w:r>
        <w:rPr>
          <w:lang w:val="en-US"/>
        </w:rPr>
        <w:t>M</w:t>
      </w:r>
      <w:r w:rsidRPr="004E6352">
        <w:t xml:space="preserve">2 </w:t>
      </w:r>
      <w:r w:rsidRPr="00921F07">
        <w:rPr>
          <w:lang w:val="en-US"/>
        </w:rPr>
        <w:t>NVM</w:t>
      </w:r>
      <w:r w:rsidRPr="004E6352">
        <w:t xml:space="preserve"> </w:t>
      </w:r>
      <w:r w:rsidRPr="00921F07">
        <w:rPr>
          <w:lang w:val="en-US"/>
        </w:rPr>
        <w:t>Express</w:t>
      </w:r>
    </w:p>
    <w:p w14:paraId="4BFD072B" w14:textId="43B7511A" w:rsidR="00921F07" w:rsidRPr="00921F07" w:rsidRDefault="00921F07" w:rsidP="00921F07">
      <w:pPr>
        <w:jc w:val="left"/>
      </w:pPr>
      <w:r>
        <w:t>О</w:t>
      </w:r>
      <w:r w:rsidRPr="00921F07">
        <w:t>бъем: 1024,2 GB</w:t>
      </w:r>
    </w:p>
    <w:p w14:paraId="1A17007E" w14:textId="77777777" w:rsidR="004E6352" w:rsidRDefault="00921F07" w:rsidP="00921F07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30837D74" wp14:editId="3F709DDD">
            <wp:extent cx="5000000" cy="1904762"/>
            <wp:effectExtent l="0" t="0" r="0" b="635"/>
            <wp:docPr id="187835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51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E7E65" wp14:editId="05F39D12">
            <wp:extent cx="980952" cy="1542857"/>
            <wp:effectExtent l="0" t="0" r="0" b="635"/>
            <wp:docPr id="59023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3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0952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F27" w:rsidRPr="00693F27">
        <w:rPr>
          <w:noProof/>
        </w:rPr>
        <w:t xml:space="preserve"> </w:t>
      </w:r>
    </w:p>
    <w:p w14:paraId="37F270CA" w14:textId="77777777" w:rsidR="004E6352" w:rsidRDefault="004E6352" w:rsidP="00921F07">
      <w:pPr>
        <w:jc w:val="left"/>
        <w:rPr>
          <w:noProof/>
        </w:rPr>
      </w:pPr>
    </w:p>
    <w:p w14:paraId="175A39D2" w14:textId="77777777" w:rsidR="004E6352" w:rsidRDefault="004E6352" w:rsidP="004E6352">
      <w:pPr>
        <w:rPr>
          <w:szCs w:val="28"/>
        </w:rPr>
      </w:pPr>
      <w:r>
        <w:rPr>
          <w:szCs w:val="28"/>
        </w:rPr>
        <w:t xml:space="preserve">Тест проводился через программу </w:t>
      </w:r>
      <w:proofErr w:type="spellStart"/>
      <w:r>
        <w:rPr>
          <w:szCs w:val="28"/>
          <w:lang w:val="en-US"/>
        </w:rPr>
        <w:t>CrystalDiskMark</w:t>
      </w:r>
      <w:proofErr w:type="spellEnd"/>
      <w:r w:rsidRPr="006537B3">
        <w:rPr>
          <w:szCs w:val="28"/>
        </w:rPr>
        <w:t xml:space="preserve">. </w:t>
      </w:r>
    </w:p>
    <w:p w14:paraId="1F3D8D16" w14:textId="6ADDBEBC" w:rsidR="004E6352" w:rsidRPr="004E6352" w:rsidRDefault="004E6352" w:rsidP="004E6352">
      <w:pPr>
        <w:rPr>
          <w:szCs w:val="28"/>
        </w:rPr>
      </w:pPr>
      <w:r>
        <w:rPr>
          <w:szCs w:val="28"/>
        </w:rPr>
        <w:t xml:space="preserve">1 прогон на объем 1 </w:t>
      </w:r>
      <w:proofErr w:type="spellStart"/>
      <w:r>
        <w:rPr>
          <w:szCs w:val="28"/>
        </w:rPr>
        <w:t>ГБит</w:t>
      </w:r>
      <w:proofErr w:type="spellEnd"/>
      <w:r>
        <w:rPr>
          <w:szCs w:val="28"/>
        </w:rPr>
        <w:t>.</w:t>
      </w:r>
    </w:p>
    <w:p w14:paraId="019661D5" w14:textId="3C5EC0CB" w:rsidR="00921F07" w:rsidRDefault="00693F27" w:rsidP="00921F07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0C448DE6" wp14:editId="3D04581E">
            <wp:extent cx="4571429" cy="2857143"/>
            <wp:effectExtent l="0" t="0" r="635" b="635"/>
            <wp:docPr id="80470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08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7974" w14:textId="77777777" w:rsidR="00AF1CE5" w:rsidRDefault="00AF1CE5" w:rsidP="00921F07">
      <w:pPr>
        <w:jc w:val="left"/>
        <w:rPr>
          <w:noProof/>
        </w:rPr>
      </w:pPr>
    </w:p>
    <w:p w14:paraId="42B39D6F" w14:textId="77777777" w:rsidR="004E6352" w:rsidRDefault="00AF1CE5" w:rsidP="004E6352">
      <w:pPr>
        <w:pStyle w:val="a7"/>
        <w:numPr>
          <w:ilvl w:val="0"/>
          <w:numId w:val="7"/>
        </w:numPr>
        <w:spacing w:after="160" w:line="259" w:lineRule="auto"/>
        <w:jc w:val="left"/>
        <w:rPr>
          <w:noProof/>
          <w:szCs w:val="28"/>
        </w:rPr>
      </w:pPr>
      <w:r>
        <w:rPr>
          <w:noProof/>
        </w:rPr>
        <w:lastRenderedPageBreak/>
        <w:t>Разбивка диска и добавление нового раздела:</w:t>
      </w:r>
      <w:r>
        <w:rPr>
          <w:noProof/>
        </w:rPr>
        <w:br/>
      </w:r>
      <w:r w:rsidR="004E6352">
        <w:rPr>
          <w:noProof/>
          <w:szCs w:val="28"/>
        </w:rPr>
        <w:t xml:space="preserve">ПКМ по меню пуск </w:t>
      </w:r>
      <w:r w:rsidR="004E6352" w:rsidRPr="00F748A2">
        <w:rPr>
          <w:noProof/>
          <w:szCs w:val="28"/>
          <w:lang w:val="en-US"/>
        </w:rPr>
        <w:sym w:font="Wingdings" w:char="F0E0"/>
      </w:r>
      <w:r w:rsidR="004E6352" w:rsidRPr="00F748A2">
        <w:rPr>
          <w:noProof/>
          <w:szCs w:val="28"/>
        </w:rPr>
        <w:t xml:space="preserve"> </w:t>
      </w:r>
      <w:r w:rsidR="004E6352">
        <w:rPr>
          <w:noProof/>
          <w:szCs w:val="28"/>
        </w:rPr>
        <w:t>Управление дисками</w:t>
      </w:r>
    </w:p>
    <w:p w14:paraId="7FAB8C6D" w14:textId="4091C6D4" w:rsidR="004E6352" w:rsidRDefault="004E6352" w:rsidP="004E6352">
      <w:pPr>
        <w:pStyle w:val="a7"/>
        <w:rPr>
          <w:noProof/>
          <w:szCs w:val="28"/>
        </w:rPr>
      </w:pPr>
      <w:r>
        <w:rPr>
          <w:noProof/>
        </w:rPr>
        <w:drawing>
          <wp:inline distT="0" distB="0" distL="0" distR="0" wp14:anchorId="3385843D" wp14:editId="242EEE1B">
            <wp:extent cx="3238095" cy="5571429"/>
            <wp:effectExtent l="0" t="0" r="635" b="0"/>
            <wp:docPr id="146961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9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5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4162" w14:textId="1300A595" w:rsidR="004E6352" w:rsidRDefault="004E6352" w:rsidP="004E6352">
      <w:pPr>
        <w:pStyle w:val="a7"/>
        <w:numPr>
          <w:ilvl w:val="0"/>
          <w:numId w:val="7"/>
        </w:numPr>
        <w:spacing w:after="160" w:line="259" w:lineRule="auto"/>
        <w:jc w:val="left"/>
        <w:rPr>
          <w:noProof/>
          <w:szCs w:val="28"/>
        </w:rPr>
      </w:pPr>
      <w:r>
        <w:rPr>
          <w:noProof/>
          <w:szCs w:val="28"/>
        </w:rPr>
        <w:lastRenderedPageBreak/>
        <w:t xml:space="preserve">В меню выбора дисков нажать ПКМ по диску </w:t>
      </w:r>
      <w:r w:rsidRPr="00F748A2">
        <w:rPr>
          <w:noProof/>
          <w:szCs w:val="28"/>
          <w:lang w:val="en-US"/>
        </w:rPr>
        <w:sym w:font="Wingdings" w:char="F0E0"/>
      </w:r>
      <w:r>
        <w:rPr>
          <w:noProof/>
          <w:szCs w:val="28"/>
        </w:rPr>
        <w:t xml:space="preserve"> Сжать том</w:t>
      </w:r>
      <w:r>
        <w:rPr>
          <w:noProof/>
          <w:szCs w:val="28"/>
        </w:rPr>
        <w:br/>
      </w:r>
      <w:r>
        <w:rPr>
          <w:noProof/>
        </w:rPr>
        <w:drawing>
          <wp:inline distT="0" distB="0" distL="0" distR="0" wp14:anchorId="1ADD106F" wp14:editId="1AEE8284">
            <wp:extent cx="5940425" cy="6251575"/>
            <wp:effectExtent l="0" t="0" r="3175" b="0"/>
            <wp:docPr id="11261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8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3C52" w14:textId="008646AE" w:rsidR="004E6352" w:rsidRDefault="004E6352" w:rsidP="004E6352">
      <w:pPr>
        <w:pStyle w:val="a7"/>
        <w:numPr>
          <w:ilvl w:val="0"/>
          <w:numId w:val="7"/>
        </w:numPr>
        <w:spacing w:after="160" w:line="259" w:lineRule="auto"/>
        <w:jc w:val="left"/>
        <w:rPr>
          <w:noProof/>
          <w:szCs w:val="28"/>
        </w:rPr>
      </w:pPr>
      <w:r>
        <w:rPr>
          <w:noProof/>
          <w:szCs w:val="28"/>
        </w:rPr>
        <w:lastRenderedPageBreak/>
        <w:t xml:space="preserve">Выбрать нужное место для сжатия </w:t>
      </w:r>
      <w:r w:rsidRPr="00F748A2">
        <w:rPr>
          <w:noProof/>
          <w:szCs w:val="28"/>
          <w:lang w:val="en-US"/>
        </w:rPr>
        <w:sym w:font="Wingdings" w:char="F0E0"/>
      </w:r>
      <w:r w:rsidRPr="00F748A2">
        <w:rPr>
          <w:noProof/>
          <w:szCs w:val="28"/>
        </w:rPr>
        <w:t xml:space="preserve"> </w:t>
      </w:r>
      <w:r>
        <w:rPr>
          <w:noProof/>
          <w:szCs w:val="28"/>
        </w:rPr>
        <w:t>Сжать</w:t>
      </w:r>
      <w:r>
        <w:rPr>
          <w:noProof/>
          <w:szCs w:val="28"/>
        </w:rPr>
        <w:br/>
      </w:r>
      <w:r w:rsidR="00FF569D">
        <w:rPr>
          <w:noProof/>
        </w:rPr>
        <w:drawing>
          <wp:inline distT="0" distB="0" distL="0" distR="0" wp14:anchorId="3A523A02" wp14:editId="7F882C6D">
            <wp:extent cx="4304762" cy="2933333"/>
            <wp:effectExtent l="0" t="0" r="635" b="635"/>
            <wp:docPr id="220691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1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E909" w14:textId="77777777" w:rsidR="004E6352" w:rsidRDefault="004E6352" w:rsidP="004E6352">
      <w:pPr>
        <w:pStyle w:val="a7"/>
        <w:numPr>
          <w:ilvl w:val="0"/>
          <w:numId w:val="7"/>
        </w:numPr>
        <w:spacing w:after="160" w:line="259" w:lineRule="auto"/>
        <w:jc w:val="left"/>
        <w:rPr>
          <w:noProof/>
          <w:szCs w:val="28"/>
        </w:rPr>
      </w:pPr>
      <w:r>
        <w:rPr>
          <w:noProof/>
          <w:szCs w:val="28"/>
        </w:rPr>
        <w:t>Теперь на диске есть нераспределенная часть, которую можно использовать для создания диска.</w:t>
      </w:r>
    </w:p>
    <w:p w14:paraId="500C1D3E" w14:textId="54D0F923" w:rsidR="00FF569D" w:rsidRDefault="00FF569D" w:rsidP="00FF569D">
      <w:pPr>
        <w:pStyle w:val="a7"/>
        <w:spacing w:after="160" w:line="259" w:lineRule="auto"/>
        <w:ind w:firstLine="0"/>
        <w:jc w:val="left"/>
        <w:rPr>
          <w:noProof/>
          <w:szCs w:val="28"/>
        </w:rPr>
      </w:pPr>
      <w:r>
        <w:rPr>
          <w:noProof/>
        </w:rPr>
        <w:drawing>
          <wp:inline distT="0" distB="0" distL="0" distR="0" wp14:anchorId="6FF294BF" wp14:editId="5811A9E3">
            <wp:extent cx="5940425" cy="1707515"/>
            <wp:effectExtent l="0" t="0" r="3175" b="6985"/>
            <wp:docPr id="65035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59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0100" w14:textId="4459AFB9" w:rsidR="00FF569D" w:rsidRDefault="00FF569D" w:rsidP="00FF569D">
      <w:pPr>
        <w:pStyle w:val="a7"/>
        <w:numPr>
          <w:ilvl w:val="0"/>
          <w:numId w:val="7"/>
        </w:numPr>
        <w:spacing w:after="160" w:line="259" w:lineRule="auto"/>
        <w:jc w:val="left"/>
        <w:rPr>
          <w:noProof/>
          <w:szCs w:val="28"/>
        </w:rPr>
      </w:pPr>
      <w:r>
        <w:rPr>
          <w:noProof/>
          <w:szCs w:val="28"/>
        </w:rPr>
        <w:lastRenderedPageBreak/>
        <w:t xml:space="preserve">ПКМ по </w:t>
      </w:r>
      <w:r>
        <w:rPr>
          <w:noProof/>
          <w:szCs w:val="28"/>
        </w:rPr>
        <w:t>нераспределённой области</w:t>
      </w:r>
      <w:r>
        <w:rPr>
          <w:noProof/>
          <w:szCs w:val="28"/>
        </w:rPr>
        <w:t xml:space="preserve"> </w:t>
      </w:r>
      <w:r w:rsidRPr="00F748A2">
        <w:rPr>
          <w:noProof/>
          <w:szCs w:val="28"/>
          <w:lang w:val="en-US"/>
        </w:rPr>
        <w:sym w:font="Wingdings" w:char="F0E0"/>
      </w:r>
      <w:r w:rsidRPr="00F748A2">
        <w:rPr>
          <w:noProof/>
          <w:szCs w:val="28"/>
        </w:rPr>
        <w:t xml:space="preserve"> </w:t>
      </w:r>
      <w:r>
        <w:rPr>
          <w:noProof/>
          <w:szCs w:val="28"/>
        </w:rPr>
        <w:t>Создать простой том</w:t>
      </w:r>
      <w:r>
        <w:rPr>
          <w:noProof/>
          <w:szCs w:val="28"/>
        </w:rPr>
        <w:br/>
      </w:r>
      <w:r>
        <w:rPr>
          <w:noProof/>
        </w:rPr>
        <w:drawing>
          <wp:inline distT="0" distB="0" distL="0" distR="0" wp14:anchorId="3FB7242C" wp14:editId="26BACBB8">
            <wp:extent cx="5940425" cy="4519930"/>
            <wp:effectExtent l="0" t="0" r="3175" b="0"/>
            <wp:docPr id="78391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9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32C6" w14:textId="4B0B5FA9" w:rsidR="00FF569D" w:rsidRDefault="00FF569D" w:rsidP="004E6352">
      <w:pPr>
        <w:pStyle w:val="a7"/>
        <w:numPr>
          <w:ilvl w:val="0"/>
          <w:numId w:val="7"/>
        </w:numPr>
        <w:spacing w:after="160" w:line="259" w:lineRule="auto"/>
        <w:jc w:val="left"/>
        <w:rPr>
          <w:noProof/>
          <w:szCs w:val="28"/>
        </w:rPr>
      </w:pPr>
      <w:r>
        <w:rPr>
          <w:noProof/>
          <w:szCs w:val="28"/>
        </w:rPr>
        <w:t>.Идём по пунктам Мастера создания простого тома</w:t>
      </w:r>
      <w:r>
        <w:rPr>
          <w:noProof/>
          <w:szCs w:val="28"/>
        </w:rPr>
        <w:br/>
      </w:r>
      <w:r>
        <w:rPr>
          <w:noProof/>
        </w:rPr>
        <w:drawing>
          <wp:inline distT="0" distB="0" distL="0" distR="0" wp14:anchorId="351C1491" wp14:editId="114DCEC7">
            <wp:extent cx="4752381" cy="3742857"/>
            <wp:effectExtent l="0" t="0" r="0" b="0"/>
            <wp:docPr id="85634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8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br/>
      </w:r>
      <w:r>
        <w:rPr>
          <w:noProof/>
        </w:rPr>
        <w:lastRenderedPageBreak/>
        <w:drawing>
          <wp:inline distT="0" distB="0" distL="0" distR="0" wp14:anchorId="1B87CBE3" wp14:editId="43A5907E">
            <wp:extent cx="4752381" cy="3742857"/>
            <wp:effectExtent l="0" t="0" r="0" b="0"/>
            <wp:docPr id="19406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3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br/>
      </w:r>
      <w:r>
        <w:rPr>
          <w:noProof/>
        </w:rPr>
        <w:drawing>
          <wp:inline distT="0" distB="0" distL="0" distR="0" wp14:anchorId="5E897682" wp14:editId="5A943E61">
            <wp:extent cx="4752381" cy="3742857"/>
            <wp:effectExtent l="0" t="0" r="0" b="0"/>
            <wp:docPr id="151943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2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br/>
      </w:r>
      <w:r>
        <w:rPr>
          <w:noProof/>
        </w:rPr>
        <w:lastRenderedPageBreak/>
        <w:drawing>
          <wp:inline distT="0" distB="0" distL="0" distR="0" wp14:anchorId="0E61AF56" wp14:editId="54904105">
            <wp:extent cx="4752975" cy="3743325"/>
            <wp:effectExtent l="0" t="0" r="9525" b="9525"/>
            <wp:docPr id="1474266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EB69" w14:textId="54295A50" w:rsidR="00FF569D" w:rsidRDefault="00FF569D" w:rsidP="004E6352">
      <w:pPr>
        <w:pStyle w:val="a7"/>
        <w:numPr>
          <w:ilvl w:val="0"/>
          <w:numId w:val="7"/>
        </w:numPr>
        <w:spacing w:after="160" w:line="259" w:lineRule="auto"/>
        <w:jc w:val="left"/>
        <w:rPr>
          <w:noProof/>
          <w:szCs w:val="28"/>
        </w:rPr>
      </w:pPr>
      <w:r>
        <w:rPr>
          <w:noProof/>
          <w:szCs w:val="28"/>
        </w:rPr>
        <w:t>После завершения создания в проводнике появится наш новый том</w:t>
      </w:r>
      <w:r>
        <w:rPr>
          <w:noProof/>
          <w:szCs w:val="28"/>
        </w:rPr>
        <w:br/>
      </w:r>
      <w:r>
        <w:rPr>
          <w:noProof/>
        </w:rPr>
        <w:drawing>
          <wp:inline distT="0" distB="0" distL="0" distR="0" wp14:anchorId="517A81AC" wp14:editId="05AF1A3B">
            <wp:extent cx="5940425" cy="3524250"/>
            <wp:effectExtent l="0" t="0" r="3175" b="0"/>
            <wp:docPr id="54907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5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AC35D2"/>
    <w:multiLevelType w:val="hybridMultilevel"/>
    <w:tmpl w:val="2C7CE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7144230">
    <w:abstractNumId w:val="0"/>
  </w:num>
  <w:num w:numId="2" w16cid:durableId="1777944852">
    <w:abstractNumId w:val="2"/>
  </w:num>
  <w:num w:numId="3" w16cid:durableId="1086535456">
    <w:abstractNumId w:val="2"/>
  </w:num>
  <w:num w:numId="4" w16cid:durableId="484204842">
    <w:abstractNumId w:val="2"/>
  </w:num>
  <w:num w:numId="5" w16cid:durableId="1913420732">
    <w:abstractNumId w:val="2"/>
  </w:num>
  <w:num w:numId="6" w16cid:durableId="954751661">
    <w:abstractNumId w:val="2"/>
  </w:num>
  <w:num w:numId="7" w16cid:durableId="2022318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07"/>
    <w:rsid w:val="00250BA7"/>
    <w:rsid w:val="00263A2A"/>
    <w:rsid w:val="00395759"/>
    <w:rsid w:val="004E6352"/>
    <w:rsid w:val="004F71BE"/>
    <w:rsid w:val="0051660D"/>
    <w:rsid w:val="00555E3B"/>
    <w:rsid w:val="00633B67"/>
    <w:rsid w:val="00693F27"/>
    <w:rsid w:val="00921F07"/>
    <w:rsid w:val="00A7226E"/>
    <w:rsid w:val="00AF1CE5"/>
    <w:rsid w:val="00B321FB"/>
    <w:rsid w:val="00C65954"/>
    <w:rsid w:val="00D639B6"/>
    <w:rsid w:val="00D778CB"/>
    <w:rsid w:val="00E62B86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B615E"/>
  <w15:chartTrackingRefBased/>
  <w15:docId w15:val="{0BAED209-1070-443B-A3DD-57F2681B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35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F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F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F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F0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F0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F0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F0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21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F0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21F0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21F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21F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21F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21F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21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F0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F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21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F0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21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2</cp:revision>
  <dcterms:created xsi:type="dcterms:W3CDTF">2025-02-03T06:13:00Z</dcterms:created>
  <dcterms:modified xsi:type="dcterms:W3CDTF">2025-02-03T06:13:00Z</dcterms:modified>
</cp:coreProperties>
</file>