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2BA39B" w14:textId="77777777" w:rsidR="00BC0AE5" w:rsidRDefault="00BC0AE5" w:rsidP="00C909C2">
      <w:r>
        <w:t>Второе поколение ЭВМ (1950–1960-е годы)</w:t>
      </w:r>
    </w:p>
    <w:p w14:paraId="25302649" w14:textId="77777777" w:rsidR="00BC0AE5" w:rsidRDefault="00BC0AE5" w:rsidP="00C909C2"/>
    <w:p w14:paraId="4A1779CF" w14:textId="6D72BE7B" w:rsidR="00BC0AE5" w:rsidRDefault="00BC0AE5" w:rsidP="00C909C2">
      <w:r>
        <w:t>Переход от вакуумных ламп к транзисторам</w:t>
      </w:r>
    </w:p>
    <w:p w14:paraId="01A8E966" w14:textId="77777777" w:rsidR="00BC0AE5" w:rsidRDefault="00BC0AE5" w:rsidP="00C909C2">
      <w:r>
        <w:t>В конце 1940-х годов, после завершения Второй мировой войны, началась эра компьютеров. Одним из ключевых этапов в развитии вычислительной техники стал переход от вакуумных ламп к транзисторам. Этот переход, начавшийся в конце 1950-х годов, привёл к значительным изменениям в конструкции и характеристиках компьютеров. Вакуумные лампы, которые использовались в первом поколении ЭВМ, имели множество недостатков, включая большие размеры, высокое энергопотребление и низкую надёжность. Транзисторы, в свою очередь, были значительно меньше, потребляли меньше энергии и имели более длительный срок службы. Этот технологический прорыв позволил создать более компактные, надёжные и энергоэффективные вычислительные системы, что стало основой для второго поколения ЭВМ.</w:t>
      </w:r>
    </w:p>
    <w:p w14:paraId="480E9072" w14:textId="77777777" w:rsidR="00BC0AE5" w:rsidRDefault="00BC0AE5" w:rsidP="00C909C2"/>
    <w:p w14:paraId="0D1F1F9D" w14:textId="5E0E80DE" w:rsidR="00BC0AE5" w:rsidRDefault="00BC0AE5" w:rsidP="00C909C2">
      <w:r>
        <w:t>Транзисторы — основа второго поколения ЭВМ</w:t>
      </w:r>
    </w:p>
    <w:p w14:paraId="7E0C8C0B" w14:textId="77777777" w:rsidR="00BC0AE5" w:rsidRDefault="00BC0AE5" w:rsidP="00C909C2">
      <w:r>
        <w:t>Транзисторы, созданные в 1947 году, заменили вакуумные лампы в качестве основных компонентов ЭВМ. Эти полупроводниковые устройства были гораздо более эффективными по сравнению с вакуумными лампами. Они имели меньшие размеры, что позволило уменьшить габариты компьютеров. Кроме того, транзисторы потребляли меньше энергии, что снизило тепловыделение и энергозатраты. Важным преимуществом транзисторов была их более высокая надёжность, что привело к увеличению срока службы компьютеров. Эти технологические улучшения сделали возможным создание более производительных и компактных вычислительных систем, что значительно повлияло на развитие вычислительной техники.</w:t>
      </w:r>
    </w:p>
    <w:p w14:paraId="4265832C" w14:textId="77777777" w:rsidR="00BC0AE5" w:rsidRDefault="00BC0AE5" w:rsidP="00C909C2"/>
    <w:p w14:paraId="1146B35A" w14:textId="47DAD13F" w:rsidR="00D02213" w:rsidRDefault="00D02213" w:rsidP="00C909C2">
      <w:r w:rsidRPr="00D02213">
        <w:t>Работа транзистора</w:t>
      </w:r>
    </w:p>
    <w:p w14:paraId="56FD6452" w14:textId="25375955" w:rsidR="00D02213" w:rsidRDefault="00D02213" w:rsidP="00C909C2">
      <w:r w:rsidRPr="00D02213">
        <w:t>При подаче напряжения более 0,7 вольта на базу в цепи коллектора получаем усиленный сигнал</w:t>
      </w:r>
    </w:p>
    <w:p w14:paraId="26A281AF" w14:textId="11A4F464" w:rsidR="00D02213" w:rsidRDefault="00D02213" w:rsidP="00C909C2">
      <w:r>
        <w:br w:type="page"/>
      </w:r>
    </w:p>
    <w:p w14:paraId="0040487E" w14:textId="77777777" w:rsidR="00D02213" w:rsidRDefault="00D02213" w:rsidP="00C909C2"/>
    <w:p w14:paraId="051731CE" w14:textId="3CD15859" w:rsidR="00D02213" w:rsidRPr="00D02213" w:rsidRDefault="00D02213" w:rsidP="00C909C2">
      <w:pPr>
        <w:rPr>
          <w:b/>
          <w:bCs/>
        </w:rPr>
      </w:pPr>
      <w:r>
        <w:rPr>
          <w:b/>
          <w:bCs/>
        </w:rPr>
        <w:t>А</w:t>
      </w:r>
      <w:r w:rsidRPr="00D02213">
        <w:rPr>
          <w:b/>
          <w:bCs/>
        </w:rPr>
        <w:t>ппаратн</w:t>
      </w:r>
      <w:r>
        <w:rPr>
          <w:b/>
          <w:bCs/>
        </w:rPr>
        <w:t>ая</w:t>
      </w:r>
      <w:r w:rsidRPr="00D02213">
        <w:rPr>
          <w:b/>
          <w:bCs/>
        </w:rPr>
        <w:t xml:space="preserve"> базы ЭВМ 2-го поколения:</w:t>
      </w:r>
    </w:p>
    <w:p w14:paraId="65DE4E4D" w14:textId="77777777" w:rsidR="00D02213" w:rsidRPr="00D02213" w:rsidRDefault="00D02213" w:rsidP="00C909C2">
      <w:r w:rsidRPr="00D02213">
        <w:rPr>
          <w:b/>
          <w:bCs/>
        </w:rPr>
        <w:t>Транзисторы</w:t>
      </w:r>
      <w:r w:rsidRPr="00D02213">
        <w:t>:</w:t>
      </w:r>
    </w:p>
    <w:p w14:paraId="1C6ECF18" w14:textId="77777777" w:rsidR="00D02213" w:rsidRDefault="00D02213" w:rsidP="00C909C2">
      <w:r w:rsidRPr="00D02213">
        <w:rPr>
          <w:b/>
          <w:bCs/>
        </w:rPr>
        <w:t>Транзисторы</w:t>
      </w:r>
      <w:r w:rsidRPr="00D02213">
        <w:t xml:space="preserve"> стали главным элементом схемотехники, заменив громоздкие и ненадежные электронные лампы. Это повысило скорость работы машин и уменьшило их размеры и энергопотребление.</w:t>
      </w:r>
    </w:p>
    <w:p w14:paraId="59D475D0" w14:textId="77777777" w:rsidR="00D02213" w:rsidRPr="00D02213" w:rsidRDefault="00D02213" w:rsidP="00C909C2"/>
    <w:p w14:paraId="620B8D81" w14:textId="77777777" w:rsidR="00D02213" w:rsidRPr="00D02213" w:rsidRDefault="00D02213" w:rsidP="00C909C2">
      <w:r w:rsidRPr="00D02213">
        <w:rPr>
          <w:b/>
          <w:bCs/>
        </w:rPr>
        <w:t>Оперативная память</w:t>
      </w:r>
      <w:r w:rsidRPr="00D02213">
        <w:t>:</w:t>
      </w:r>
    </w:p>
    <w:p w14:paraId="70407A22" w14:textId="77777777" w:rsidR="00D02213" w:rsidRDefault="00D02213" w:rsidP="00C909C2">
      <w:r w:rsidRPr="00D02213">
        <w:t xml:space="preserve">В качестве оперативной памяти использовалась </w:t>
      </w:r>
      <w:r w:rsidRPr="00D02213">
        <w:rPr>
          <w:b/>
          <w:bCs/>
        </w:rPr>
        <w:t>магнитная память на сердечниках</w:t>
      </w:r>
      <w:r w:rsidRPr="00D02213">
        <w:t>. Она состояла из матриц с маленькими магнитными кольцами (ферритовые сердечники), через которые проходили электрические токи, и которые хранили биты информации.</w:t>
      </w:r>
    </w:p>
    <w:p w14:paraId="322276E8" w14:textId="77777777" w:rsidR="00D02213" w:rsidRPr="00D02213" w:rsidRDefault="00D02213" w:rsidP="00C909C2"/>
    <w:p w14:paraId="749A563F" w14:textId="77777777" w:rsidR="00D02213" w:rsidRPr="00D02213" w:rsidRDefault="00D02213" w:rsidP="00C909C2">
      <w:r w:rsidRPr="00D02213">
        <w:rPr>
          <w:b/>
          <w:bCs/>
        </w:rPr>
        <w:t>Постоянная память</w:t>
      </w:r>
      <w:r w:rsidRPr="00D02213">
        <w:t>:</w:t>
      </w:r>
    </w:p>
    <w:p w14:paraId="5FEB9E4E" w14:textId="77777777" w:rsidR="00D02213" w:rsidRDefault="00D02213" w:rsidP="00C909C2">
      <w:r w:rsidRPr="00D02213">
        <w:t xml:space="preserve">Постоянное хранение данных и программ обеспечивали </w:t>
      </w:r>
      <w:r w:rsidRPr="00D02213">
        <w:rPr>
          <w:b/>
          <w:bCs/>
        </w:rPr>
        <w:t>магнитные барабаны</w:t>
      </w:r>
      <w:r w:rsidRPr="00D02213">
        <w:t xml:space="preserve"> и </w:t>
      </w:r>
      <w:r w:rsidRPr="00D02213">
        <w:rPr>
          <w:b/>
          <w:bCs/>
        </w:rPr>
        <w:t>магнитные ленты</w:t>
      </w:r>
      <w:r w:rsidRPr="00D02213">
        <w:t>. Магнитные ленты также использовались для хранения больших объемов данных.</w:t>
      </w:r>
    </w:p>
    <w:p w14:paraId="646BE987" w14:textId="77777777" w:rsidR="00D02213" w:rsidRPr="00D02213" w:rsidRDefault="00D02213" w:rsidP="00C909C2"/>
    <w:p w14:paraId="6D24F412" w14:textId="77777777" w:rsidR="00D02213" w:rsidRPr="00D02213" w:rsidRDefault="00D02213" w:rsidP="00C909C2">
      <w:r w:rsidRPr="00D02213">
        <w:rPr>
          <w:b/>
          <w:bCs/>
        </w:rPr>
        <w:t>Магнитные ленты и диски</w:t>
      </w:r>
      <w:r w:rsidRPr="00D02213">
        <w:t>:</w:t>
      </w:r>
    </w:p>
    <w:p w14:paraId="3DB4394C" w14:textId="77777777" w:rsidR="00D02213" w:rsidRPr="00D02213" w:rsidRDefault="00D02213" w:rsidP="00C909C2">
      <w:r w:rsidRPr="00D02213">
        <w:rPr>
          <w:b/>
          <w:bCs/>
        </w:rPr>
        <w:t>Магнитные ленты</w:t>
      </w:r>
      <w:r w:rsidRPr="00D02213">
        <w:t xml:space="preserve"> обеспечивали долгосрочное хранение данных и использовались для резервного копирования и хранения больших объемов информации.</w:t>
      </w:r>
    </w:p>
    <w:p w14:paraId="4606DBAC" w14:textId="77777777" w:rsidR="00D02213" w:rsidRDefault="00D02213" w:rsidP="00C909C2">
      <w:r w:rsidRPr="00D02213">
        <w:t xml:space="preserve">В некоторых машинах уже начали использоваться </w:t>
      </w:r>
      <w:r w:rsidRPr="00D02213">
        <w:rPr>
          <w:b/>
          <w:bCs/>
        </w:rPr>
        <w:t>жёсткие диски</w:t>
      </w:r>
      <w:r w:rsidRPr="00D02213">
        <w:t>, что обеспечивало более быстрый доступ к данным по сравнению с магнитными лентами.</w:t>
      </w:r>
    </w:p>
    <w:p w14:paraId="3C9BC5BC" w14:textId="77777777" w:rsidR="00D02213" w:rsidRPr="00D02213" w:rsidRDefault="00D02213" w:rsidP="00C909C2"/>
    <w:p w14:paraId="10261EC4" w14:textId="77777777" w:rsidR="00D02213" w:rsidRPr="00D02213" w:rsidRDefault="00D02213" w:rsidP="00C909C2">
      <w:r w:rsidRPr="00D02213">
        <w:rPr>
          <w:b/>
          <w:bCs/>
        </w:rPr>
        <w:t>Устройства ввода/вывода</w:t>
      </w:r>
      <w:r w:rsidRPr="00D02213">
        <w:t>:</w:t>
      </w:r>
    </w:p>
    <w:p w14:paraId="21771168" w14:textId="77777777" w:rsidR="00D02213" w:rsidRPr="00D02213" w:rsidRDefault="00D02213" w:rsidP="00C909C2">
      <w:r w:rsidRPr="00D02213">
        <w:t xml:space="preserve">В качестве устройств ввода использовались </w:t>
      </w:r>
      <w:r w:rsidRPr="00D02213">
        <w:rPr>
          <w:b/>
          <w:bCs/>
        </w:rPr>
        <w:t>перфокарты</w:t>
      </w:r>
      <w:r w:rsidRPr="00D02213">
        <w:t xml:space="preserve"> и </w:t>
      </w:r>
      <w:r w:rsidRPr="00D02213">
        <w:rPr>
          <w:b/>
          <w:bCs/>
        </w:rPr>
        <w:t>перфоленты</w:t>
      </w:r>
      <w:r w:rsidRPr="00D02213">
        <w:t xml:space="preserve">, которые загружались в машину с помощью </w:t>
      </w:r>
      <w:proofErr w:type="spellStart"/>
      <w:r w:rsidRPr="00D02213">
        <w:t>перфокартоводов</w:t>
      </w:r>
      <w:proofErr w:type="spellEnd"/>
      <w:r w:rsidRPr="00D02213">
        <w:t>.</w:t>
      </w:r>
    </w:p>
    <w:p w14:paraId="6FE39234" w14:textId="77777777" w:rsidR="00D02213" w:rsidRPr="00D02213" w:rsidRDefault="00D02213" w:rsidP="00C909C2">
      <w:r w:rsidRPr="00D02213">
        <w:t xml:space="preserve">Ввод информации также осуществлялся с </w:t>
      </w:r>
      <w:r w:rsidRPr="00D02213">
        <w:rPr>
          <w:b/>
          <w:bCs/>
        </w:rPr>
        <w:t>пульта управления</w:t>
      </w:r>
      <w:r w:rsidRPr="00D02213">
        <w:t>.</w:t>
      </w:r>
    </w:p>
    <w:p w14:paraId="086CC36A" w14:textId="77777777" w:rsidR="00D02213" w:rsidRDefault="00D02213" w:rsidP="00C909C2">
      <w:r w:rsidRPr="00D02213">
        <w:t xml:space="preserve">Для вывода данных использовались </w:t>
      </w:r>
      <w:r w:rsidRPr="00D02213">
        <w:rPr>
          <w:b/>
          <w:bCs/>
        </w:rPr>
        <w:t>принтеры</w:t>
      </w:r>
      <w:r w:rsidRPr="00D02213">
        <w:t xml:space="preserve"> и </w:t>
      </w:r>
      <w:r w:rsidRPr="00D02213">
        <w:rPr>
          <w:b/>
          <w:bCs/>
        </w:rPr>
        <w:t>перфораторы</w:t>
      </w:r>
      <w:r w:rsidRPr="00D02213">
        <w:t>, которые записывали данные на бумажные ленты или перфокарты.</w:t>
      </w:r>
    </w:p>
    <w:p w14:paraId="22CC9DAE" w14:textId="1EC9E6C4" w:rsidR="00D02213" w:rsidRDefault="00D02213" w:rsidP="00C909C2">
      <w:r>
        <w:br w:type="page"/>
      </w:r>
    </w:p>
    <w:p w14:paraId="42A6BCC7" w14:textId="77777777" w:rsidR="00D02213" w:rsidRPr="00D02213" w:rsidRDefault="00D02213" w:rsidP="00C909C2"/>
    <w:p w14:paraId="4F9169FC" w14:textId="77777777" w:rsidR="00D02213" w:rsidRPr="00D02213" w:rsidRDefault="00D02213" w:rsidP="00C909C2">
      <w:r w:rsidRPr="00D02213">
        <w:rPr>
          <w:b/>
          <w:bCs/>
        </w:rPr>
        <w:t>Системная шина</w:t>
      </w:r>
      <w:r w:rsidRPr="00D02213">
        <w:t>:</w:t>
      </w:r>
    </w:p>
    <w:p w14:paraId="189BD665" w14:textId="77777777" w:rsidR="00D02213" w:rsidRDefault="00D02213" w:rsidP="00C909C2">
      <w:r w:rsidRPr="00D02213">
        <w:t xml:space="preserve">Для взаимодействия между процессором и памятью, а также с периферийными устройствами, использовалась </w:t>
      </w:r>
      <w:r w:rsidRPr="00D02213">
        <w:rPr>
          <w:b/>
          <w:bCs/>
        </w:rPr>
        <w:t>системная шина</w:t>
      </w:r>
      <w:r w:rsidRPr="00D02213">
        <w:t>. Это обеспечивало передачу данных, адресов и управляющих сигналов между компонентами.</w:t>
      </w:r>
    </w:p>
    <w:p w14:paraId="075EFA22" w14:textId="77777777" w:rsidR="00D02213" w:rsidRPr="00D02213" w:rsidRDefault="00D02213" w:rsidP="00C909C2"/>
    <w:p w14:paraId="2D7C9F1C" w14:textId="77777777" w:rsidR="00D02213" w:rsidRPr="00D02213" w:rsidRDefault="00D02213" w:rsidP="00C909C2">
      <w:r w:rsidRPr="00D02213">
        <w:rPr>
          <w:b/>
          <w:bCs/>
        </w:rPr>
        <w:t>Процессор (ЦПУ)</w:t>
      </w:r>
      <w:r w:rsidRPr="00D02213">
        <w:t>:</w:t>
      </w:r>
    </w:p>
    <w:p w14:paraId="20F0B46A" w14:textId="77777777" w:rsidR="00D02213" w:rsidRPr="00D02213" w:rsidRDefault="00D02213" w:rsidP="00C909C2">
      <w:r w:rsidRPr="00D02213">
        <w:t>Процессоры второго поколения выполняли команды с использованием транзисторов. Основные компоненты процессора включали:</w:t>
      </w:r>
    </w:p>
    <w:p w14:paraId="4D4605AC" w14:textId="77777777" w:rsidR="00D02213" w:rsidRPr="00D02213" w:rsidRDefault="00D02213" w:rsidP="00C909C2">
      <w:r w:rsidRPr="00D02213">
        <w:rPr>
          <w:b/>
          <w:bCs/>
        </w:rPr>
        <w:t>Арифметико-логическое устройство (АЛУ)</w:t>
      </w:r>
      <w:r w:rsidRPr="00D02213">
        <w:t xml:space="preserve"> для выполнения арифметических и логических операций.</w:t>
      </w:r>
    </w:p>
    <w:p w14:paraId="1254760C" w14:textId="77777777" w:rsidR="00D02213" w:rsidRDefault="00D02213" w:rsidP="00C909C2">
      <w:r w:rsidRPr="00D02213">
        <w:rPr>
          <w:b/>
          <w:bCs/>
        </w:rPr>
        <w:t>Блок управления</w:t>
      </w:r>
      <w:r w:rsidRPr="00D02213">
        <w:t>, который интерпретировал команды программы и управлял операциями машины.</w:t>
      </w:r>
    </w:p>
    <w:p w14:paraId="4D0CF1A8" w14:textId="77777777" w:rsidR="00D02213" w:rsidRPr="00D02213" w:rsidRDefault="00D02213" w:rsidP="00C909C2"/>
    <w:p w14:paraId="4D4166AD" w14:textId="77777777" w:rsidR="00D02213" w:rsidRPr="00D02213" w:rsidRDefault="00D02213" w:rsidP="00C909C2">
      <w:r w:rsidRPr="00D02213">
        <w:rPr>
          <w:b/>
          <w:bCs/>
        </w:rPr>
        <w:t>Коммутационные устройства</w:t>
      </w:r>
      <w:r w:rsidRPr="00D02213">
        <w:t>:</w:t>
      </w:r>
    </w:p>
    <w:p w14:paraId="610CDD27" w14:textId="77777777" w:rsidR="00D02213" w:rsidRDefault="00D02213" w:rsidP="00C909C2">
      <w:r w:rsidRPr="00D02213">
        <w:t>Различные устройства управления, которые обеспечивали передачу данных между процессором и памятью, а также между процессором и внешними устройствами.</w:t>
      </w:r>
    </w:p>
    <w:p w14:paraId="78E76475" w14:textId="77777777" w:rsidR="00D02213" w:rsidRPr="00D02213" w:rsidRDefault="00D02213" w:rsidP="00C909C2"/>
    <w:p w14:paraId="458D06FF" w14:textId="77777777" w:rsidR="00D02213" w:rsidRPr="00D02213" w:rsidRDefault="00D02213" w:rsidP="00C909C2">
      <w:r w:rsidRPr="00D02213">
        <w:rPr>
          <w:b/>
          <w:bCs/>
        </w:rPr>
        <w:t>Операционные системы</w:t>
      </w:r>
      <w:r w:rsidRPr="00D02213">
        <w:t>:</w:t>
      </w:r>
    </w:p>
    <w:p w14:paraId="4E5238B5" w14:textId="77777777" w:rsidR="00D02213" w:rsidRPr="00D02213" w:rsidRDefault="00D02213" w:rsidP="00C909C2">
      <w:r w:rsidRPr="00D02213">
        <w:t>ЭВМ второго поколения начали использовать примитивные операционные системы, которые позволяли автоматизировать выполнение нескольких программ, загружаемых по очереди.</w:t>
      </w:r>
    </w:p>
    <w:p w14:paraId="310AAD10" w14:textId="77777777" w:rsidR="00D02213" w:rsidRDefault="00D02213" w:rsidP="00C909C2"/>
    <w:p w14:paraId="60096BC4" w14:textId="2BD6F661" w:rsidR="00D02213" w:rsidRDefault="00D02213" w:rsidP="00C909C2">
      <w:r>
        <w:t>Структурная схема</w:t>
      </w:r>
    </w:p>
    <w:p w14:paraId="6CBE9AB9" w14:textId="77777777" w:rsidR="00D02213" w:rsidRPr="00D02213" w:rsidRDefault="00D02213" w:rsidP="00C909C2">
      <w:proofErr w:type="spellStart"/>
      <w:r w:rsidRPr="00D02213">
        <w:rPr>
          <w:b/>
          <w:bCs/>
        </w:rPr>
        <w:t>УВв</w:t>
      </w:r>
      <w:proofErr w:type="spellEnd"/>
      <w:r w:rsidRPr="00D02213">
        <w:rPr>
          <w:b/>
          <w:bCs/>
        </w:rPr>
        <w:t xml:space="preserve"> (Устройство ввода)</w:t>
      </w:r>
      <w:r w:rsidRPr="00D02213">
        <w:t>:</w:t>
      </w:r>
    </w:p>
    <w:p w14:paraId="6742AEC7" w14:textId="77777777" w:rsidR="00D02213" w:rsidRDefault="00D02213" w:rsidP="00C909C2">
      <w:r w:rsidRPr="00D02213">
        <w:t>Устройство ввода данных, через которое в ЭВМ поступают программы и исходные данные.</w:t>
      </w:r>
    </w:p>
    <w:p w14:paraId="51C4EA27" w14:textId="77777777" w:rsidR="00D02213" w:rsidRPr="00D02213" w:rsidRDefault="00D02213" w:rsidP="00C909C2"/>
    <w:p w14:paraId="04380700" w14:textId="77777777" w:rsidR="00D02213" w:rsidRPr="00D02213" w:rsidRDefault="00D02213" w:rsidP="00C909C2">
      <w:r w:rsidRPr="00D02213">
        <w:rPr>
          <w:b/>
          <w:bCs/>
        </w:rPr>
        <w:t>ОЗУ (Оперативное запоминающее устройство)</w:t>
      </w:r>
      <w:r w:rsidRPr="00D02213">
        <w:t>:</w:t>
      </w:r>
    </w:p>
    <w:p w14:paraId="74714464" w14:textId="77777777" w:rsidR="00D02213" w:rsidRDefault="00D02213" w:rsidP="00C909C2">
      <w:r w:rsidRPr="00D02213">
        <w:lastRenderedPageBreak/>
        <w:t>Оперативная память, в которой хранятся данные и программы во время выполнения. Сюда поступают данные из устройства ввода, и отсюда же данные передаются на обработку.</w:t>
      </w:r>
    </w:p>
    <w:p w14:paraId="11DDB991" w14:textId="77777777" w:rsidR="00D02213" w:rsidRPr="00D02213" w:rsidRDefault="00D02213" w:rsidP="00C909C2"/>
    <w:p w14:paraId="3859B5C7" w14:textId="77777777" w:rsidR="00D02213" w:rsidRPr="00D02213" w:rsidRDefault="00D02213" w:rsidP="00C909C2">
      <w:r w:rsidRPr="00D02213">
        <w:rPr>
          <w:b/>
          <w:bCs/>
        </w:rPr>
        <w:t>Арифметико-логическое устройство (АЛУ)</w:t>
      </w:r>
      <w:r w:rsidRPr="00D02213">
        <w:t>:</w:t>
      </w:r>
    </w:p>
    <w:p w14:paraId="649F5A19" w14:textId="77777777" w:rsidR="00D02213" w:rsidRDefault="00D02213" w:rsidP="00C909C2">
      <w:r w:rsidRPr="00D02213">
        <w:t>Отвечает за выполнение арифметических и логических операций над данными.</w:t>
      </w:r>
    </w:p>
    <w:p w14:paraId="66E82198" w14:textId="77777777" w:rsidR="00D02213" w:rsidRPr="00D02213" w:rsidRDefault="00D02213" w:rsidP="00C909C2"/>
    <w:p w14:paraId="505063DF" w14:textId="77777777" w:rsidR="00D02213" w:rsidRPr="00D02213" w:rsidRDefault="00D02213" w:rsidP="00C909C2">
      <w:r w:rsidRPr="00D02213">
        <w:rPr>
          <w:b/>
          <w:bCs/>
        </w:rPr>
        <w:t>УУ (Устройство управления)</w:t>
      </w:r>
      <w:r w:rsidRPr="00D02213">
        <w:t>:</w:t>
      </w:r>
    </w:p>
    <w:p w14:paraId="37144657" w14:textId="77777777" w:rsidR="00D02213" w:rsidRDefault="00D02213" w:rsidP="00C909C2">
      <w:r w:rsidRPr="00D02213">
        <w:t>Блок, который управляет всей работой ЭВМ. УУ координирует взаимодействие всех компонентов, выдавая управляющие сигналы.</w:t>
      </w:r>
    </w:p>
    <w:p w14:paraId="5F6C9967" w14:textId="77777777" w:rsidR="00D02213" w:rsidRPr="00D02213" w:rsidRDefault="00D02213" w:rsidP="00C909C2"/>
    <w:p w14:paraId="1FDB59C4" w14:textId="77777777" w:rsidR="00D02213" w:rsidRPr="00D02213" w:rsidRDefault="00D02213" w:rsidP="00C909C2">
      <w:r w:rsidRPr="00D02213">
        <w:rPr>
          <w:b/>
          <w:bCs/>
        </w:rPr>
        <w:t>ВЗУ (Внешнее запоминающее устройство)</w:t>
      </w:r>
      <w:r w:rsidRPr="00D02213">
        <w:t>:</w:t>
      </w:r>
    </w:p>
    <w:p w14:paraId="3D0F65BB" w14:textId="77777777" w:rsidR="00D02213" w:rsidRDefault="00D02213" w:rsidP="00C909C2">
      <w:r w:rsidRPr="00D02213">
        <w:t>Внешняя память для долговременного хранения данных, таких как магнитные ленты или диски.</w:t>
      </w:r>
    </w:p>
    <w:p w14:paraId="2237AC91" w14:textId="77777777" w:rsidR="00D02213" w:rsidRPr="00D02213" w:rsidRDefault="00D02213" w:rsidP="00C909C2"/>
    <w:p w14:paraId="12BE9340" w14:textId="77777777" w:rsidR="00D02213" w:rsidRPr="00D02213" w:rsidRDefault="00D02213" w:rsidP="00C909C2">
      <w:proofErr w:type="spellStart"/>
      <w:r w:rsidRPr="00D02213">
        <w:rPr>
          <w:b/>
          <w:bCs/>
        </w:rPr>
        <w:t>УВвыв</w:t>
      </w:r>
      <w:proofErr w:type="spellEnd"/>
      <w:r w:rsidRPr="00D02213">
        <w:rPr>
          <w:b/>
          <w:bCs/>
        </w:rPr>
        <w:t xml:space="preserve"> (Устройство вывода)</w:t>
      </w:r>
      <w:r w:rsidRPr="00D02213">
        <w:t>:</w:t>
      </w:r>
    </w:p>
    <w:p w14:paraId="3423A956" w14:textId="77777777" w:rsidR="00D02213" w:rsidRDefault="00D02213" w:rsidP="00C909C2">
      <w:r w:rsidRPr="00D02213">
        <w:t>Через это устройство результаты обработки выводятся наружу, будь то на печатное устройство или другое устройство вывода.</w:t>
      </w:r>
    </w:p>
    <w:p w14:paraId="5BAEB041" w14:textId="77777777" w:rsidR="00D02213" w:rsidRPr="00D02213" w:rsidRDefault="00D02213" w:rsidP="00C909C2"/>
    <w:p w14:paraId="57240CBA" w14:textId="77777777" w:rsidR="00D02213" w:rsidRPr="00D02213" w:rsidRDefault="00D02213" w:rsidP="00C909C2">
      <w:pPr>
        <w:rPr>
          <w:b/>
          <w:bCs/>
        </w:rPr>
      </w:pPr>
      <w:r w:rsidRPr="00D02213">
        <w:rPr>
          <w:b/>
          <w:bCs/>
        </w:rPr>
        <w:t>Потоки данных:</w:t>
      </w:r>
    </w:p>
    <w:p w14:paraId="1D091629" w14:textId="77777777" w:rsidR="00D02213" w:rsidRPr="00D02213" w:rsidRDefault="00D02213" w:rsidP="00C909C2">
      <w:r w:rsidRPr="00D02213">
        <w:rPr>
          <w:b/>
          <w:bCs/>
        </w:rPr>
        <w:t>Данные</w:t>
      </w:r>
      <w:r w:rsidRPr="00D02213">
        <w:t xml:space="preserve"> (сплошные линии) перемещаются между устройствами ввода, памяти, АЛУ и устройствами вывода.</w:t>
      </w:r>
    </w:p>
    <w:p w14:paraId="00A3ED87" w14:textId="77777777" w:rsidR="00D02213" w:rsidRPr="00D02213" w:rsidRDefault="00D02213" w:rsidP="00C909C2">
      <w:r w:rsidRPr="00D02213">
        <w:rPr>
          <w:b/>
          <w:bCs/>
        </w:rPr>
        <w:t>Сигналы управления</w:t>
      </w:r>
      <w:r w:rsidRPr="00D02213">
        <w:t xml:space="preserve"> (пунктирные линии) исходят из устройства управления и направляют работу всех других устройств.</w:t>
      </w:r>
    </w:p>
    <w:p w14:paraId="25A3B8B1" w14:textId="77777777" w:rsidR="00D02213" w:rsidRDefault="00D02213" w:rsidP="00C909C2"/>
    <w:p w14:paraId="00997A55" w14:textId="77777777" w:rsidR="00D02213" w:rsidRDefault="00D02213" w:rsidP="00C909C2"/>
    <w:p w14:paraId="4B660E84" w14:textId="1B6D5442" w:rsidR="00BC0AE5" w:rsidRDefault="00BC0AE5" w:rsidP="00C909C2">
      <w:r>
        <w:t>Характеристики ЭВМ второго поколения</w:t>
      </w:r>
    </w:p>
    <w:p w14:paraId="7FCE5800" w14:textId="77777777" w:rsidR="00BC0AE5" w:rsidRDefault="00BC0AE5" w:rsidP="00C909C2">
      <w:r>
        <w:t xml:space="preserve">ЭВМ второго поколения обладали рядом значительных улучшений по сравнению с первым поколением. Одной из ключевых особенностей было значительное повышение скорости работы и производительности. Это стало возможным благодаря использованию транзисторов, которые обеспечивали </w:t>
      </w:r>
      <w:r>
        <w:lastRenderedPageBreak/>
        <w:t xml:space="preserve">более высокую скорость обработки данных. Объём памяти также увеличился, что позволило обрабатывать более сложные задачи и хранить большие объёмы информации. Компактные размеры компьютеров стали ещё одним важным преимуществом, что позволило использовать их в различных сферах деятельности. Программирование стало более доступным благодаря появлению высокоуровневых языков программирования, таких как </w:t>
      </w:r>
      <w:proofErr w:type="spellStart"/>
      <w:r>
        <w:t>Fortran</w:t>
      </w:r>
      <w:proofErr w:type="spellEnd"/>
      <w:r>
        <w:t xml:space="preserve"> и COBOL. Эти языки упростили процесс написания программ и сделали его более понятным для разработчиков.</w:t>
      </w:r>
    </w:p>
    <w:p w14:paraId="2A12F13C" w14:textId="77777777" w:rsidR="00BC0AE5" w:rsidRDefault="00BC0AE5" w:rsidP="00C909C2"/>
    <w:p w14:paraId="3A58403E" w14:textId="4C463946" w:rsidR="00BC0AE5" w:rsidRDefault="00BC0AE5" w:rsidP="00C909C2">
      <w:r>
        <w:t>Развитие языков программирования</w:t>
      </w:r>
    </w:p>
    <w:p w14:paraId="66A56496" w14:textId="77777777" w:rsidR="00BC0AE5" w:rsidRDefault="00BC0AE5" w:rsidP="00C909C2">
      <w:r>
        <w:t xml:space="preserve">Одним из важных достижений второго поколения ЭВМ стало развитие высокоуровневых языков программирования. Эти языки, такие как </w:t>
      </w:r>
      <w:proofErr w:type="spellStart"/>
      <w:r>
        <w:t>Fortran</w:t>
      </w:r>
      <w:proofErr w:type="spellEnd"/>
      <w:r>
        <w:t xml:space="preserve"> и COBOL, предоставили программистам более удобный и понятный способ написания программ. Автоматизация и упрощение процесса написания программ стали возможными благодаря использованию высокоуровневых языков. Программы стали более сложными, но при этом их разработка и обслуживание стали более простыми. Это значительно ускорило процесс создания и внедрения программного обеспечения, что способствовало развитию вычислительной техники.</w:t>
      </w:r>
    </w:p>
    <w:p w14:paraId="7210B511" w14:textId="77777777" w:rsidR="00BC0AE5" w:rsidRDefault="00BC0AE5" w:rsidP="00C909C2"/>
    <w:p w14:paraId="0796F3D3" w14:textId="3D100F57" w:rsidR="00BC0AE5" w:rsidRDefault="00BC0AE5" w:rsidP="00C909C2">
      <w:r>
        <w:t>Ключевые примеры ЭВМ второго поколения</w:t>
      </w:r>
    </w:p>
    <w:p w14:paraId="4514A5DE" w14:textId="77777777" w:rsidR="00BC0AE5" w:rsidRDefault="00BC0AE5" w:rsidP="00C909C2">
      <w:r>
        <w:t>В этот период было создано множество значимых моделей ЭВМ второго поколения. Одной из наиболее известных моделей была IBM 1401, которая была массово производимой моделью для бизнеса. IBM 1401 была одной из первых серийных моделей, которая использовала транзисторы вместо вакуумных ламп. Эта модель была надёжной и доступной, что сделало её популярной среди компаний. IBM 7090, выпущенная в 1959 году, была одной из первых машин, предназначенных для научных и инженерных расчётов. Она обладала высокой производительностью и использовала транзисторы, что делало её одной из самых передовых ЭВМ своего времени. Минск-2, выпущенная в 1962 году, была советской ЭВМ, которая использовалась для научных и экономических задач. Эта модель также использовала транзисторы и обладала высокой производительностью.</w:t>
      </w:r>
    </w:p>
    <w:p w14:paraId="442C02AD" w14:textId="4A3F1591" w:rsidR="00C909C2" w:rsidRDefault="00C909C2" w:rsidP="00C909C2">
      <w:r>
        <w:br w:type="page"/>
      </w:r>
    </w:p>
    <w:p w14:paraId="712B3942" w14:textId="77777777" w:rsidR="00BC0AE5" w:rsidRDefault="00BC0AE5" w:rsidP="00C909C2"/>
    <w:p w14:paraId="7B3862A6" w14:textId="2C295F70" w:rsidR="00BC0AE5" w:rsidRDefault="00BC0AE5" w:rsidP="00C909C2">
      <w:r>
        <w:t>Где использовались ЭВМ второго поколения?</w:t>
      </w:r>
    </w:p>
    <w:p w14:paraId="3D2D66BB" w14:textId="77777777" w:rsidR="00BC0AE5" w:rsidRDefault="00BC0AE5" w:rsidP="00C909C2">
      <w:r>
        <w:t>ЭВМ второго поколения нашли широкое применение в различных областях. В научных исследованиях они использовались для обработки данных и моделирования сложных процессов. В бизнесе и коммерции они автоматизировали учёт и обработку больших массивов данных. Военные задачи также требовали использования вычислительных систем, таких как управление ракетами и обработка разведданных. Эти области применения подчёркивали важность и значимость ЭВМ второго поколения в развитии науки, техники и промышленности.</w:t>
      </w:r>
    </w:p>
    <w:p w14:paraId="11CAD80C" w14:textId="77777777" w:rsidR="00BC0AE5" w:rsidRDefault="00BC0AE5" w:rsidP="00C909C2"/>
    <w:p w14:paraId="2DCEFC1C" w14:textId="6C97C5E6" w:rsidR="00BC0AE5" w:rsidRDefault="00BC0AE5" w:rsidP="00C909C2">
      <w:r>
        <w:t>Достоинства второго поколения</w:t>
      </w:r>
    </w:p>
    <w:p w14:paraId="3B99722F" w14:textId="77777777" w:rsidR="00BC0AE5" w:rsidRDefault="00BC0AE5" w:rsidP="00C909C2">
      <w:r>
        <w:t>Второе поколение ЭВМ принесло множество прорывных достижений. Одним из ключевых преимуществ было уменьшение стоимости и габаритов компьютеров. Это сделало их более доступными для широкого круга пользователей. Повышение надёжности и долговечности компьютеров также стало важным достижением, что позволило использовать их в различных условиях. Увеличение производительности и возможностей программирования сделало компьютеры более эффективными и универсальными инструментами для решения различных задач.</w:t>
      </w:r>
    </w:p>
    <w:p w14:paraId="08BE47B9" w14:textId="77777777" w:rsidR="00BC0AE5" w:rsidRDefault="00BC0AE5" w:rsidP="00C909C2"/>
    <w:p w14:paraId="06D24519" w14:textId="158FEC4A" w:rsidR="00BC0AE5" w:rsidRDefault="00BC0AE5" w:rsidP="00C909C2">
      <w:r>
        <w:t>Ограничения второго поколения</w:t>
      </w:r>
    </w:p>
    <w:p w14:paraId="557D270A" w14:textId="043E2312" w:rsidR="00A7226E" w:rsidRPr="00BC0AE5" w:rsidRDefault="00BC0AE5" w:rsidP="00C909C2">
      <w:r>
        <w:t>Несмотря на значительные улучшения, второе поколение ЭВМ всё ещё имело некоторые ограничения. Одним из основных недостатков были всё ещё относительно большие размеры компьютеров. Это ограничивало их применение в некоторых областях, где требовались компактные устройства. Ограниченные возможности по сравнению с более поздними системами также были проблемой. Хотя компьютеры второго поколения были более производительными, чем их предшественники, они всё же уступали более современным системам. Высокая стоимость оборудования и обслуживания для массового внедрения также оставалась проблемой, что сдерживало широкое распространение компьютеров.</w:t>
      </w:r>
    </w:p>
    <w:sectPr w:rsidR="00A7226E" w:rsidRPr="00BC0A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146FD"/>
    <w:multiLevelType w:val="multilevel"/>
    <w:tmpl w:val="3604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153F9"/>
    <w:multiLevelType w:val="multilevel"/>
    <w:tmpl w:val="6382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F528F"/>
    <w:multiLevelType w:val="multilevel"/>
    <w:tmpl w:val="15F2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804C0"/>
    <w:multiLevelType w:val="multilevel"/>
    <w:tmpl w:val="EC8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00E48"/>
    <w:multiLevelType w:val="multilevel"/>
    <w:tmpl w:val="1548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97EDA"/>
    <w:multiLevelType w:val="multilevel"/>
    <w:tmpl w:val="6D7C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7749A"/>
    <w:multiLevelType w:val="multilevel"/>
    <w:tmpl w:val="316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04CF2"/>
    <w:multiLevelType w:val="multilevel"/>
    <w:tmpl w:val="2CC4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302D4"/>
    <w:multiLevelType w:val="multilevel"/>
    <w:tmpl w:val="75244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25672E"/>
    <w:multiLevelType w:val="multilevel"/>
    <w:tmpl w:val="38CEB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4F304E"/>
    <w:multiLevelType w:val="multilevel"/>
    <w:tmpl w:val="C134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56DF8"/>
    <w:multiLevelType w:val="multilevel"/>
    <w:tmpl w:val="2892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67D3B"/>
    <w:multiLevelType w:val="multilevel"/>
    <w:tmpl w:val="4514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640673">
    <w:abstractNumId w:val="3"/>
  </w:num>
  <w:num w:numId="2" w16cid:durableId="449519207">
    <w:abstractNumId w:val="6"/>
  </w:num>
  <w:num w:numId="3" w16cid:durableId="581961047">
    <w:abstractNumId w:val="0"/>
  </w:num>
  <w:num w:numId="4" w16cid:durableId="1150560582">
    <w:abstractNumId w:val="2"/>
  </w:num>
  <w:num w:numId="5" w16cid:durableId="1484390861">
    <w:abstractNumId w:val="1"/>
  </w:num>
  <w:num w:numId="6" w16cid:durableId="1279028573">
    <w:abstractNumId w:val="5"/>
  </w:num>
  <w:num w:numId="7" w16cid:durableId="658928626">
    <w:abstractNumId w:val="7"/>
  </w:num>
  <w:num w:numId="8" w16cid:durableId="841160217">
    <w:abstractNumId w:val="10"/>
  </w:num>
  <w:num w:numId="9" w16cid:durableId="441219443">
    <w:abstractNumId w:val="12"/>
  </w:num>
  <w:num w:numId="10" w16cid:durableId="465780651">
    <w:abstractNumId w:val="11"/>
  </w:num>
  <w:num w:numId="11" w16cid:durableId="1046103629">
    <w:abstractNumId w:val="9"/>
  </w:num>
  <w:num w:numId="12" w16cid:durableId="487208030">
    <w:abstractNumId w:val="8"/>
  </w:num>
  <w:num w:numId="13" w16cid:durableId="11120172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10F"/>
    <w:rsid w:val="00263A2A"/>
    <w:rsid w:val="004F310F"/>
    <w:rsid w:val="00590149"/>
    <w:rsid w:val="006B72D2"/>
    <w:rsid w:val="00713FBC"/>
    <w:rsid w:val="0094563C"/>
    <w:rsid w:val="00A7226E"/>
    <w:rsid w:val="00AE39C0"/>
    <w:rsid w:val="00BC0AE5"/>
    <w:rsid w:val="00C909C2"/>
    <w:rsid w:val="00D02213"/>
    <w:rsid w:val="00D639B6"/>
    <w:rsid w:val="00D778CB"/>
    <w:rsid w:val="00F069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CAC3D"/>
  <w15:chartTrackingRefBased/>
  <w15:docId w15:val="{4311F1D7-8BF2-4207-85F0-9FAD435C1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39B6"/>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788477">
      <w:bodyDiv w:val="1"/>
      <w:marLeft w:val="0"/>
      <w:marRight w:val="0"/>
      <w:marTop w:val="0"/>
      <w:marBottom w:val="0"/>
      <w:divBdr>
        <w:top w:val="none" w:sz="0" w:space="0" w:color="auto"/>
        <w:left w:val="none" w:sz="0" w:space="0" w:color="auto"/>
        <w:bottom w:val="none" w:sz="0" w:space="0" w:color="auto"/>
        <w:right w:val="none" w:sz="0" w:space="0" w:color="auto"/>
      </w:divBdr>
    </w:div>
    <w:div w:id="119038556">
      <w:bodyDiv w:val="1"/>
      <w:marLeft w:val="0"/>
      <w:marRight w:val="0"/>
      <w:marTop w:val="0"/>
      <w:marBottom w:val="0"/>
      <w:divBdr>
        <w:top w:val="none" w:sz="0" w:space="0" w:color="auto"/>
        <w:left w:val="none" w:sz="0" w:space="0" w:color="auto"/>
        <w:bottom w:val="none" w:sz="0" w:space="0" w:color="auto"/>
        <w:right w:val="none" w:sz="0" w:space="0" w:color="auto"/>
      </w:divBdr>
    </w:div>
    <w:div w:id="617032779">
      <w:bodyDiv w:val="1"/>
      <w:marLeft w:val="0"/>
      <w:marRight w:val="0"/>
      <w:marTop w:val="0"/>
      <w:marBottom w:val="0"/>
      <w:divBdr>
        <w:top w:val="none" w:sz="0" w:space="0" w:color="auto"/>
        <w:left w:val="none" w:sz="0" w:space="0" w:color="auto"/>
        <w:bottom w:val="none" w:sz="0" w:space="0" w:color="auto"/>
        <w:right w:val="none" w:sz="0" w:space="0" w:color="auto"/>
      </w:divBdr>
    </w:div>
    <w:div w:id="633486020">
      <w:bodyDiv w:val="1"/>
      <w:marLeft w:val="0"/>
      <w:marRight w:val="0"/>
      <w:marTop w:val="0"/>
      <w:marBottom w:val="0"/>
      <w:divBdr>
        <w:top w:val="none" w:sz="0" w:space="0" w:color="auto"/>
        <w:left w:val="none" w:sz="0" w:space="0" w:color="auto"/>
        <w:bottom w:val="none" w:sz="0" w:space="0" w:color="auto"/>
        <w:right w:val="none" w:sz="0" w:space="0" w:color="auto"/>
      </w:divBdr>
    </w:div>
    <w:div w:id="1048534596">
      <w:bodyDiv w:val="1"/>
      <w:marLeft w:val="0"/>
      <w:marRight w:val="0"/>
      <w:marTop w:val="0"/>
      <w:marBottom w:val="0"/>
      <w:divBdr>
        <w:top w:val="none" w:sz="0" w:space="0" w:color="auto"/>
        <w:left w:val="none" w:sz="0" w:space="0" w:color="auto"/>
        <w:bottom w:val="none" w:sz="0" w:space="0" w:color="auto"/>
        <w:right w:val="none" w:sz="0" w:space="0" w:color="auto"/>
      </w:divBdr>
    </w:div>
    <w:div w:id="1106659116">
      <w:bodyDiv w:val="1"/>
      <w:marLeft w:val="0"/>
      <w:marRight w:val="0"/>
      <w:marTop w:val="0"/>
      <w:marBottom w:val="0"/>
      <w:divBdr>
        <w:top w:val="none" w:sz="0" w:space="0" w:color="auto"/>
        <w:left w:val="none" w:sz="0" w:space="0" w:color="auto"/>
        <w:bottom w:val="none" w:sz="0" w:space="0" w:color="auto"/>
        <w:right w:val="none" w:sz="0" w:space="0" w:color="auto"/>
      </w:divBdr>
    </w:div>
    <w:div w:id="1124037609">
      <w:bodyDiv w:val="1"/>
      <w:marLeft w:val="0"/>
      <w:marRight w:val="0"/>
      <w:marTop w:val="0"/>
      <w:marBottom w:val="0"/>
      <w:divBdr>
        <w:top w:val="none" w:sz="0" w:space="0" w:color="auto"/>
        <w:left w:val="none" w:sz="0" w:space="0" w:color="auto"/>
        <w:bottom w:val="none" w:sz="0" w:space="0" w:color="auto"/>
        <w:right w:val="none" w:sz="0" w:space="0" w:color="auto"/>
      </w:divBdr>
    </w:div>
    <w:div w:id="1214848507">
      <w:bodyDiv w:val="1"/>
      <w:marLeft w:val="0"/>
      <w:marRight w:val="0"/>
      <w:marTop w:val="0"/>
      <w:marBottom w:val="0"/>
      <w:divBdr>
        <w:top w:val="none" w:sz="0" w:space="0" w:color="auto"/>
        <w:left w:val="none" w:sz="0" w:space="0" w:color="auto"/>
        <w:bottom w:val="none" w:sz="0" w:space="0" w:color="auto"/>
        <w:right w:val="none" w:sz="0" w:space="0" w:color="auto"/>
      </w:divBdr>
    </w:div>
    <w:div w:id="170258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1342</Words>
  <Characters>7656</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Dix1k</dc:creator>
  <cp:keywords/>
  <dc:description/>
  <cp:lastModifiedBy>Dix1k</cp:lastModifiedBy>
  <cp:revision>3</cp:revision>
  <dcterms:created xsi:type="dcterms:W3CDTF">2024-09-22T15:42:00Z</dcterms:created>
  <dcterms:modified xsi:type="dcterms:W3CDTF">2024-09-24T10:38:00Z</dcterms:modified>
</cp:coreProperties>
</file>