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BFADA" w14:textId="3375033A" w:rsidR="00123D92" w:rsidRPr="00224215" w:rsidRDefault="00123D92" w:rsidP="00123D92">
      <w:pPr>
        <w:pStyle w:val="1"/>
        <w:jc w:val="center"/>
        <w:rPr>
          <w:rFonts w:ascii="Times New Roman" w:hAnsi="Times New Roman" w:cs="Times New Roman"/>
          <w:b/>
          <w:bCs/>
          <w:color w:val="auto"/>
        </w:rPr>
      </w:pPr>
      <w:r w:rsidRPr="00224215">
        <w:rPr>
          <w:rFonts w:ascii="Times New Roman" w:hAnsi="Times New Roman" w:cs="Times New Roman"/>
          <w:b/>
          <w:bCs/>
          <w:color w:val="auto"/>
        </w:rPr>
        <w:t>Отчёт по лабораторной работе №</w:t>
      </w:r>
      <w:r w:rsidR="00224215" w:rsidRPr="00224215">
        <w:rPr>
          <w:rFonts w:ascii="Times New Roman" w:hAnsi="Times New Roman" w:cs="Times New Roman"/>
          <w:b/>
          <w:bCs/>
          <w:color w:val="auto"/>
        </w:rPr>
        <w:t>2</w:t>
      </w:r>
    </w:p>
    <w:p w14:paraId="1CD3498D" w14:textId="58DAB5AC" w:rsidR="00123D92" w:rsidRDefault="00123D92" w:rsidP="00D42287">
      <w:pPr>
        <w:pStyle w:val="1"/>
        <w:rPr>
          <w:rFonts w:ascii="Times New Roman" w:hAnsi="Times New Roman" w:cs="Times New Roman"/>
          <w:b/>
          <w:bCs/>
          <w:color w:val="auto"/>
          <w:sz w:val="36"/>
          <w:szCs w:val="36"/>
        </w:rPr>
      </w:pPr>
      <w:r w:rsidRPr="00224215">
        <w:rPr>
          <w:rFonts w:ascii="Times New Roman" w:hAnsi="Times New Roman" w:cs="Times New Roman"/>
          <w:b/>
          <w:bCs/>
          <w:color w:val="auto"/>
          <w:sz w:val="36"/>
          <w:szCs w:val="36"/>
        </w:rPr>
        <w:t>Разработка модели технологической сборки изделия</w:t>
      </w:r>
    </w:p>
    <w:p w14:paraId="247085C0" w14:textId="263412CB" w:rsidR="00353EB2" w:rsidRPr="00353EB2" w:rsidRDefault="00353EB2" w:rsidP="00353EB2">
      <w:pPr>
        <w:jc w:val="center"/>
      </w:pPr>
      <w:r>
        <w:t>Власов Дмитрий ПИНб-21</w:t>
      </w:r>
    </w:p>
    <w:p w14:paraId="70B96B9B" w14:textId="77777777" w:rsidR="00123D92" w:rsidRPr="00224215" w:rsidRDefault="00123D92" w:rsidP="00123D92">
      <w:pPr>
        <w:rPr>
          <w:rFonts w:eastAsiaTheme="majorEastAsia" w:cs="Times New Roman"/>
          <w:sz w:val="40"/>
          <w:szCs w:val="40"/>
        </w:rPr>
      </w:pPr>
    </w:p>
    <w:p w14:paraId="1B4A0AFA" w14:textId="7C4AD581" w:rsidR="00224215" w:rsidRPr="00224215" w:rsidRDefault="00224215" w:rsidP="00224215">
      <w:pPr>
        <w:pStyle w:val="2"/>
        <w:rPr>
          <w:rFonts w:ascii="Times New Roman" w:hAnsi="Times New Roman" w:cs="Times New Roman"/>
          <w:b/>
          <w:bCs/>
          <w:color w:val="auto"/>
        </w:rPr>
      </w:pPr>
      <w:r w:rsidRPr="00224215">
        <w:rPr>
          <w:rFonts w:ascii="Times New Roman" w:hAnsi="Times New Roman" w:cs="Times New Roman"/>
          <w:b/>
          <w:bCs/>
          <w:color w:val="auto"/>
        </w:rPr>
        <w:t>Задача</w:t>
      </w:r>
    </w:p>
    <w:p w14:paraId="5C423A8F" w14:textId="2F4AF8B8" w:rsidR="00123D92" w:rsidRPr="00224215" w:rsidRDefault="00224215" w:rsidP="00224215">
      <w:pPr>
        <w:rPr>
          <w:rFonts w:cs="Times New Roman"/>
        </w:rPr>
      </w:pPr>
      <w:r w:rsidRPr="00224215">
        <w:rPr>
          <w:rFonts w:cs="Times New Roman"/>
        </w:rPr>
        <w:t>Промоделировать работу технологической цепочки по сборке изделия, состоящего из двух деталей. Первая деталь изделия подвергается двум технологическим операциям до сборки, вторая деталь изделия подвергается одной технологической операции до сборки. Первая технологическая операция над первой деталью длится от 3 до 5 минут и выполняется 1 роботом. Вторая технологическая операция с первой деталью длится от 4 до 8 минут и выполняется 1 рабочим, который работает согласно расписанию (с 8 до 17 по рабочим дням с перерывом на обед с 12 до 13). Технологическая операция по обработке второй детали длится от 6 до 10 минут и выполняется рабочим. Сборка изделия выполняется роботом и длится от 6 до 12 минут. Изделие после сборки упаковывается по 5 штук. Упаковка изделий осуществляется рабочим и длится от 10 до 16 минут. Первая деталь для сборки поставляется со склада1 в количестве 1 штуки в час. Вторая деталь для сборки поставляется со склада2 в количестве 2 штуки в час.</w:t>
      </w:r>
    </w:p>
    <w:p w14:paraId="25B05FF2" w14:textId="77777777" w:rsidR="002507FA" w:rsidRDefault="002507FA">
      <w:pPr>
        <w:jc w:val="left"/>
        <w:rPr>
          <w:rFonts w:cs="Times New Roman"/>
        </w:rPr>
      </w:pPr>
    </w:p>
    <w:p w14:paraId="3A333189" w14:textId="77777777" w:rsidR="002507FA" w:rsidRPr="002507FA" w:rsidRDefault="002507FA" w:rsidP="002507FA">
      <w:pPr>
        <w:pStyle w:val="2"/>
        <w:rPr>
          <w:rFonts w:ascii="Times New Roman" w:hAnsi="Times New Roman" w:cs="Times New Roman"/>
          <w:b/>
          <w:bCs/>
          <w:color w:val="auto"/>
        </w:rPr>
      </w:pPr>
      <w:r w:rsidRPr="002507FA">
        <w:rPr>
          <w:rFonts w:ascii="Times New Roman" w:hAnsi="Times New Roman" w:cs="Times New Roman"/>
          <w:b/>
          <w:bCs/>
          <w:color w:val="auto"/>
        </w:rPr>
        <w:t>Решение</w:t>
      </w:r>
    </w:p>
    <w:p w14:paraId="0285A67A" w14:textId="457D3B16" w:rsidR="00224215" w:rsidRPr="002507FA" w:rsidRDefault="002507FA" w:rsidP="002507FA">
      <w:r w:rsidRPr="002507FA">
        <w:t>Для решения поставленной задачи будет использоваться дискретно-событийный подход. В этом подходе рассматривается заявка-агент,</w:t>
      </w:r>
      <w:r>
        <w:t xml:space="preserve"> </w:t>
      </w:r>
      <w:r w:rsidRPr="002507FA">
        <w:t>которую обслуживают на различных операциях. В качестве заявки-агента в данной задаче рассматриваются детали и само изделие. Технологические операции, выполняемые над деталями, рассматриваются как обслуживание заявки-агента различными сервисами.</w:t>
      </w:r>
      <w:r w:rsidR="00224215" w:rsidRPr="002507FA">
        <w:br w:type="page"/>
      </w:r>
    </w:p>
    <w:p w14:paraId="0F79854C" w14:textId="0B40D27B" w:rsidR="00224215" w:rsidRPr="00224215" w:rsidRDefault="00224215" w:rsidP="00224215">
      <w:pPr>
        <w:pStyle w:val="2"/>
        <w:rPr>
          <w:rFonts w:ascii="Times New Roman" w:hAnsi="Times New Roman" w:cs="Times New Roman"/>
          <w:b/>
          <w:bCs/>
          <w:color w:val="auto"/>
        </w:rPr>
      </w:pPr>
      <w:r w:rsidRPr="00224215">
        <w:rPr>
          <w:rFonts w:ascii="Times New Roman" w:hAnsi="Times New Roman" w:cs="Times New Roman"/>
          <w:b/>
          <w:bCs/>
          <w:color w:val="auto"/>
        </w:rPr>
        <w:lastRenderedPageBreak/>
        <w:t>Работа</w:t>
      </w:r>
    </w:p>
    <w:p w14:paraId="73CD7702" w14:textId="69747A57" w:rsidR="00123D92" w:rsidRPr="00EE3F51" w:rsidRDefault="00123D92" w:rsidP="00224215">
      <w:pPr>
        <w:pStyle w:val="3"/>
        <w:rPr>
          <w:rFonts w:cs="Times New Roman"/>
          <w:b/>
          <w:bCs/>
          <w:color w:val="auto"/>
        </w:rPr>
      </w:pPr>
      <w:r w:rsidRPr="00EE3F51">
        <w:rPr>
          <w:rFonts w:cs="Times New Roman"/>
          <w:b/>
          <w:bCs/>
          <w:color w:val="auto"/>
        </w:rPr>
        <w:t xml:space="preserve">Подготовка модели  </w:t>
      </w:r>
    </w:p>
    <w:p w14:paraId="2C5B799E" w14:textId="11BA0D3C" w:rsidR="00123D92" w:rsidRPr="00EE3F51" w:rsidRDefault="00123D92" w:rsidP="00224215">
      <w:pPr>
        <w:pStyle w:val="4"/>
        <w:rPr>
          <w:rFonts w:cs="Times New Roman"/>
          <w:b/>
          <w:bCs/>
          <w:color w:val="auto"/>
        </w:rPr>
      </w:pPr>
      <w:r w:rsidRPr="00EE3F51">
        <w:rPr>
          <w:rFonts w:cs="Times New Roman"/>
          <w:b/>
          <w:bCs/>
          <w:color w:val="auto"/>
        </w:rPr>
        <w:t xml:space="preserve">Создание модели  </w:t>
      </w:r>
    </w:p>
    <w:p w14:paraId="4C557FD5" w14:textId="77777777" w:rsidR="00123D92" w:rsidRPr="00224215" w:rsidRDefault="00123D92" w:rsidP="00123D92">
      <w:pPr>
        <w:rPr>
          <w:rFonts w:cs="Times New Roman"/>
        </w:rPr>
      </w:pPr>
      <w:r w:rsidRPr="00224215">
        <w:rPr>
          <w:rFonts w:cs="Times New Roman"/>
        </w:rPr>
        <w:t xml:space="preserve">  В </w:t>
      </w:r>
      <w:r w:rsidRPr="00EE3F51">
        <w:rPr>
          <w:rFonts w:cs="Times New Roman"/>
          <w:i/>
          <w:iCs/>
        </w:rPr>
        <w:t>AnyLogic</w:t>
      </w:r>
      <w:r w:rsidRPr="00224215">
        <w:rPr>
          <w:rFonts w:cs="Times New Roman"/>
        </w:rPr>
        <w:t xml:space="preserve"> создана новая модель с именем "</w:t>
      </w:r>
      <w:r w:rsidRPr="00EE3F51">
        <w:rPr>
          <w:rFonts w:cs="Times New Roman"/>
          <w:i/>
          <w:iCs/>
        </w:rPr>
        <w:t>Sborka</w:t>
      </w:r>
      <w:r w:rsidRPr="00224215">
        <w:rPr>
          <w:rFonts w:cs="Times New Roman"/>
        </w:rPr>
        <w:t xml:space="preserve">", единицы модельного времени установлены в минуты.  </w:t>
      </w:r>
    </w:p>
    <w:p w14:paraId="7363A935" w14:textId="13FEC2A3" w:rsidR="00123D92" w:rsidRPr="00EE3F51" w:rsidRDefault="00123D92" w:rsidP="00EE3F51">
      <w:pPr>
        <w:rPr>
          <w:rFonts w:cs="Times New Roman"/>
        </w:rPr>
      </w:pPr>
      <w:r w:rsidRPr="00224215">
        <w:rPr>
          <w:rFonts w:cs="Times New Roman"/>
        </w:rPr>
        <w:t xml:space="preserve">  </w:t>
      </w:r>
      <w:r w:rsidRPr="00224215">
        <w:rPr>
          <w:rFonts w:cs="Times New Roman"/>
          <w:noProof/>
        </w:rPr>
        <w:drawing>
          <wp:inline distT="0" distB="0" distL="0" distR="0" wp14:anchorId="0EE44158" wp14:editId="4378EF84">
            <wp:extent cx="5940425" cy="3340735"/>
            <wp:effectExtent l="0" t="0" r="3175" b="0"/>
            <wp:docPr id="142417930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0425" cy="3340735"/>
                    </a:xfrm>
                    <a:prstGeom prst="rect">
                      <a:avLst/>
                    </a:prstGeom>
                    <a:noFill/>
                    <a:ln>
                      <a:noFill/>
                    </a:ln>
                  </pic:spPr>
                </pic:pic>
              </a:graphicData>
            </a:graphic>
          </wp:inline>
        </w:drawing>
      </w:r>
      <w:r w:rsidRPr="00224215">
        <w:rPr>
          <w:rFonts w:cs="Times New Roman"/>
        </w:rPr>
        <w:t xml:space="preserve">Окно задания параметров модели.  </w:t>
      </w:r>
    </w:p>
    <w:p w14:paraId="439F058E" w14:textId="77777777" w:rsidR="00123D92" w:rsidRDefault="00123D92" w:rsidP="00123D92">
      <w:pPr>
        <w:rPr>
          <w:rFonts w:eastAsiaTheme="majorEastAsia" w:cs="Times New Roman"/>
          <w:sz w:val="40"/>
          <w:szCs w:val="40"/>
        </w:rPr>
      </w:pPr>
    </w:p>
    <w:p w14:paraId="71B49534" w14:textId="77777777" w:rsidR="00EE3F51" w:rsidRPr="00224215" w:rsidRDefault="00EE3F51" w:rsidP="00123D92">
      <w:pPr>
        <w:rPr>
          <w:rFonts w:eastAsiaTheme="majorEastAsia" w:cs="Times New Roman"/>
          <w:sz w:val="40"/>
          <w:szCs w:val="40"/>
        </w:rPr>
      </w:pPr>
    </w:p>
    <w:p w14:paraId="515F5110" w14:textId="6A48B01A" w:rsidR="00123D92" w:rsidRPr="00EE3F51" w:rsidRDefault="00123D92" w:rsidP="00224215">
      <w:pPr>
        <w:pStyle w:val="3"/>
        <w:rPr>
          <w:rFonts w:cs="Times New Roman"/>
          <w:b/>
          <w:bCs/>
          <w:color w:val="auto"/>
        </w:rPr>
      </w:pPr>
      <w:r w:rsidRPr="00EE3F51">
        <w:rPr>
          <w:rFonts w:cs="Times New Roman"/>
          <w:b/>
          <w:bCs/>
          <w:color w:val="auto"/>
        </w:rPr>
        <w:t xml:space="preserve">Моделирование агентов  </w:t>
      </w:r>
    </w:p>
    <w:p w14:paraId="50B5A190" w14:textId="70BCB008" w:rsidR="00123D92" w:rsidRPr="00EE3F51" w:rsidRDefault="00123D92" w:rsidP="00224215">
      <w:pPr>
        <w:pStyle w:val="4"/>
        <w:rPr>
          <w:rFonts w:cs="Times New Roman"/>
          <w:b/>
          <w:bCs/>
          <w:color w:val="auto"/>
        </w:rPr>
      </w:pPr>
      <w:r w:rsidRPr="00EE3F51">
        <w:rPr>
          <w:rFonts w:cs="Times New Roman"/>
          <w:b/>
          <w:bCs/>
          <w:color w:val="auto"/>
        </w:rPr>
        <w:t xml:space="preserve">Типы агентов  </w:t>
      </w:r>
    </w:p>
    <w:p w14:paraId="6303E77A" w14:textId="77777777" w:rsidR="00123D92" w:rsidRPr="00224215" w:rsidRDefault="00123D92" w:rsidP="00123D92">
      <w:pPr>
        <w:rPr>
          <w:rFonts w:cs="Times New Roman"/>
        </w:rPr>
      </w:pPr>
      <w:r w:rsidRPr="00224215">
        <w:rPr>
          <w:rFonts w:cs="Times New Roman"/>
        </w:rPr>
        <w:t xml:space="preserve">  Созданы агенты для деталей и изделия:  </w:t>
      </w:r>
    </w:p>
    <w:p w14:paraId="27D42F2E" w14:textId="4CEC6EE7" w:rsidR="00123D92" w:rsidRPr="00224215" w:rsidRDefault="00123D92" w:rsidP="00123D92">
      <w:pPr>
        <w:rPr>
          <w:rFonts w:cs="Times New Roman"/>
        </w:rPr>
      </w:pPr>
      <w:r w:rsidRPr="00224215">
        <w:rPr>
          <w:rFonts w:cs="Times New Roman"/>
        </w:rPr>
        <w:t xml:space="preserve">  - </w:t>
      </w:r>
      <w:r w:rsidRPr="00EE3F51">
        <w:rPr>
          <w:rFonts w:cs="Times New Roman"/>
          <w:i/>
          <w:iCs/>
        </w:rPr>
        <w:t>Detal1</w:t>
      </w:r>
      <w:r w:rsidRPr="00224215">
        <w:rPr>
          <w:rFonts w:cs="Times New Roman"/>
        </w:rPr>
        <w:t xml:space="preserve"> — первая деталь,  </w:t>
      </w:r>
    </w:p>
    <w:p w14:paraId="1222B4DB" w14:textId="05413961" w:rsidR="00123D92" w:rsidRPr="00224215" w:rsidRDefault="00123D92" w:rsidP="00123D92">
      <w:pPr>
        <w:rPr>
          <w:rFonts w:cs="Times New Roman"/>
        </w:rPr>
      </w:pPr>
      <w:r w:rsidRPr="00224215">
        <w:rPr>
          <w:rFonts w:cs="Times New Roman"/>
        </w:rPr>
        <w:t xml:space="preserve">  - </w:t>
      </w:r>
      <w:r w:rsidRPr="00EE3F51">
        <w:rPr>
          <w:rFonts w:cs="Times New Roman"/>
          <w:i/>
          <w:iCs/>
        </w:rPr>
        <w:t>Detal2</w:t>
      </w:r>
      <w:r w:rsidRPr="00224215">
        <w:rPr>
          <w:rFonts w:cs="Times New Roman"/>
        </w:rPr>
        <w:t xml:space="preserve"> — вторая деталь,  </w:t>
      </w:r>
    </w:p>
    <w:p w14:paraId="5880F16D" w14:textId="11094924" w:rsidR="00123D92" w:rsidRPr="00224215" w:rsidRDefault="00123D92" w:rsidP="00123D92">
      <w:pPr>
        <w:rPr>
          <w:rFonts w:cs="Times New Roman"/>
        </w:rPr>
      </w:pPr>
      <w:r w:rsidRPr="00224215">
        <w:rPr>
          <w:rFonts w:cs="Times New Roman"/>
        </w:rPr>
        <w:t xml:space="preserve">  - </w:t>
      </w:r>
      <w:r w:rsidRPr="00EE3F51">
        <w:rPr>
          <w:rFonts w:cs="Times New Roman"/>
          <w:i/>
          <w:iCs/>
        </w:rPr>
        <w:t>I</w:t>
      </w:r>
      <w:r w:rsidR="008B2065">
        <w:rPr>
          <w:rFonts w:cs="Times New Roman"/>
          <w:i/>
          <w:iCs/>
          <w:lang w:val="en-US"/>
        </w:rPr>
        <w:t>s</w:t>
      </w:r>
      <w:r w:rsidRPr="00EE3F51">
        <w:rPr>
          <w:rFonts w:cs="Times New Roman"/>
          <w:i/>
          <w:iCs/>
        </w:rPr>
        <w:t>delie</w:t>
      </w:r>
      <w:r w:rsidRPr="00224215">
        <w:rPr>
          <w:rFonts w:cs="Times New Roman"/>
        </w:rPr>
        <w:t xml:space="preserve"> — готовое изделие,  </w:t>
      </w:r>
    </w:p>
    <w:p w14:paraId="65BAC174" w14:textId="243A6F0B" w:rsidR="00123D92" w:rsidRPr="00224215" w:rsidRDefault="00123D92" w:rsidP="00123D92">
      <w:pPr>
        <w:rPr>
          <w:rFonts w:cs="Times New Roman"/>
        </w:rPr>
      </w:pPr>
      <w:r w:rsidRPr="00224215">
        <w:rPr>
          <w:rFonts w:cs="Times New Roman"/>
        </w:rPr>
        <w:t xml:space="preserve">  - </w:t>
      </w:r>
      <w:r w:rsidRPr="00EE3F51">
        <w:rPr>
          <w:rFonts w:cs="Times New Roman"/>
          <w:i/>
          <w:iCs/>
        </w:rPr>
        <w:t>Box</w:t>
      </w:r>
      <w:r w:rsidRPr="00224215">
        <w:rPr>
          <w:rFonts w:cs="Times New Roman"/>
        </w:rPr>
        <w:t xml:space="preserve"> — коробка для упаковки.  </w:t>
      </w:r>
    </w:p>
    <w:p w14:paraId="077BF13D" w14:textId="4F57C23A" w:rsidR="00224215" w:rsidRPr="00224215" w:rsidRDefault="00123D92" w:rsidP="00123D92">
      <w:pPr>
        <w:rPr>
          <w:rFonts w:cs="Times New Roman"/>
        </w:rPr>
      </w:pPr>
      <w:r w:rsidRPr="00224215">
        <w:rPr>
          <w:rFonts w:cs="Times New Roman"/>
        </w:rPr>
        <w:lastRenderedPageBreak/>
        <w:t xml:space="preserve">  </w:t>
      </w:r>
      <w:r w:rsidR="00D41B03" w:rsidRPr="00D41B03">
        <w:rPr>
          <w:rFonts w:cs="Times New Roman"/>
          <w:noProof/>
        </w:rPr>
        <w:drawing>
          <wp:inline distT="0" distB="0" distL="0" distR="0" wp14:anchorId="74C31A90" wp14:editId="2057DD6E">
            <wp:extent cx="4027819" cy="2886075"/>
            <wp:effectExtent l="0" t="0" r="0" b="0"/>
            <wp:docPr id="7033787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78755" name=""/>
                    <pic:cNvPicPr/>
                  </pic:nvPicPr>
                  <pic:blipFill>
                    <a:blip r:embed="rId7"/>
                    <a:stretch>
                      <a:fillRect/>
                    </a:stretch>
                  </pic:blipFill>
                  <pic:spPr>
                    <a:xfrm>
                      <a:off x="0" y="0"/>
                      <a:ext cx="4040921" cy="2895463"/>
                    </a:xfrm>
                    <a:prstGeom prst="rect">
                      <a:avLst/>
                    </a:prstGeom>
                  </pic:spPr>
                </pic:pic>
              </a:graphicData>
            </a:graphic>
          </wp:inline>
        </w:drawing>
      </w:r>
    </w:p>
    <w:p w14:paraId="51B193DB" w14:textId="006DAC6F" w:rsidR="00224215" w:rsidRPr="00EE3F51" w:rsidRDefault="00123D92" w:rsidP="00EE3F51">
      <w:pPr>
        <w:rPr>
          <w:rFonts w:cs="Times New Roman"/>
        </w:rPr>
      </w:pPr>
      <w:r w:rsidRPr="00224215">
        <w:rPr>
          <w:rFonts w:cs="Times New Roman"/>
        </w:rPr>
        <w:t>Список агентов во вкладке "</w:t>
      </w:r>
      <w:r w:rsidRPr="00EE3F51">
        <w:rPr>
          <w:rFonts w:cs="Times New Roman"/>
          <w:i/>
          <w:iCs/>
        </w:rPr>
        <w:t>Проекты</w:t>
      </w:r>
      <w:r w:rsidRPr="00224215">
        <w:rPr>
          <w:rFonts w:cs="Times New Roman"/>
        </w:rPr>
        <w:t xml:space="preserve">".  </w:t>
      </w:r>
    </w:p>
    <w:p w14:paraId="28B30427" w14:textId="77777777" w:rsidR="00123D92" w:rsidRPr="00224215" w:rsidRDefault="00123D92" w:rsidP="00123D92">
      <w:pPr>
        <w:rPr>
          <w:rFonts w:eastAsiaTheme="majorEastAsia" w:cs="Times New Roman"/>
          <w:sz w:val="40"/>
          <w:szCs w:val="40"/>
        </w:rPr>
      </w:pPr>
    </w:p>
    <w:p w14:paraId="24822B6D" w14:textId="6B0F3538" w:rsidR="00123D92" w:rsidRPr="00EE3F51" w:rsidRDefault="00123D92" w:rsidP="00224215">
      <w:pPr>
        <w:pStyle w:val="3"/>
        <w:rPr>
          <w:rFonts w:cs="Times New Roman"/>
          <w:b/>
          <w:bCs/>
          <w:color w:val="auto"/>
        </w:rPr>
      </w:pPr>
      <w:r w:rsidRPr="00EE3F51">
        <w:rPr>
          <w:rFonts w:cs="Times New Roman"/>
          <w:b/>
          <w:bCs/>
          <w:color w:val="auto"/>
        </w:rPr>
        <w:t xml:space="preserve">Моделирование поставок деталей  </w:t>
      </w:r>
    </w:p>
    <w:p w14:paraId="30C8B988" w14:textId="7EFDFC15" w:rsidR="00123D92" w:rsidRPr="00EE3F51" w:rsidRDefault="00123D92" w:rsidP="00224215">
      <w:pPr>
        <w:pStyle w:val="4"/>
        <w:rPr>
          <w:rFonts w:cs="Times New Roman"/>
          <w:b/>
          <w:bCs/>
          <w:color w:val="auto"/>
        </w:rPr>
      </w:pPr>
      <w:r w:rsidRPr="00EE3F51">
        <w:rPr>
          <w:rFonts w:cs="Times New Roman"/>
          <w:b/>
          <w:bCs/>
          <w:color w:val="auto"/>
        </w:rPr>
        <w:t xml:space="preserve">Источники деталей  </w:t>
      </w:r>
    </w:p>
    <w:p w14:paraId="1F827472" w14:textId="77777777" w:rsidR="00123D92" w:rsidRPr="00224215" w:rsidRDefault="00123D92" w:rsidP="00D42287">
      <w:pPr>
        <w:rPr>
          <w:rFonts w:cs="Times New Roman"/>
        </w:rPr>
      </w:pPr>
      <w:r w:rsidRPr="00224215">
        <w:rPr>
          <w:rFonts w:cs="Times New Roman"/>
        </w:rPr>
        <w:t xml:space="preserve">  - Деталь1 поступает со склада1 с интенсивностью 1 шт./час.  </w:t>
      </w:r>
    </w:p>
    <w:p w14:paraId="6AB9EB50" w14:textId="77777777" w:rsidR="00123D92" w:rsidRPr="00224215" w:rsidRDefault="00123D92" w:rsidP="00D42287">
      <w:pPr>
        <w:rPr>
          <w:rFonts w:cs="Times New Roman"/>
        </w:rPr>
      </w:pPr>
      <w:r w:rsidRPr="00224215">
        <w:rPr>
          <w:rFonts w:cs="Times New Roman"/>
        </w:rPr>
        <w:t xml:space="preserve">  - Деталь2 поступает со склада2 с интенсивностью 2 шт./час.  </w:t>
      </w:r>
    </w:p>
    <w:p w14:paraId="5F3E81EC" w14:textId="77777777" w:rsidR="00224215" w:rsidRPr="00224215" w:rsidRDefault="00123D92" w:rsidP="00224215">
      <w:pPr>
        <w:rPr>
          <w:rFonts w:cs="Times New Roman"/>
        </w:rPr>
      </w:pPr>
      <w:r w:rsidRPr="00224215">
        <w:rPr>
          <w:rFonts w:cs="Times New Roman"/>
        </w:rPr>
        <w:t xml:space="preserve">  </w:t>
      </w:r>
    </w:p>
    <w:p w14:paraId="26F9A480" w14:textId="239326A6" w:rsidR="00224215" w:rsidRPr="00224215" w:rsidRDefault="00224215" w:rsidP="00224215">
      <w:pPr>
        <w:rPr>
          <w:rFonts w:cs="Times New Roman"/>
        </w:rPr>
      </w:pPr>
      <w:r w:rsidRPr="00224215">
        <w:rPr>
          <w:rFonts w:cs="Times New Roman"/>
          <w:noProof/>
        </w:rPr>
        <w:drawing>
          <wp:inline distT="0" distB="0" distL="0" distR="0" wp14:anchorId="6018802A" wp14:editId="31411F8A">
            <wp:extent cx="5880617" cy="3105150"/>
            <wp:effectExtent l="0" t="0" r="6350" b="0"/>
            <wp:docPr id="13902875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8">
                      <a:extLst>
                        <a:ext uri="{28A0092B-C50C-407E-A947-70E740481C1C}">
                          <a14:useLocalDpi xmlns:a14="http://schemas.microsoft.com/office/drawing/2010/main" val="0"/>
                        </a:ext>
                      </a:extLst>
                    </a:blip>
                    <a:srcRect l="59006" t="6556" b="54960"/>
                    <a:stretch/>
                  </pic:blipFill>
                  <pic:spPr bwMode="auto">
                    <a:xfrm>
                      <a:off x="0" y="0"/>
                      <a:ext cx="5887235" cy="3108644"/>
                    </a:xfrm>
                    <a:prstGeom prst="rect">
                      <a:avLst/>
                    </a:prstGeom>
                    <a:noFill/>
                    <a:ln>
                      <a:noFill/>
                    </a:ln>
                    <a:extLst>
                      <a:ext uri="{53640926-AAD7-44D8-BBD7-CCE9431645EC}">
                        <a14:shadowObscured xmlns:a14="http://schemas.microsoft.com/office/drawing/2010/main"/>
                      </a:ext>
                    </a:extLst>
                  </pic:spPr>
                </pic:pic>
              </a:graphicData>
            </a:graphic>
          </wp:inline>
        </w:drawing>
      </w:r>
    </w:p>
    <w:p w14:paraId="1E25A37E" w14:textId="77777777" w:rsidR="00224215" w:rsidRPr="00224215" w:rsidRDefault="00224215" w:rsidP="00224215">
      <w:pPr>
        <w:rPr>
          <w:rFonts w:cs="Times New Roman"/>
        </w:rPr>
      </w:pPr>
    </w:p>
    <w:p w14:paraId="6DEB090D" w14:textId="74B9FCD6" w:rsidR="00224215" w:rsidRPr="00224215" w:rsidRDefault="00224215" w:rsidP="00224215">
      <w:pPr>
        <w:rPr>
          <w:rFonts w:cs="Times New Roman"/>
        </w:rPr>
      </w:pPr>
      <w:r w:rsidRPr="00224215">
        <w:rPr>
          <w:rFonts w:cs="Times New Roman"/>
          <w:noProof/>
        </w:rPr>
        <w:lastRenderedPageBreak/>
        <w:drawing>
          <wp:inline distT="0" distB="0" distL="0" distR="0" wp14:anchorId="698351EE" wp14:editId="00EA7991">
            <wp:extent cx="5800725" cy="3025476"/>
            <wp:effectExtent l="0" t="0" r="0" b="3810"/>
            <wp:docPr id="183543115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9">
                      <a:extLst>
                        <a:ext uri="{28A0092B-C50C-407E-A947-70E740481C1C}">
                          <a14:useLocalDpi xmlns:a14="http://schemas.microsoft.com/office/drawing/2010/main" val="0"/>
                        </a:ext>
                      </a:extLst>
                    </a:blip>
                    <a:srcRect l="59059" t="7062" r="423" b="55367"/>
                    <a:stretch/>
                  </pic:blipFill>
                  <pic:spPr bwMode="auto">
                    <a:xfrm>
                      <a:off x="0" y="0"/>
                      <a:ext cx="5816098" cy="3033494"/>
                    </a:xfrm>
                    <a:prstGeom prst="rect">
                      <a:avLst/>
                    </a:prstGeom>
                    <a:noFill/>
                    <a:ln>
                      <a:noFill/>
                    </a:ln>
                    <a:extLst>
                      <a:ext uri="{53640926-AAD7-44D8-BBD7-CCE9431645EC}">
                        <a14:shadowObscured xmlns:a14="http://schemas.microsoft.com/office/drawing/2010/main"/>
                      </a:ext>
                    </a:extLst>
                  </pic:spPr>
                </pic:pic>
              </a:graphicData>
            </a:graphic>
          </wp:inline>
        </w:drawing>
      </w:r>
    </w:p>
    <w:p w14:paraId="5DD69741" w14:textId="4EFFEC57" w:rsidR="00123D92" w:rsidRDefault="00123D92" w:rsidP="00123D92">
      <w:pPr>
        <w:rPr>
          <w:rFonts w:cs="Times New Roman"/>
        </w:rPr>
      </w:pPr>
      <w:r w:rsidRPr="00224215">
        <w:rPr>
          <w:rFonts w:cs="Times New Roman"/>
        </w:rPr>
        <w:t xml:space="preserve">Настройки блоков </w:t>
      </w:r>
      <w:r w:rsidRPr="00EE3F51">
        <w:rPr>
          <w:rFonts w:cs="Times New Roman"/>
          <w:i/>
          <w:iCs/>
        </w:rPr>
        <w:t>Source</w:t>
      </w:r>
      <w:r w:rsidRPr="00224215">
        <w:rPr>
          <w:rFonts w:cs="Times New Roman"/>
        </w:rPr>
        <w:t xml:space="preserve"> для деталей.  </w:t>
      </w:r>
    </w:p>
    <w:p w14:paraId="49AE6BD5" w14:textId="77777777" w:rsidR="00EE3F51" w:rsidRPr="00224215" w:rsidRDefault="00EE3F51" w:rsidP="00123D92">
      <w:pPr>
        <w:rPr>
          <w:rFonts w:cs="Times New Roman"/>
        </w:rPr>
      </w:pPr>
    </w:p>
    <w:p w14:paraId="2C08370D" w14:textId="1D7DA073" w:rsidR="00123D92" w:rsidRPr="00EE3F51" w:rsidRDefault="00123D92" w:rsidP="00224215">
      <w:pPr>
        <w:pStyle w:val="3"/>
        <w:rPr>
          <w:rFonts w:cs="Times New Roman"/>
          <w:b/>
          <w:bCs/>
          <w:color w:val="auto"/>
        </w:rPr>
      </w:pPr>
      <w:r w:rsidRPr="00EE3F51">
        <w:rPr>
          <w:rFonts w:cs="Times New Roman"/>
          <w:b/>
          <w:bCs/>
          <w:color w:val="auto"/>
        </w:rPr>
        <w:t>Моделирование обработки деталей</w:t>
      </w:r>
    </w:p>
    <w:p w14:paraId="5234A757" w14:textId="03A228A5" w:rsidR="00123D92" w:rsidRPr="00EE3F51" w:rsidRDefault="00123D92" w:rsidP="00224215">
      <w:pPr>
        <w:pStyle w:val="4"/>
        <w:rPr>
          <w:rFonts w:cs="Times New Roman"/>
          <w:b/>
          <w:bCs/>
          <w:color w:val="auto"/>
        </w:rPr>
      </w:pPr>
      <w:r w:rsidRPr="00EE3F51">
        <w:rPr>
          <w:rFonts w:cs="Times New Roman"/>
          <w:b/>
          <w:bCs/>
          <w:color w:val="auto"/>
        </w:rPr>
        <w:t xml:space="preserve">Деталь1  </w:t>
      </w:r>
    </w:p>
    <w:p w14:paraId="4904A898" w14:textId="4DDF26D5" w:rsidR="00123D92" w:rsidRPr="00224215" w:rsidRDefault="00123D92" w:rsidP="00D42287">
      <w:pPr>
        <w:rPr>
          <w:rFonts w:cs="Times New Roman"/>
        </w:rPr>
      </w:pPr>
      <w:r w:rsidRPr="00224215">
        <w:rPr>
          <w:rFonts w:cs="Times New Roman"/>
        </w:rPr>
        <w:t xml:space="preserve">  </w:t>
      </w:r>
      <w:r w:rsidRPr="00EE3F51">
        <w:rPr>
          <w:rFonts w:cs="Times New Roman"/>
          <w:i/>
          <w:iCs/>
        </w:rPr>
        <w:t>Операция1</w:t>
      </w:r>
      <w:r w:rsidR="00EE3F51" w:rsidRPr="00224215">
        <w:rPr>
          <w:rFonts w:cs="Times New Roman"/>
        </w:rPr>
        <w:t>: выполняется</w:t>
      </w:r>
      <w:r w:rsidRPr="00224215">
        <w:rPr>
          <w:rFonts w:cs="Times New Roman"/>
        </w:rPr>
        <w:t xml:space="preserve"> роботом </w:t>
      </w:r>
      <w:r w:rsidRPr="00EE3F51">
        <w:rPr>
          <w:rFonts w:cs="Times New Roman"/>
          <w:i/>
          <w:iCs/>
        </w:rPr>
        <w:t>Robot1</w:t>
      </w:r>
      <w:r w:rsidRPr="00224215">
        <w:rPr>
          <w:rFonts w:cs="Times New Roman"/>
        </w:rPr>
        <w:t xml:space="preserve">.  </w:t>
      </w:r>
    </w:p>
    <w:p w14:paraId="6FD50EDA" w14:textId="77777777" w:rsidR="00EE3F51" w:rsidRDefault="00123D92" w:rsidP="00EE3F51">
      <w:r w:rsidRPr="00224215">
        <w:rPr>
          <w:rFonts w:cs="Times New Roman"/>
        </w:rPr>
        <w:t xml:space="preserve">     </w:t>
      </w:r>
    </w:p>
    <w:p w14:paraId="0E51CBB1" w14:textId="5F3E3070" w:rsidR="00EE3F51" w:rsidRPr="00EE3F51" w:rsidRDefault="00EE3F51" w:rsidP="00EE3F51">
      <w:r w:rsidRPr="00EE3F51">
        <w:rPr>
          <w:noProof/>
        </w:rPr>
        <w:drawing>
          <wp:inline distT="0" distB="0" distL="0" distR="0" wp14:anchorId="36A26036" wp14:editId="2584BB35">
            <wp:extent cx="5457825" cy="3141297"/>
            <wp:effectExtent l="0" t="0" r="0" b="2540"/>
            <wp:docPr id="2053859792"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0">
                      <a:extLst>
                        <a:ext uri="{28A0092B-C50C-407E-A947-70E740481C1C}">
                          <a14:useLocalDpi xmlns:a14="http://schemas.microsoft.com/office/drawing/2010/main" val="0"/>
                        </a:ext>
                      </a:extLst>
                    </a:blip>
                    <a:srcRect l="59326" t="5986" b="52396"/>
                    <a:stretch/>
                  </pic:blipFill>
                  <pic:spPr bwMode="auto">
                    <a:xfrm>
                      <a:off x="0" y="0"/>
                      <a:ext cx="5470026" cy="3148319"/>
                    </a:xfrm>
                    <a:prstGeom prst="rect">
                      <a:avLst/>
                    </a:prstGeom>
                    <a:noFill/>
                    <a:ln>
                      <a:noFill/>
                    </a:ln>
                    <a:extLst>
                      <a:ext uri="{53640926-AAD7-44D8-BBD7-CCE9431645EC}">
                        <a14:shadowObscured xmlns:a14="http://schemas.microsoft.com/office/drawing/2010/main"/>
                      </a:ext>
                    </a:extLst>
                  </pic:spPr>
                </pic:pic>
              </a:graphicData>
            </a:graphic>
          </wp:inline>
        </w:drawing>
      </w:r>
    </w:p>
    <w:p w14:paraId="52C4AFF3" w14:textId="4141DEF3" w:rsidR="00123D92" w:rsidRPr="00224215" w:rsidRDefault="00123D92" w:rsidP="00D42287">
      <w:pPr>
        <w:rPr>
          <w:rFonts w:cs="Times New Roman"/>
        </w:rPr>
      </w:pPr>
      <w:r w:rsidRPr="00224215">
        <w:rPr>
          <w:rFonts w:cs="Times New Roman"/>
        </w:rPr>
        <w:t xml:space="preserve">Свойства блока </w:t>
      </w:r>
      <w:r w:rsidRPr="00EE3F51">
        <w:rPr>
          <w:rFonts w:cs="Times New Roman"/>
          <w:i/>
          <w:iCs/>
        </w:rPr>
        <w:t>Service</w:t>
      </w:r>
      <w:r w:rsidRPr="00224215">
        <w:rPr>
          <w:rFonts w:cs="Times New Roman"/>
        </w:rPr>
        <w:t xml:space="preserve"> для операции1.  </w:t>
      </w:r>
    </w:p>
    <w:p w14:paraId="5E9EEA39" w14:textId="568B3A99" w:rsidR="00123D92" w:rsidRPr="00224215" w:rsidRDefault="00123D92" w:rsidP="00D42287">
      <w:pPr>
        <w:rPr>
          <w:rFonts w:cs="Times New Roman"/>
        </w:rPr>
      </w:pPr>
      <w:r w:rsidRPr="00EE3F51">
        <w:rPr>
          <w:rFonts w:cs="Times New Roman"/>
          <w:b/>
          <w:bCs/>
        </w:rPr>
        <w:t xml:space="preserve">  </w:t>
      </w:r>
      <w:r w:rsidRPr="00EE3F51">
        <w:rPr>
          <w:rFonts w:cs="Times New Roman"/>
          <w:i/>
          <w:iCs/>
        </w:rPr>
        <w:t>Операция2</w:t>
      </w:r>
      <w:r w:rsidR="00EE3F51" w:rsidRPr="00224215">
        <w:rPr>
          <w:rFonts w:cs="Times New Roman"/>
        </w:rPr>
        <w:t>: выполняется</w:t>
      </w:r>
      <w:r w:rsidRPr="00224215">
        <w:rPr>
          <w:rFonts w:cs="Times New Roman"/>
        </w:rPr>
        <w:t xml:space="preserve"> рабочим </w:t>
      </w:r>
      <w:r w:rsidRPr="00EE3F51">
        <w:rPr>
          <w:rFonts w:cs="Times New Roman"/>
          <w:i/>
          <w:iCs/>
        </w:rPr>
        <w:t>Worker</w:t>
      </w:r>
      <w:r w:rsidRPr="00224215">
        <w:rPr>
          <w:rFonts w:cs="Times New Roman"/>
        </w:rPr>
        <w:t xml:space="preserve">. Рабочий работает по расписанию (8:00–12:00 и 13:00–17:00).  </w:t>
      </w:r>
    </w:p>
    <w:p w14:paraId="5BA90CA9" w14:textId="77777777" w:rsidR="00EE3F51" w:rsidRDefault="00123D92" w:rsidP="00EE3F51">
      <w:r w:rsidRPr="00224215">
        <w:rPr>
          <w:rFonts w:cs="Times New Roman"/>
        </w:rPr>
        <w:lastRenderedPageBreak/>
        <w:t xml:space="preserve">     </w:t>
      </w:r>
    </w:p>
    <w:p w14:paraId="4E9063E7" w14:textId="397F172E" w:rsidR="00EE3F51" w:rsidRPr="00EE3F51" w:rsidRDefault="00EE3F51" w:rsidP="00EE3F51">
      <w:r w:rsidRPr="00EE3F51">
        <w:rPr>
          <w:noProof/>
        </w:rPr>
        <w:drawing>
          <wp:inline distT="0" distB="0" distL="0" distR="0" wp14:anchorId="5D5986AC" wp14:editId="1E3F46D9">
            <wp:extent cx="5695950" cy="2970829"/>
            <wp:effectExtent l="0" t="0" r="0" b="1270"/>
            <wp:docPr id="43883449"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11">
                      <a:extLst>
                        <a:ext uri="{28A0092B-C50C-407E-A947-70E740481C1C}">
                          <a14:useLocalDpi xmlns:a14="http://schemas.microsoft.com/office/drawing/2010/main" val="0"/>
                        </a:ext>
                      </a:extLst>
                    </a:blip>
                    <a:srcRect l="59326" t="6271" r="-214" b="55815"/>
                    <a:stretch/>
                  </pic:blipFill>
                  <pic:spPr bwMode="auto">
                    <a:xfrm>
                      <a:off x="0" y="0"/>
                      <a:ext cx="5708824" cy="2977544"/>
                    </a:xfrm>
                    <a:prstGeom prst="rect">
                      <a:avLst/>
                    </a:prstGeom>
                    <a:noFill/>
                    <a:ln>
                      <a:noFill/>
                    </a:ln>
                    <a:extLst>
                      <a:ext uri="{53640926-AAD7-44D8-BBD7-CCE9431645EC}">
                        <a14:shadowObscured xmlns:a14="http://schemas.microsoft.com/office/drawing/2010/main"/>
                      </a:ext>
                    </a:extLst>
                  </pic:spPr>
                </pic:pic>
              </a:graphicData>
            </a:graphic>
          </wp:inline>
        </w:drawing>
      </w:r>
    </w:p>
    <w:p w14:paraId="28F400BB" w14:textId="77777777" w:rsidR="00EE3F51" w:rsidRDefault="00EE3F51" w:rsidP="00EE3F51"/>
    <w:p w14:paraId="4B728189" w14:textId="6430387D" w:rsidR="00EE3F51" w:rsidRPr="00EE3F51" w:rsidRDefault="00EE3F51" w:rsidP="00EE3F51">
      <w:r w:rsidRPr="00EE3F51">
        <w:rPr>
          <w:noProof/>
        </w:rPr>
        <w:drawing>
          <wp:inline distT="0" distB="0" distL="0" distR="0" wp14:anchorId="68CAE9A6" wp14:editId="2419CF27">
            <wp:extent cx="5781675" cy="3427871"/>
            <wp:effectExtent l="0" t="0" r="0" b="1270"/>
            <wp:docPr id="305075245"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12">
                      <a:extLst>
                        <a:ext uri="{28A0092B-C50C-407E-A947-70E740481C1C}">
                          <a14:useLocalDpi xmlns:a14="http://schemas.microsoft.com/office/drawing/2010/main" val="0"/>
                        </a:ext>
                      </a:extLst>
                    </a:blip>
                    <a:srcRect l="59166" t="7126" r="268" b="50114"/>
                    <a:stretch/>
                  </pic:blipFill>
                  <pic:spPr bwMode="auto">
                    <a:xfrm>
                      <a:off x="0" y="0"/>
                      <a:ext cx="5793831" cy="3435078"/>
                    </a:xfrm>
                    <a:prstGeom prst="rect">
                      <a:avLst/>
                    </a:prstGeom>
                    <a:noFill/>
                    <a:ln>
                      <a:noFill/>
                    </a:ln>
                    <a:extLst>
                      <a:ext uri="{53640926-AAD7-44D8-BBD7-CCE9431645EC}">
                        <a14:shadowObscured xmlns:a14="http://schemas.microsoft.com/office/drawing/2010/main"/>
                      </a:ext>
                    </a:extLst>
                  </pic:spPr>
                </pic:pic>
              </a:graphicData>
            </a:graphic>
          </wp:inline>
        </w:drawing>
      </w:r>
    </w:p>
    <w:p w14:paraId="118C6A98" w14:textId="28641355" w:rsidR="00123D92" w:rsidRPr="00224215" w:rsidRDefault="00123D92" w:rsidP="00D42287">
      <w:pPr>
        <w:rPr>
          <w:rFonts w:cs="Times New Roman"/>
        </w:rPr>
      </w:pPr>
      <w:r w:rsidRPr="00224215">
        <w:rPr>
          <w:rFonts w:cs="Times New Roman"/>
        </w:rPr>
        <w:t xml:space="preserve">Расписание работы и свойства блока </w:t>
      </w:r>
      <w:r w:rsidRPr="00EE3F51">
        <w:rPr>
          <w:rFonts w:cs="Times New Roman"/>
          <w:i/>
          <w:iCs/>
        </w:rPr>
        <w:t>Service</w:t>
      </w:r>
      <w:r w:rsidRPr="00224215">
        <w:rPr>
          <w:rFonts w:cs="Times New Roman"/>
        </w:rPr>
        <w:t xml:space="preserve"> для операции2.  </w:t>
      </w:r>
    </w:p>
    <w:p w14:paraId="52E2138C" w14:textId="77777777" w:rsidR="00123D92" w:rsidRPr="00224215" w:rsidRDefault="00123D92" w:rsidP="00123D92">
      <w:pPr>
        <w:rPr>
          <w:rFonts w:eastAsiaTheme="majorEastAsia" w:cs="Times New Roman"/>
          <w:sz w:val="40"/>
          <w:szCs w:val="40"/>
        </w:rPr>
      </w:pPr>
    </w:p>
    <w:p w14:paraId="4614C2E4" w14:textId="6788BC06" w:rsidR="00123D92" w:rsidRPr="00EE3F51" w:rsidRDefault="00123D92" w:rsidP="00224215">
      <w:pPr>
        <w:pStyle w:val="4"/>
        <w:rPr>
          <w:rFonts w:cs="Times New Roman"/>
          <w:b/>
          <w:bCs/>
          <w:color w:val="auto"/>
        </w:rPr>
      </w:pPr>
      <w:r w:rsidRPr="00EE3F51">
        <w:rPr>
          <w:rFonts w:cs="Times New Roman"/>
          <w:b/>
          <w:bCs/>
          <w:color w:val="auto"/>
        </w:rPr>
        <w:t xml:space="preserve">Деталь2  </w:t>
      </w:r>
    </w:p>
    <w:p w14:paraId="25858749" w14:textId="241C7326" w:rsidR="00123D92" w:rsidRPr="00224215" w:rsidRDefault="00123D92" w:rsidP="00D42287">
      <w:pPr>
        <w:rPr>
          <w:rFonts w:cs="Times New Roman"/>
        </w:rPr>
      </w:pPr>
      <w:r w:rsidRPr="00224215">
        <w:rPr>
          <w:rFonts w:cs="Times New Roman"/>
        </w:rPr>
        <w:t xml:space="preserve">  </w:t>
      </w:r>
      <w:r w:rsidRPr="00EE3F51">
        <w:rPr>
          <w:rFonts w:cs="Times New Roman"/>
          <w:i/>
          <w:iCs/>
        </w:rPr>
        <w:t>Операция</w:t>
      </w:r>
      <w:r w:rsidR="00EE3F51" w:rsidRPr="00224215">
        <w:rPr>
          <w:rFonts w:cs="Times New Roman"/>
        </w:rPr>
        <w:t>: выполняется</w:t>
      </w:r>
      <w:r w:rsidRPr="00224215">
        <w:rPr>
          <w:rFonts w:cs="Times New Roman"/>
        </w:rPr>
        <w:t xml:space="preserve"> рабочим </w:t>
      </w:r>
      <w:r w:rsidRPr="00EE3F51">
        <w:rPr>
          <w:rFonts w:cs="Times New Roman"/>
          <w:i/>
          <w:iCs/>
        </w:rPr>
        <w:t>Worker1</w:t>
      </w:r>
      <w:r w:rsidRPr="00224215">
        <w:rPr>
          <w:rFonts w:cs="Times New Roman"/>
        </w:rPr>
        <w:t xml:space="preserve">.  </w:t>
      </w:r>
    </w:p>
    <w:p w14:paraId="1387F32F" w14:textId="77777777" w:rsidR="00D60016" w:rsidRDefault="00123D92" w:rsidP="00EE3F51">
      <w:r w:rsidRPr="00224215">
        <w:rPr>
          <w:rFonts w:cs="Times New Roman"/>
        </w:rPr>
        <w:t xml:space="preserve">    </w:t>
      </w:r>
    </w:p>
    <w:p w14:paraId="23F51C6E" w14:textId="2D6B96E1" w:rsidR="00EE3F51" w:rsidRPr="00EE3F51" w:rsidRDefault="00EE3F51" w:rsidP="00EE3F51">
      <w:r w:rsidRPr="00EE3F51">
        <w:rPr>
          <w:noProof/>
        </w:rPr>
        <w:lastRenderedPageBreak/>
        <w:drawing>
          <wp:inline distT="0" distB="0" distL="0" distR="0" wp14:anchorId="4718F829" wp14:editId="747CB5F0">
            <wp:extent cx="5829300" cy="3177540"/>
            <wp:effectExtent l="0" t="0" r="0" b="3810"/>
            <wp:docPr id="1133099434"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59326" t="7411" r="-214" b="52965"/>
                    <a:stretch/>
                  </pic:blipFill>
                  <pic:spPr bwMode="auto">
                    <a:xfrm>
                      <a:off x="0" y="0"/>
                      <a:ext cx="5841196" cy="3184024"/>
                    </a:xfrm>
                    <a:prstGeom prst="rect">
                      <a:avLst/>
                    </a:prstGeom>
                    <a:noFill/>
                    <a:ln>
                      <a:noFill/>
                    </a:ln>
                    <a:extLst>
                      <a:ext uri="{53640926-AAD7-44D8-BBD7-CCE9431645EC}">
                        <a14:shadowObscured xmlns:a14="http://schemas.microsoft.com/office/drawing/2010/main"/>
                      </a:ext>
                    </a:extLst>
                  </pic:spPr>
                </pic:pic>
              </a:graphicData>
            </a:graphic>
          </wp:inline>
        </w:drawing>
      </w:r>
    </w:p>
    <w:p w14:paraId="0EA3C8EC" w14:textId="145F930A" w:rsidR="00123D92" w:rsidRPr="00224215" w:rsidRDefault="00123D92" w:rsidP="00D42287">
      <w:pPr>
        <w:rPr>
          <w:rFonts w:cs="Times New Roman"/>
        </w:rPr>
      </w:pPr>
      <w:r w:rsidRPr="00224215">
        <w:rPr>
          <w:rFonts w:cs="Times New Roman"/>
        </w:rPr>
        <w:t xml:space="preserve">Свойства блока </w:t>
      </w:r>
      <w:r w:rsidRPr="00EE3F51">
        <w:rPr>
          <w:rFonts w:cs="Times New Roman"/>
          <w:i/>
          <w:iCs/>
        </w:rPr>
        <w:t>Service</w:t>
      </w:r>
      <w:r w:rsidRPr="00224215">
        <w:rPr>
          <w:rFonts w:cs="Times New Roman"/>
        </w:rPr>
        <w:t xml:space="preserve"> для обработки детали2.  </w:t>
      </w:r>
    </w:p>
    <w:p w14:paraId="256844BD" w14:textId="77777777" w:rsidR="00123D92" w:rsidRPr="00224215" w:rsidRDefault="00123D92" w:rsidP="00123D92">
      <w:pPr>
        <w:rPr>
          <w:rFonts w:eastAsiaTheme="majorEastAsia" w:cs="Times New Roman"/>
          <w:sz w:val="40"/>
          <w:szCs w:val="40"/>
        </w:rPr>
      </w:pPr>
    </w:p>
    <w:p w14:paraId="2C21DB8E" w14:textId="70A9A017" w:rsidR="00123D92" w:rsidRPr="00EE3F51" w:rsidRDefault="00123D92" w:rsidP="00224215">
      <w:pPr>
        <w:pStyle w:val="3"/>
        <w:rPr>
          <w:rFonts w:cs="Times New Roman"/>
          <w:b/>
          <w:bCs/>
          <w:color w:val="auto"/>
        </w:rPr>
      </w:pPr>
      <w:r w:rsidRPr="00EE3F51">
        <w:rPr>
          <w:rFonts w:cs="Times New Roman"/>
          <w:b/>
          <w:bCs/>
          <w:color w:val="auto"/>
        </w:rPr>
        <w:t xml:space="preserve">Моделирование сборки изделия  </w:t>
      </w:r>
    </w:p>
    <w:p w14:paraId="29F0A8B6" w14:textId="7B683366" w:rsidR="00123D92" w:rsidRPr="00EE3F51" w:rsidRDefault="00123D92" w:rsidP="00224215">
      <w:pPr>
        <w:pStyle w:val="4"/>
        <w:rPr>
          <w:rFonts w:cs="Times New Roman"/>
          <w:b/>
          <w:bCs/>
          <w:color w:val="auto"/>
        </w:rPr>
      </w:pPr>
      <w:r w:rsidRPr="00EE3F51">
        <w:rPr>
          <w:rFonts w:cs="Times New Roman"/>
          <w:b/>
          <w:bCs/>
          <w:color w:val="auto"/>
        </w:rPr>
        <w:t xml:space="preserve">Блок Assembler  </w:t>
      </w:r>
    </w:p>
    <w:p w14:paraId="10850498" w14:textId="078525B4" w:rsidR="00123D92" w:rsidRPr="00224215" w:rsidRDefault="00123D92" w:rsidP="00D42287">
      <w:pPr>
        <w:rPr>
          <w:rFonts w:cs="Times New Roman"/>
        </w:rPr>
      </w:pPr>
      <w:r w:rsidRPr="00224215">
        <w:rPr>
          <w:rFonts w:cs="Times New Roman"/>
        </w:rPr>
        <w:t xml:space="preserve">  - Соединяет </w:t>
      </w:r>
      <w:r w:rsidRPr="00D60016">
        <w:rPr>
          <w:rFonts w:cs="Times New Roman"/>
          <w:i/>
          <w:iCs/>
        </w:rPr>
        <w:t>Detal1</w:t>
      </w:r>
      <w:r w:rsidRPr="00224215">
        <w:rPr>
          <w:rFonts w:cs="Times New Roman"/>
        </w:rPr>
        <w:t xml:space="preserve"> и </w:t>
      </w:r>
      <w:r w:rsidRPr="00D60016">
        <w:rPr>
          <w:rFonts w:cs="Times New Roman"/>
          <w:i/>
          <w:iCs/>
        </w:rPr>
        <w:t>Detal2</w:t>
      </w:r>
      <w:r w:rsidRPr="00224215">
        <w:rPr>
          <w:rFonts w:cs="Times New Roman"/>
        </w:rPr>
        <w:t xml:space="preserve">.  </w:t>
      </w:r>
    </w:p>
    <w:p w14:paraId="5A0DF0B7" w14:textId="18388A5E" w:rsidR="00123D92" w:rsidRPr="00224215" w:rsidRDefault="00123D92" w:rsidP="00D42287">
      <w:pPr>
        <w:rPr>
          <w:rFonts w:cs="Times New Roman"/>
        </w:rPr>
      </w:pPr>
      <w:r w:rsidRPr="00224215">
        <w:rPr>
          <w:rFonts w:cs="Times New Roman"/>
        </w:rPr>
        <w:t xml:space="preserve">  - </w:t>
      </w:r>
      <w:r w:rsidR="00DF489D">
        <w:rPr>
          <w:rFonts w:cs="Times New Roman"/>
        </w:rPr>
        <w:t>Рабочий</w:t>
      </w:r>
      <w:r w:rsidRPr="00224215">
        <w:rPr>
          <w:rFonts w:cs="Times New Roman"/>
        </w:rPr>
        <w:t xml:space="preserve">: </w:t>
      </w:r>
      <w:r w:rsidRPr="00D60016">
        <w:rPr>
          <w:rFonts w:cs="Times New Roman"/>
          <w:i/>
          <w:iCs/>
        </w:rPr>
        <w:t>RobotAssembler</w:t>
      </w:r>
      <w:r w:rsidRPr="00224215">
        <w:rPr>
          <w:rFonts w:cs="Times New Roman"/>
        </w:rPr>
        <w:t xml:space="preserve">.  </w:t>
      </w:r>
    </w:p>
    <w:p w14:paraId="02416ECB" w14:textId="77777777" w:rsidR="00D60016" w:rsidRDefault="00123D92" w:rsidP="00D60016">
      <w:r w:rsidRPr="00224215">
        <w:rPr>
          <w:rFonts w:cs="Times New Roman"/>
        </w:rPr>
        <w:t xml:space="preserve">  </w:t>
      </w:r>
    </w:p>
    <w:p w14:paraId="1A910F69" w14:textId="173C6027" w:rsidR="00D60016" w:rsidRPr="00D60016" w:rsidRDefault="00D60016" w:rsidP="00D60016">
      <w:r w:rsidRPr="00D60016">
        <w:rPr>
          <w:noProof/>
        </w:rPr>
        <w:drawing>
          <wp:inline distT="0" distB="0" distL="0" distR="0" wp14:anchorId="0A708AFF" wp14:editId="14FCE0DD">
            <wp:extent cx="6166797" cy="3038475"/>
            <wp:effectExtent l="0" t="0" r="5715" b="0"/>
            <wp:docPr id="885091617"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14">
                      <a:extLst>
                        <a:ext uri="{28A0092B-C50C-407E-A947-70E740481C1C}">
                          <a14:useLocalDpi xmlns:a14="http://schemas.microsoft.com/office/drawing/2010/main" val="0"/>
                        </a:ext>
                      </a:extLst>
                    </a:blip>
                    <a:srcRect l="59647" t="6271" b="58381"/>
                    <a:stretch/>
                  </pic:blipFill>
                  <pic:spPr bwMode="auto">
                    <a:xfrm>
                      <a:off x="0" y="0"/>
                      <a:ext cx="6170965" cy="3040529"/>
                    </a:xfrm>
                    <a:prstGeom prst="rect">
                      <a:avLst/>
                    </a:prstGeom>
                    <a:noFill/>
                    <a:ln>
                      <a:noFill/>
                    </a:ln>
                    <a:extLst>
                      <a:ext uri="{53640926-AAD7-44D8-BBD7-CCE9431645EC}">
                        <a14:shadowObscured xmlns:a14="http://schemas.microsoft.com/office/drawing/2010/main"/>
                      </a:ext>
                    </a:extLst>
                  </pic:spPr>
                </pic:pic>
              </a:graphicData>
            </a:graphic>
          </wp:inline>
        </w:drawing>
      </w:r>
    </w:p>
    <w:p w14:paraId="08B468E7" w14:textId="77777777" w:rsidR="00D60016" w:rsidRDefault="00D60016" w:rsidP="00D60016">
      <w:pPr>
        <w:rPr>
          <w:rFonts w:cs="Times New Roman"/>
        </w:rPr>
      </w:pPr>
    </w:p>
    <w:p w14:paraId="1E5DDCFA" w14:textId="77777777" w:rsidR="00D60016" w:rsidRDefault="00D60016" w:rsidP="00D60016">
      <w:pPr>
        <w:rPr>
          <w:rFonts w:cs="Times New Roman"/>
        </w:rPr>
      </w:pPr>
    </w:p>
    <w:p w14:paraId="356FFAFE" w14:textId="0BE2FF03" w:rsidR="00D60016" w:rsidRPr="00D60016" w:rsidRDefault="00D60016" w:rsidP="00D60016">
      <w:pPr>
        <w:rPr>
          <w:rFonts w:cs="Times New Roman"/>
        </w:rPr>
      </w:pPr>
      <w:r w:rsidRPr="00D60016">
        <w:rPr>
          <w:rFonts w:cs="Times New Roman"/>
          <w:noProof/>
        </w:rPr>
        <w:lastRenderedPageBreak/>
        <w:drawing>
          <wp:inline distT="0" distB="0" distL="0" distR="0" wp14:anchorId="5A98DD55" wp14:editId="40F83602">
            <wp:extent cx="6199335" cy="3181350"/>
            <wp:effectExtent l="0" t="0" r="0" b="0"/>
            <wp:docPr id="1671450414"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rotWithShape="1">
                    <a:blip r:embed="rId15">
                      <a:extLst>
                        <a:ext uri="{28A0092B-C50C-407E-A947-70E740481C1C}">
                          <a14:useLocalDpi xmlns:a14="http://schemas.microsoft.com/office/drawing/2010/main" val="0"/>
                        </a:ext>
                      </a:extLst>
                    </a:blip>
                    <a:srcRect l="20434" t="7412" r="-1" b="39716"/>
                    <a:stretch/>
                  </pic:blipFill>
                  <pic:spPr bwMode="auto">
                    <a:xfrm>
                      <a:off x="0" y="0"/>
                      <a:ext cx="6238232" cy="3201311"/>
                    </a:xfrm>
                    <a:prstGeom prst="rect">
                      <a:avLst/>
                    </a:prstGeom>
                    <a:noFill/>
                    <a:ln>
                      <a:noFill/>
                    </a:ln>
                    <a:extLst>
                      <a:ext uri="{53640926-AAD7-44D8-BBD7-CCE9431645EC}">
                        <a14:shadowObscured xmlns:a14="http://schemas.microsoft.com/office/drawing/2010/main"/>
                      </a:ext>
                    </a:extLst>
                  </pic:spPr>
                </pic:pic>
              </a:graphicData>
            </a:graphic>
          </wp:inline>
        </w:drawing>
      </w:r>
    </w:p>
    <w:p w14:paraId="63D890D8" w14:textId="1A6EFB96" w:rsidR="00123D92" w:rsidRPr="00224215" w:rsidRDefault="00123D92" w:rsidP="00D42287">
      <w:pPr>
        <w:rPr>
          <w:rFonts w:cs="Times New Roman"/>
        </w:rPr>
      </w:pPr>
      <w:r w:rsidRPr="00224215">
        <w:rPr>
          <w:rFonts w:cs="Times New Roman"/>
        </w:rPr>
        <w:t xml:space="preserve">Настройки блока </w:t>
      </w:r>
      <w:r w:rsidRPr="00D60016">
        <w:rPr>
          <w:rFonts w:cs="Times New Roman"/>
          <w:i/>
          <w:iCs/>
        </w:rPr>
        <w:t>Assembler</w:t>
      </w:r>
      <w:r w:rsidRPr="00224215">
        <w:rPr>
          <w:rFonts w:cs="Times New Roman"/>
        </w:rPr>
        <w:t xml:space="preserve"> и подключение </w:t>
      </w:r>
      <w:r w:rsidR="00DF489D">
        <w:rPr>
          <w:rFonts w:cs="Times New Roman"/>
        </w:rPr>
        <w:t>рабочего</w:t>
      </w:r>
      <w:r w:rsidRPr="00224215">
        <w:rPr>
          <w:rFonts w:cs="Times New Roman"/>
        </w:rPr>
        <w:t xml:space="preserve">.  </w:t>
      </w:r>
    </w:p>
    <w:p w14:paraId="52F482FB" w14:textId="77777777" w:rsidR="00123D92" w:rsidRPr="00224215" w:rsidRDefault="00123D92" w:rsidP="00123D92">
      <w:pPr>
        <w:rPr>
          <w:rFonts w:eastAsiaTheme="majorEastAsia" w:cs="Times New Roman"/>
          <w:sz w:val="40"/>
          <w:szCs w:val="40"/>
        </w:rPr>
      </w:pPr>
    </w:p>
    <w:p w14:paraId="0951B645" w14:textId="2D513A3A" w:rsidR="00123D92" w:rsidRPr="00EE3F51" w:rsidRDefault="00123D92" w:rsidP="00224215">
      <w:pPr>
        <w:pStyle w:val="3"/>
        <w:rPr>
          <w:rFonts w:cs="Times New Roman"/>
          <w:b/>
          <w:bCs/>
          <w:color w:val="auto"/>
        </w:rPr>
      </w:pPr>
      <w:r w:rsidRPr="00EE3F51">
        <w:rPr>
          <w:rFonts w:cs="Times New Roman"/>
          <w:b/>
          <w:bCs/>
          <w:color w:val="auto"/>
        </w:rPr>
        <w:t xml:space="preserve">Упаковка изделий  </w:t>
      </w:r>
    </w:p>
    <w:p w14:paraId="1ECA3BCD" w14:textId="5DED8084" w:rsidR="00123D92" w:rsidRPr="00EE3F51" w:rsidRDefault="00123D92" w:rsidP="00224215">
      <w:pPr>
        <w:pStyle w:val="4"/>
        <w:rPr>
          <w:rFonts w:cs="Times New Roman"/>
          <w:b/>
          <w:bCs/>
          <w:color w:val="auto"/>
        </w:rPr>
      </w:pPr>
      <w:r w:rsidRPr="00EE3F51">
        <w:rPr>
          <w:rFonts w:cs="Times New Roman"/>
          <w:b/>
          <w:bCs/>
          <w:color w:val="auto"/>
        </w:rPr>
        <w:t xml:space="preserve">Операция упаковки  </w:t>
      </w:r>
    </w:p>
    <w:p w14:paraId="4F64ECEE" w14:textId="31AB42FC" w:rsidR="00123D92" w:rsidRPr="00224215" w:rsidRDefault="00123D92" w:rsidP="00D42287">
      <w:pPr>
        <w:rPr>
          <w:rFonts w:cs="Times New Roman"/>
        </w:rPr>
      </w:pPr>
      <w:r w:rsidRPr="00224215">
        <w:rPr>
          <w:rFonts w:cs="Times New Roman"/>
        </w:rPr>
        <w:t xml:space="preserve">  - Выполняется рабочим </w:t>
      </w:r>
      <w:r w:rsidRPr="00D60016">
        <w:rPr>
          <w:rFonts w:cs="Times New Roman"/>
          <w:i/>
          <w:iCs/>
        </w:rPr>
        <w:t>WorkerPacking</w:t>
      </w:r>
      <w:r w:rsidR="00DF489D">
        <w:rPr>
          <w:rFonts w:cs="Times New Roman"/>
        </w:rPr>
        <w:t xml:space="preserve"> в операции </w:t>
      </w:r>
      <w:r w:rsidR="00DF489D">
        <w:rPr>
          <w:rFonts w:cs="Times New Roman"/>
          <w:i/>
          <w:iCs/>
          <w:lang w:val="en-US"/>
        </w:rPr>
        <w:t>packing</w:t>
      </w:r>
      <w:r w:rsidRPr="00224215">
        <w:rPr>
          <w:rFonts w:cs="Times New Roman"/>
        </w:rPr>
        <w:t xml:space="preserve">.  </w:t>
      </w:r>
    </w:p>
    <w:p w14:paraId="6DE24EE9" w14:textId="329A0D29" w:rsidR="00123D92" w:rsidRPr="00224215" w:rsidRDefault="00123D92" w:rsidP="00D42287">
      <w:pPr>
        <w:rPr>
          <w:rFonts w:cs="Times New Roman"/>
        </w:rPr>
      </w:pPr>
      <w:r w:rsidRPr="00224215">
        <w:rPr>
          <w:rFonts w:cs="Times New Roman"/>
        </w:rPr>
        <w:t xml:space="preserve">  - Блок </w:t>
      </w:r>
      <w:r w:rsidRPr="00D60016">
        <w:rPr>
          <w:rFonts w:cs="Times New Roman"/>
          <w:i/>
          <w:iCs/>
        </w:rPr>
        <w:t>Batch</w:t>
      </w:r>
      <w:r w:rsidRPr="00224215">
        <w:rPr>
          <w:rFonts w:cs="Times New Roman"/>
        </w:rPr>
        <w:t xml:space="preserve"> объединяет 5 изделий в коробку (</w:t>
      </w:r>
      <w:r w:rsidRPr="00D60016">
        <w:rPr>
          <w:rFonts w:cs="Times New Roman"/>
          <w:i/>
          <w:iCs/>
        </w:rPr>
        <w:t>Box</w:t>
      </w:r>
      <w:r w:rsidRPr="00224215">
        <w:rPr>
          <w:rFonts w:cs="Times New Roman"/>
        </w:rPr>
        <w:t xml:space="preserve">).  </w:t>
      </w:r>
    </w:p>
    <w:p w14:paraId="7AB9C97A" w14:textId="77777777" w:rsidR="00D60016" w:rsidRDefault="00123D92" w:rsidP="00D60016">
      <w:r w:rsidRPr="00224215">
        <w:rPr>
          <w:rFonts w:cs="Times New Roman"/>
        </w:rPr>
        <w:t xml:space="preserve">  </w:t>
      </w:r>
    </w:p>
    <w:p w14:paraId="22841FBB" w14:textId="3B670864" w:rsidR="00D60016" w:rsidRPr="00D60016" w:rsidRDefault="00D60016" w:rsidP="00D60016">
      <w:r w:rsidRPr="00D60016">
        <w:rPr>
          <w:noProof/>
        </w:rPr>
        <w:drawing>
          <wp:inline distT="0" distB="0" distL="0" distR="0" wp14:anchorId="2BA98C9D" wp14:editId="5B1E1352">
            <wp:extent cx="6060542" cy="3286125"/>
            <wp:effectExtent l="0" t="0" r="0" b="0"/>
            <wp:docPr id="902724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16">
                      <a:extLst>
                        <a:ext uri="{28A0092B-C50C-407E-A947-70E740481C1C}">
                          <a14:useLocalDpi xmlns:a14="http://schemas.microsoft.com/office/drawing/2010/main" val="0"/>
                        </a:ext>
                      </a:extLst>
                    </a:blip>
                    <a:srcRect l="59487" t="6556" b="54390"/>
                    <a:stretch/>
                  </pic:blipFill>
                  <pic:spPr bwMode="auto">
                    <a:xfrm>
                      <a:off x="0" y="0"/>
                      <a:ext cx="6067251" cy="3289763"/>
                    </a:xfrm>
                    <a:prstGeom prst="rect">
                      <a:avLst/>
                    </a:prstGeom>
                    <a:noFill/>
                    <a:ln>
                      <a:noFill/>
                    </a:ln>
                    <a:extLst>
                      <a:ext uri="{53640926-AAD7-44D8-BBD7-CCE9431645EC}">
                        <a14:shadowObscured xmlns:a14="http://schemas.microsoft.com/office/drawing/2010/main"/>
                      </a:ext>
                    </a:extLst>
                  </pic:spPr>
                </pic:pic>
              </a:graphicData>
            </a:graphic>
          </wp:inline>
        </w:drawing>
      </w:r>
    </w:p>
    <w:p w14:paraId="5D03CA1C" w14:textId="77777777" w:rsidR="00D60016" w:rsidRDefault="00D60016" w:rsidP="00D60016">
      <w:pPr>
        <w:rPr>
          <w:rFonts w:cs="Times New Roman"/>
        </w:rPr>
      </w:pPr>
    </w:p>
    <w:p w14:paraId="4DDDCD8C" w14:textId="5A1E71E2" w:rsidR="00D60016" w:rsidRPr="00D60016" w:rsidRDefault="00D60016" w:rsidP="00D60016">
      <w:pPr>
        <w:rPr>
          <w:rFonts w:cs="Times New Roman"/>
        </w:rPr>
      </w:pPr>
      <w:r w:rsidRPr="00D60016">
        <w:rPr>
          <w:rFonts w:cs="Times New Roman"/>
          <w:noProof/>
        </w:rPr>
        <w:lastRenderedPageBreak/>
        <w:drawing>
          <wp:inline distT="0" distB="0" distL="0" distR="0" wp14:anchorId="6246B6C0" wp14:editId="5DCDF6F1">
            <wp:extent cx="6057900" cy="3354773"/>
            <wp:effectExtent l="0" t="0" r="0" b="0"/>
            <wp:docPr id="119293206"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rotWithShape="1">
                    <a:blip r:embed="rId17">
                      <a:extLst>
                        <a:ext uri="{28A0092B-C50C-407E-A947-70E740481C1C}">
                          <a14:useLocalDpi xmlns:a14="http://schemas.microsoft.com/office/drawing/2010/main" val="0"/>
                        </a:ext>
                      </a:extLst>
                    </a:blip>
                    <a:srcRect l="59005" t="7127" r="749" b="53250"/>
                    <a:stretch/>
                  </pic:blipFill>
                  <pic:spPr bwMode="auto">
                    <a:xfrm>
                      <a:off x="0" y="0"/>
                      <a:ext cx="6079216" cy="3366577"/>
                    </a:xfrm>
                    <a:prstGeom prst="rect">
                      <a:avLst/>
                    </a:prstGeom>
                    <a:noFill/>
                    <a:ln>
                      <a:noFill/>
                    </a:ln>
                    <a:extLst>
                      <a:ext uri="{53640926-AAD7-44D8-BBD7-CCE9431645EC}">
                        <a14:shadowObscured xmlns:a14="http://schemas.microsoft.com/office/drawing/2010/main"/>
                      </a:ext>
                    </a:extLst>
                  </pic:spPr>
                </pic:pic>
              </a:graphicData>
            </a:graphic>
          </wp:inline>
        </w:drawing>
      </w:r>
    </w:p>
    <w:p w14:paraId="46417FB1" w14:textId="77777777" w:rsidR="00D60016" w:rsidRDefault="00D60016" w:rsidP="00D60016">
      <w:pPr>
        <w:rPr>
          <w:rFonts w:cs="Times New Roman"/>
        </w:rPr>
      </w:pPr>
    </w:p>
    <w:p w14:paraId="428AC8C5" w14:textId="77777777" w:rsidR="00D60016" w:rsidRDefault="00D60016" w:rsidP="00D60016">
      <w:pPr>
        <w:rPr>
          <w:rFonts w:cs="Times New Roman"/>
        </w:rPr>
      </w:pPr>
    </w:p>
    <w:p w14:paraId="2390286B" w14:textId="57B7D59D" w:rsidR="00D60016" w:rsidRPr="00D60016" w:rsidRDefault="00D60016" w:rsidP="00D60016">
      <w:pPr>
        <w:rPr>
          <w:rFonts w:cs="Times New Roman"/>
        </w:rPr>
      </w:pPr>
      <w:r w:rsidRPr="00D60016">
        <w:rPr>
          <w:rFonts w:cs="Times New Roman"/>
          <w:noProof/>
        </w:rPr>
        <w:drawing>
          <wp:inline distT="0" distB="0" distL="0" distR="0" wp14:anchorId="02FF9F55" wp14:editId="3D1D5806">
            <wp:extent cx="6293485" cy="3971925"/>
            <wp:effectExtent l="0" t="0" r="0" b="9525"/>
            <wp:docPr id="232066241"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rotWithShape="1">
                    <a:blip r:embed="rId18">
                      <a:extLst>
                        <a:ext uri="{28A0092B-C50C-407E-A947-70E740481C1C}">
                          <a14:useLocalDpi xmlns:a14="http://schemas.microsoft.com/office/drawing/2010/main" val="0"/>
                        </a:ext>
                      </a:extLst>
                    </a:blip>
                    <a:srcRect l="20244" t="6272" b="39305"/>
                    <a:stretch/>
                  </pic:blipFill>
                  <pic:spPr bwMode="auto">
                    <a:xfrm>
                      <a:off x="0" y="0"/>
                      <a:ext cx="6315286" cy="3985684"/>
                    </a:xfrm>
                    <a:prstGeom prst="rect">
                      <a:avLst/>
                    </a:prstGeom>
                    <a:noFill/>
                    <a:ln>
                      <a:noFill/>
                    </a:ln>
                    <a:extLst>
                      <a:ext uri="{53640926-AAD7-44D8-BBD7-CCE9431645EC}">
                        <a14:shadowObscured xmlns:a14="http://schemas.microsoft.com/office/drawing/2010/main"/>
                      </a:ext>
                    </a:extLst>
                  </pic:spPr>
                </pic:pic>
              </a:graphicData>
            </a:graphic>
          </wp:inline>
        </w:drawing>
      </w:r>
    </w:p>
    <w:p w14:paraId="1DFA226E" w14:textId="498EE32D" w:rsidR="00123D92" w:rsidRPr="00224215" w:rsidRDefault="00123D92" w:rsidP="00D42287">
      <w:pPr>
        <w:rPr>
          <w:rFonts w:cs="Times New Roman"/>
        </w:rPr>
      </w:pPr>
      <w:r w:rsidRPr="00224215">
        <w:rPr>
          <w:rFonts w:cs="Times New Roman"/>
        </w:rPr>
        <w:t xml:space="preserve">Свойства блока </w:t>
      </w:r>
      <w:r w:rsidRPr="00D60016">
        <w:rPr>
          <w:rFonts w:cs="Times New Roman"/>
          <w:i/>
          <w:iCs/>
        </w:rPr>
        <w:t>Batch</w:t>
      </w:r>
      <w:r w:rsidRPr="00224215">
        <w:rPr>
          <w:rFonts w:cs="Times New Roman"/>
        </w:rPr>
        <w:t xml:space="preserve">.  </w:t>
      </w:r>
    </w:p>
    <w:p w14:paraId="20078B16" w14:textId="77777777" w:rsidR="00123D92" w:rsidRPr="00224215" w:rsidRDefault="00123D92" w:rsidP="00123D92">
      <w:pPr>
        <w:rPr>
          <w:rFonts w:eastAsiaTheme="majorEastAsia" w:cs="Times New Roman"/>
          <w:sz w:val="40"/>
          <w:szCs w:val="40"/>
        </w:rPr>
      </w:pPr>
    </w:p>
    <w:p w14:paraId="5C6F9C83" w14:textId="464B9DB2" w:rsidR="00123D92" w:rsidRPr="00EE3F51" w:rsidRDefault="00123D92" w:rsidP="00224215">
      <w:pPr>
        <w:pStyle w:val="4"/>
        <w:rPr>
          <w:rFonts w:cs="Times New Roman"/>
          <w:b/>
          <w:bCs/>
          <w:color w:val="auto"/>
        </w:rPr>
      </w:pPr>
      <w:r w:rsidRPr="00EE3F51">
        <w:rPr>
          <w:rFonts w:cs="Times New Roman"/>
          <w:b/>
          <w:bCs/>
          <w:color w:val="auto"/>
        </w:rPr>
        <w:lastRenderedPageBreak/>
        <w:t xml:space="preserve">Завершение модели  </w:t>
      </w:r>
    </w:p>
    <w:p w14:paraId="40D43F68" w14:textId="2E983A23" w:rsidR="00123D92" w:rsidRPr="00224215" w:rsidRDefault="00123D92" w:rsidP="00D42287">
      <w:pPr>
        <w:rPr>
          <w:rFonts w:cs="Times New Roman"/>
        </w:rPr>
      </w:pPr>
      <w:r w:rsidRPr="00224215">
        <w:rPr>
          <w:rFonts w:cs="Times New Roman"/>
        </w:rPr>
        <w:t xml:space="preserve">  - Коробки удаляются из модели через блок </w:t>
      </w:r>
      <w:r w:rsidRPr="00D60016">
        <w:rPr>
          <w:rFonts w:cs="Times New Roman"/>
          <w:i/>
          <w:iCs/>
        </w:rPr>
        <w:t>Sink</w:t>
      </w:r>
      <w:r w:rsidRPr="00224215">
        <w:rPr>
          <w:rFonts w:cs="Times New Roman"/>
        </w:rPr>
        <w:t xml:space="preserve">.  </w:t>
      </w:r>
    </w:p>
    <w:p w14:paraId="044E2A7D" w14:textId="77777777" w:rsidR="00D60016" w:rsidRDefault="00123D92" w:rsidP="00D60016">
      <w:r w:rsidRPr="00224215">
        <w:rPr>
          <w:rFonts w:cs="Times New Roman"/>
        </w:rPr>
        <w:t xml:space="preserve">  </w:t>
      </w:r>
    </w:p>
    <w:p w14:paraId="364A56A9" w14:textId="0F2472A0" w:rsidR="00D60016" w:rsidRPr="00D60016" w:rsidRDefault="00D60016" w:rsidP="00D60016">
      <w:r w:rsidRPr="00D60016">
        <w:rPr>
          <w:noProof/>
        </w:rPr>
        <w:drawing>
          <wp:inline distT="0" distB="0" distL="0" distR="0" wp14:anchorId="258339BA" wp14:editId="4FC70FCA">
            <wp:extent cx="6155201" cy="4086225"/>
            <wp:effectExtent l="0" t="0" r="0" b="0"/>
            <wp:docPr id="1058807505"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rotWithShape="1">
                    <a:blip r:embed="rId19">
                      <a:extLst>
                        <a:ext uri="{28A0092B-C50C-407E-A947-70E740481C1C}">
                          <a14:useLocalDpi xmlns:a14="http://schemas.microsoft.com/office/drawing/2010/main" val="0"/>
                        </a:ext>
                      </a:extLst>
                    </a:blip>
                    <a:srcRect l="18921" t="40194" r="42918" b="14766"/>
                    <a:stretch/>
                  </pic:blipFill>
                  <pic:spPr bwMode="auto">
                    <a:xfrm>
                      <a:off x="0" y="0"/>
                      <a:ext cx="6172375" cy="4097626"/>
                    </a:xfrm>
                    <a:prstGeom prst="rect">
                      <a:avLst/>
                    </a:prstGeom>
                    <a:noFill/>
                    <a:ln>
                      <a:noFill/>
                    </a:ln>
                    <a:extLst>
                      <a:ext uri="{53640926-AAD7-44D8-BBD7-CCE9431645EC}">
                        <a14:shadowObscured xmlns:a14="http://schemas.microsoft.com/office/drawing/2010/main"/>
                      </a:ext>
                    </a:extLst>
                  </pic:spPr>
                </pic:pic>
              </a:graphicData>
            </a:graphic>
          </wp:inline>
        </w:drawing>
      </w:r>
    </w:p>
    <w:p w14:paraId="29914F40" w14:textId="5CEB5850" w:rsidR="00123D92" w:rsidRPr="00224215" w:rsidRDefault="00123D92" w:rsidP="00D42287">
      <w:pPr>
        <w:rPr>
          <w:rFonts w:cs="Times New Roman"/>
        </w:rPr>
      </w:pPr>
      <w:r w:rsidRPr="00224215">
        <w:rPr>
          <w:rFonts w:cs="Times New Roman"/>
        </w:rPr>
        <w:t xml:space="preserve">Полная схема модели.  </w:t>
      </w:r>
    </w:p>
    <w:p w14:paraId="2732F795" w14:textId="22B58DCE" w:rsidR="00D60016" w:rsidRDefault="00D60016">
      <w:pPr>
        <w:jc w:val="left"/>
        <w:rPr>
          <w:rFonts w:eastAsiaTheme="majorEastAsia" w:cs="Times New Roman"/>
          <w:sz w:val="40"/>
          <w:szCs w:val="40"/>
        </w:rPr>
      </w:pPr>
      <w:r>
        <w:rPr>
          <w:rFonts w:eastAsiaTheme="majorEastAsia" w:cs="Times New Roman"/>
          <w:sz w:val="40"/>
          <w:szCs w:val="40"/>
        </w:rPr>
        <w:br w:type="page"/>
      </w:r>
    </w:p>
    <w:p w14:paraId="2A0DCE03" w14:textId="77777777" w:rsidR="00123D92" w:rsidRPr="00224215" w:rsidRDefault="00123D92" w:rsidP="00123D92">
      <w:pPr>
        <w:rPr>
          <w:rFonts w:eastAsiaTheme="majorEastAsia" w:cs="Times New Roman"/>
          <w:sz w:val="40"/>
          <w:szCs w:val="40"/>
        </w:rPr>
      </w:pPr>
    </w:p>
    <w:p w14:paraId="6950DFE6" w14:textId="00BE89B2" w:rsidR="00123D92" w:rsidRPr="00EE3F51" w:rsidRDefault="00123D92" w:rsidP="00224215">
      <w:pPr>
        <w:pStyle w:val="3"/>
        <w:rPr>
          <w:rFonts w:cs="Times New Roman"/>
          <w:b/>
          <w:bCs/>
          <w:color w:val="auto"/>
        </w:rPr>
      </w:pPr>
      <w:r w:rsidRPr="00EE3F51">
        <w:rPr>
          <w:rFonts w:cs="Times New Roman"/>
          <w:b/>
          <w:bCs/>
          <w:color w:val="auto"/>
        </w:rPr>
        <w:t xml:space="preserve">Запуск модели и анализ  </w:t>
      </w:r>
    </w:p>
    <w:p w14:paraId="5EAA736A" w14:textId="41BE4344" w:rsidR="00123D92" w:rsidRPr="00EE3F51" w:rsidRDefault="00123D92" w:rsidP="00224215">
      <w:pPr>
        <w:pStyle w:val="4"/>
        <w:rPr>
          <w:rFonts w:cs="Times New Roman"/>
          <w:b/>
          <w:bCs/>
          <w:color w:val="auto"/>
        </w:rPr>
      </w:pPr>
      <w:r w:rsidRPr="00EE3F51">
        <w:rPr>
          <w:rFonts w:cs="Times New Roman"/>
          <w:b/>
          <w:bCs/>
          <w:color w:val="auto"/>
        </w:rPr>
        <w:t xml:space="preserve">Проблемные места  </w:t>
      </w:r>
    </w:p>
    <w:p w14:paraId="4C1A82D2" w14:textId="77777777" w:rsidR="00123D92" w:rsidRPr="00224215" w:rsidRDefault="00123D92" w:rsidP="00D42287">
      <w:pPr>
        <w:rPr>
          <w:rFonts w:cs="Times New Roman"/>
        </w:rPr>
      </w:pPr>
      <w:r w:rsidRPr="00224215">
        <w:rPr>
          <w:rFonts w:cs="Times New Roman"/>
        </w:rPr>
        <w:t xml:space="preserve">  - Заторы на этапах обработки деталей и сборки (выделены красным).  </w:t>
      </w:r>
    </w:p>
    <w:p w14:paraId="076A672B" w14:textId="77777777" w:rsidR="00D42287" w:rsidRPr="00224215" w:rsidRDefault="00D42287" w:rsidP="00D42287">
      <w:pPr>
        <w:rPr>
          <w:rFonts w:eastAsiaTheme="majorEastAsia" w:cs="Times New Roman"/>
          <w:sz w:val="40"/>
          <w:szCs w:val="40"/>
        </w:rPr>
      </w:pPr>
    </w:p>
    <w:p w14:paraId="5B35AE92" w14:textId="1A31E6A7" w:rsidR="00D42287" w:rsidRPr="00D42287" w:rsidRDefault="00D42287" w:rsidP="00D42287">
      <w:pPr>
        <w:rPr>
          <w:rFonts w:eastAsiaTheme="majorEastAsia" w:cs="Times New Roman"/>
          <w:sz w:val="40"/>
          <w:szCs w:val="40"/>
        </w:rPr>
      </w:pPr>
      <w:r w:rsidRPr="00224215">
        <w:rPr>
          <w:rFonts w:eastAsiaTheme="majorEastAsia" w:cs="Times New Roman"/>
          <w:noProof/>
          <w:sz w:val="40"/>
          <w:szCs w:val="40"/>
        </w:rPr>
        <w:drawing>
          <wp:inline distT="0" distB="0" distL="0" distR="0" wp14:anchorId="64242F41" wp14:editId="28DA0364">
            <wp:extent cx="6115792" cy="3864894"/>
            <wp:effectExtent l="0" t="0" r="0" b="2540"/>
            <wp:docPr id="30507217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0">
                      <a:extLst>
                        <a:ext uri="{28A0092B-C50C-407E-A947-70E740481C1C}">
                          <a14:useLocalDpi xmlns:a14="http://schemas.microsoft.com/office/drawing/2010/main" val="0"/>
                        </a:ext>
                      </a:extLst>
                    </a:blip>
                    <a:srcRect l="31186" t="8530" r="17239" b="33525"/>
                    <a:stretch/>
                  </pic:blipFill>
                  <pic:spPr bwMode="auto">
                    <a:xfrm>
                      <a:off x="0" y="0"/>
                      <a:ext cx="6137306" cy="3878490"/>
                    </a:xfrm>
                    <a:prstGeom prst="rect">
                      <a:avLst/>
                    </a:prstGeom>
                    <a:noFill/>
                    <a:ln>
                      <a:noFill/>
                    </a:ln>
                    <a:extLst>
                      <a:ext uri="{53640926-AAD7-44D8-BBD7-CCE9431645EC}">
                        <a14:shadowObscured xmlns:a14="http://schemas.microsoft.com/office/drawing/2010/main"/>
                      </a:ext>
                    </a:extLst>
                  </pic:spPr>
                </pic:pic>
              </a:graphicData>
            </a:graphic>
          </wp:inline>
        </w:drawing>
      </w:r>
    </w:p>
    <w:p w14:paraId="30199FE9" w14:textId="40D72851" w:rsidR="00123D92" w:rsidRPr="00224215" w:rsidRDefault="00123D92" w:rsidP="00D42287">
      <w:pPr>
        <w:rPr>
          <w:rFonts w:cs="Times New Roman"/>
        </w:rPr>
      </w:pPr>
      <w:r w:rsidRPr="00224215">
        <w:rPr>
          <w:rFonts w:cs="Times New Roman"/>
        </w:rPr>
        <w:t>Окно работающей модели с проблемными зонами</w:t>
      </w:r>
      <w:r w:rsidR="00D42287" w:rsidRPr="00224215">
        <w:rPr>
          <w:rFonts w:cs="Times New Roman"/>
        </w:rPr>
        <w:t>.</w:t>
      </w:r>
      <w:r w:rsidRPr="00224215">
        <w:rPr>
          <w:rFonts w:cs="Times New Roman"/>
        </w:rPr>
        <w:t xml:space="preserve">  </w:t>
      </w:r>
    </w:p>
    <w:p w14:paraId="406927CF" w14:textId="77777777" w:rsidR="00D42287" w:rsidRPr="00224215" w:rsidRDefault="00D42287" w:rsidP="00123D92">
      <w:pPr>
        <w:rPr>
          <w:rFonts w:eastAsiaTheme="majorEastAsia" w:cs="Times New Roman"/>
          <w:sz w:val="40"/>
          <w:szCs w:val="40"/>
        </w:rPr>
      </w:pPr>
    </w:p>
    <w:p w14:paraId="62187D84" w14:textId="3B276EF4" w:rsidR="00123D92" w:rsidRPr="00EE3F51" w:rsidRDefault="00123D92" w:rsidP="00224215">
      <w:pPr>
        <w:pStyle w:val="4"/>
        <w:rPr>
          <w:rFonts w:cs="Times New Roman"/>
          <w:b/>
          <w:bCs/>
          <w:color w:val="auto"/>
        </w:rPr>
      </w:pPr>
      <w:r w:rsidRPr="00EE3F51">
        <w:rPr>
          <w:rFonts w:cs="Times New Roman"/>
          <w:b/>
          <w:bCs/>
          <w:color w:val="auto"/>
        </w:rPr>
        <w:t xml:space="preserve">Рекомендации  </w:t>
      </w:r>
    </w:p>
    <w:p w14:paraId="609422EB" w14:textId="77777777" w:rsidR="00123D92" w:rsidRPr="00224215" w:rsidRDefault="00123D92" w:rsidP="00D42287">
      <w:pPr>
        <w:rPr>
          <w:rFonts w:cs="Times New Roman"/>
        </w:rPr>
      </w:pPr>
      <w:r w:rsidRPr="00224215">
        <w:rPr>
          <w:rFonts w:cs="Times New Roman"/>
        </w:rPr>
        <w:t xml:space="preserve">  - Увеличить количество рабочих или роботов.  </w:t>
      </w:r>
    </w:p>
    <w:p w14:paraId="2E0C75C7" w14:textId="77777777" w:rsidR="00123D92" w:rsidRPr="00224215" w:rsidRDefault="00123D92" w:rsidP="00D42287">
      <w:pPr>
        <w:rPr>
          <w:rFonts w:cs="Times New Roman"/>
        </w:rPr>
      </w:pPr>
      <w:r w:rsidRPr="00224215">
        <w:rPr>
          <w:rFonts w:cs="Times New Roman"/>
        </w:rPr>
        <w:t xml:space="preserve">  - Оптимизировать время выполнения операций.  </w:t>
      </w:r>
    </w:p>
    <w:p w14:paraId="26B7B03F" w14:textId="1BA4CA91" w:rsidR="00D60016" w:rsidRDefault="00D60016">
      <w:pPr>
        <w:jc w:val="left"/>
        <w:rPr>
          <w:rFonts w:eastAsiaTheme="majorEastAsia" w:cs="Times New Roman"/>
          <w:sz w:val="40"/>
          <w:szCs w:val="40"/>
        </w:rPr>
      </w:pPr>
      <w:r>
        <w:rPr>
          <w:rFonts w:eastAsiaTheme="majorEastAsia" w:cs="Times New Roman"/>
          <w:sz w:val="40"/>
          <w:szCs w:val="40"/>
        </w:rPr>
        <w:br w:type="page"/>
      </w:r>
    </w:p>
    <w:p w14:paraId="1BFBD1B1" w14:textId="77777777" w:rsidR="00123D92" w:rsidRPr="00224215" w:rsidRDefault="00123D92" w:rsidP="00123D92">
      <w:pPr>
        <w:rPr>
          <w:rFonts w:eastAsiaTheme="majorEastAsia" w:cs="Times New Roman"/>
          <w:sz w:val="40"/>
          <w:szCs w:val="40"/>
        </w:rPr>
      </w:pPr>
    </w:p>
    <w:p w14:paraId="6FF12EE2" w14:textId="2F2438D3" w:rsidR="00123D92" w:rsidRPr="00EE3F51" w:rsidRDefault="00D60016" w:rsidP="00224215">
      <w:pPr>
        <w:pStyle w:val="3"/>
        <w:rPr>
          <w:rFonts w:cs="Times New Roman"/>
          <w:b/>
          <w:bCs/>
          <w:color w:val="auto"/>
        </w:rPr>
      </w:pPr>
      <w:r>
        <w:rPr>
          <w:rFonts w:cs="Times New Roman"/>
          <w:b/>
          <w:bCs/>
          <w:color w:val="auto"/>
        </w:rPr>
        <w:t>Вывод</w:t>
      </w:r>
      <w:r w:rsidR="00123D92" w:rsidRPr="00EE3F51">
        <w:rPr>
          <w:rFonts w:cs="Times New Roman"/>
          <w:b/>
          <w:bCs/>
          <w:color w:val="auto"/>
        </w:rPr>
        <w:t xml:space="preserve">  </w:t>
      </w:r>
    </w:p>
    <w:p w14:paraId="12A097AE" w14:textId="77777777" w:rsidR="00123D92" w:rsidRPr="00224215" w:rsidRDefault="00123D92" w:rsidP="00D42287">
      <w:pPr>
        <w:rPr>
          <w:rFonts w:cs="Times New Roman"/>
        </w:rPr>
      </w:pPr>
      <w:r w:rsidRPr="00224215">
        <w:rPr>
          <w:rFonts w:cs="Times New Roman"/>
        </w:rPr>
        <w:t xml:space="preserve">Модель успешно реализована в </w:t>
      </w:r>
      <w:r w:rsidRPr="00D60016">
        <w:rPr>
          <w:rFonts w:cs="Times New Roman"/>
          <w:i/>
          <w:iCs/>
        </w:rPr>
        <w:t>AnyLogic</w:t>
      </w:r>
      <w:r w:rsidRPr="00224215">
        <w:rPr>
          <w:rFonts w:cs="Times New Roman"/>
        </w:rPr>
        <w:t xml:space="preserve">. Выявлены узкие места технологического процесса, требующие доработки для повышения эффективности.  </w:t>
      </w:r>
    </w:p>
    <w:p w14:paraId="1F66122B" w14:textId="34A4E264" w:rsidR="0091610C" w:rsidRPr="00224215" w:rsidRDefault="0091610C" w:rsidP="00123D92">
      <w:pPr>
        <w:rPr>
          <w:rFonts w:cs="Times New Roman"/>
        </w:rPr>
      </w:pPr>
    </w:p>
    <w:sectPr w:rsidR="0091610C" w:rsidRPr="0022421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87DA7" w14:textId="77777777" w:rsidR="00C05905" w:rsidRDefault="00C05905" w:rsidP="00123D92">
      <w:pPr>
        <w:spacing w:after="0" w:line="240" w:lineRule="auto"/>
      </w:pPr>
      <w:r>
        <w:separator/>
      </w:r>
    </w:p>
  </w:endnote>
  <w:endnote w:type="continuationSeparator" w:id="0">
    <w:p w14:paraId="5F93E062" w14:textId="77777777" w:rsidR="00C05905" w:rsidRDefault="00C05905" w:rsidP="00123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929C7" w14:textId="77777777" w:rsidR="00C05905" w:rsidRDefault="00C05905" w:rsidP="00123D92">
      <w:pPr>
        <w:spacing w:after="0" w:line="240" w:lineRule="auto"/>
      </w:pPr>
      <w:r>
        <w:separator/>
      </w:r>
    </w:p>
  </w:footnote>
  <w:footnote w:type="continuationSeparator" w:id="0">
    <w:p w14:paraId="423304EB" w14:textId="77777777" w:rsidR="00C05905" w:rsidRDefault="00C05905" w:rsidP="00123D9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D92"/>
    <w:rsid w:val="0006471F"/>
    <w:rsid w:val="00123D92"/>
    <w:rsid w:val="00224215"/>
    <w:rsid w:val="002507FA"/>
    <w:rsid w:val="002F5753"/>
    <w:rsid w:val="00353EB2"/>
    <w:rsid w:val="00395475"/>
    <w:rsid w:val="00597BF5"/>
    <w:rsid w:val="008B2065"/>
    <w:rsid w:val="009154FA"/>
    <w:rsid w:val="0091610C"/>
    <w:rsid w:val="00B14451"/>
    <w:rsid w:val="00B903E1"/>
    <w:rsid w:val="00C05905"/>
    <w:rsid w:val="00C716EE"/>
    <w:rsid w:val="00D41B03"/>
    <w:rsid w:val="00D42287"/>
    <w:rsid w:val="00D60016"/>
    <w:rsid w:val="00DF489D"/>
    <w:rsid w:val="00EE3F51"/>
    <w:rsid w:val="00FB47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054DD"/>
  <w15:chartTrackingRefBased/>
  <w15:docId w15:val="{95030EAE-1C75-4658-9A5D-DF8128EF8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3D92"/>
    <w:pPr>
      <w:jc w:val="both"/>
    </w:pPr>
    <w:rPr>
      <w:rFonts w:ascii="Times New Roman" w:hAnsi="Times New Roman"/>
      <w:sz w:val="28"/>
    </w:rPr>
  </w:style>
  <w:style w:type="paragraph" w:styleId="1">
    <w:name w:val="heading 1"/>
    <w:basedOn w:val="a"/>
    <w:next w:val="a"/>
    <w:link w:val="10"/>
    <w:uiPriority w:val="9"/>
    <w:qFormat/>
    <w:rsid w:val="00123D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123D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123D92"/>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unhideWhenUsed/>
    <w:qFormat/>
    <w:rsid w:val="00123D9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23D9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23D9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23D9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23D9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23D9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23D9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123D9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123D9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123D9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23D9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23D9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23D92"/>
    <w:rPr>
      <w:rFonts w:eastAsiaTheme="majorEastAsia" w:cstheme="majorBidi"/>
      <w:color w:val="595959" w:themeColor="text1" w:themeTint="A6"/>
    </w:rPr>
  </w:style>
  <w:style w:type="character" w:customStyle="1" w:styleId="80">
    <w:name w:val="Заголовок 8 Знак"/>
    <w:basedOn w:val="a0"/>
    <w:link w:val="8"/>
    <w:uiPriority w:val="9"/>
    <w:semiHidden/>
    <w:rsid w:val="00123D9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23D92"/>
    <w:rPr>
      <w:rFonts w:eastAsiaTheme="majorEastAsia" w:cstheme="majorBidi"/>
      <w:color w:val="272727" w:themeColor="text1" w:themeTint="D8"/>
    </w:rPr>
  </w:style>
  <w:style w:type="paragraph" w:styleId="a3">
    <w:name w:val="Title"/>
    <w:basedOn w:val="a"/>
    <w:next w:val="a"/>
    <w:link w:val="a4"/>
    <w:uiPriority w:val="10"/>
    <w:qFormat/>
    <w:rsid w:val="00123D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23D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3D92"/>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123D9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23D92"/>
    <w:pPr>
      <w:spacing w:before="160"/>
      <w:jc w:val="center"/>
    </w:pPr>
    <w:rPr>
      <w:i/>
      <w:iCs/>
      <w:color w:val="404040" w:themeColor="text1" w:themeTint="BF"/>
    </w:rPr>
  </w:style>
  <w:style w:type="character" w:customStyle="1" w:styleId="22">
    <w:name w:val="Цитата 2 Знак"/>
    <w:basedOn w:val="a0"/>
    <w:link w:val="21"/>
    <w:uiPriority w:val="29"/>
    <w:rsid w:val="00123D92"/>
    <w:rPr>
      <w:i/>
      <w:iCs/>
      <w:color w:val="404040" w:themeColor="text1" w:themeTint="BF"/>
    </w:rPr>
  </w:style>
  <w:style w:type="paragraph" w:styleId="a7">
    <w:name w:val="List Paragraph"/>
    <w:basedOn w:val="a"/>
    <w:uiPriority w:val="34"/>
    <w:qFormat/>
    <w:rsid w:val="00123D92"/>
    <w:pPr>
      <w:ind w:left="720"/>
      <w:contextualSpacing/>
    </w:pPr>
  </w:style>
  <w:style w:type="character" w:styleId="a8">
    <w:name w:val="Intense Emphasis"/>
    <w:basedOn w:val="a0"/>
    <w:uiPriority w:val="21"/>
    <w:qFormat/>
    <w:rsid w:val="00123D92"/>
    <w:rPr>
      <w:i/>
      <w:iCs/>
      <w:color w:val="2F5496" w:themeColor="accent1" w:themeShade="BF"/>
    </w:rPr>
  </w:style>
  <w:style w:type="paragraph" w:styleId="a9">
    <w:name w:val="Intense Quote"/>
    <w:basedOn w:val="a"/>
    <w:next w:val="a"/>
    <w:link w:val="aa"/>
    <w:uiPriority w:val="30"/>
    <w:qFormat/>
    <w:rsid w:val="00123D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23D92"/>
    <w:rPr>
      <w:i/>
      <w:iCs/>
      <w:color w:val="2F5496" w:themeColor="accent1" w:themeShade="BF"/>
    </w:rPr>
  </w:style>
  <w:style w:type="character" w:styleId="ab">
    <w:name w:val="Intense Reference"/>
    <w:basedOn w:val="a0"/>
    <w:uiPriority w:val="32"/>
    <w:qFormat/>
    <w:rsid w:val="00123D92"/>
    <w:rPr>
      <w:b/>
      <w:bCs/>
      <w:smallCaps/>
      <w:color w:val="2F5496" w:themeColor="accent1" w:themeShade="BF"/>
      <w:spacing w:val="5"/>
    </w:rPr>
  </w:style>
  <w:style w:type="paragraph" w:styleId="ac">
    <w:name w:val="header"/>
    <w:basedOn w:val="a"/>
    <w:link w:val="ad"/>
    <w:uiPriority w:val="99"/>
    <w:unhideWhenUsed/>
    <w:rsid w:val="00123D92"/>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123D92"/>
  </w:style>
  <w:style w:type="paragraph" w:styleId="ae">
    <w:name w:val="footer"/>
    <w:basedOn w:val="a"/>
    <w:link w:val="af"/>
    <w:uiPriority w:val="99"/>
    <w:unhideWhenUsed/>
    <w:rsid w:val="00123D92"/>
    <w:pPr>
      <w:tabs>
        <w:tab w:val="center" w:pos="4677"/>
        <w:tab w:val="right" w:pos="9355"/>
      </w:tabs>
      <w:spacing w:after="0" w:line="240" w:lineRule="auto"/>
    </w:pPr>
  </w:style>
  <w:style w:type="character" w:customStyle="1" w:styleId="af">
    <w:name w:val="Нижний колонтитул Знак"/>
    <w:basedOn w:val="a0"/>
    <w:link w:val="ae"/>
    <w:uiPriority w:val="99"/>
    <w:rsid w:val="00123D92"/>
  </w:style>
  <w:style w:type="paragraph" w:styleId="af0">
    <w:name w:val="No Spacing"/>
    <w:uiPriority w:val="1"/>
    <w:qFormat/>
    <w:rsid w:val="00123D92"/>
    <w:pPr>
      <w:spacing w:after="0" w:line="240" w:lineRule="auto"/>
    </w:pPr>
  </w:style>
  <w:style w:type="paragraph" w:styleId="af1">
    <w:name w:val="Normal (Web)"/>
    <w:basedOn w:val="a"/>
    <w:uiPriority w:val="99"/>
    <w:semiHidden/>
    <w:unhideWhenUsed/>
    <w:rsid w:val="00224215"/>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0226">
      <w:bodyDiv w:val="1"/>
      <w:marLeft w:val="0"/>
      <w:marRight w:val="0"/>
      <w:marTop w:val="0"/>
      <w:marBottom w:val="0"/>
      <w:divBdr>
        <w:top w:val="none" w:sz="0" w:space="0" w:color="auto"/>
        <w:left w:val="none" w:sz="0" w:space="0" w:color="auto"/>
        <w:bottom w:val="none" w:sz="0" w:space="0" w:color="auto"/>
        <w:right w:val="none" w:sz="0" w:space="0" w:color="auto"/>
      </w:divBdr>
    </w:div>
    <w:div w:id="112404372">
      <w:bodyDiv w:val="1"/>
      <w:marLeft w:val="0"/>
      <w:marRight w:val="0"/>
      <w:marTop w:val="0"/>
      <w:marBottom w:val="0"/>
      <w:divBdr>
        <w:top w:val="none" w:sz="0" w:space="0" w:color="auto"/>
        <w:left w:val="none" w:sz="0" w:space="0" w:color="auto"/>
        <w:bottom w:val="none" w:sz="0" w:space="0" w:color="auto"/>
        <w:right w:val="none" w:sz="0" w:space="0" w:color="auto"/>
      </w:divBdr>
    </w:div>
    <w:div w:id="239943887">
      <w:bodyDiv w:val="1"/>
      <w:marLeft w:val="0"/>
      <w:marRight w:val="0"/>
      <w:marTop w:val="0"/>
      <w:marBottom w:val="0"/>
      <w:divBdr>
        <w:top w:val="none" w:sz="0" w:space="0" w:color="auto"/>
        <w:left w:val="none" w:sz="0" w:space="0" w:color="auto"/>
        <w:bottom w:val="none" w:sz="0" w:space="0" w:color="auto"/>
        <w:right w:val="none" w:sz="0" w:space="0" w:color="auto"/>
      </w:divBdr>
    </w:div>
    <w:div w:id="260338867">
      <w:bodyDiv w:val="1"/>
      <w:marLeft w:val="0"/>
      <w:marRight w:val="0"/>
      <w:marTop w:val="0"/>
      <w:marBottom w:val="0"/>
      <w:divBdr>
        <w:top w:val="none" w:sz="0" w:space="0" w:color="auto"/>
        <w:left w:val="none" w:sz="0" w:space="0" w:color="auto"/>
        <w:bottom w:val="none" w:sz="0" w:space="0" w:color="auto"/>
        <w:right w:val="none" w:sz="0" w:space="0" w:color="auto"/>
      </w:divBdr>
    </w:div>
    <w:div w:id="297414734">
      <w:bodyDiv w:val="1"/>
      <w:marLeft w:val="0"/>
      <w:marRight w:val="0"/>
      <w:marTop w:val="0"/>
      <w:marBottom w:val="0"/>
      <w:divBdr>
        <w:top w:val="none" w:sz="0" w:space="0" w:color="auto"/>
        <w:left w:val="none" w:sz="0" w:space="0" w:color="auto"/>
        <w:bottom w:val="none" w:sz="0" w:space="0" w:color="auto"/>
        <w:right w:val="none" w:sz="0" w:space="0" w:color="auto"/>
      </w:divBdr>
    </w:div>
    <w:div w:id="461386989">
      <w:bodyDiv w:val="1"/>
      <w:marLeft w:val="0"/>
      <w:marRight w:val="0"/>
      <w:marTop w:val="0"/>
      <w:marBottom w:val="0"/>
      <w:divBdr>
        <w:top w:val="none" w:sz="0" w:space="0" w:color="auto"/>
        <w:left w:val="none" w:sz="0" w:space="0" w:color="auto"/>
        <w:bottom w:val="none" w:sz="0" w:space="0" w:color="auto"/>
        <w:right w:val="none" w:sz="0" w:space="0" w:color="auto"/>
      </w:divBdr>
    </w:div>
    <w:div w:id="481505712">
      <w:bodyDiv w:val="1"/>
      <w:marLeft w:val="0"/>
      <w:marRight w:val="0"/>
      <w:marTop w:val="0"/>
      <w:marBottom w:val="0"/>
      <w:divBdr>
        <w:top w:val="none" w:sz="0" w:space="0" w:color="auto"/>
        <w:left w:val="none" w:sz="0" w:space="0" w:color="auto"/>
        <w:bottom w:val="none" w:sz="0" w:space="0" w:color="auto"/>
        <w:right w:val="none" w:sz="0" w:space="0" w:color="auto"/>
      </w:divBdr>
    </w:div>
    <w:div w:id="695160748">
      <w:bodyDiv w:val="1"/>
      <w:marLeft w:val="0"/>
      <w:marRight w:val="0"/>
      <w:marTop w:val="0"/>
      <w:marBottom w:val="0"/>
      <w:divBdr>
        <w:top w:val="none" w:sz="0" w:space="0" w:color="auto"/>
        <w:left w:val="none" w:sz="0" w:space="0" w:color="auto"/>
        <w:bottom w:val="none" w:sz="0" w:space="0" w:color="auto"/>
        <w:right w:val="none" w:sz="0" w:space="0" w:color="auto"/>
      </w:divBdr>
    </w:div>
    <w:div w:id="936213891">
      <w:bodyDiv w:val="1"/>
      <w:marLeft w:val="0"/>
      <w:marRight w:val="0"/>
      <w:marTop w:val="0"/>
      <w:marBottom w:val="0"/>
      <w:divBdr>
        <w:top w:val="none" w:sz="0" w:space="0" w:color="auto"/>
        <w:left w:val="none" w:sz="0" w:space="0" w:color="auto"/>
        <w:bottom w:val="none" w:sz="0" w:space="0" w:color="auto"/>
        <w:right w:val="none" w:sz="0" w:space="0" w:color="auto"/>
      </w:divBdr>
    </w:div>
    <w:div w:id="975640653">
      <w:bodyDiv w:val="1"/>
      <w:marLeft w:val="0"/>
      <w:marRight w:val="0"/>
      <w:marTop w:val="0"/>
      <w:marBottom w:val="0"/>
      <w:divBdr>
        <w:top w:val="none" w:sz="0" w:space="0" w:color="auto"/>
        <w:left w:val="none" w:sz="0" w:space="0" w:color="auto"/>
        <w:bottom w:val="none" w:sz="0" w:space="0" w:color="auto"/>
        <w:right w:val="none" w:sz="0" w:space="0" w:color="auto"/>
      </w:divBdr>
    </w:div>
    <w:div w:id="987510909">
      <w:bodyDiv w:val="1"/>
      <w:marLeft w:val="0"/>
      <w:marRight w:val="0"/>
      <w:marTop w:val="0"/>
      <w:marBottom w:val="0"/>
      <w:divBdr>
        <w:top w:val="none" w:sz="0" w:space="0" w:color="auto"/>
        <w:left w:val="none" w:sz="0" w:space="0" w:color="auto"/>
        <w:bottom w:val="none" w:sz="0" w:space="0" w:color="auto"/>
        <w:right w:val="none" w:sz="0" w:space="0" w:color="auto"/>
      </w:divBdr>
    </w:div>
    <w:div w:id="1053698829">
      <w:bodyDiv w:val="1"/>
      <w:marLeft w:val="0"/>
      <w:marRight w:val="0"/>
      <w:marTop w:val="0"/>
      <w:marBottom w:val="0"/>
      <w:divBdr>
        <w:top w:val="none" w:sz="0" w:space="0" w:color="auto"/>
        <w:left w:val="none" w:sz="0" w:space="0" w:color="auto"/>
        <w:bottom w:val="none" w:sz="0" w:space="0" w:color="auto"/>
        <w:right w:val="none" w:sz="0" w:space="0" w:color="auto"/>
      </w:divBdr>
    </w:div>
    <w:div w:id="1166364990">
      <w:bodyDiv w:val="1"/>
      <w:marLeft w:val="0"/>
      <w:marRight w:val="0"/>
      <w:marTop w:val="0"/>
      <w:marBottom w:val="0"/>
      <w:divBdr>
        <w:top w:val="none" w:sz="0" w:space="0" w:color="auto"/>
        <w:left w:val="none" w:sz="0" w:space="0" w:color="auto"/>
        <w:bottom w:val="none" w:sz="0" w:space="0" w:color="auto"/>
        <w:right w:val="none" w:sz="0" w:space="0" w:color="auto"/>
      </w:divBdr>
    </w:div>
    <w:div w:id="1230194933">
      <w:bodyDiv w:val="1"/>
      <w:marLeft w:val="0"/>
      <w:marRight w:val="0"/>
      <w:marTop w:val="0"/>
      <w:marBottom w:val="0"/>
      <w:divBdr>
        <w:top w:val="none" w:sz="0" w:space="0" w:color="auto"/>
        <w:left w:val="none" w:sz="0" w:space="0" w:color="auto"/>
        <w:bottom w:val="none" w:sz="0" w:space="0" w:color="auto"/>
        <w:right w:val="none" w:sz="0" w:space="0" w:color="auto"/>
      </w:divBdr>
    </w:div>
    <w:div w:id="1255556749">
      <w:bodyDiv w:val="1"/>
      <w:marLeft w:val="0"/>
      <w:marRight w:val="0"/>
      <w:marTop w:val="0"/>
      <w:marBottom w:val="0"/>
      <w:divBdr>
        <w:top w:val="none" w:sz="0" w:space="0" w:color="auto"/>
        <w:left w:val="none" w:sz="0" w:space="0" w:color="auto"/>
        <w:bottom w:val="none" w:sz="0" w:space="0" w:color="auto"/>
        <w:right w:val="none" w:sz="0" w:space="0" w:color="auto"/>
      </w:divBdr>
    </w:div>
    <w:div w:id="1370838742">
      <w:bodyDiv w:val="1"/>
      <w:marLeft w:val="0"/>
      <w:marRight w:val="0"/>
      <w:marTop w:val="0"/>
      <w:marBottom w:val="0"/>
      <w:divBdr>
        <w:top w:val="none" w:sz="0" w:space="0" w:color="auto"/>
        <w:left w:val="none" w:sz="0" w:space="0" w:color="auto"/>
        <w:bottom w:val="none" w:sz="0" w:space="0" w:color="auto"/>
        <w:right w:val="none" w:sz="0" w:space="0" w:color="auto"/>
      </w:divBdr>
    </w:div>
    <w:div w:id="1438334966">
      <w:bodyDiv w:val="1"/>
      <w:marLeft w:val="0"/>
      <w:marRight w:val="0"/>
      <w:marTop w:val="0"/>
      <w:marBottom w:val="0"/>
      <w:divBdr>
        <w:top w:val="none" w:sz="0" w:space="0" w:color="auto"/>
        <w:left w:val="none" w:sz="0" w:space="0" w:color="auto"/>
        <w:bottom w:val="none" w:sz="0" w:space="0" w:color="auto"/>
        <w:right w:val="none" w:sz="0" w:space="0" w:color="auto"/>
      </w:divBdr>
    </w:div>
    <w:div w:id="1443306714">
      <w:bodyDiv w:val="1"/>
      <w:marLeft w:val="0"/>
      <w:marRight w:val="0"/>
      <w:marTop w:val="0"/>
      <w:marBottom w:val="0"/>
      <w:divBdr>
        <w:top w:val="none" w:sz="0" w:space="0" w:color="auto"/>
        <w:left w:val="none" w:sz="0" w:space="0" w:color="auto"/>
        <w:bottom w:val="none" w:sz="0" w:space="0" w:color="auto"/>
        <w:right w:val="none" w:sz="0" w:space="0" w:color="auto"/>
      </w:divBdr>
    </w:div>
    <w:div w:id="1469013416">
      <w:bodyDiv w:val="1"/>
      <w:marLeft w:val="0"/>
      <w:marRight w:val="0"/>
      <w:marTop w:val="0"/>
      <w:marBottom w:val="0"/>
      <w:divBdr>
        <w:top w:val="none" w:sz="0" w:space="0" w:color="auto"/>
        <w:left w:val="none" w:sz="0" w:space="0" w:color="auto"/>
        <w:bottom w:val="none" w:sz="0" w:space="0" w:color="auto"/>
        <w:right w:val="none" w:sz="0" w:space="0" w:color="auto"/>
      </w:divBdr>
    </w:div>
    <w:div w:id="1531607647">
      <w:bodyDiv w:val="1"/>
      <w:marLeft w:val="0"/>
      <w:marRight w:val="0"/>
      <w:marTop w:val="0"/>
      <w:marBottom w:val="0"/>
      <w:divBdr>
        <w:top w:val="none" w:sz="0" w:space="0" w:color="auto"/>
        <w:left w:val="none" w:sz="0" w:space="0" w:color="auto"/>
        <w:bottom w:val="none" w:sz="0" w:space="0" w:color="auto"/>
        <w:right w:val="none" w:sz="0" w:space="0" w:color="auto"/>
      </w:divBdr>
    </w:div>
    <w:div w:id="1587690084">
      <w:bodyDiv w:val="1"/>
      <w:marLeft w:val="0"/>
      <w:marRight w:val="0"/>
      <w:marTop w:val="0"/>
      <w:marBottom w:val="0"/>
      <w:divBdr>
        <w:top w:val="none" w:sz="0" w:space="0" w:color="auto"/>
        <w:left w:val="none" w:sz="0" w:space="0" w:color="auto"/>
        <w:bottom w:val="none" w:sz="0" w:space="0" w:color="auto"/>
        <w:right w:val="none" w:sz="0" w:space="0" w:color="auto"/>
      </w:divBdr>
    </w:div>
    <w:div w:id="1656303584">
      <w:bodyDiv w:val="1"/>
      <w:marLeft w:val="0"/>
      <w:marRight w:val="0"/>
      <w:marTop w:val="0"/>
      <w:marBottom w:val="0"/>
      <w:divBdr>
        <w:top w:val="none" w:sz="0" w:space="0" w:color="auto"/>
        <w:left w:val="none" w:sz="0" w:space="0" w:color="auto"/>
        <w:bottom w:val="none" w:sz="0" w:space="0" w:color="auto"/>
        <w:right w:val="none" w:sz="0" w:space="0" w:color="auto"/>
      </w:divBdr>
    </w:div>
    <w:div w:id="1756977111">
      <w:bodyDiv w:val="1"/>
      <w:marLeft w:val="0"/>
      <w:marRight w:val="0"/>
      <w:marTop w:val="0"/>
      <w:marBottom w:val="0"/>
      <w:divBdr>
        <w:top w:val="none" w:sz="0" w:space="0" w:color="auto"/>
        <w:left w:val="none" w:sz="0" w:space="0" w:color="auto"/>
        <w:bottom w:val="none" w:sz="0" w:space="0" w:color="auto"/>
        <w:right w:val="none" w:sz="0" w:space="0" w:color="auto"/>
      </w:divBdr>
    </w:div>
    <w:div w:id="1785535085">
      <w:bodyDiv w:val="1"/>
      <w:marLeft w:val="0"/>
      <w:marRight w:val="0"/>
      <w:marTop w:val="0"/>
      <w:marBottom w:val="0"/>
      <w:divBdr>
        <w:top w:val="none" w:sz="0" w:space="0" w:color="auto"/>
        <w:left w:val="none" w:sz="0" w:space="0" w:color="auto"/>
        <w:bottom w:val="none" w:sz="0" w:space="0" w:color="auto"/>
        <w:right w:val="none" w:sz="0" w:space="0" w:color="auto"/>
      </w:divBdr>
    </w:div>
    <w:div w:id="1790126875">
      <w:bodyDiv w:val="1"/>
      <w:marLeft w:val="0"/>
      <w:marRight w:val="0"/>
      <w:marTop w:val="0"/>
      <w:marBottom w:val="0"/>
      <w:divBdr>
        <w:top w:val="none" w:sz="0" w:space="0" w:color="auto"/>
        <w:left w:val="none" w:sz="0" w:space="0" w:color="auto"/>
        <w:bottom w:val="none" w:sz="0" w:space="0" w:color="auto"/>
        <w:right w:val="none" w:sz="0" w:space="0" w:color="auto"/>
      </w:divBdr>
    </w:div>
    <w:div w:id="1962765374">
      <w:bodyDiv w:val="1"/>
      <w:marLeft w:val="0"/>
      <w:marRight w:val="0"/>
      <w:marTop w:val="0"/>
      <w:marBottom w:val="0"/>
      <w:divBdr>
        <w:top w:val="none" w:sz="0" w:space="0" w:color="auto"/>
        <w:left w:val="none" w:sz="0" w:space="0" w:color="auto"/>
        <w:bottom w:val="none" w:sz="0" w:space="0" w:color="auto"/>
        <w:right w:val="none" w:sz="0" w:space="0" w:color="auto"/>
      </w:divBdr>
    </w:div>
    <w:div w:id="2054694928">
      <w:bodyDiv w:val="1"/>
      <w:marLeft w:val="0"/>
      <w:marRight w:val="0"/>
      <w:marTop w:val="0"/>
      <w:marBottom w:val="0"/>
      <w:divBdr>
        <w:top w:val="none" w:sz="0" w:space="0" w:color="auto"/>
        <w:left w:val="none" w:sz="0" w:space="0" w:color="auto"/>
        <w:bottom w:val="none" w:sz="0" w:space="0" w:color="auto"/>
        <w:right w:val="none" w:sz="0" w:space="0" w:color="auto"/>
      </w:divBdr>
    </w:div>
    <w:div w:id="2129546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11</Pages>
  <Words>513</Words>
  <Characters>2927</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Власов</dc:creator>
  <cp:keywords/>
  <dc:description/>
  <cp:lastModifiedBy>Дмитрий Власов</cp:lastModifiedBy>
  <cp:revision>8</cp:revision>
  <dcterms:created xsi:type="dcterms:W3CDTF">2025-04-04T05:18:00Z</dcterms:created>
  <dcterms:modified xsi:type="dcterms:W3CDTF">2025-04-18T04:07:00Z</dcterms:modified>
</cp:coreProperties>
</file>