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259" w:rsidRPr="004F3620" w:rsidRDefault="004F3620" w:rsidP="004F3620">
      <w:pPr>
        <w:pStyle w:val="a4"/>
        <w:rPr>
          <w:sz w:val="44"/>
        </w:rPr>
      </w:pPr>
      <w:r w:rsidRPr="004F3620">
        <w:rPr>
          <w:rFonts w:hint="eastAsia"/>
          <w:sz w:val="44"/>
        </w:rPr>
        <w:t>享读计划策划书</w:t>
      </w:r>
    </w:p>
    <w:p w:rsidR="006F0259" w:rsidRPr="004F3620" w:rsidRDefault="004F3620">
      <w:pPr>
        <w:jc w:val="left"/>
        <w:rPr>
          <w:rFonts w:ascii="微软雅黑" w:eastAsia="微软雅黑" w:hAnsi="微软雅黑" w:cs="微软雅黑"/>
          <w:sz w:val="28"/>
          <w:szCs w:val="22"/>
        </w:rPr>
      </w:pPr>
      <w:r w:rsidRPr="004F3620">
        <w:rPr>
          <w:rFonts w:ascii="微软雅黑" w:eastAsia="微软雅黑" w:hAnsi="微软雅黑" w:cs="微软雅黑" w:hint="eastAsia"/>
          <w:sz w:val="28"/>
          <w:szCs w:val="22"/>
        </w:rPr>
        <w:t>一、授课：</w:t>
      </w:r>
    </w:p>
    <w:p w:rsidR="006F0259" w:rsidRDefault="004F3620">
      <w:pPr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1、读书分享部分：</w:t>
      </w:r>
    </w:p>
    <w:p w:rsidR="006F0259" w:rsidRDefault="004F3620" w:rsidP="00AE31A3">
      <w:r>
        <w:rPr>
          <w:rFonts w:ascii="微软雅黑" w:eastAsia="微软雅黑" w:hAnsi="微软雅黑" w:cs="微软雅黑" w:hint="eastAsia"/>
        </w:rPr>
        <w:t>方案一：</w:t>
      </w:r>
      <w:r>
        <w:rPr>
          <w:rFonts w:hint="eastAsia"/>
        </w:rPr>
        <w:t>按【主题】编排课程内容，每本书对应这个主题不同方面的内容。</w:t>
      </w:r>
    </w:p>
    <w:p w:rsidR="000130EA" w:rsidRPr="004F3620" w:rsidRDefault="000130EA" w:rsidP="004F3620">
      <w:pPr>
        <w:spacing w:line="288" w:lineRule="auto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例如：勇敢《老人与海》《飘》《活着》《杀死一只知更鸟》</w:t>
      </w:r>
      <w:r w:rsidR="00AE31A3"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等</w:t>
      </w:r>
    </w:p>
    <w:p w:rsidR="000130EA" w:rsidRPr="004F3620" w:rsidRDefault="000130EA" w:rsidP="004F3620">
      <w:pPr>
        <w:spacing w:line="288" w:lineRule="auto"/>
        <w:ind w:firstLine="420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成长《追风筝的人》《麦田里的守望者》《城南旧事》《小王子》</w:t>
      </w:r>
      <w:r w:rsidR="00AE31A3"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等</w:t>
      </w:r>
    </w:p>
    <w:p w:rsidR="000130EA" w:rsidRPr="004F3620" w:rsidRDefault="000130EA" w:rsidP="004F3620">
      <w:pPr>
        <w:spacing w:line="288" w:lineRule="auto"/>
        <w:ind w:firstLine="420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爱情《简爱》《傲慢与偏见》《红楼梦》《围城》</w:t>
      </w:r>
      <w:r w:rsidR="00AE31A3"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等</w:t>
      </w:r>
    </w:p>
    <w:p w:rsidR="006F0259" w:rsidRDefault="000130EA" w:rsidP="004F3620">
      <w:pPr>
        <w:spacing w:line="288" w:lineRule="auto"/>
        <w:ind w:firstLine="420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哲思《美丽新世界》《</w:t>
      </w:r>
      <w:r w:rsidR="00AE31A3"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不能承受的生命之轻</w:t>
      </w: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》</w:t>
      </w:r>
      <w:r w:rsidR="00AE31A3"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《局外人》《呐喊》等</w:t>
      </w:r>
      <w:bookmarkStart w:id="0" w:name="_GoBack"/>
      <w:bookmarkEnd w:id="0"/>
    </w:p>
    <w:p w:rsidR="004F3620" w:rsidRPr="004F3620" w:rsidRDefault="004F3620" w:rsidP="004F3620">
      <w:pPr>
        <w:spacing w:line="288" w:lineRule="auto"/>
        <w:ind w:firstLine="420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</w:p>
    <w:p w:rsidR="006F0259" w:rsidRPr="004F3620" w:rsidRDefault="004F3620" w:rsidP="004F3620">
      <w:pPr>
        <w:spacing w:line="288" w:lineRule="auto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方案二：按【作家】编排课程内容，每位作家分别介绍个人经历、作品特点、主要代表作。</w:t>
      </w:r>
      <w:r w:rsidR="00AE31A3"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每位作家有其独特的创作背景和喜爱的主题，可以通过作家看到历史的一角。</w:t>
      </w:r>
    </w:p>
    <w:p w:rsidR="00AE31A3" w:rsidRPr="004F3620" w:rsidRDefault="00AE31A3" w:rsidP="004F3620">
      <w:pPr>
        <w:spacing w:line="288" w:lineRule="auto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例如：沈从文、汪曾祺：一颗诚心、一支笔，用最干净的文字塑造了纯美的乡村世界。</w:t>
      </w:r>
    </w:p>
    <w:p w:rsidR="00AE31A3" w:rsidRPr="004F3620" w:rsidRDefault="00AE31A3" w:rsidP="004F3620">
      <w:pPr>
        <w:spacing w:line="288" w:lineRule="auto"/>
        <w:ind w:firstLine="420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勃朗特三姐妹：狂风无处不在，她们要学会在风中站立。</w:t>
      </w:r>
    </w:p>
    <w:p w:rsidR="00AE31A3" w:rsidRPr="004F3620" w:rsidRDefault="00AE31A3" w:rsidP="004F3620">
      <w:pPr>
        <w:spacing w:line="288" w:lineRule="auto"/>
        <w:ind w:firstLine="420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陆游、辛弃疾：王师北定中原日，家祭无忘告乃翁。</w:t>
      </w:r>
    </w:p>
    <w:p w:rsidR="00AE31A3" w:rsidRPr="004F3620" w:rsidRDefault="00AE31A3" w:rsidP="00AE31A3"/>
    <w:p w:rsidR="006F0259" w:rsidRDefault="004F3620">
      <w:pPr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2、经历分享部分：</w:t>
      </w:r>
    </w:p>
    <w:p w:rsidR="006F0259" w:rsidRDefault="00C8741E">
      <w:pPr>
        <w:numPr>
          <w:ilvl w:val="0"/>
          <w:numId w:val="1"/>
        </w:num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首先以自己亲身的经历为例，向同学们展示读书对个人成长的促进作用。</w:t>
      </w:r>
    </w:p>
    <w:p w:rsidR="00C8741E" w:rsidRDefault="00C8741E">
      <w:pPr>
        <w:numPr>
          <w:ilvl w:val="0"/>
          <w:numId w:val="1"/>
        </w:num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然后采取多种多样的活动方式，让同学们参与其中，讲出自己与书的故事。</w:t>
      </w:r>
    </w:p>
    <w:p w:rsidR="006F0259" w:rsidRDefault="004F3620" w:rsidP="00C8741E">
      <w:pPr>
        <w:numPr>
          <w:ilvl w:val="0"/>
          <w:numId w:val="1"/>
        </w:num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考虑到面向的对象是高一升高二的学生，阅读的时间并不充裕，</w:t>
      </w:r>
      <w:r w:rsidR="00C8741E">
        <w:rPr>
          <w:rFonts w:asciiTheme="minorEastAsia" w:hAnsiTheme="minorEastAsia" w:cstheme="minorEastAsia" w:hint="eastAsia"/>
          <w:sz w:val="22"/>
          <w:szCs w:val="22"/>
        </w:rPr>
        <w:t>先通过鼓励阅</w:t>
      </w:r>
      <w:r w:rsidR="00C8741E">
        <w:rPr>
          <w:rFonts w:asciiTheme="minorEastAsia" w:hAnsiTheme="minorEastAsia" w:cstheme="minorEastAsia" w:hint="eastAsia"/>
          <w:sz w:val="22"/>
          <w:szCs w:val="22"/>
        </w:rPr>
        <w:lastRenderedPageBreak/>
        <w:t>读，让同学们以读书为乐，养成阅读的习惯。</w:t>
      </w:r>
    </w:p>
    <w:p w:rsidR="006F0259" w:rsidRDefault="006F0259">
      <w:pPr>
        <w:jc w:val="left"/>
        <w:rPr>
          <w:rFonts w:asciiTheme="minorEastAsia" w:hAnsiTheme="minorEastAsia" w:cstheme="minorEastAsia"/>
          <w:sz w:val="22"/>
          <w:szCs w:val="22"/>
        </w:rPr>
      </w:pPr>
    </w:p>
    <w:p w:rsidR="006F0259" w:rsidRPr="004F3620" w:rsidRDefault="004F3620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 w:themeColor="text1"/>
          <w:sz w:val="28"/>
          <w:szCs w:val="22"/>
        </w:rPr>
      </w:pPr>
      <w:r w:rsidRPr="004F3620">
        <w:rPr>
          <w:rFonts w:ascii="微软雅黑" w:eastAsia="微软雅黑" w:hAnsi="微软雅黑" w:cs="微软雅黑" w:hint="eastAsia"/>
          <w:color w:val="000000" w:themeColor="text1"/>
          <w:sz w:val="28"/>
          <w:szCs w:val="22"/>
        </w:rPr>
        <w:t>建立图书角</w:t>
      </w:r>
    </w:p>
    <w:p w:rsidR="008E04BF" w:rsidRDefault="008E04BF">
      <w:pPr>
        <w:spacing w:line="288" w:lineRule="auto"/>
        <w:ind w:firstLine="420"/>
        <w:jc w:val="left"/>
        <w:rPr>
          <w:rFonts w:asciiTheme="minorEastAsia" w:hAnsiTheme="minorEastAsia" w:cstheme="minorEastAsia"/>
          <w:color w:val="000000" w:themeColor="text1"/>
          <w:sz w:val="22"/>
          <w:szCs w:val="22"/>
        </w:rPr>
      </w:pPr>
      <w:r>
        <w:rPr>
          <w:rFonts w:asciiTheme="minorEastAsia" w:hAnsiTheme="minorEastAsia" w:cstheme="minorEastAsia" w:hint="eastAsia"/>
          <w:color w:val="000000" w:themeColor="text1"/>
          <w:sz w:val="22"/>
          <w:szCs w:val="22"/>
        </w:rPr>
        <w:t>高中时，学校设立了图书室，虽然藏书非常丰富，但是仍然门可罗雀。后来从三四楼搬至了七八楼，去借书的同学更少了。</w:t>
      </w:r>
    </w:p>
    <w:p w:rsidR="006F0259" w:rsidRDefault="004F3620">
      <w:pPr>
        <w:spacing w:line="288" w:lineRule="auto"/>
        <w:ind w:firstLine="42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总结经验与教训，我提出了这样的方案：</w:t>
      </w:r>
    </w:p>
    <w:p w:rsidR="006F0259" w:rsidRDefault="008E04BF">
      <w:pPr>
        <w:spacing w:line="288" w:lineRule="auto"/>
        <w:ind w:left="42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（1）学校图书室简化借书手续，图书室上班时间调整为同学放学后和午休时。</w:t>
      </w:r>
    </w:p>
    <w:p w:rsidR="008E04BF" w:rsidRDefault="008E04BF">
      <w:pPr>
        <w:spacing w:line="288" w:lineRule="auto"/>
        <w:ind w:left="42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（2）在每个班级建立图书角，轮流以班级名义向图书室借书，让图书室中的好书可以被同学们看到。</w:t>
      </w:r>
    </w:p>
    <w:p w:rsidR="008E04BF" w:rsidRDefault="008E04BF" w:rsidP="008E04BF">
      <w:pPr>
        <w:spacing w:line="288" w:lineRule="auto"/>
        <w:ind w:left="42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（3）在老师家长中开展鼓励阅读的宣传，鼓励老师家长帮助引导学生合理分配时间，消灭“不准看闲书”的禁令。</w:t>
      </w:r>
    </w:p>
    <w:p w:rsidR="008E04BF" w:rsidRDefault="008E04BF">
      <w:pPr>
        <w:spacing w:line="288" w:lineRule="auto"/>
        <w:ind w:left="420"/>
        <w:jc w:val="left"/>
        <w:rPr>
          <w:rFonts w:asciiTheme="minorEastAsia" w:hAnsiTheme="minorEastAsia" w:cstheme="minorEastAsia"/>
          <w:sz w:val="22"/>
          <w:szCs w:val="22"/>
        </w:rPr>
      </w:pPr>
    </w:p>
    <w:p w:rsidR="006F0259" w:rsidRDefault="004F3620" w:rsidP="004F3620">
      <w:pPr>
        <w:spacing w:line="288" w:lineRule="auto"/>
        <w:ind w:left="42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希望图书角能够</w:t>
      </w:r>
      <w:r w:rsidR="008E04BF">
        <w:rPr>
          <w:rFonts w:asciiTheme="minorEastAsia" w:hAnsiTheme="minorEastAsia" w:cstheme="minorEastAsia" w:hint="eastAsia"/>
          <w:sz w:val="22"/>
          <w:szCs w:val="22"/>
        </w:rPr>
        <w:t>让同学们更多的接触到书籍。</w:t>
      </w:r>
    </w:p>
    <w:p w:rsidR="006F0259" w:rsidRPr="004F3620" w:rsidRDefault="004F3620">
      <w:pPr>
        <w:numPr>
          <w:ilvl w:val="0"/>
          <w:numId w:val="2"/>
        </w:numPr>
        <w:spacing w:line="288" w:lineRule="auto"/>
        <w:jc w:val="left"/>
        <w:rPr>
          <w:rFonts w:ascii="微软雅黑" w:eastAsia="微软雅黑" w:hAnsi="微软雅黑" w:cs="微软雅黑"/>
          <w:sz w:val="28"/>
          <w:szCs w:val="22"/>
        </w:rPr>
      </w:pPr>
      <w:r w:rsidRPr="004F3620">
        <w:rPr>
          <w:rFonts w:ascii="微软雅黑" w:eastAsia="微软雅黑" w:hAnsi="微软雅黑" w:cs="微软雅黑" w:hint="eastAsia"/>
          <w:sz w:val="28"/>
          <w:szCs w:val="22"/>
        </w:rPr>
        <w:t>组织活动</w:t>
      </w:r>
    </w:p>
    <w:p w:rsidR="006F0259" w:rsidRDefault="004F3620">
      <w:pPr>
        <w:numPr>
          <w:ilvl w:val="0"/>
          <w:numId w:val="4"/>
        </w:numPr>
        <w:spacing w:line="288" w:lineRule="auto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读书分享</w:t>
      </w:r>
    </w:p>
    <w:p w:rsidR="006F0259" w:rsidRDefault="004F3620">
      <w:pPr>
        <w:spacing w:line="288" w:lineRule="auto"/>
        <w:ind w:firstLineChars="200" w:firstLine="44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由每位同学上台分享自己最喜欢的一本书，形式不限，鼓励有创意的想法，例如：画一幅画（比如《百年孤独》、《红楼梦》可以画人物关系图）说明这本书的内容。设立多个奖项：最佳创意奖、我最喜欢的图书等，最后由大家投票选出，志愿者参与投票。</w:t>
      </w:r>
    </w:p>
    <w:p w:rsidR="006F0259" w:rsidRDefault="004F3620">
      <w:p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大家推荐的书最后放入图书角。</w:t>
      </w:r>
    </w:p>
    <w:p w:rsidR="006F0259" w:rsidRDefault="006F0259">
      <w:p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</w:p>
    <w:p w:rsidR="006F0259" w:rsidRDefault="004F3620">
      <w:pPr>
        <w:numPr>
          <w:ilvl w:val="0"/>
          <w:numId w:val="4"/>
        </w:numPr>
        <w:spacing w:line="288" w:lineRule="auto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戏剧表演</w:t>
      </w:r>
    </w:p>
    <w:p w:rsidR="006F0259" w:rsidRDefault="004F3620">
      <w:pPr>
        <w:spacing w:line="288" w:lineRule="auto"/>
        <w:ind w:firstLineChars="200" w:firstLine="44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由志愿者担任导演，</w:t>
      </w:r>
      <w:r w:rsidR="008E04BF">
        <w:rPr>
          <w:rFonts w:asciiTheme="minorEastAsia" w:hAnsiTheme="minorEastAsia" w:cstheme="minorEastAsia" w:hint="eastAsia"/>
          <w:sz w:val="22"/>
          <w:szCs w:val="22"/>
        </w:rPr>
        <w:t>有兴趣的同学排练戏剧</w:t>
      </w:r>
      <w:r>
        <w:rPr>
          <w:rFonts w:asciiTheme="minorEastAsia" w:hAnsiTheme="minorEastAsia" w:cstheme="minorEastAsia" w:hint="eastAsia"/>
          <w:sz w:val="22"/>
          <w:szCs w:val="22"/>
        </w:rPr>
        <w:t>，在全部同学面前公演，最后投票选出最佳小组。</w:t>
      </w:r>
      <w:r w:rsidR="008E04BF">
        <w:rPr>
          <w:rFonts w:asciiTheme="minorEastAsia" w:hAnsiTheme="minorEastAsia" w:cstheme="minorEastAsia" w:hint="eastAsia"/>
          <w:sz w:val="22"/>
          <w:szCs w:val="22"/>
        </w:rPr>
        <w:t>过程中让同学们自发组织，自己领导，锻炼同学们的能力。</w:t>
      </w:r>
    </w:p>
    <w:p w:rsidR="006F0259" w:rsidRDefault="004F3620">
      <w:p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剧本举例：</w:t>
      </w:r>
    </w:p>
    <w:p w:rsidR="006F0259" w:rsidRDefault="004F3620">
      <w:pPr>
        <w:numPr>
          <w:ilvl w:val="0"/>
          <w:numId w:val="5"/>
        </w:num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《红楼梦》《林黛玉进贾府》改编；</w:t>
      </w:r>
    </w:p>
    <w:p w:rsidR="006F0259" w:rsidRDefault="004F3620">
      <w:pPr>
        <w:numPr>
          <w:ilvl w:val="0"/>
          <w:numId w:val="5"/>
        </w:num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莎士比亚戏剧《哈姆雷特》、《罗密欧与朱丽叶》等；</w:t>
      </w:r>
    </w:p>
    <w:p w:rsidR="006F0259" w:rsidRDefault="004F3620">
      <w:pPr>
        <w:numPr>
          <w:ilvl w:val="0"/>
          <w:numId w:val="5"/>
        </w:num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《等待戈多》、《玩偶之家》、《卡利古拉》等西方戏剧；</w:t>
      </w:r>
    </w:p>
    <w:p w:rsidR="006F0259" w:rsidRDefault="004F3620">
      <w:pPr>
        <w:numPr>
          <w:ilvl w:val="0"/>
          <w:numId w:val="5"/>
        </w:num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《雷雨》、《茶馆》等中国近代剧本；</w:t>
      </w:r>
    </w:p>
    <w:p w:rsidR="006F0259" w:rsidRDefault="004F3620">
      <w:pPr>
        <w:numPr>
          <w:ilvl w:val="0"/>
          <w:numId w:val="5"/>
        </w:num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中国传统戏剧《牡丹亭》、《窦娥冤》改编。</w:t>
      </w:r>
    </w:p>
    <w:p w:rsidR="006F0259" w:rsidRDefault="006F0259">
      <w:p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</w:p>
    <w:p w:rsidR="006F0259" w:rsidRDefault="004F3620">
      <w:pPr>
        <w:numPr>
          <w:ilvl w:val="0"/>
          <w:numId w:val="4"/>
        </w:numPr>
        <w:spacing w:line="288" w:lineRule="auto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书签制作</w:t>
      </w:r>
    </w:p>
    <w:p w:rsidR="006F0259" w:rsidRDefault="004F3620">
      <w:pPr>
        <w:spacing w:line="288" w:lineRule="auto"/>
        <w:ind w:firstLineChars="200" w:firstLine="44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组织同学们用各种材料（鼓励同学们</w:t>
      </w:r>
      <w:r w:rsidR="008E04BF">
        <w:rPr>
          <w:rFonts w:asciiTheme="minorEastAsia" w:hAnsiTheme="minorEastAsia" w:cstheme="minorEastAsia" w:hint="eastAsia"/>
          <w:sz w:val="22"/>
          <w:szCs w:val="22"/>
        </w:rPr>
        <w:t>使用</w:t>
      </w:r>
      <w:r>
        <w:rPr>
          <w:rFonts w:asciiTheme="minorEastAsia" w:hAnsiTheme="minorEastAsia" w:cstheme="minorEastAsia" w:hint="eastAsia"/>
          <w:sz w:val="22"/>
          <w:szCs w:val="22"/>
        </w:rPr>
        <w:t>有创意的材料）自己动手做出自己以后读书用的书签。可以选择在书签上写下给将来自己的寄语。最后愿意交换书签的同学，可以通过抽签的形式互换。</w:t>
      </w:r>
    </w:p>
    <w:p w:rsidR="006F0259" w:rsidRDefault="006F0259">
      <w:pPr>
        <w:spacing w:line="288" w:lineRule="auto"/>
        <w:jc w:val="left"/>
        <w:rPr>
          <w:rFonts w:asciiTheme="minorEastAsia" w:hAnsiTheme="minorEastAsia" w:cstheme="minorEastAsia"/>
          <w:szCs w:val="21"/>
        </w:rPr>
      </w:pPr>
    </w:p>
    <w:p w:rsidR="004F3620" w:rsidRDefault="004F3620" w:rsidP="004F3620">
      <w:pPr>
        <w:numPr>
          <w:ilvl w:val="0"/>
          <w:numId w:val="4"/>
        </w:numPr>
        <w:spacing w:line="288" w:lineRule="auto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故事会</w:t>
      </w:r>
    </w:p>
    <w:p w:rsidR="006F0259" w:rsidRDefault="004F3620" w:rsidP="004F3620">
      <w:pPr>
        <w:spacing w:line="288" w:lineRule="auto"/>
        <w:ind w:firstLineChars="200" w:firstLine="440"/>
        <w:jc w:val="left"/>
        <w:rPr>
          <w:rFonts w:asciiTheme="minorEastAsia" w:hAnsiTheme="minorEastAsia" w:cstheme="minorEastAsia"/>
          <w:sz w:val="22"/>
          <w:szCs w:val="22"/>
        </w:rPr>
      </w:pPr>
      <w:r w:rsidRPr="004F3620">
        <w:rPr>
          <w:rFonts w:asciiTheme="minorEastAsia" w:hAnsiTheme="minorEastAsia" w:cstheme="minorEastAsia" w:hint="eastAsia"/>
          <w:sz w:val="22"/>
          <w:szCs w:val="22"/>
        </w:rPr>
        <w:t>可以在放学后或者自由活动时间，组织同学以自由的形式</w:t>
      </w:r>
      <w:r>
        <w:rPr>
          <w:rFonts w:asciiTheme="minorEastAsia" w:hAnsiTheme="minorEastAsia" w:cstheme="minorEastAsia" w:hint="eastAsia"/>
          <w:sz w:val="22"/>
          <w:szCs w:val="22"/>
        </w:rPr>
        <w:t>（例如晚自习在操场开展）</w:t>
      </w:r>
      <w:r w:rsidRPr="004F3620">
        <w:rPr>
          <w:rFonts w:asciiTheme="minorEastAsia" w:hAnsiTheme="minorEastAsia" w:cstheme="minorEastAsia" w:hint="eastAsia"/>
          <w:sz w:val="22"/>
          <w:szCs w:val="22"/>
        </w:rPr>
        <w:t>分享自己在书中看到的精彩故事，</w:t>
      </w:r>
      <w:r>
        <w:rPr>
          <w:rFonts w:asciiTheme="minorEastAsia" w:hAnsiTheme="minorEastAsia" w:cstheme="minorEastAsia" w:hint="eastAsia"/>
          <w:sz w:val="22"/>
          <w:szCs w:val="22"/>
        </w:rPr>
        <w:t>借此机会向同学推荐自己喜欢的作品。</w:t>
      </w:r>
    </w:p>
    <w:p w:rsidR="00B25299" w:rsidRDefault="00B25299" w:rsidP="00B25299">
      <w:pPr>
        <w:spacing w:line="288" w:lineRule="auto"/>
        <w:jc w:val="left"/>
        <w:rPr>
          <w:rFonts w:asciiTheme="minorEastAsia" w:hAnsiTheme="minorEastAsia" w:cstheme="minorEastAsia"/>
          <w:sz w:val="22"/>
          <w:szCs w:val="22"/>
        </w:rPr>
      </w:pPr>
    </w:p>
    <w:p w:rsidR="00B25299" w:rsidRDefault="00B25299" w:rsidP="00B25299">
      <w:pPr>
        <w:numPr>
          <w:ilvl w:val="0"/>
          <w:numId w:val="4"/>
        </w:numPr>
        <w:spacing w:line="288" w:lineRule="auto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做游戏</w:t>
      </w:r>
    </w:p>
    <w:p w:rsidR="00B25299" w:rsidRPr="00B25299" w:rsidRDefault="00B25299" w:rsidP="00B25299">
      <w:pPr>
        <w:spacing w:line="288" w:lineRule="auto"/>
        <w:jc w:val="left"/>
        <w:rPr>
          <w:rFonts w:asciiTheme="minorEastAsia" w:hAnsiTheme="minorEastAsia" w:cstheme="minorEastAsia" w:hint="eastAsia"/>
          <w:sz w:val="22"/>
          <w:szCs w:val="22"/>
        </w:rPr>
      </w:pPr>
      <w:r w:rsidRPr="00B25299">
        <w:rPr>
          <w:rFonts w:asciiTheme="minorEastAsia" w:hAnsiTheme="minorEastAsia" w:cstheme="minorEastAsia" w:hint="eastAsia"/>
          <w:sz w:val="22"/>
          <w:szCs w:val="22"/>
        </w:rPr>
        <w:t>【特别企划】</w:t>
      </w:r>
    </w:p>
    <w:p w:rsidR="00B25299" w:rsidRPr="00B25299" w:rsidRDefault="00B25299" w:rsidP="00B25299">
      <w:pPr>
        <w:spacing w:line="288" w:lineRule="auto"/>
        <w:jc w:val="left"/>
        <w:rPr>
          <w:rFonts w:asciiTheme="minorEastAsia" w:hAnsiTheme="minorEastAsia" w:cstheme="minorEastAsia" w:hint="eastAsia"/>
          <w:sz w:val="22"/>
          <w:szCs w:val="22"/>
        </w:rPr>
      </w:pPr>
      <w:r w:rsidRPr="00B25299">
        <w:rPr>
          <w:rFonts w:asciiTheme="minorEastAsia" w:hAnsiTheme="minorEastAsia" w:cstheme="minorEastAsia" w:hint="eastAsia"/>
          <w:sz w:val="22"/>
          <w:szCs w:val="22"/>
        </w:rPr>
        <w:lastRenderedPageBreak/>
        <w:t>1、目的：提高孩子们的版权意识，鼓励阅读正版书籍。</w:t>
      </w:r>
    </w:p>
    <w:p w:rsidR="00B25299" w:rsidRPr="00B25299" w:rsidRDefault="00B25299" w:rsidP="00B25299">
      <w:pPr>
        <w:spacing w:line="288" w:lineRule="auto"/>
        <w:jc w:val="left"/>
        <w:rPr>
          <w:rFonts w:asciiTheme="minorEastAsia" w:hAnsiTheme="minorEastAsia" w:cstheme="minorEastAsia" w:hint="eastAsia"/>
          <w:sz w:val="22"/>
          <w:szCs w:val="22"/>
        </w:rPr>
      </w:pPr>
      <w:r w:rsidRPr="00B25299">
        <w:rPr>
          <w:rFonts w:asciiTheme="minorEastAsia" w:hAnsiTheme="minorEastAsia" w:cstheme="minorEastAsia" w:hint="eastAsia"/>
          <w:sz w:val="22"/>
          <w:szCs w:val="22"/>
        </w:rPr>
        <w:t>2、内容：角色扮演互动游戏</w:t>
      </w:r>
    </w:p>
    <w:p w:rsidR="00B25299" w:rsidRPr="00B25299" w:rsidRDefault="00B25299" w:rsidP="00B25299">
      <w:pPr>
        <w:spacing w:line="288" w:lineRule="auto"/>
        <w:jc w:val="left"/>
        <w:rPr>
          <w:rFonts w:asciiTheme="minorEastAsia" w:hAnsiTheme="minorEastAsia" w:cstheme="minorEastAsia" w:hint="eastAsia"/>
          <w:sz w:val="22"/>
          <w:szCs w:val="22"/>
        </w:rPr>
      </w:pPr>
      <w:r w:rsidRPr="00B25299">
        <w:rPr>
          <w:rFonts w:asciiTheme="minorEastAsia" w:hAnsiTheme="minorEastAsia" w:cstheme="minorEastAsia" w:hint="eastAsia"/>
          <w:sz w:val="22"/>
          <w:szCs w:val="22"/>
        </w:rPr>
        <w:t>（1）角色：出版商（1人）、作家（1人）、盗版书商（3人）、读者（N人）</w:t>
      </w:r>
    </w:p>
    <w:p w:rsidR="00B25299" w:rsidRPr="004F3620" w:rsidRDefault="00B25299" w:rsidP="00B25299">
      <w:pPr>
        <w:spacing w:line="288" w:lineRule="auto"/>
        <w:jc w:val="left"/>
        <w:rPr>
          <w:rFonts w:asciiTheme="minorEastAsia" w:hAnsiTheme="minorEastAsia" w:cstheme="minorEastAsia" w:hint="eastAsia"/>
          <w:sz w:val="22"/>
          <w:szCs w:val="22"/>
        </w:rPr>
      </w:pPr>
      <w:r w:rsidRPr="00B25299">
        <w:rPr>
          <w:rFonts w:asciiTheme="minorEastAsia" w:hAnsiTheme="minorEastAsia" w:cstheme="minorEastAsia" w:hint="eastAsia"/>
          <w:sz w:val="22"/>
          <w:szCs w:val="22"/>
        </w:rPr>
        <w:t>（2）规则：除作家外，每人在开始时有一部分资金，读者有一定的正义值，盗版书商有一定的良心值，作家有一定的灵感，出版商有一定的号召力。读者每买一本书会减少一部分的资金（正版书价格是盗版的两倍），若买的是盗版书，正义值会减少，盗版书商的钱会增加，若买的是正版书，出版商的钱会增加；作家每写一本书会消耗一定的灵感，灵感耗尽将会死亡，不参与最后评比；出版商出版书要付给作家版权费，并损失号召力，每出版一本书也要花费一定的费用，游戏的最后要根据每本书卖出的钱再付给作家一定的钱；盗版书商出版书也要花一定的费用，但是是出版商的三分之一，同时损失一定的良心值。游戏最后，根据资金和其他属性加权（权重在游戏的开始不公布）选出优胜者。</w:t>
      </w:r>
    </w:p>
    <w:sectPr w:rsidR="00B25299" w:rsidRPr="004F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779" w:rsidRDefault="00021779" w:rsidP="00B25299">
      <w:r>
        <w:separator/>
      </w:r>
    </w:p>
  </w:endnote>
  <w:endnote w:type="continuationSeparator" w:id="0">
    <w:p w:rsidR="00021779" w:rsidRDefault="00021779" w:rsidP="00B2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779" w:rsidRDefault="00021779" w:rsidP="00B25299">
      <w:r>
        <w:separator/>
      </w:r>
    </w:p>
  </w:footnote>
  <w:footnote w:type="continuationSeparator" w:id="0">
    <w:p w:rsidR="00021779" w:rsidRDefault="00021779" w:rsidP="00B2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930CB5"/>
    <w:multiLevelType w:val="singleLevel"/>
    <w:tmpl w:val="B1930CB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F95A246"/>
    <w:multiLevelType w:val="singleLevel"/>
    <w:tmpl w:val="EF95A24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58112EB"/>
    <w:multiLevelType w:val="singleLevel"/>
    <w:tmpl w:val="158112E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67E34C3"/>
    <w:multiLevelType w:val="singleLevel"/>
    <w:tmpl w:val="367E34C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F64C494"/>
    <w:multiLevelType w:val="singleLevel"/>
    <w:tmpl w:val="5F64C494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C4A77"/>
    <w:rsid w:val="000130EA"/>
    <w:rsid w:val="00021779"/>
    <w:rsid w:val="004F3620"/>
    <w:rsid w:val="006C687C"/>
    <w:rsid w:val="006F0259"/>
    <w:rsid w:val="008E04BF"/>
    <w:rsid w:val="00AE31A3"/>
    <w:rsid w:val="00B25299"/>
    <w:rsid w:val="00C8741E"/>
    <w:rsid w:val="0CDC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4381E"/>
  <w15:docId w15:val="{376F8710-CBAC-41D2-AB48-EA8AFCCE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Title"/>
    <w:basedOn w:val="a"/>
    <w:next w:val="a"/>
    <w:link w:val="a5"/>
    <w:qFormat/>
    <w:rsid w:val="004F36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4F36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B2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252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B2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252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萧琮</dc:creator>
  <cp:lastModifiedBy>PC</cp:lastModifiedBy>
  <cp:revision>3</cp:revision>
  <dcterms:created xsi:type="dcterms:W3CDTF">2020-05-15T14:04:00Z</dcterms:created>
  <dcterms:modified xsi:type="dcterms:W3CDTF">2020-05-16T08:36:00Z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