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3898A538" w14:textId="77777777" w:rsidR="00D0705F" w:rsidRDefault="009F0D9F">
          <w:pPr>
            <w:pStyle w:val="Title"/>
          </w:pPr>
          <w:r>
            <w:rPr>
              <w:rStyle w:val="BodyTextChar"/>
              <w:lang w:val="fr-FR"/>
            </w:rPr>
            <w:t>Software Engineering Group Project 09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30724C4" w14:textId="77777777" w:rsidR="00D0705F" w:rsidRDefault="009F0D9F">
          <w:pPr>
            <w:pStyle w:val="Subtitle"/>
          </w:pPr>
          <w:r>
            <w:rPr>
              <w:lang w:val="fr-FR"/>
            </w:rPr>
            <w:t>Welsh Vocabulary Tutor Design Specification Standards</w:t>
          </w:r>
        </w:p>
      </w:sdtContent>
    </w:sdt>
    <w:tbl>
      <w:tblPr>
        <w:tblStyle w:val="TableGrid"/>
        <w:tblW w:w="5631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55"/>
      </w:tblGrid>
      <w:tr w:rsidR="00D0705F" w14:paraId="5F7B5355" w14:textId="77777777">
        <w:tc>
          <w:tcPr>
            <w:tcW w:w="1276" w:type="dxa"/>
          </w:tcPr>
          <w:p w14:paraId="541A61B9" w14:textId="77777777" w:rsidR="00D0705F" w:rsidRDefault="009F0D9F">
            <w:r>
              <w:t>Author:</w:t>
            </w:r>
          </w:p>
        </w:tc>
        <w:tc>
          <w:tcPr>
            <w:tcW w:w="4355" w:type="dxa"/>
          </w:tcPr>
          <w:p w14:paraId="1323CCFA" w14:textId="77777777" w:rsidR="00D0705F" w:rsidRDefault="009F0D9F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>
                  <w:t>Dixon[dkc2], Kassy[kab71]</w:t>
                </w:r>
              </w:sdtContent>
            </w:sdt>
          </w:p>
        </w:tc>
      </w:tr>
      <w:tr w:rsidR="00D0705F" w14:paraId="41037E5E" w14:textId="77777777">
        <w:tc>
          <w:tcPr>
            <w:tcW w:w="1276" w:type="dxa"/>
          </w:tcPr>
          <w:p w14:paraId="1938CCC8" w14:textId="77777777" w:rsidR="00D0705F" w:rsidRDefault="009F0D9F">
            <w:r>
              <w:t>Config Ref:</w:t>
            </w:r>
          </w:p>
        </w:tc>
        <w:tc>
          <w:tcPr>
            <w:tcW w:w="4355" w:type="dxa"/>
          </w:tcPr>
          <w:p w14:paraId="3314D386" w14:textId="77777777" w:rsidR="00D0705F" w:rsidRDefault="009F0D9F">
            <w:r>
              <w:t>SE.QA.05</w:t>
            </w:r>
          </w:p>
        </w:tc>
      </w:tr>
      <w:tr w:rsidR="00D0705F" w14:paraId="6591408A" w14:textId="77777777">
        <w:tc>
          <w:tcPr>
            <w:tcW w:w="1276" w:type="dxa"/>
          </w:tcPr>
          <w:p w14:paraId="3E13A8F3" w14:textId="77777777" w:rsidR="00D0705F" w:rsidRDefault="009F0D9F">
            <w:r>
              <w:t>Date:</w:t>
            </w:r>
          </w:p>
        </w:tc>
        <w:tc>
          <w:tcPr>
            <w:tcW w:w="4355" w:type="dxa"/>
          </w:tcPr>
          <w:p w14:paraId="13455316" w14:textId="77777777" w:rsidR="00D0705F" w:rsidRDefault="009F0D9F">
            <w:r>
              <w:t>4th March 2020</w:t>
            </w:r>
          </w:p>
        </w:tc>
      </w:tr>
      <w:tr w:rsidR="00D0705F" w14:paraId="08B5C283" w14:textId="77777777">
        <w:tc>
          <w:tcPr>
            <w:tcW w:w="1276" w:type="dxa"/>
          </w:tcPr>
          <w:p w14:paraId="1065EE43" w14:textId="77777777" w:rsidR="00D0705F" w:rsidRDefault="009F0D9F">
            <w:r>
              <w:t>Version:</w:t>
            </w:r>
          </w:p>
        </w:tc>
        <w:tc>
          <w:tcPr>
            <w:tcW w:w="4355" w:type="dxa"/>
          </w:tcPr>
          <w:p w14:paraId="31724B0B" w14:textId="77777777" w:rsidR="00D0705F" w:rsidRDefault="009F0D9F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t>1.0</w:t>
                </w:r>
              </w:sdtContent>
            </w:sdt>
            <w:r>
              <w:fldChar w:fldCharType="begin"/>
            </w:r>
            <w:r>
              <w:instrText xml:space="preserve"> DOCVARIABLE  Version  \* MERGEFORMAT </w:instrText>
            </w:r>
            <w:r>
              <w:fldChar w:fldCharType="end"/>
            </w:r>
          </w:p>
        </w:tc>
      </w:tr>
      <w:tr w:rsidR="00D0705F" w14:paraId="72CE7FB6" w14:textId="77777777">
        <w:tc>
          <w:tcPr>
            <w:tcW w:w="1276" w:type="dxa"/>
          </w:tcPr>
          <w:p w14:paraId="3FF3C314" w14:textId="77777777" w:rsidR="00D0705F" w:rsidRDefault="009F0D9F">
            <w:r>
              <w:t>Status:</w:t>
            </w:r>
          </w:p>
        </w:tc>
        <w:tc>
          <w:tcPr>
            <w:tcW w:w="4355" w:type="dxa"/>
          </w:tcPr>
          <w:p w14:paraId="058FA58B" w14:textId="77777777" w:rsidR="00D0705F" w:rsidRDefault="00D0705F"/>
        </w:tc>
      </w:tr>
    </w:tbl>
    <w:p w14:paraId="77066E7D" w14:textId="77777777" w:rsidR="00D0705F" w:rsidRDefault="009F0D9F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4D6AD" wp14:editId="378C5E06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ED461" w14:textId="77777777" w:rsidR="00D0705F" w:rsidRDefault="009F0D9F">
                            <w:r>
                              <w:t>Department of Computer Science</w:t>
                            </w:r>
                          </w:p>
                          <w:p w14:paraId="73566EB8" w14:textId="77777777" w:rsidR="00D0705F" w:rsidRDefault="009F0D9F">
                            <w:r>
                              <w:t>Aberystwyth University</w:t>
                            </w:r>
                          </w:p>
                          <w:p w14:paraId="55E26EBF" w14:textId="77777777" w:rsidR="00D0705F" w:rsidRDefault="009F0D9F">
                            <w:r>
                              <w:t>Aberystwyth</w:t>
                            </w:r>
                          </w:p>
                          <w:p w14:paraId="6ABF706C" w14:textId="77777777" w:rsidR="00D0705F" w:rsidRDefault="009F0D9F">
                            <w:r>
                              <w:t>Ceredigion</w:t>
                            </w:r>
                          </w:p>
                          <w:p w14:paraId="4D48D3AC" w14:textId="77777777" w:rsidR="00D0705F" w:rsidRDefault="009F0D9F">
                            <w:r>
                              <w:t>SY23 3DB</w:t>
                            </w:r>
                          </w:p>
                          <w:p w14:paraId="7DED51A9" w14:textId="77777777" w:rsidR="00D0705F" w:rsidRDefault="009F0D9F">
                            <w:r>
                              <w:t>Copyright © Aberystwyth University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61.1pt;margin-top:670.75pt;height:99.2pt;width:257.1pt;mso-position-horizontal-relative:page;mso-position-vertical-relative:page;z-index:251660288;mso-width-relative:page;mso-height-relative:page;" fillcolor="#FFFFFF" filled="t" stroked="f" coordsize="21600,21600" o:gfxdata="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dgO59gAAAAKAQAADwAAAAAAAAABACAAAAAiAAAAZHJzL2Rv&#10;d25yZXYueG1sUEsBAhQAFAAAAAgAh07iQM+Bf/0BAgAA8AMAAA4AAAAAAAAAAQAgAAAAJwEAAGRy&#10;cy9lMm9Eb2MueG1sUEsFBgAAAAAGAAYAWQEAAJ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Department of Computer Science</w:t>
                      </w:r>
                    </w:p>
                    <w:p>
                      <w:r>
                        <w:t>Aberystwyth University</w:t>
                      </w:r>
                    </w:p>
                    <w:p>
                      <w:r>
                        <w:t>Aberystwyth</w:t>
                      </w:r>
                    </w:p>
                    <w:p>
                      <w:r>
                        <w:t>Ceredigion</w:t>
                      </w:r>
                    </w:p>
                    <w:p>
                      <w:r>
                        <w:t>SY23 3DB</w:t>
                      </w:r>
                    </w:p>
                    <w:p>
                      <w:r>
                        <w:t>Copyright © Aberystwyth University 2019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CC99789" w14:textId="77777777" w:rsidR="00D0705F" w:rsidRDefault="009F0D9F">
      <w:pPr>
        <w:pStyle w:val="UnnumHeading1"/>
      </w:pPr>
      <w:bookmarkStart w:id="1" w:name="_Toc1566533"/>
      <w:r>
        <w:lastRenderedPageBreak/>
        <w:t>CONTENTS</w:t>
      </w:r>
      <w:bookmarkEnd w:id="1"/>
    </w:p>
    <w:p w14:paraId="6CC752C9" w14:textId="77777777" w:rsidR="00D0705F" w:rsidRDefault="009F0D9F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t>CONTENTS</w:t>
      </w:r>
      <w:r>
        <w:tab/>
      </w:r>
      <w:r>
        <w:fldChar w:fldCharType="begin"/>
      </w:r>
      <w:r>
        <w:instrText xml:space="preserve"> PAGEREF _Toc1566533 \h </w:instrText>
      </w:r>
      <w:r>
        <w:fldChar w:fldCharType="separate"/>
      </w:r>
      <w:r>
        <w:t>2</w:t>
      </w:r>
      <w:r>
        <w:fldChar w:fldCharType="end"/>
      </w:r>
    </w:p>
    <w:p w14:paraId="35BFD810" w14:textId="77777777" w:rsidR="00D0705F" w:rsidRDefault="009F0D9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sz w:val="24"/>
          <w:szCs w:val="24"/>
        </w:rPr>
      </w:pPr>
      <w:r>
        <w:t>1.</w:t>
      </w:r>
      <w:r>
        <w:rPr>
          <w:rFonts w:asciiTheme="minorHAnsi" w:eastAsiaTheme="minorEastAsia" w:hAnsiTheme="minorHAnsi" w:cstheme="minorBidi"/>
          <w:caps w:val="0"/>
          <w:sz w:val="24"/>
          <w:szCs w:val="24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_Toc1566534 \h </w:instrText>
      </w:r>
      <w:r>
        <w:fldChar w:fldCharType="separate"/>
      </w:r>
      <w:r>
        <w:t>3</w:t>
      </w:r>
      <w:r>
        <w:fldChar w:fldCharType="end"/>
      </w:r>
    </w:p>
    <w:p w14:paraId="1BD0BF26" w14:textId="77777777" w:rsidR="00D0705F" w:rsidRDefault="009F0D9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z w:val="24"/>
          <w:szCs w:val="24"/>
        </w:rPr>
      </w:pPr>
      <w:r>
        <w:t>1.1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t>Purpose of this Document</w:t>
      </w:r>
      <w:r>
        <w:tab/>
      </w:r>
      <w:r>
        <w:fldChar w:fldCharType="begin"/>
      </w:r>
      <w:r>
        <w:instrText xml:space="preserve"> PAGEREF _Toc1566535 \h </w:instrText>
      </w:r>
      <w:r>
        <w:fldChar w:fldCharType="separate"/>
      </w:r>
      <w:r>
        <w:t>3</w:t>
      </w:r>
      <w:r>
        <w:fldChar w:fldCharType="end"/>
      </w:r>
    </w:p>
    <w:p w14:paraId="3241C669" w14:textId="77777777" w:rsidR="00D0705F" w:rsidRDefault="009F0D9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z w:val="24"/>
          <w:szCs w:val="24"/>
        </w:rPr>
      </w:pPr>
      <w:r>
        <w:t>1.2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_Toc1566536 \h </w:instrText>
      </w:r>
      <w:r>
        <w:fldChar w:fldCharType="separate"/>
      </w:r>
      <w:r>
        <w:t>3</w:t>
      </w:r>
      <w:r>
        <w:fldChar w:fldCharType="end"/>
      </w:r>
    </w:p>
    <w:p w14:paraId="20656710" w14:textId="77777777" w:rsidR="00D0705F" w:rsidRDefault="009F0D9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z w:val="24"/>
          <w:szCs w:val="24"/>
        </w:rPr>
      </w:pPr>
      <w:r>
        <w:t>1.3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t>Objectives</w:t>
      </w:r>
      <w:r>
        <w:tab/>
      </w:r>
      <w:r>
        <w:fldChar w:fldCharType="begin"/>
      </w:r>
      <w:r>
        <w:instrText xml:space="preserve"> PAGEREF _Toc1566537 \h </w:instrText>
      </w:r>
      <w:r>
        <w:fldChar w:fldCharType="separate"/>
      </w:r>
      <w:r>
        <w:t>3</w:t>
      </w:r>
      <w:r>
        <w:fldChar w:fldCharType="end"/>
      </w:r>
    </w:p>
    <w:p w14:paraId="6D2F9E23" w14:textId="77777777" w:rsidR="00D0705F" w:rsidRDefault="009F0D9F">
      <w:pPr>
        <w:pStyle w:val="TOC1"/>
        <w:tabs>
          <w:tab w:val="left" w:pos="480"/>
        </w:tabs>
      </w:pPr>
      <w:r>
        <w:t>2.</w:t>
      </w:r>
      <w:r>
        <w:rPr>
          <w:rFonts w:asciiTheme="minorHAnsi" w:eastAsiaTheme="minorEastAsia" w:hAnsiTheme="minorHAnsi" w:cstheme="minorBidi"/>
          <w:caps w:val="0"/>
          <w:sz w:val="24"/>
          <w:szCs w:val="24"/>
        </w:rPr>
        <w:tab/>
      </w:r>
      <w:r>
        <w:t>Decomposition Description</w:t>
      </w:r>
      <w:r>
        <w:tab/>
      </w:r>
      <w:r>
        <w:fldChar w:fldCharType="begin"/>
      </w:r>
      <w:r>
        <w:instrText xml:space="preserve"> PAGEREF _Toc1566538 \h </w:instrText>
      </w:r>
      <w:r>
        <w:fldChar w:fldCharType="separate"/>
      </w:r>
      <w:r>
        <w:t>3</w:t>
      </w:r>
      <w:r>
        <w:fldChar w:fldCharType="end"/>
      </w:r>
    </w:p>
    <w:p w14:paraId="56D28FF0" w14:textId="77777777" w:rsidR="00D0705F" w:rsidRDefault="009F0D9F">
      <w:pPr>
        <w:rPr>
          <w:rFonts w:eastAsiaTheme="minorEastAsia"/>
        </w:rPr>
      </w:pPr>
      <w:r>
        <w:rPr>
          <w:rFonts w:eastAsiaTheme="minorEastAsia"/>
        </w:rPr>
        <w:t xml:space="preserve">    2.1     Programs in System</w:t>
      </w:r>
    </w:p>
    <w:p w14:paraId="66E8C154" w14:textId="77777777" w:rsidR="00D0705F" w:rsidRDefault="009F0D9F">
      <w:pPr>
        <w:rPr>
          <w:rFonts w:eastAsiaTheme="minorEastAsia"/>
        </w:rPr>
      </w:pPr>
      <w:r>
        <w:rPr>
          <w:rFonts w:eastAsiaTheme="minorEastAsia"/>
        </w:rPr>
        <w:t xml:space="preserve">    2.2</w:t>
      </w:r>
      <w:r>
        <w:rPr>
          <w:rFonts w:eastAsiaTheme="minorEastAsia"/>
        </w:rPr>
        <w:tab/>
        <w:t xml:space="preserve">Significant Classes </w:t>
      </w:r>
    </w:p>
    <w:p w14:paraId="0A4D96E0" w14:textId="77777777" w:rsidR="00D0705F" w:rsidRDefault="009F0D9F">
      <w:pPr>
        <w:rPr>
          <w:rFonts w:eastAsiaTheme="minorEastAsia"/>
        </w:rPr>
      </w:pPr>
      <w:r>
        <w:rPr>
          <w:rFonts w:eastAsiaTheme="minorEastAsia"/>
        </w:rPr>
        <w:t xml:space="preserve">    2.3</w:t>
      </w:r>
      <w:r>
        <w:rPr>
          <w:rFonts w:eastAsiaTheme="minorEastAsia"/>
        </w:rPr>
        <w:tab/>
        <w:t>Modules shared between pr</w:t>
      </w:r>
      <w:r>
        <w:rPr>
          <w:rFonts w:eastAsiaTheme="minorEastAsia"/>
        </w:rPr>
        <w:t>ograms</w:t>
      </w:r>
    </w:p>
    <w:p w14:paraId="5DA1BD4E" w14:textId="77777777" w:rsidR="00D0705F" w:rsidRDefault="009F0D9F">
      <w:pPr>
        <w:rPr>
          <w:rFonts w:eastAsiaTheme="minorEastAsia"/>
        </w:rPr>
      </w:pPr>
      <w:r>
        <w:rPr>
          <w:rFonts w:eastAsiaTheme="minorEastAsia"/>
        </w:rPr>
        <w:t xml:space="preserve">    2.4</w:t>
      </w:r>
      <w:r>
        <w:rPr>
          <w:rFonts w:eastAsiaTheme="minorEastAsia"/>
        </w:rPr>
        <w:tab/>
        <w:t>Mapping from requirements to classes</w:t>
      </w:r>
    </w:p>
    <w:p w14:paraId="20E84071" w14:textId="77777777" w:rsidR="00D0705F" w:rsidRDefault="009F0D9F">
      <w:pPr>
        <w:rPr>
          <w:rFonts w:eastAsiaTheme="minorEastAsia"/>
        </w:rPr>
      </w:pPr>
      <w:r>
        <w:rPr>
          <w:rFonts w:eastAsiaTheme="minorEastAsia"/>
        </w:rPr>
        <w:t>3.       DEPENDENCY DESCRIPTION</w:t>
      </w:r>
    </w:p>
    <w:p w14:paraId="08FCE022" w14:textId="77777777" w:rsidR="00D0705F" w:rsidRDefault="009F0D9F">
      <w:pPr>
        <w:rPr>
          <w:rFonts w:eastAsiaTheme="minorEastAsia"/>
        </w:rPr>
      </w:pPr>
      <w:r>
        <w:rPr>
          <w:rFonts w:eastAsiaTheme="minorEastAsia"/>
        </w:rPr>
        <w:t xml:space="preserve">    3.1</w:t>
      </w:r>
      <w:r>
        <w:rPr>
          <w:rFonts w:eastAsiaTheme="minorEastAsia"/>
        </w:rPr>
        <w:tab/>
        <w:t>Component Diagrams</w:t>
      </w:r>
    </w:p>
    <w:p w14:paraId="682F2ADA" w14:textId="77777777" w:rsidR="00D0705F" w:rsidRDefault="009F0D9F">
      <w:pPr>
        <w:rPr>
          <w:rFonts w:eastAsiaTheme="minorEastAsia"/>
        </w:rPr>
      </w:pPr>
      <w:r>
        <w:rPr>
          <w:rFonts w:eastAsiaTheme="minorEastAsia"/>
        </w:rPr>
        <w:t>4.       INTERFACE DESCRIPTION</w:t>
      </w:r>
    </w:p>
    <w:p w14:paraId="748BD75E" w14:textId="77777777" w:rsidR="00D0705F" w:rsidRDefault="009F0D9F">
      <w:pPr>
        <w:rPr>
          <w:rFonts w:eastAsiaTheme="minorEastAsia"/>
        </w:rPr>
      </w:pPr>
      <w:r>
        <w:rPr>
          <w:rFonts w:eastAsiaTheme="minorEastAsia"/>
        </w:rPr>
        <w:t>5.       DETAILED DESIGN</w:t>
      </w:r>
    </w:p>
    <w:p w14:paraId="33D219C0" w14:textId="77777777" w:rsidR="00D0705F" w:rsidRDefault="009F0D9F">
      <w:pPr>
        <w:rPr>
          <w:rFonts w:eastAsiaTheme="minorEastAsia"/>
        </w:rPr>
      </w:pPr>
      <w:r>
        <w:rPr>
          <w:rFonts w:eastAsiaTheme="minorEastAsia"/>
        </w:rPr>
        <w:t xml:space="preserve">    5.1</w:t>
      </w:r>
      <w:r>
        <w:rPr>
          <w:rFonts w:eastAsiaTheme="minorEastAsia"/>
        </w:rPr>
        <w:tab/>
        <w:t>Sequence diagrams</w:t>
      </w:r>
    </w:p>
    <w:p w14:paraId="1E32A41B" w14:textId="77777777" w:rsidR="00D0705F" w:rsidRDefault="009F0D9F">
      <w:pPr>
        <w:rPr>
          <w:rFonts w:eastAsiaTheme="minorEastAsia"/>
        </w:rPr>
      </w:pPr>
      <w:r>
        <w:rPr>
          <w:rFonts w:eastAsiaTheme="minorEastAsia"/>
        </w:rPr>
        <w:t xml:space="preserve">    5.2</w:t>
      </w:r>
      <w:r>
        <w:rPr>
          <w:rFonts w:eastAsiaTheme="minorEastAsia"/>
        </w:rPr>
        <w:tab/>
        <w:t>Significant algorithms</w:t>
      </w:r>
    </w:p>
    <w:p w14:paraId="17CE72FB" w14:textId="77777777" w:rsidR="00D0705F" w:rsidRDefault="009F0D9F">
      <w:pPr>
        <w:rPr>
          <w:rFonts w:eastAsiaTheme="minorEastAsia"/>
        </w:rPr>
      </w:pPr>
      <w:r>
        <w:rPr>
          <w:rFonts w:eastAsiaTheme="minorEastAsia"/>
        </w:rPr>
        <w:t xml:space="preserve">    5.3</w:t>
      </w:r>
      <w:r>
        <w:rPr>
          <w:rFonts w:eastAsiaTheme="minorEastAsia"/>
        </w:rPr>
        <w:tab/>
        <w:t>Significant data structu</w:t>
      </w:r>
      <w:r>
        <w:rPr>
          <w:rFonts w:eastAsiaTheme="minorEastAsia"/>
        </w:rPr>
        <w:t>re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61DD27C" w14:textId="77777777" w:rsidR="00D0705F" w:rsidRDefault="009F0D9F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</w:rPr>
      </w:pPr>
      <w:r>
        <w:t>REFERENCES</w:t>
      </w:r>
      <w:r>
        <w:tab/>
      </w:r>
      <w:r>
        <w:fldChar w:fldCharType="begin"/>
      </w:r>
      <w:r>
        <w:instrText xml:space="preserve"> PAGEREF _Toc1566539 \h </w:instrText>
      </w:r>
      <w:r>
        <w:fldChar w:fldCharType="separate"/>
      </w:r>
      <w:r>
        <w:t>3</w:t>
      </w:r>
      <w:r>
        <w:fldChar w:fldCharType="end"/>
      </w:r>
    </w:p>
    <w:p w14:paraId="2120CDF1" w14:textId="77777777" w:rsidR="00D0705F" w:rsidRDefault="009F0D9F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</w:rPr>
      </w:pPr>
      <w:r>
        <w:t>DOCUMENT HISTORY</w:t>
      </w:r>
      <w:r>
        <w:tab/>
      </w:r>
      <w:r>
        <w:fldChar w:fldCharType="begin"/>
      </w:r>
      <w:r>
        <w:instrText xml:space="preserve"> PAGEREF _Toc1566540 \h </w:instrText>
      </w:r>
      <w:r>
        <w:fldChar w:fldCharType="separate"/>
      </w:r>
      <w:r>
        <w:t>4</w:t>
      </w:r>
      <w:r>
        <w:fldChar w:fldCharType="end"/>
      </w:r>
    </w:p>
    <w:p w14:paraId="028969CD" w14:textId="77777777" w:rsidR="00D0705F" w:rsidRDefault="009F0D9F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>
        <w:br w:type="page"/>
      </w:r>
    </w:p>
    <w:p w14:paraId="6CAC8961" w14:textId="77777777" w:rsidR="00D0705F" w:rsidRDefault="009F0D9F">
      <w:pPr>
        <w:pStyle w:val="Heading1"/>
      </w:pPr>
      <w:bookmarkStart w:id="2" w:name="_Toc1566534"/>
      <w:r>
        <w:lastRenderedPageBreak/>
        <w:t>Introduction</w:t>
      </w:r>
      <w:bookmarkEnd w:id="2"/>
    </w:p>
    <w:p w14:paraId="321F3904" w14:textId="77777777" w:rsidR="00D0705F" w:rsidRDefault="009F0D9F">
      <w:pPr>
        <w:pStyle w:val="Heading2"/>
      </w:pPr>
      <w:bookmarkStart w:id="3" w:name="_Toc1566535"/>
      <w:r>
        <w:t xml:space="preserve">Purpose of this </w:t>
      </w:r>
      <w:r>
        <w:t>Document</w:t>
      </w:r>
      <w:bookmarkEnd w:id="3"/>
    </w:p>
    <w:p w14:paraId="72DB12B6" w14:textId="77777777" w:rsidR="00D0705F" w:rsidRDefault="009F0D9F">
      <w:pPr>
        <w:pStyle w:val="BodyText"/>
      </w:pPr>
      <w:r>
        <w:rPr>
          <w:color w:val="000000"/>
        </w:rPr>
        <w:t>The purpose of this documentation is to specify the design specification in the project. This version of the Design Specification standards is specific to CS22120 projects.</w:t>
      </w:r>
    </w:p>
    <w:p w14:paraId="5969BC2A" w14:textId="77777777" w:rsidR="00D0705F" w:rsidRDefault="009F0D9F">
      <w:pPr>
        <w:pStyle w:val="Heading2"/>
      </w:pPr>
      <w:bookmarkStart w:id="4" w:name="_Toc1566536"/>
      <w:r>
        <w:t>Scope</w:t>
      </w:r>
      <w:bookmarkEnd w:id="4"/>
    </w:p>
    <w:p w14:paraId="48646E66" w14:textId="77777777" w:rsidR="00D0705F" w:rsidRDefault="009F0D9F">
      <w:pPr>
        <w:pStyle w:val="NormalWeb"/>
        <w:spacing w:before="0" w:beforeAutospacing="0" w:after="0" w:afterAutospacing="0"/>
        <w:rPr>
          <w:sz w:val="20"/>
          <w:szCs w:val="20"/>
        </w:rPr>
      </w:pPr>
      <w:bookmarkStart w:id="5" w:name="_Toc1566537"/>
      <w:r>
        <w:rPr>
          <w:color w:val="000000"/>
          <w:sz w:val="20"/>
          <w:szCs w:val="20"/>
        </w:rPr>
        <w:t>This document specifies the necessary layout and content of a design</w:t>
      </w:r>
      <w:r>
        <w:rPr>
          <w:color w:val="000000"/>
          <w:sz w:val="20"/>
          <w:szCs w:val="20"/>
        </w:rPr>
        <w:t xml:space="preserve"> specification.</w:t>
      </w:r>
    </w:p>
    <w:p w14:paraId="4FEC2269" w14:textId="77777777" w:rsidR="00D0705F" w:rsidRDefault="00D070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30F0EA71" w14:textId="77777777" w:rsidR="00D0705F" w:rsidRDefault="009F0D9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color w:val="000000"/>
          <w:sz w:val="20"/>
          <w:szCs w:val="20"/>
        </w:rPr>
        <w:t>This document contains a UML Diagram, a Sequence Diagram</w:t>
      </w:r>
    </w:p>
    <w:p w14:paraId="255EB1CA" w14:textId="77777777" w:rsidR="00D0705F" w:rsidRDefault="009F0D9F">
      <w:pPr>
        <w:pStyle w:val="Heading2"/>
      </w:pPr>
      <w:r>
        <w:t xml:space="preserve"> Objectives</w:t>
      </w:r>
      <w:bookmarkEnd w:id="5"/>
    </w:p>
    <w:p w14:paraId="3CD769D3" w14:textId="77777777" w:rsidR="00D0705F" w:rsidRDefault="009F0D9F">
      <w:pPr>
        <w:pStyle w:val="BodyText"/>
      </w:pPr>
      <w:r>
        <w:rPr>
          <w:color w:val="000000"/>
        </w:rPr>
        <w:t xml:space="preserve">The main objective is to aid the production of a design specification which is a complete and accurate translation of the client’s requirements into a description of the </w:t>
      </w:r>
      <w:r>
        <w:rPr>
          <w:color w:val="000000"/>
        </w:rPr>
        <w:t>design elements necessary for the implementation phase. These will generally include the software structure, components, interfaces, and data. In a complete design specification, each requirement must be traceable to one or more design entities.</w:t>
      </w:r>
    </w:p>
    <w:p w14:paraId="2F039C85" w14:textId="77777777" w:rsidR="00D0705F" w:rsidRDefault="009F0D9F">
      <w:pPr>
        <w:pStyle w:val="Heading1"/>
      </w:pPr>
      <w:r>
        <w:t>decomposit</w:t>
      </w:r>
      <w:r>
        <w:t>ion description</w:t>
      </w:r>
    </w:p>
    <w:p w14:paraId="38985E21" w14:textId="77777777" w:rsidR="00D0705F" w:rsidRDefault="009F0D9F">
      <w:pPr>
        <w:pStyle w:val="NormalWeb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2.1 Programs in system</w:t>
      </w:r>
    </w:p>
    <w:p w14:paraId="485FDA3A" w14:textId="77777777" w:rsidR="00D0705F" w:rsidRDefault="009F0D9F">
      <w:pPr>
        <w:pStyle w:val="NormalWeb"/>
        <w:spacing w:before="0" w:beforeAutospacing="0" w:after="0" w:afterAutospacing="0"/>
        <w:rPr>
          <w:i/>
          <w:iCs/>
          <w:color w:val="000000"/>
        </w:rPr>
      </w:pPr>
      <w:r>
        <w:rPr>
          <w:i/>
          <w:iCs/>
          <w:color w:val="000000"/>
        </w:rPr>
        <w:t>(write a brief sumary of programm we just have 1, maybe UI is separate)</w:t>
      </w:r>
    </w:p>
    <w:p w14:paraId="2043AC6D" w14:textId="77777777" w:rsidR="00D0705F" w:rsidRDefault="00D0705F">
      <w:pPr>
        <w:pStyle w:val="NormalWeb"/>
        <w:spacing w:before="0" w:beforeAutospacing="0" w:after="0" w:afterAutospacing="0"/>
      </w:pPr>
    </w:p>
    <w:p w14:paraId="5F3AA4C4" w14:textId="77777777" w:rsidR="00D0705F" w:rsidRDefault="009F0D9F">
      <w:pPr>
        <w:pStyle w:val="NormalWeb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2.2 Significant classes in each program</w:t>
      </w:r>
    </w:p>
    <w:p w14:paraId="67CFE4DE" w14:textId="77777777" w:rsidR="00D0705F" w:rsidRDefault="009F0D9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0"/>
          <w:szCs w:val="20"/>
        </w:rPr>
        <w:t>2.2.1 -&gt; Dictionary</w:t>
      </w:r>
    </w:p>
    <w:p w14:paraId="2D8C078B" w14:textId="77777777" w:rsidR="00D0705F" w:rsidRDefault="009F0D9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2.2.2 -&gt; App</w:t>
      </w:r>
    </w:p>
    <w:p w14:paraId="700A32BD" w14:textId="77777777" w:rsidR="00D0705F" w:rsidRDefault="009F0D9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2.2.3 -&gt; Setting</w:t>
      </w:r>
    </w:p>
    <w:p w14:paraId="5249754B" w14:textId="77777777" w:rsidR="00D0705F" w:rsidRDefault="009F0D9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2.2.4 -&gt; Revise</w:t>
      </w:r>
    </w:p>
    <w:p w14:paraId="6725A92B" w14:textId="77777777" w:rsidR="00D0705F" w:rsidRDefault="009F0D9F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0"/>
          <w:szCs w:val="20"/>
        </w:rPr>
        <w:t>(write a few sentence to explain w</w:t>
      </w:r>
      <w:r>
        <w:rPr>
          <w:i/>
          <w:iCs/>
          <w:color w:val="000000"/>
          <w:sz w:val="20"/>
          <w:szCs w:val="20"/>
        </w:rPr>
        <w:t>hat there are and why there are significant classes</w:t>
      </w:r>
      <w:r>
        <w:rPr>
          <w:i/>
          <w:iCs/>
          <w:color w:val="000000"/>
          <w:sz w:val="22"/>
          <w:szCs w:val="22"/>
        </w:rPr>
        <w:t>)</w:t>
      </w:r>
    </w:p>
    <w:p w14:paraId="2AD7B82E" w14:textId="77777777" w:rsidR="00D0705F" w:rsidRDefault="00D0705F">
      <w:pPr>
        <w:pStyle w:val="NormalWeb"/>
        <w:spacing w:before="0" w:beforeAutospacing="0" w:after="0" w:afterAutospacing="0"/>
      </w:pPr>
    </w:p>
    <w:p w14:paraId="30C18338" w14:textId="77777777" w:rsidR="00D0705F" w:rsidRDefault="009F0D9F">
      <w:pPr>
        <w:pStyle w:val="BodyText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lang w:eastAsia="en-GB"/>
        </w:rPr>
        <w:t xml:space="preserve"> </w:t>
      </w:r>
      <w:r>
        <w:rPr>
          <w:rFonts w:ascii="Helvetica" w:hAnsi="Helvetica" w:cs="Helvetica"/>
          <w:b/>
          <w:bCs/>
          <w:color w:val="000000"/>
        </w:rPr>
        <w:t>2.3 Modules shared between programs N/A</w:t>
      </w:r>
    </w:p>
    <w:p w14:paraId="0AD3D244" w14:textId="77777777" w:rsidR="00D0705F" w:rsidRDefault="009F0D9F">
      <w:pPr>
        <w:pStyle w:val="BodyText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2.4 Mapping from requirement to classes</w:t>
      </w:r>
    </w:p>
    <w:p w14:paraId="7B3622C9" w14:textId="77777777" w:rsidR="00D0705F" w:rsidRDefault="00D0705F">
      <w:pPr>
        <w:rPr>
          <w:sz w:val="24"/>
          <w:szCs w:val="24"/>
          <w:lang w:eastAsia="en-GB"/>
        </w:rPr>
      </w:pPr>
    </w:p>
    <w:tbl>
      <w:tblPr>
        <w:tblW w:w="93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6861"/>
      </w:tblGrid>
      <w:tr w:rsidR="00D0705F" w14:paraId="54F0336B" w14:textId="77777777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800A" w14:textId="77777777" w:rsidR="00D0705F" w:rsidRDefault="009F0D9F">
            <w:pPr>
              <w:rPr>
                <w:lang w:eastAsia="en-GB"/>
              </w:rPr>
            </w:pPr>
            <w:r>
              <w:rPr>
                <w:i/>
                <w:iCs/>
                <w:color w:val="000000"/>
                <w:lang w:eastAsia="en-GB"/>
              </w:rPr>
              <w:t>Requirement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E5C2" w14:textId="77777777" w:rsidR="00D0705F" w:rsidRDefault="009F0D9F">
            <w:pPr>
              <w:rPr>
                <w:lang w:eastAsia="en-GB"/>
              </w:rPr>
            </w:pPr>
            <w:r>
              <w:rPr>
                <w:i/>
                <w:iCs/>
                <w:color w:val="000000"/>
                <w:lang w:eastAsia="en-GB"/>
              </w:rPr>
              <w:t>Classes providing requirement</w:t>
            </w:r>
          </w:p>
        </w:tc>
      </w:tr>
      <w:tr w:rsidR="00D0705F" w14:paraId="350555C8" w14:textId="77777777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7819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23F5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Dictionary, Word</w:t>
            </w:r>
          </w:p>
        </w:tc>
      </w:tr>
      <w:tr w:rsidR="00D0705F" w14:paraId="3BE2A889" w14:textId="77777777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A316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5D21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shd w:val="clear" w:color="auto" w:fill="FFFF00"/>
                <w:lang w:eastAsia="en-GB"/>
              </w:rPr>
              <w:t>Comparator</w:t>
            </w:r>
            <w:r>
              <w:rPr>
                <w:color w:val="000000"/>
                <w:lang w:eastAsia="en-GB"/>
              </w:rPr>
              <w:t>, Word, Dictionary, MyList</w:t>
            </w:r>
          </w:p>
        </w:tc>
      </w:tr>
      <w:tr w:rsidR="00D0705F" w14:paraId="04022913" w14:textId="77777777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58AE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B493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Dictionary, Word</w:t>
            </w:r>
          </w:p>
        </w:tc>
      </w:tr>
      <w:tr w:rsidR="00D0705F" w14:paraId="718DB7D3" w14:textId="77777777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6952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65D1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MyList, Dictionary</w:t>
            </w:r>
          </w:p>
        </w:tc>
      </w:tr>
      <w:tr w:rsidR="00D0705F" w14:paraId="2E041756" w14:textId="77777777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FCA1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AABE" w14:textId="77777777" w:rsidR="00D0705F" w:rsidRDefault="00D0705F">
            <w:pPr>
              <w:rPr>
                <w:lang w:eastAsia="en-GB"/>
              </w:rPr>
            </w:pPr>
          </w:p>
        </w:tc>
      </w:tr>
      <w:tr w:rsidR="00D0705F" w14:paraId="678BA2C1" w14:textId="77777777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0FB0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BDCA" w14:textId="77777777" w:rsidR="00D0705F" w:rsidRDefault="00D0705F">
            <w:pPr>
              <w:rPr>
                <w:lang w:eastAsia="en-GB"/>
              </w:rPr>
            </w:pPr>
          </w:p>
        </w:tc>
      </w:tr>
      <w:tr w:rsidR="00D0705F" w14:paraId="52430768" w14:textId="77777777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C50A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054B" w14:textId="77777777" w:rsidR="00D0705F" w:rsidRDefault="00D0705F">
            <w:pPr>
              <w:rPr>
                <w:lang w:eastAsia="en-GB"/>
              </w:rPr>
            </w:pPr>
          </w:p>
        </w:tc>
      </w:tr>
      <w:tr w:rsidR="00D0705F" w14:paraId="59D052AD" w14:textId="77777777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EFAE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CA50" w14:textId="77777777" w:rsidR="00D0705F" w:rsidRDefault="00D0705F">
            <w:pPr>
              <w:rPr>
                <w:lang w:eastAsia="en-GB"/>
              </w:rPr>
            </w:pPr>
          </w:p>
        </w:tc>
      </w:tr>
      <w:tr w:rsidR="00D0705F" w14:paraId="5AE9FFC1" w14:textId="77777777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9B2E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EF81" w14:textId="77777777" w:rsidR="00D0705F" w:rsidRDefault="00D0705F">
            <w:pPr>
              <w:rPr>
                <w:lang w:eastAsia="en-GB"/>
              </w:rPr>
            </w:pPr>
          </w:p>
        </w:tc>
      </w:tr>
      <w:tr w:rsidR="00D0705F" w14:paraId="6FAFBED7" w14:textId="77777777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B6C" w14:textId="77777777" w:rsidR="00D0705F" w:rsidRDefault="009F0D9F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FR10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060C" w14:textId="77777777" w:rsidR="00D0705F" w:rsidRDefault="00D0705F">
            <w:pPr>
              <w:rPr>
                <w:lang w:eastAsia="en-GB"/>
              </w:rPr>
            </w:pPr>
          </w:p>
        </w:tc>
      </w:tr>
    </w:tbl>
    <w:p w14:paraId="44393F0F" w14:textId="77777777" w:rsidR="00D0705F" w:rsidRDefault="009F0D9F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</w:rPr>
        <w:t>3.DEPENDENCY DESCRIPTION</w:t>
      </w:r>
    </w:p>
    <w:p w14:paraId="6334ED27" w14:textId="77777777" w:rsidR="00D0705F" w:rsidRDefault="00D0705F">
      <w:pPr>
        <w:pStyle w:val="NormalWeb"/>
        <w:spacing w:before="0" w:beforeAutospacing="0" w:after="0" w:afterAutospacing="0"/>
        <w:rPr>
          <w:rFonts w:ascii="Helvetica" w:hAnsi="Helvetica" w:cs="Helvetica"/>
          <w:sz w:val="28"/>
          <w:szCs w:val="28"/>
        </w:rPr>
      </w:pPr>
    </w:p>
    <w:p w14:paraId="007ACEAF" w14:textId="77777777" w:rsidR="00D0705F" w:rsidRDefault="009F0D9F">
      <w:pPr>
        <w:pStyle w:val="NormalWeb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3.1 Component Diagrams</w:t>
      </w:r>
    </w:p>
    <w:p w14:paraId="0257B711" w14:textId="77777777" w:rsidR="00D0705F" w:rsidRDefault="00D0705F">
      <w:pPr>
        <w:pStyle w:val="BodyText"/>
        <w:rPr>
          <w:rFonts w:ascii="Helvetica" w:hAnsi="Helvetica" w:cs="Helvetica"/>
        </w:rPr>
      </w:pPr>
    </w:p>
    <w:p w14:paraId="7A16B016" w14:textId="77777777" w:rsidR="00D0705F" w:rsidRDefault="009F0D9F">
      <w:pPr>
        <w:rPr>
          <w:rFonts w:ascii="Helvetica" w:hAnsi="Helvetica" w:cs="Helvetica"/>
          <w:sz w:val="24"/>
          <w:szCs w:val="24"/>
          <w:lang w:eastAsia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eastAsia="en-GB"/>
        </w:rPr>
        <w:t>4. INTERFACE DESCRIPTION</w:t>
      </w:r>
    </w:p>
    <w:p w14:paraId="536E2813" w14:textId="77777777" w:rsidR="00D0705F" w:rsidRDefault="00D0705F">
      <w:pPr>
        <w:rPr>
          <w:sz w:val="24"/>
          <w:szCs w:val="24"/>
          <w:lang w:eastAsia="en-GB"/>
        </w:rPr>
      </w:pPr>
    </w:p>
    <w:p w14:paraId="44043798" w14:textId="77777777" w:rsidR="00D0705F" w:rsidRDefault="009F0D9F">
      <w:pPr>
        <w:rPr>
          <w:lang w:eastAsia="en-GB"/>
        </w:rPr>
      </w:pPr>
      <w:r>
        <w:rPr>
          <w:color w:val="000000"/>
          <w:lang w:eastAsia="en-GB"/>
        </w:rPr>
        <w:t>TBI - to be implemented</w:t>
      </w:r>
    </w:p>
    <w:p w14:paraId="70D5A220" w14:textId="77777777" w:rsidR="00D0705F" w:rsidRDefault="009F0D9F">
      <w:pPr>
        <w:rPr>
          <w:lang w:eastAsia="en-GB"/>
        </w:rPr>
      </w:pPr>
      <w:r>
        <w:rPr>
          <w:color w:val="000000"/>
          <w:lang w:eastAsia="en-GB"/>
        </w:rPr>
        <w:t xml:space="preserve">Classes and their relations </w:t>
      </w:r>
    </w:p>
    <w:p w14:paraId="4EB992A5" w14:textId="77777777" w:rsidR="00D0705F" w:rsidRDefault="00D0705F">
      <w:pPr>
        <w:pStyle w:val="Caption"/>
      </w:pPr>
    </w:p>
    <w:p w14:paraId="403BA8DF" w14:textId="77777777" w:rsidR="00D0705F" w:rsidRDefault="00D0705F"/>
    <w:p w14:paraId="4BCA4030" w14:textId="77777777" w:rsidR="00D0705F" w:rsidRDefault="009F0D9F">
      <w:pPr>
        <w:rPr>
          <w:rFonts w:ascii="Helvetica" w:hAnsi="Helvetica" w:cs="Helvetica"/>
          <w:b/>
          <w:bCs/>
          <w:color w:val="000000"/>
          <w:sz w:val="28"/>
          <w:szCs w:val="28"/>
          <w:lang w:eastAsia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eastAsia="en-GB"/>
        </w:rPr>
        <w:t>5. Detailed Design </w:t>
      </w:r>
    </w:p>
    <w:p w14:paraId="290D4EBA" w14:textId="77777777" w:rsidR="00D0705F" w:rsidRDefault="00D0705F">
      <w:pPr>
        <w:rPr>
          <w:rFonts w:ascii="Helvetica" w:hAnsi="Helvetica" w:cs="Helvetica"/>
          <w:sz w:val="24"/>
          <w:szCs w:val="24"/>
          <w:lang w:eastAsia="en-GB"/>
        </w:rPr>
      </w:pPr>
    </w:p>
    <w:p w14:paraId="7E91EE83" w14:textId="77777777" w:rsidR="00D0705F" w:rsidRDefault="00D0705F">
      <w:pPr>
        <w:rPr>
          <w:rFonts w:ascii="Helvetica" w:hAnsi="Helvetica" w:cs="Helvetica"/>
          <w:sz w:val="24"/>
          <w:szCs w:val="24"/>
          <w:lang w:eastAsia="en-GB"/>
        </w:rPr>
      </w:pPr>
    </w:p>
    <w:p w14:paraId="3F781997" w14:textId="77777777" w:rsidR="00D0705F" w:rsidRDefault="009F0D9F">
      <w:pPr>
        <w:rPr>
          <w:rFonts w:ascii="Helvetica" w:hAnsi="Helvetica" w:cs="Helvetica"/>
          <w:lang w:eastAsia="en-GB"/>
        </w:rPr>
      </w:pPr>
      <w:r>
        <w:rPr>
          <w:rFonts w:ascii="Helvetica" w:hAnsi="Helvetica" w:cs="Helvetica"/>
          <w:b/>
          <w:bCs/>
          <w:color w:val="000000"/>
          <w:lang w:eastAsia="en-GB"/>
        </w:rPr>
        <w:t xml:space="preserve">5.1 Sequence </w:t>
      </w:r>
      <w:r>
        <w:rPr>
          <w:rFonts w:ascii="Helvetica" w:hAnsi="Helvetica" w:cs="Helvetica"/>
          <w:b/>
          <w:bCs/>
          <w:color w:val="000000"/>
          <w:lang w:eastAsia="en-GB"/>
        </w:rPr>
        <w:t>Diagrams</w:t>
      </w:r>
    </w:p>
    <w:p w14:paraId="7D7A9563" w14:textId="77777777" w:rsidR="00D0705F" w:rsidRDefault="009F0D9F">
      <w:pPr>
        <w:rPr>
          <w:lang w:eastAsia="en-GB"/>
        </w:rPr>
      </w:pPr>
      <w:r>
        <w:rPr>
          <w:color w:val="000000"/>
          <w:lang w:eastAsia="en-GB"/>
        </w:rPr>
        <w:t>A sequence diagram is an interaction diagram that shows the details on how operations are carried out. The purpose of sequence diagram is to model the interaction between objects within a collaboration that realizes an operation. </w:t>
      </w:r>
    </w:p>
    <w:p w14:paraId="62C1E781" w14:textId="77777777" w:rsidR="00D0705F" w:rsidRDefault="00D0705F">
      <w:pPr>
        <w:rPr>
          <w:lang w:eastAsia="en-GB"/>
        </w:rPr>
      </w:pPr>
    </w:p>
    <w:p w14:paraId="43DB3979" w14:textId="77777777" w:rsidR="00D0705F" w:rsidRDefault="009F0D9F">
      <w:pPr>
        <w:rPr>
          <w:lang w:eastAsia="en-GB"/>
        </w:rPr>
      </w:pPr>
      <w:r>
        <w:rPr>
          <w:color w:val="000000"/>
          <w:lang w:eastAsia="en-GB"/>
        </w:rPr>
        <w:t>This is the seq</w:t>
      </w:r>
      <w:r>
        <w:rPr>
          <w:color w:val="000000"/>
          <w:lang w:eastAsia="en-GB"/>
        </w:rPr>
        <w:t>uence diagram:</w:t>
      </w:r>
    </w:p>
    <w:p w14:paraId="4C38A93A" w14:textId="77777777" w:rsidR="00D0705F" w:rsidRDefault="009F0D9F">
      <w:pPr>
        <w:rPr>
          <w:color w:val="000000"/>
          <w:lang w:eastAsia="en-GB"/>
        </w:rPr>
      </w:pPr>
      <w:r>
        <w:rPr>
          <w:color w:val="000000"/>
          <w:lang w:eastAsia="en-GB"/>
        </w:rPr>
        <w:t>(working on it)</w:t>
      </w:r>
    </w:p>
    <w:p w14:paraId="34C100D8" w14:textId="77777777" w:rsidR="00D0705F" w:rsidRDefault="009F0D9F">
      <w:pPr>
        <w:rPr>
          <w:color w:val="000000"/>
          <w:lang w:eastAsia="en-GB"/>
        </w:rPr>
      </w:pPr>
      <w:r>
        <w:rPr>
          <w:noProof/>
        </w:rPr>
        <w:drawing>
          <wp:inline distT="0" distB="0" distL="114300" distR="114300" wp14:anchorId="1EFFE858" wp14:editId="5A8149DD">
            <wp:extent cx="5729605" cy="4789805"/>
            <wp:effectExtent l="0" t="0" r="63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3216" w14:textId="77777777" w:rsidR="00D0705F" w:rsidRDefault="009F0D9F">
      <w:pPr>
        <w:spacing w:after="240"/>
        <w:rPr>
          <w:rFonts w:ascii="Helvetica" w:hAnsi="Helvetica" w:cs="Helvetica"/>
          <w:lang w:eastAsia="en-GB"/>
        </w:rPr>
      </w:pPr>
      <w:r>
        <w:rPr>
          <w:sz w:val="24"/>
          <w:szCs w:val="24"/>
          <w:lang w:eastAsia="en-GB"/>
        </w:rPr>
        <w:br/>
      </w:r>
      <w:r>
        <w:rPr>
          <w:sz w:val="24"/>
          <w:szCs w:val="24"/>
          <w:lang w:eastAsia="en-GB"/>
        </w:rPr>
        <w:br/>
      </w:r>
      <w:r>
        <w:rPr>
          <w:rFonts w:ascii="Helvetica" w:hAnsi="Helvetica" w:cs="Helvetica"/>
          <w:b/>
          <w:bCs/>
          <w:color w:val="000000"/>
          <w:lang w:eastAsia="en-GB"/>
        </w:rPr>
        <w:t>5.2 Significant Algorithms</w:t>
      </w:r>
    </w:p>
    <w:p w14:paraId="18706B1C" w14:textId="77777777" w:rsidR="00D0705F" w:rsidRDefault="009F0D9F">
      <w:pPr>
        <w:rPr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en-GB"/>
        </w:rPr>
        <w:tab/>
      </w:r>
      <w:r>
        <w:rPr>
          <w:rFonts w:ascii="Arial" w:hAnsi="Arial" w:cs="Arial"/>
          <w:color w:val="000000"/>
          <w:sz w:val="22"/>
          <w:szCs w:val="22"/>
          <w:lang w:eastAsia="en-GB"/>
        </w:rPr>
        <w:tab/>
      </w:r>
      <w:r>
        <w:rPr>
          <w:color w:val="000000"/>
          <w:lang w:eastAsia="en-GB"/>
        </w:rPr>
        <w:t xml:space="preserve">- TreeMap -&gt; Get the most star from myList for learning   </w:t>
      </w:r>
      <w:r>
        <w:rPr>
          <w:color w:val="000000"/>
          <w:lang w:eastAsia="en-GB"/>
        </w:rPr>
        <w:tab/>
      </w:r>
    </w:p>
    <w:p w14:paraId="2BC9C10D" w14:textId="77777777" w:rsidR="00D0705F" w:rsidRDefault="009F0D9F">
      <w:pPr>
        <w:rPr>
          <w:lang w:eastAsia="en-GB"/>
        </w:rPr>
      </w:pPr>
      <w:r>
        <w:rPr>
          <w:color w:val="000000"/>
          <w:lang w:eastAsia="en-GB"/>
        </w:rPr>
        <w:tab/>
      </w:r>
      <w:r>
        <w:rPr>
          <w:color w:val="000000"/>
          <w:lang w:eastAsia="en-GB"/>
        </w:rPr>
        <w:tab/>
        <w:t>- </w:t>
      </w:r>
    </w:p>
    <w:p w14:paraId="75FFEC2E" w14:textId="77777777" w:rsidR="00D0705F" w:rsidRDefault="009F0D9F">
      <w:pPr>
        <w:rPr>
          <w:rFonts w:ascii="Helvetica" w:hAnsi="Helvetica" w:cs="Helvetica"/>
          <w:lang w:eastAsia="en-GB"/>
        </w:rPr>
      </w:pPr>
      <w:r>
        <w:rPr>
          <w:rFonts w:ascii="Helvetica" w:hAnsi="Helvetica" w:cs="Helvetica"/>
          <w:b/>
          <w:bCs/>
          <w:color w:val="000000"/>
          <w:lang w:eastAsia="en-GB"/>
        </w:rPr>
        <w:t>5.3 Significant Data Structure</w:t>
      </w:r>
    </w:p>
    <w:p w14:paraId="7614A674" w14:textId="77777777" w:rsidR="00D0705F" w:rsidRDefault="009F0D9F">
      <w:pPr>
        <w:rPr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en-GB"/>
        </w:rPr>
        <w:tab/>
      </w:r>
      <w:r>
        <w:rPr>
          <w:rFonts w:ascii="Arial" w:hAnsi="Arial" w:cs="Arial"/>
          <w:color w:val="000000"/>
          <w:sz w:val="22"/>
          <w:szCs w:val="22"/>
          <w:lang w:eastAsia="en-GB"/>
        </w:rPr>
        <w:tab/>
      </w:r>
      <w:r>
        <w:rPr>
          <w:color w:val="000000"/>
          <w:lang w:eastAsia="en-GB"/>
        </w:rPr>
        <w:t>- Binary Tree -&gt;Dictionary</w:t>
      </w:r>
    </w:p>
    <w:p w14:paraId="1142B930" w14:textId="77777777" w:rsidR="00D0705F" w:rsidRDefault="009F0D9F">
      <w:pPr>
        <w:rPr>
          <w:lang w:eastAsia="en-GB"/>
        </w:rPr>
      </w:pPr>
      <w:r>
        <w:rPr>
          <w:color w:val="000000"/>
          <w:lang w:eastAsia="en-GB"/>
        </w:rPr>
        <w:tab/>
      </w:r>
      <w:r>
        <w:rPr>
          <w:color w:val="000000"/>
          <w:lang w:eastAsia="en-GB"/>
        </w:rPr>
        <w:tab/>
        <w:t>- Array List -&gt; revise</w:t>
      </w:r>
    </w:p>
    <w:p w14:paraId="47C72274" w14:textId="77777777" w:rsidR="00D0705F" w:rsidRDefault="009F0D9F">
      <w:pPr>
        <w:rPr>
          <w:lang w:eastAsia="en-GB"/>
        </w:rPr>
      </w:pPr>
      <w:r>
        <w:rPr>
          <w:color w:val="000000"/>
          <w:lang w:eastAsia="en-GB"/>
        </w:rPr>
        <w:tab/>
      </w:r>
      <w:r>
        <w:rPr>
          <w:color w:val="000000"/>
          <w:lang w:eastAsia="en-GB"/>
        </w:rPr>
        <w:tab/>
        <w:t>-List -&gt; Revise</w:t>
      </w:r>
    </w:p>
    <w:p w14:paraId="3D81A8F0" w14:textId="77777777" w:rsidR="00D0705F" w:rsidRDefault="009F0D9F">
      <w:pPr>
        <w:rPr>
          <w:lang w:eastAsia="en-GB"/>
        </w:rPr>
      </w:pPr>
      <w:r>
        <w:rPr>
          <w:i/>
          <w:iCs/>
          <w:color w:val="000000"/>
          <w:lang w:eastAsia="en-GB"/>
        </w:rPr>
        <w:t>(write where we using th</w:t>
      </w:r>
      <w:r>
        <w:rPr>
          <w:i/>
          <w:iCs/>
          <w:color w:val="000000"/>
          <w:lang w:eastAsia="en-GB"/>
        </w:rPr>
        <w:t>em)</w:t>
      </w:r>
    </w:p>
    <w:p w14:paraId="323ACF23" w14:textId="77777777" w:rsidR="00D0705F" w:rsidRDefault="00D0705F"/>
    <w:p w14:paraId="1529444A" w14:textId="77777777" w:rsidR="00D0705F" w:rsidRDefault="009F0D9F">
      <w:pPr>
        <w:pStyle w:val="UnnumHeading1"/>
      </w:pPr>
      <w:bookmarkStart w:id="6" w:name="_Toc1566539"/>
      <w:r>
        <w:t>REFERENCES</w:t>
      </w:r>
      <w:bookmarkEnd w:id="6"/>
    </w:p>
    <w:p w14:paraId="6B2D84CD" w14:textId="77777777" w:rsidR="00D0705F" w:rsidRDefault="009F0D9F">
      <w:pPr>
        <w:pStyle w:val="bibentry"/>
      </w:pPr>
      <w:bookmarkStart w:id="7" w:name="seqa03"/>
      <w:r>
        <w:t>[1]</w:t>
      </w:r>
      <w:bookmarkEnd w:id="7"/>
      <w:r>
        <w:tab/>
        <w:t>Software Engineering Group Projects: General Documentation Standards.  C. J. Price, N. W. Hardy, B.P. Tiddeman. SE.QA.03. 1.8 Release</w:t>
      </w:r>
    </w:p>
    <w:p w14:paraId="4C4C95F9" w14:textId="77777777" w:rsidR="00D0705F" w:rsidRDefault="009F0D9F">
      <w:pPr>
        <w:pStyle w:val="bibentry"/>
      </w:pPr>
      <w:r>
        <w:t xml:space="preserve">[2] </w:t>
      </w:r>
      <w:r>
        <w:rPr>
          <w:lang w:val="fr-FR"/>
        </w:rPr>
        <w:t xml:space="preserve">   </w:t>
      </w:r>
      <w:r>
        <w:t>Software Engineering Group Projects: General Documentation Standards. C. J. Price. SE.QA.02. 2.</w:t>
      </w:r>
      <w:r>
        <w:t>3 Release</w:t>
      </w:r>
    </w:p>
    <w:p w14:paraId="312241B5" w14:textId="77777777" w:rsidR="00D0705F" w:rsidRDefault="009F0D9F">
      <w:pPr>
        <w:pStyle w:val="bibentry"/>
      </w:pPr>
      <w:r>
        <w:t xml:space="preserve">[3] </w:t>
      </w:r>
      <w:r>
        <w:rPr>
          <w:lang w:val="fr-FR"/>
        </w:rPr>
        <w:t xml:space="preserve">   </w:t>
      </w:r>
      <w:r>
        <w:t>Software Engineering Group Projects: Design Specification Standards. C. J. Price. SE.QA.05. 2.1 Release</w:t>
      </w:r>
    </w:p>
    <w:p w14:paraId="0A3F84D7" w14:textId="77777777" w:rsidR="00D0705F" w:rsidRDefault="009F0D9F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 </w:t>
      </w:r>
      <w:r>
        <w:t xml:space="preserve">Software Engineering Group Project: Quality </w:t>
      </w:r>
      <w:r>
        <w:rPr>
          <w:lang w:val="fr-FR"/>
        </w:rPr>
        <w:t>A</w:t>
      </w:r>
      <w:r>
        <w:t xml:space="preserve">ssurance </w:t>
      </w:r>
      <w:r>
        <w:rPr>
          <w:lang w:val="fr-FR"/>
        </w:rPr>
        <w:t>P</w:t>
      </w:r>
      <w:r>
        <w:t>lan. C. J. Price</w:t>
      </w:r>
      <w:r>
        <w:rPr>
          <w:lang w:val="fr-FR"/>
        </w:rPr>
        <w:t>.</w:t>
      </w:r>
      <w:r>
        <w:t xml:space="preserve"> SE.QA.01 2.2 Release</w:t>
      </w:r>
    </w:p>
    <w:p w14:paraId="41D7D58B" w14:textId="77777777" w:rsidR="00D0705F" w:rsidRDefault="009F0D9F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 </w:t>
      </w:r>
      <w:r>
        <w:t>Software Engineering Group Project</w:t>
      </w:r>
      <w:r>
        <w:rPr>
          <w:lang w:val="fr-FR"/>
        </w:rPr>
        <w:t>:</w:t>
      </w:r>
      <w:r>
        <w:rPr>
          <w:lang w:val="fr-FR"/>
        </w:rPr>
        <w:t xml:space="preserve"> Welsh Vocabulary Tutor User Interface Use Case Document. Taavi Karvanen. Mariuz Bialoszewski. SE.QA.UIUC. 1.0 </w:t>
      </w:r>
    </w:p>
    <w:p w14:paraId="1027FA22" w14:textId="77777777" w:rsidR="00D0705F" w:rsidRDefault="009F0D9F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</w:t>
      </w:r>
      <w:r>
        <w:t>Software Engineering Group Project</w:t>
      </w:r>
      <w:r>
        <w:rPr>
          <w:lang w:val="fr-FR"/>
        </w:rPr>
        <w:t>: Producing the Final Report. C.J.Price. SE.QA.10 2.2 Release</w:t>
      </w:r>
    </w:p>
    <w:p w14:paraId="68B3AC83" w14:textId="77777777" w:rsidR="00D0705F" w:rsidRDefault="009F0D9F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</w:t>
      </w:r>
      <w:r>
        <w:t>Software Engineering Group Project</w:t>
      </w:r>
      <w:r>
        <w:rPr>
          <w:lang w:val="fr-FR"/>
        </w:rPr>
        <w:t xml:space="preserve">: </w:t>
      </w:r>
      <w:r>
        <w:rPr>
          <w:lang w:val="fr-FR"/>
        </w:rPr>
        <w:t>Operating Procedures and Configuration Management Standards. C.J.Price. Se.QA.08. 2.4. Release</w:t>
      </w:r>
    </w:p>
    <w:p w14:paraId="4FEE0657" w14:textId="77777777" w:rsidR="00D0705F" w:rsidRDefault="009F0D9F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</w:t>
      </w:r>
      <w:r>
        <w:t>Software Engineering Group Project</w:t>
      </w:r>
      <w:r>
        <w:rPr>
          <w:lang w:val="fr-FR"/>
        </w:rPr>
        <w:t>: Java Coding Standards. C.J.Price. A.McManus. SE.QA.09. 2.0. Release</w:t>
      </w:r>
    </w:p>
    <w:p w14:paraId="79760EE5" w14:textId="77777777" w:rsidR="00D0705F" w:rsidRDefault="009F0D9F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</w:t>
      </w:r>
      <w:r>
        <w:t>Software Engineering Group Project</w:t>
      </w:r>
      <w:r>
        <w:rPr>
          <w:lang w:val="fr-FR"/>
        </w:rPr>
        <w:t>: Project Managemen</w:t>
      </w:r>
      <w:r>
        <w:rPr>
          <w:lang w:val="fr-FR"/>
        </w:rPr>
        <w:t>t Standards. C.J.Price. SE.QA.03. 2.3. Release</w:t>
      </w:r>
    </w:p>
    <w:p w14:paraId="4126587C" w14:textId="77777777" w:rsidR="00D0705F" w:rsidRDefault="00D0705F">
      <w:pPr>
        <w:pStyle w:val="bibentry"/>
        <w:rPr>
          <w:lang w:val="fr-FR"/>
        </w:rPr>
      </w:pPr>
    </w:p>
    <w:p w14:paraId="771D5919" w14:textId="77777777" w:rsidR="00D0705F" w:rsidRDefault="009F0D9F">
      <w:pPr>
        <w:pStyle w:val="UnnumHeading1"/>
      </w:pPr>
      <w:r>
        <w:br w:type="page"/>
      </w:r>
      <w:bookmarkStart w:id="8" w:name="_Toc1566540"/>
      <w:r>
        <w:t>DOCUMENT HISTORY</w:t>
      </w:r>
      <w:bookmarkEnd w:id="8"/>
    </w:p>
    <w:tbl>
      <w:tblPr>
        <w:tblW w:w="835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008"/>
        <w:gridCol w:w="1193"/>
        <w:gridCol w:w="3969"/>
        <w:gridCol w:w="1318"/>
      </w:tblGrid>
      <w:tr w:rsidR="00D0705F" w14:paraId="214A52D8" w14:textId="77777777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BEFFBEF" w14:textId="77777777" w:rsidR="00D0705F" w:rsidRDefault="009F0D9F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00A0D060" w14:textId="77777777" w:rsidR="00D0705F" w:rsidRDefault="009F0D9F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3466B078" w14:textId="77777777" w:rsidR="00D0705F" w:rsidRDefault="009F0D9F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628CAAE8" w14:textId="77777777" w:rsidR="00D0705F" w:rsidRDefault="009F0D9F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49857E47" w14:textId="77777777" w:rsidR="00D0705F" w:rsidRDefault="009F0D9F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D0705F" w14:paraId="17AB622A" w14:textId="77777777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3B58F545" w14:textId="77777777" w:rsidR="00D0705F" w:rsidRDefault="009F0D9F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5EC638DF" w14:textId="77777777" w:rsidR="00D0705F" w:rsidRDefault="009F0D9F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7580B6EC" w14:textId="77777777" w:rsidR="00D0705F" w:rsidRDefault="009F0D9F">
            <w:pPr>
              <w:rPr>
                <w:lang w:val="fr-FR"/>
              </w:rPr>
            </w:pPr>
            <w:r>
              <w:rPr>
                <w:lang w:val="fr-FR"/>
              </w:rPr>
              <w:t>05.03.2020</w:t>
            </w:r>
          </w:p>
        </w:tc>
        <w:tc>
          <w:tcPr>
            <w:tcW w:w="3969" w:type="dxa"/>
            <w:tcBorders>
              <w:top w:val="nil"/>
            </w:tcBorders>
          </w:tcPr>
          <w:p w14:paraId="65F67BDC" w14:textId="77777777" w:rsidR="00D0705F" w:rsidRDefault="009F0D9F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3BFA9824" w14:textId="77777777" w:rsidR="00D0705F" w:rsidRDefault="009F0D9F">
            <w:pPr>
              <w:rPr>
                <w:lang w:val="fr-FR"/>
              </w:rPr>
            </w:pPr>
            <w:r>
              <w:rPr>
                <w:lang w:val="fr-FR"/>
              </w:rPr>
              <w:t>Kab71</w:t>
            </w:r>
          </w:p>
        </w:tc>
      </w:tr>
    </w:tbl>
    <w:p w14:paraId="24E1AADE" w14:textId="77777777" w:rsidR="00D0705F" w:rsidRDefault="00D0705F">
      <w:pPr>
        <w:pStyle w:val="BodyText"/>
      </w:pPr>
    </w:p>
    <w:sectPr w:rsidR="00D0705F">
      <w:headerReference w:type="default" r:id="rId10"/>
      <w:footerReference w:type="default" r:id="rId11"/>
      <w:pgSz w:w="11907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2E709" w14:textId="77777777" w:rsidR="009F0D9F" w:rsidRDefault="009F0D9F">
      <w:pPr>
        <w:spacing w:after="0" w:line="240" w:lineRule="auto"/>
      </w:pPr>
      <w:r>
        <w:separator/>
      </w:r>
    </w:p>
  </w:endnote>
  <w:endnote w:type="continuationSeparator" w:id="0">
    <w:p w14:paraId="75A1F862" w14:textId="77777777" w:rsidR="009F0D9F" w:rsidRDefault="009F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34097" w14:textId="77777777" w:rsidR="00D0705F" w:rsidRDefault="009F0D9F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27135" w14:textId="77777777" w:rsidR="009F0D9F" w:rsidRDefault="009F0D9F">
      <w:pPr>
        <w:spacing w:after="0" w:line="240" w:lineRule="auto"/>
      </w:pPr>
      <w:r>
        <w:separator/>
      </w:r>
    </w:p>
  </w:footnote>
  <w:footnote w:type="continuationSeparator" w:id="0">
    <w:p w14:paraId="0476A952" w14:textId="77777777" w:rsidR="009F0D9F" w:rsidRDefault="009F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A7B17" w14:textId="77777777" w:rsidR="00D0705F" w:rsidRDefault="009F0D9F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lang w:val="fr-FR"/>
          </w:rPr>
          <w:t>Software Engineering Group Project 09</w:t>
        </w:r>
      </w:sdtContent>
    </w:sdt>
    <w:r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lang w:val="fr-FR"/>
          </w:rPr>
          <w:t xml:space="preserve">Welsh </w:t>
        </w:r>
        <w:r>
          <w:rPr>
            <w:lang w:val="fr-FR"/>
          </w:rPr>
          <w:t>Vocabulary Tutor Design Specification Standards</w:t>
        </w:r>
      </w:sdtContent>
    </w:sdt>
    <w:r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id w:val="473469334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809B3">
          <w:t xml:space="preserve">     </w:t>
        </w:r>
      </w:sdtContent>
    </w:sdt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F99C8C4"/>
    <w:multiLevelType w:val="singleLevel"/>
    <w:tmpl w:val="4F99C8C4"/>
    <w:lvl w:ilvl="0">
      <w:start w:val="4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13"/>
    <w:rsid w:val="00006129"/>
    <w:rsid w:val="0002215E"/>
    <w:rsid w:val="0003694C"/>
    <w:rsid w:val="000A2D0D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53414"/>
    <w:rsid w:val="00386278"/>
    <w:rsid w:val="003C3039"/>
    <w:rsid w:val="004375B0"/>
    <w:rsid w:val="0047267A"/>
    <w:rsid w:val="004809B3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6E6483"/>
    <w:rsid w:val="00757A14"/>
    <w:rsid w:val="00784F6A"/>
    <w:rsid w:val="007A1231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9F0D9F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50B8"/>
    <w:rsid w:val="00D0705F"/>
    <w:rsid w:val="00D32042"/>
    <w:rsid w:val="00D47894"/>
    <w:rsid w:val="00D7147C"/>
    <w:rsid w:val="00D725AB"/>
    <w:rsid w:val="00D76EBB"/>
    <w:rsid w:val="00DA5F07"/>
    <w:rsid w:val="00E06F5A"/>
    <w:rsid w:val="00E563D9"/>
    <w:rsid w:val="00E742E7"/>
    <w:rsid w:val="00E84DD8"/>
    <w:rsid w:val="00E87FBF"/>
    <w:rsid w:val="00F16B13"/>
    <w:rsid w:val="00F4480B"/>
    <w:rsid w:val="00F64A04"/>
    <w:rsid w:val="00FA3DC2"/>
    <w:rsid w:val="00FF50CE"/>
    <w:rsid w:val="61E9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55520761"/>
  <w15:docId w15:val="{D1BE0507-4193-4882-800C-97B4E6E7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uiPriority="3" w:qFormat="1"/>
    <w:lsdException w:name="heading 3" w:uiPriority="3" w:qFormat="1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/>
    <w:lsdException w:name="heading 8" w:semiHidden="1" w:uiPriority="0"/>
    <w:lsdException w:name="heading 9" w:semiHidden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uiPriority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Pr>
      <w:rFonts w:eastAsia="Times New Roman"/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4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sz w:val="18"/>
      <w:szCs w:val="18"/>
    </w:rPr>
  </w:style>
  <w:style w:type="paragraph" w:styleId="Footer">
    <w:name w:val="footer"/>
    <w:basedOn w:val="Normal"/>
    <w:uiPriority w:val="1"/>
    <w:unhideWhenUsed/>
    <w:pPr>
      <w:tabs>
        <w:tab w:val="center" w:pos="4153"/>
        <w:tab w:val="right" w:pos="8306"/>
      </w:tabs>
    </w:pPr>
    <w:rPr>
      <w:i/>
      <w:sz w:val="1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i/>
      <w:sz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280"/>
      <w:jc w:val="center"/>
    </w:pPr>
    <w:rPr>
      <w:b/>
      <w:sz w:val="28"/>
    </w:rPr>
  </w:style>
  <w:style w:type="paragraph" w:styleId="Title">
    <w:name w:val="Title"/>
    <w:basedOn w:val="Normal"/>
    <w:qFormat/>
    <w:pPr>
      <w:spacing w:before="720"/>
      <w:jc w:val="center"/>
    </w:pPr>
    <w:rPr>
      <w:b/>
      <w:sz w:val="28"/>
    </w:rPr>
  </w:style>
  <w:style w:type="paragraph" w:styleId="TOC1">
    <w:name w:val="toc 1"/>
    <w:basedOn w:val="Normal"/>
    <w:next w:val="Normal"/>
    <w:uiPriority w:val="39"/>
    <w:pPr>
      <w:tabs>
        <w:tab w:val="right" w:leader="dot" w:pos="8306"/>
      </w:tabs>
    </w:pPr>
    <w:rPr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306"/>
      </w:tabs>
      <w:ind w:left="200"/>
    </w:pPr>
  </w:style>
  <w:style w:type="character" w:styleId="PageNumber">
    <w:name w:val="page number"/>
    <w:basedOn w:val="DefaultParagraphFont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4"/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lang w:eastAsia="en-US"/>
    </w:rPr>
  </w:style>
  <w:style w:type="paragraph" w:customStyle="1" w:styleId="bibentry">
    <w:name w:val="bibentry"/>
    <w:basedOn w:val="Normal"/>
    <w:uiPriority w:val="5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"/>
    <w:rPr>
      <w:b/>
      <w:sz w:val="28"/>
      <w:lang w:eastAsia="en-US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1A4092" w:rsidRDefault="00843716">
          <w:pPr>
            <w:pStyle w:val="DADD24510F454F4BAE2DAF93605E1497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1A4092" w:rsidRDefault="00843716">
          <w:pPr>
            <w:pStyle w:val="D1836192157A8244B9CC50D802A2212C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1A4092" w:rsidRDefault="00843716">
          <w:pPr>
            <w:pStyle w:val="87F158B759B489409244D88494F9032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1A4092" w:rsidRDefault="00843716">
          <w:pPr>
            <w:pStyle w:val="2A842E521739FB4FA060D3BFC3DE163D"/>
          </w:pPr>
          <w:r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35"/>
    <w:rsid w:val="001A4092"/>
    <w:rsid w:val="001E1E35"/>
    <w:rsid w:val="00843716"/>
    <w:rsid w:val="00BC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  <w:rPr>
      <w:sz w:val="24"/>
      <w:szCs w:val="24"/>
      <w:lang w:eastAsia="en-US"/>
    </w:rPr>
  </w:style>
  <w:style w:type="paragraph" w:customStyle="1" w:styleId="D1836192157A8244B9CC50D802A2212C">
    <w:name w:val="D1836192157A8244B9CC50D802A2212C"/>
    <w:rPr>
      <w:sz w:val="24"/>
      <w:szCs w:val="24"/>
      <w:lang w:eastAsia="en-US"/>
    </w:rPr>
  </w:style>
  <w:style w:type="paragraph" w:customStyle="1" w:styleId="87F158B759B489409244D88494F9032E">
    <w:name w:val="87F158B759B489409244D88494F9032E"/>
    <w:rPr>
      <w:sz w:val="24"/>
      <w:szCs w:val="24"/>
      <w:lang w:eastAsia="en-US"/>
    </w:rPr>
  </w:style>
  <w:style w:type="paragraph" w:customStyle="1" w:styleId="6C9FD71AA13F5D47B3C3D40DA85D6E7B">
    <w:name w:val="6C9FD71AA13F5D47B3C3D40DA85D6E7B"/>
    <w:rPr>
      <w:sz w:val="24"/>
      <w:szCs w:val="24"/>
      <w:lang w:eastAsia="en-US"/>
    </w:rPr>
  </w:style>
  <w:style w:type="paragraph" w:customStyle="1" w:styleId="2A842E521739FB4FA060D3BFC3DE163D">
    <w:name w:val="2A842E521739FB4FA060D3BFC3DE163D"/>
    <w:rPr>
      <w:sz w:val="24"/>
      <w:szCs w:val="24"/>
      <w:lang w:eastAsia="en-US"/>
    </w:rPr>
  </w:style>
  <w:style w:type="paragraph" w:customStyle="1" w:styleId="05F86255AF6AC44FB4406CF6D4ED9482">
    <w:name w:val="05F86255AF6AC44FB4406CF6D4ED9482"/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A35394-80AE-4075-8440-057073AF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3617</Characters>
  <Application>Microsoft Office Word</Application>
  <DocSecurity>0</DocSecurity>
  <Lines>30</Lines>
  <Paragraphs>8</Paragraphs>
  <ScaleCrop>false</ScaleCrop>
  <Company>Aberystwyth University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 09</dc:title>
  <dc:subject>Welsh Vocabulary Tutor Design Specification Standards</dc:subject>
  <dc:creator>Dixon[dkc2], Kassy[kab71]</dc:creator>
  <cp:keywords>1.0</cp:keywords>
  <cp:lastModifiedBy> </cp:lastModifiedBy>
  <cp:revision>2</cp:revision>
  <dcterms:created xsi:type="dcterms:W3CDTF">2020-03-26T12:21:00Z</dcterms:created>
  <dcterms:modified xsi:type="dcterms:W3CDTF">2020-03-26T12:21:00Z</dcterms:modified>
  <cp:category>SE_N66_xxx_xx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KSOProductBuildVer">
    <vt:lpwstr>1033-11.2.0.8342</vt:lpwstr>
  </property>
</Properties>
</file>