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Session 2025-2026</w:t>
      </w:r>
    </w:p>
    <w:p w:rsidR="00000000" w:rsidDel="00000000" w:rsidP="00000000" w:rsidRDefault="00000000" w:rsidRPr="00000000" w14:paraId="00000002">
      <w:pPr>
        <w:spacing w:after="0" w:line="240" w:lineRule="auto"/>
        <w:rPr>
          <w:rFonts w:ascii="Times New Roman" w:cs="Times New Roman" w:eastAsia="Times New Roman" w:hAnsi="Times New Roman"/>
          <w:b w:val="1"/>
        </w:rPr>
      </w:pPr>
      <w:r w:rsidDel="00000000" w:rsidR="00000000" w:rsidRPr="00000000">
        <w:rPr>
          <w:rtl w:val="0"/>
        </w:rPr>
      </w:r>
    </w:p>
    <w:tbl>
      <w:tblPr>
        <w:tblStyle w:val="Table1"/>
        <w:tblW w:w="875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21"/>
        <w:gridCol w:w="4134"/>
        <w:tblGridChange w:id="0">
          <w:tblGrid>
            <w:gridCol w:w="4621"/>
            <w:gridCol w:w="4134"/>
          </w:tblGrid>
        </w:tblGridChange>
      </w:tblGrid>
      <w:tr>
        <w:trPr>
          <w:cantSplit w:val="0"/>
          <w:tblHeader w:val="0"/>
        </w:trPr>
        <w:tc>
          <w:tcPr/>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Vision:</w:t>
            </w:r>
            <w:r w:rsidDel="00000000" w:rsidR="00000000" w:rsidRPr="00000000">
              <w:rPr>
                <w:rFonts w:ascii="Times New Roman" w:cs="Times New Roman" w:eastAsia="Times New Roman" w:hAnsi="Times New Roman"/>
                <w:rtl w:val="0"/>
              </w:rPr>
              <w:t xml:space="preserve"> Dream of where you want.</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Mission:</w:t>
            </w:r>
            <w:r w:rsidDel="00000000" w:rsidR="00000000" w:rsidRPr="00000000">
              <w:rPr>
                <w:rFonts w:ascii="Times New Roman" w:cs="Times New Roman" w:eastAsia="Times New Roman" w:hAnsi="Times New Roman"/>
                <w:rtl w:val="0"/>
              </w:rPr>
              <w:t xml:space="preserve"> Means to achieve Vision</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07">
      <w:pPr>
        <w:spacing w:after="0"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8">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Program Educational Objectives of the program (PEO): </w:t>
      </w:r>
      <w:r w:rsidDel="00000000" w:rsidR="00000000" w:rsidRPr="00000000">
        <w:rPr>
          <w:rFonts w:ascii="Times New Roman" w:cs="Times New Roman" w:eastAsia="Times New Roman" w:hAnsi="Times New Roman"/>
          <w:rtl w:val="0"/>
        </w:rPr>
        <w:t xml:space="preserve">(broad statements that describe the professional and career accomplishments)</w:t>
      </w:r>
    </w:p>
    <w:tbl>
      <w:tblPr>
        <w:tblStyle w:val="Table2"/>
        <w:tblW w:w="8592.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67"/>
        <w:gridCol w:w="2126"/>
        <w:gridCol w:w="2694"/>
        <w:gridCol w:w="2805"/>
        <w:tblGridChange w:id="0">
          <w:tblGrid>
            <w:gridCol w:w="967"/>
            <w:gridCol w:w="2126"/>
            <w:gridCol w:w="2694"/>
            <w:gridCol w:w="2805"/>
          </w:tblGrid>
        </w:tblGridChange>
      </w:tblGrid>
      <w:tr>
        <w:trPr>
          <w:cantSplit w:val="0"/>
          <w:tblHeader w:val="0"/>
        </w:trPr>
        <w:tc>
          <w:tcPr/>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PEO1</w:t>
            </w:r>
          </w:p>
        </w:tc>
        <w:tc>
          <w:tcPr/>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Preparation</w:t>
            </w:r>
            <w:r w:rsidDel="00000000" w:rsidR="00000000" w:rsidRPr="00000000">
              <w:rPr>
                <w:rtl w:val="0"/>
              </w:rPr>
            </w:r>
          </w:p>
        </w:tc>
        <w:tc>
          <w:tcPr/>
          <w:p w:rsidR="00000000" w:rsidDel="00000000" w:rsidP="00000000" w:rsidRDefault="00000000" w:rsidRPr="00000000" w14:paraId="0000000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 Preparation</w:t>
            </w:r>
          </w:p>
        </w:tc>
        <w:tc>
          <w:tcPr>
            <w:vMerge w:val="restart"/>
          </w:tcPr>
          <w:p w:rsidR="00000000" w:rsidDel="00000000" w:rsidP="00000000" w:rsidRDefault="00000000" w:rsidRPr="00000000" w14:paraId="0000000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Pep-CL abbreviation</w:t>
            </w:r>
          </w:p>
          <w:p w:rsidR="00000000" w:rsidDel="00000000" w:rsidP="00000000" w:rsidRDefault="00000000" w:rsidRPr="00000000" w14:paraId="0000000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pronounce as Pep-si-lL easy to recall</w:t>
            </w:r>
          </w:p>
        </w:tc>
      </w:tr>
      <w:tr>
        <w:trPr>
          <w:cantSplit w:val="0"/>
          <w:tblHeader w:val="0"/>
        </w:trPr>
        <w:tc>
          <w:tcPr/>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PEO2</w:t>
            </w:r>
          </w:p>
        </w:tc>
        <w:tc>
          <w:tcPr/>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Core Competence</w:t>
            </w:r>
            <w:r w:rsidDel="00000000" w:rsidR="00000000" w:rsidRPr="00000000">
              <w:rPr>
                <w:rtl w:val="0"/>
              </w:rPr>
            </w:r>
          </w:p>
        </w:tc>
        <w:tc>
          <w:tcPr/>
          <w:p w:rsidR="00000000" w:rsidDel="00000000" w:rsidP="00000000" w:rsidRDefault="00000000" w:rsidRPr="00000000" w14:paraId="0000001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 Environment (Learning Environment)</w:t>
            </w:r>
          </w:p>
        </w:tc>
        <w:tc>
          <w:tcPr>
            <w:vMerge w:val="continue"/>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rPr>
            </w:pPr>
            <w:r w:rsidDel="00000000" w:rsidR="00000000" w:rsidRPr="00000000">
              <w:rPr>
                <w:rtl w:val="0"/>
              </w:rPr>
            </w:r>
          </w:p>
        </w:tc>
      </w:tr>
      <w:tr>
        <w:trPr>
          <w:cantSplit w:val="0"/>
          <w:tblHeader w:val="0"/>
        </w:trPr>
        <w:tc>
          <w:tcPr/>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PEO3</w:t>
            </w:r>
          </w:p>
        </w:tc>
        <w:tc>
          <w:tcPr/>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Breadth</w:t>
            </w:r>
            <w:r w:rsidDel="00000000" w:rsidR="00000000" w:rsidRPr="00000000">
              <w:rPr>
                <w:rtl w:val="0"/>
              </w:rPr>
            </w:r>
          </w:p>
        </w:tc>
        <w:tc>
          <w:tcPr/>
          <w:p w:rsidR="00000000" w:rsidDel="00000000" w:rsidP="00000000" w:rsidRDefault="00000000" w:rsidRPr="00000000" w14:paraId="0000001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 Professionalism</w:t>
            </w:r>
          </w:p>
        </w:tc>
        <w:tc>
          <w:tcPr>
            <w:vMerge w:val="continue"/>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rPr>
            </w:pPr>
            <w:r w:rsidDel="00000000" w:rsidR="00000000" w:rsidRPr="00000000">
              <w:rPr>
                <w:rtl w:val="0"/>
              </w:rPr>
            </w:r>
          </w:p>
        </w:tc>
      </w:tr>
      <w:tr>
        <w:trPr>
          <w:cantSplit w:val="0"/>
          <w:tblHeader w:val="0"/>
        </w:trPr>
        <w:tc>
          <w:tcPr/>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PEO4</w:t>
            </w:r>
          </w:p>
        </w:tc>
        <w:tc>
          <w:tcPr/>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Professionalism</w:t>
            </w:r>
            <w:r w:rsidDel="00000000" w:rsidR="00000000" w:rsidRPr="00000000">
              <w:rPr>
                <w:rtl w:val="0"/>
              </w:rPr>
            </w:r>
          </w:p>
        </w:tc>
        <w:tc>
          <w:tcPr/>
          <w:p w:rsidR="00000000" w:rsidDel="00000000" w:rsidP="00000000" w:rsidRDefault="00000000" w:rsidRPr="00000000" w14:paraId="0000001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 Core Competence</w:t>
            </w:r>
          </w:p>
        </w:tc>
        <w:tc>
          <w:tcPr>
            <w:vMerge w:val="continue"/>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rPr>
            </w:pPr>
            <w:r w:rsidDel="00000000" w:rsidR="00000000" w:rsidRPr="00000000">
              <w:rPr>
                <w:rtl w:val="0"/>
              </w:rPr>
            </w:r>
          </w:p>
        </w:tc>
      </w:tr>
      <w:tr>
        <w:trPr>
          <w:cantSplit w:val="0"/>
          <w:tblHeader w:val="0"/>
        </w:trPr>
        <w:tc>
          <w:tcPr/>
          <w:p w:rsidR="00000000" w:rsidDel="00000000" w:rsidP="00000000" w:rsidRDefault="00000000" w:rsidRPr="00000000" w14:paraId="0000001A">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PEO5</w:t>
            </w:r>
          </w:p>
        </w:tc>
        <w:tc>
          <w:tcPr/>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Learning Environment</w:t>
            </w:r>
            <w:r w:rsidDel="00000000" w:rsidR="00000000" w:rsidRPr="00000000">
              <w:rPr>
                <w:rtl w:val="0"/>
              </w:rPr>
            </w:r>
          </w:p>
        </w:tc>
        <w:tc>
          <w:tcPr/>
          <w:p w:rsidR="00000000" w:rsidDel="00000000" w:rsidP="00000000" w:rsidRDefault="00000000" w:rsidRPr="00000000" w14:paraId="0000001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 Breadth (Learning in diverse areas)</w:t>
            </w:r>
          </w:p>
        </w:tc>
        <w:tc>
          <w:tcPr>
            <w:vMerge w:val="continue"/>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rPr>
            </w:pPr>
            <w:r w:rsidDel="00000000" w:rsidR="00000000" w:rsidRPr="00000000">
              <w:rPr>
                <w:rtl w:val="0"/>
              </w:rPr>
            </w:r>
          </w:p>
        </w:tc>
      </w:tr>
    </w:tbl>
    <w:p w:rsidR="00000000" w:rsidDel="00000000" w:rsidP="00000000" w:rsidRDefault="00000000" w:rsidRPr="00000000" w14:paraId="0000001E">
      <w:pPr>
        <w:spacing w:after="0"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F">
      <w:pPr>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Program Outcomes (PO): </w:t>
      </w:r>
      <w:r w:rsidDel="00000000" w:rsidR="00000000" w:rsidRPr="00000000">
        <w:rPr>
          <w:rFonts w:ascii="Times New Roman" w:cs="Times New Roman" w:eastAsia="Times New Roman" w:hAnsi="Times New Roman"/>
          <w:rtl w:val="0"/>
        </w:rPr>
        <w:t xml:space="preserve">(statements that describe what a student should be able to do and know by the end of a program)</w:t>
      </w:r>
    </w:p>
    <w:p w:rsidR="00000000" w:rsidDel="00000000" w:rsidP="00000000" w:rsidRDefault="00000000" w:rsidRPr="00000000" w14:paraId="00000020">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Keywords of POs:</w:t>
      </w:r>
    </w:p>
    <w:p w:rsidR="00000000" w:rsidDel="00000000" w:rsidP="00000000" w:rsidRDefault="00000000" w:rsidRPr="00000000" w14:paraId="00000021">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Engineering knowledge,</w:t>
      </w:r>
      <w:r w:rsidDel="00000000" w:rsidR="00000000" w:rsidRPr="00000000">
        <w:rPr>
          <w:rFonts w:ascii="Times New Roman" w:cs="Times New Roman" w:eastAsia="Times New Roman" w:hAnsi="Times New Roman"/>
          <w:color w:val="18100f"/>
          <w:highlight w:val="white"/>
          <w:rtl w:val="0"/>
        </w:rPr>
        <w:t xml:space="preserve"> </w:t>
      </w:r>
      <w:r w:rsidDel="00000000" w:rsidR="00000000" w:rsidRPr="00000000">
        <w:rPr>
          <w:rFonts w:ascii="Times New Roman" w:cs="Times New Roman" w:eastAsia="Times New Roman" w:hAnsi="Times New Roman"/>
          <w:rtl w:val="0"/>
        </w:rPr>
        <w:t xml:space="preserve">Problem analysis, Design/development of solutions,</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rtl w:val="0"/>
        </w:rPr>
        <w:t xml:space="preserve">Conduct Investigations of Complex Problems, Engineering Tool Usage, The Engineer and The World,</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rtl w:val="0"/>
        </w:rPr>
        <w:t xml:space="preserve">Ethics, Individual and Collaborative Team work,</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rtl w:val="0"/>
        </w:rPr>
        <w:t xml:space="preserve">Communication, Project Management and Finance, Life-Long Learning</w:t>
      </w:r>
    </w:p>
    <w:p w:rsidR="00000000" w:rsidDel="00000000" w:rsidP="00000000" w:rsidRDefault="00000000" w:rsidRPr="00000000" w14:paraId="00000022">
      <w:pPr>
        <w:spacing w:after="0" w:lin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3">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PSO Keywords:</w:t>
      </w:r>
      <w:r w:rsidDel="00000000" w:rsidR="00000000" w:rsidRPr="00000000">
        <w:rPr>
          <w:rFonts w:ascii="Times New Roman" w:cs="Times New Roman" w:eastAsia="Times New Roman" w:hAnsi="Times New Roman"/>
          <w:rtl w:val="0"/>
        </w:rPr>
        <w:t xml:space="preserve"> Cutting edge technologies, Research</w:t>
      </w:r>
    </w:p>
    <w:p w:rsidR="00000000" w:rsidDel="00000000" w:rsidP="00000000" w:rsidRDefault="00000000" w:rsidRPr="00000000" w14:paraId="00000024">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am an engineer, and I know how to apply engineering knowledge to investigate, analyse and design solutions to complex problems using tools for entire world following all ethics in a collaborative way with proper management skills throughout my life.” </w:t>
      </w:r>
      <w:r w:rsidDel="00000000" w:rsidR="00000000" w:rsidRPr="00000000">
        <w:rPr>
          <w:rFonts w:ascii="Times New Roman" w:cs="Times New Roman" w:eastAsia="Times New Roman" w:hAnsi="Times New Roman"/>
          <w:i w:val="1"/>
          <w:u w:val="single"/>
          <w:rtl w:val="0"/>
        </w:rPr>
        <w:t xml:space="preserve">to contribute to the development of cutting-edge technologies and Research</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6">
      <w:pPr>
        <w:spacing w:after="0" w:lin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7">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Integrity: </w:t>
      </w:r>
      <w:r w:rsidDel="00000000" w:rsidR="00000000" w:rsidRPr="00000000">
        <w:rPr>
          <w:rFonts w:ascii="Times New Roman" w:cs="Times New Roman" w:eastAsia="Times New Roman" w:hAnsi="Times New Roman"/>
          <w:rtl w:val="0"/>
        </w:rPr>
        <w:t xml:space="preserve">I will adhere to the Laboratory Code of Conduct and ethics in its entirety.</w:t>
      </w:r>
    </w:p>
    <w:p w:rsidR="00000000" w:rsidDel="00000000" w:rsidP="00000000" w:rsidRDefault="00000000" w:rsidRPr="00000000" w14:paraId="00000028">
      <w:pPr>
        <w:spacing w:after="0" w:lin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9">
      <w:pPr>
        <w:spacing w:after="0" w:lin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A">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Name and Signature of Student and Date</w:t>
      </w:r>
    </w:p>
    <w:p w:rsidR="00000000" w:rsidDel="00000000" w:rsidP="00000000" w:rsidRDefault="00000000" w:rsidRPr="00000000" w14:paraId="0000002B">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(Signature and Date in Handwritten)</w:t>
      </w:r>
    </w:p>
    <w:p w:rsidR="00000000" w:rsidDel="00000000" w:rsidP="00000000" w:rsidRDefault="00000000" w:rsidRPr="00000000" w14:paraId="0000002C">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D">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E">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F">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0">
      <w:pPr>
        <w:jc w:val="center"/>
        <w:rPr>
          <w:rFonts w:ascii="Times New Roman" w:cs="Times New Roman" w:eastAsia="Times New Roman" w:hAnsi="Times New Roman"/>
          <w:b w:val="1"/>
          <w:sz w:val="28"/>
          <w:szCs w:val="28"/>
        </w:rPr>
      </w:pPr>
      <w:r w:rsidDel="00000000" w:rsidR="00000000" w:rsidRPr="00000000">
        <w:rPr>
          <w:rtl w:val="0"/>
        </w:rPr>
      </w:r>
    </w:p>
    <w:tbl>
      <w:tblPr>
        <w:tblStyle w:val="Table3"/>
        <w:tblW w:w="9016.000000000002"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19"/>
        <w:gridCol w:w="586"/>
        <w:gridCol w:w="1221"/>
        <w:gridCol w:w="1811"/>
        <w:gridCol w:w="1797"/>
        <w:gridCol w:w="1782"/>
        <w:tblGridChange w:id="0">
          <w:tblGrid>
            <w:gridCol w:w="1819"/>
            <w:gridCol w:w="586"/>
            <w:gridCol w:w="1221"/>
            <w:gridCol w:w="1811"/>
            <w:gridCol w:w="1797"/>
            <w:gridCol w:w="1782"/>
          </w:tblGrid>
        </w:tblGridChange>
      </w:tblGrid>
      <w:tr>
        <w:trPr>
          <w:cantSplit w:val="0"/>
          <w:tblHeader w:val="0"/>
        </w:trPr>
        <w:tc>
          <w:tcPr/>
          <w:p w:rsidR="00000000" w:rsidDel="00000000" w:rsidP="00000000" w:rsidRDefault="00000000" w:rsidRPr="00000000" w14:paraId="00000031">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Session</w:t>
            </w:r>
          </w:p>
        </w:tc>
        <w:tc>
          <w:tcPr>
            <w:gridSpan w:val="2"/>
          </w:tcPr>
          <w:p w:rsidR="00000000" w:rsidDel="00000000" w:rsidP="00000000" w:rsidRDefault="00000000" w:rsidRPr="00000000" w14:paraId="00000032">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2025-26 (ODD)</w:t>
            </w:r>
          </w:p>
          <w:p w:rsidR="00000000" w:rsidDel="00000000" w:rsidP="00000000" w:rsidRDefault="00000000" w:rsidRPr="00000000" w14:paraId="00000033">
            <w:pPr>
              <w:jc w:val="center"/>
              <w:rPr>
                <w:rFonts w:ascii="Times New Roman" w:cs="Times New Roman" w:eastAsia="Times New Roman" w:hAnsi="Times New Roman"/>
                <w:b w:val="1"/>
              </w:rPr>
            </w:pPr>
            <w:r w:rsidDel="00000000" w:rsidR="00000000" w:rsidRPr="00000000">
              <w:rPr>
                <w:rtl w:val="0"/>
              </w:rPr>
            </w:r>
          </w:p>
        </w:tc>
        <w:tc>
          <w:tcPr/>
          <w:p w:rsidR="00000000" w:rsidDel="00000000" w:rsidP="00000000" w:rsidRDefault="00000000" w:rsidRPr="00000000" w14:paraId="00000035">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Course Name</w:t>
            </w:r>
          </w:p>
        </w:tc>
        <w:tc>
          <w:tcPr>
            <w:gridSpan w:val="2"/>
          </w:tcPr>
          <w:p w:rsidR="00000000" w:rsidDel="00000000" w:rsidP="00000000" w:rsidRDefault="00000000" w:rsidRPr="00000000" w14:paraId="00000036">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HPC Lab</w:t>
            </w:r>
          </w:p>
        </w:tc>
      </w:tr>
      <w:tr>
        <w:trPr>
          <w:cantSplit w:val="0"/>
          <w:tblHeader w:val="0"/>
        </w:trPr>
        <w:tc>
          <w:tcPr>
            <w:tcBorders>
              <w:bottom w:color="000000" w:space="0" w:sz="4" w:val="single"/>
            </w:tcBorders>
          </w:tcPr>
          <w:p w:rsidR="00000000" w:rsidDel="00000000" w:rsidP="00000000" w:rsidRDefault="00000000" w:rsidRPr="00000000" w14:paraId="00000038">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Semester</w:t>
            </w:r>
          </w:p>
        </w:tc>
        <w:tc>
          <w:tcPr>
            <w:gridSpan w:val="2"/>
            <w:tcBorders>
              <w:bottom w:color="000000" w:space="0" w:sz="4" w:val="single"/>
            </w:tcBorders>
          </w:tcPr>
          <w:p w:rsidR="00000000" w:rsidDel="00000000" w:rsidP="00000000" w:rsidRDefault="00000000" w:rsidRPr="00000000" w14:paraId="00000039">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7</w:t>
            </w:r>
          </w:p>
        </w:tc>
        <w:tc>
          <w:tcPr>
            <w:tcBorders>
              <w:bottom w:color="000000" w:space="0" w:sz="4" w:val="single"/>
            </w:tcBorders>
          </w:tcPr>
          <w:p w:rsidR="00000000" w:rsidDel="00000000" w:rsidP="00000000" w:rsidRDefault="00000000" w:rsidRPr="00000000" w14:paraId="0000003B">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Course Code</w:t>
            </w:r>
          </w:p>
        </w:tc>
        <w:tc>
          <w:tcPr>
            <w:gridSpan w:val="2"/>
            <w:tcBorders>
              <w:bottom w:color="000000" w:space="0" w:sz="4" w:val="single"/>
            </w:tcBorders>
          </w:tcPr>
          <w:p w:rsidR="00000000" w:rsidDel="00000000" w:rsidP="00000000" w:rsidRDefault="00000000" w:rsidRPr="00000000" w14:paraId="0000003C">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22ADS706</w:t>
            </w:r>
          </w:p>
        </w:tc>
      </w:tr>
      <w:tr>
        <w:trPr>
          <w:cantSplit w:val="0"/>
          <w:tblHeader w:val="0"/>
        </w:trPr>
        <w:tc>
          <w:tcPr>
            <w:tcBorders>
              <w:bottom w:color="000000" w:space="0" w:sz="4" w:val="single"/>
            </w:tcBorders>
          </w:tcPr>
          <w:p w:rsidR="00000000" w:rsidDel="00000000" w:rsidP="00000000" w:rsidRDefault="00000000" w:rsidRPr="00000000" w14:paraId="0000003E">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Roll No</w:t>
            </w:r>
          </w:p>
        </w:tc>
        <w:tc>
          <w:tcPr>
            <w:gridSpan w:val="2"/>
            <w:tcBorders>
              <w:bottom w:color="000000" w:space="0" w:sz="4" w:val="single"/>
            </w:tcBorders>
          </w:tcPr>
          <w:p w:rsidR="00000000" w:rsidDel="00000000" w:rsidP="00000000" w:rsidRDefault="00000000" w:rsidRPr="00000000" w14:paraId="0000003F">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04</w:t>
            </w:r>
          </w:p>
        </w:tc>
        <w:tc>
          <w:tcPr>
            <w:tcBorders>
              <w:bottom w:color="000000" w:space="0" w:sz="4" w:val="single"/>
            </w:tcBorders>
          </w:tcPr>
          <w:p w:rsidR="00000000" w:rsidDel="00000000" w:rsidP="00000000" w:rsidRDefault="00000000" w:rsidRPr="00000000" w14:paraId="00000041">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Name of Student</w:t>
            </w:r>
          </w:p>
        </w:tc>
        <w:tc>
          <w:tcPr>
            <w:gridSpan w:val="2"/>
            <w:tcBorders>
              <w:bottom w:color="000000" w:space="0" w:sz="4" w:val="single"/>
            </w:tcBorders>
          </w:tcPr>
          <w:p w:rsidR="00000000" w:rsidDel="00000000" w:rsidP="00000000" w:rsidRDefault="00000000" w:rsidRPr="00000000" w14:paraId="00000042">
            <w:pPr>
              <w:jc w:val="center"/>
              <w:rPr>
                <w:rFonts w:ascii="Times New Roman" w:cs="Times New Roman" w:eastAsia="Times New Roman" w:hAnsi="Times New Roman"/>
                <w:b w:val="1"/>
              </w:rPr>
            </w:pPr>
            <w:hyperlink r:id="rId7">
              <w:r w:rsidDel="00000000" w:rsidR="00000000" w:rsidRPr="00000000">
                <w:rPr>
                  <w:rFonts w:ascii="Times New Roman" w:cs="Times New Roman" w:eastAsia="Times New Roman" w:hAnsi="Times New Roman"/>
                  <w:b w:val="1"/>
                  <w:color w:val="0000ee"/>
                  <w:u w:val="single"/>
                  <w:rtl w:val="0"/>
                </w:rPr>
                <w:t xml:space="preserve">Divya Pimple</w:t>
              </w:r>
            </w:hyperlink>
            <w:r w:rsidDel="00000000" w:rsidR="00000000" w:rsidRPr="00000000">
              <w:rPr>
                <w:rtl w:val="0"/>
              </w:rPr>
            </w:r>
          </w:p>
        </w:tc>
      </w:tr>
      <w:tr>
        <w:trPr>
          <w:cantSplit w:val="0"/>
          <w:tblHeader w:val="0"/>
        </w:trPr>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44">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5">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6">
            <w:pPr>
              <w:jc w:val="center"/>
              <w:rPr>
                <w:rFonts w:ascii="Times New Roman" w:cs="Times New Roman" w:eastAsia="Times New Roman" w:hAnsi="Times New Roman"/>
                <w:b w:val="1"/>
              </w:rPr>
            </w:pPr>
            <w:r w:rsidDel="00000000" w:rsidR="00000000" w:rsidRPr="00000000">
              <w:rPr>
                <w:rtl w:val="0"/>
              </w:rPr>
            </w:r>
          </w:p>
        </w:tc>
        <w:tc>
          <w:tcPr>
            <w:gridSpan w:val="2"/>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47">
            <w:pPr>
              <w:jc w:val="center"/>
              <w:rPr>
                <w:rFonts w:ascii="Times New Roman" w:cs="Times New Roman" w:eastAsia="Times New Roman" w:hAnsi="Times New Roman"/>
                <w:b w:val="1"/>
              </w:rPr>
            </w:pP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49">
            <w:pPr>
              <w:jc w:val="center"/>
              <w:rPr>
                <w:rFonts w:ascii="Times New Roman" w:cs="Times New Roman" w:eastAsia="Times New Roman" w:hAnsi="Times New Roman"/>
                <w:b w:val="1"/>
              </w:rPr>
            </w:pP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4A">
            <w:pPr>
              <w:jc w:val="center"/>
              <w:rPr>
                <w:rFonts w:ascii="Times New Roman" w:cs="Times New Roman" w:eastAsia="Times New Roman" w:hAnsi="Times New Roman"/>
                <w:b w:val="1"/>
              </w:rPr>
            </w:pP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4B">
            <w:pPr>
              <w:jc w:val="center"/>
              <w:rPr>
                <w:rFonts w:ascii="Times New Roman" w:cs="Times New Roman" w:eastAsia="Times New Roman" w:hAnsi="Times New Roman"/>
                <w:b w:val="1"/>
              </w:rPr>
            </w:pPr>
            <w:r w:rsidDel="00000000" w:rsidR="00000000" w:rsidRPr="00000000">
              <w:rPr>
                <w:rtl w:val="0"/>
              </w:rPr>
            </w:r>
          </w:p>
        </w:tc>
      </w:tr>
      <w:tr>
        <w:trPr>
          <w:cantSplit w:val="0"/>
          <w:tblHeader w:val="0"/>
        </w:trPr>
        <w:tc>
          <w:tcPr>
            <w:gridSpan w:val="2"/>
            <w:tcBorders>
              <w:top w:color="000000" w:space="0" w:sz="4" w:val="single"/>
            </w:tcBorders>
          </w:tcPr>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Practical Number</w:t>
            </w:r>
          </w:p>
        </w:tc>
        <w:tc>
          <w:tcPr>
            <w:gridSpan w:val="4"/>
            <w:tcBorders>
              <w:top w:color="000000" w:space="0" w:sz="4" w:val="single"/>
            </w:tcBorders>
          </w:tcPr>
          <w:p w:rsidR="00000000" w:rsidDel="00000000" w:rsidP="00000000" w:rsidRDefault="00000000" w:rsidRPr="00000000" w14:paraId="0000004E">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01</w:t>
            </w:r>
          </w:p>
        </w:tc>
      </w:tr>
      <w:tr>
        <w:trPr>
          <w:cantSplit w:val="0"/>
          <w:tblHeader w:val="0"/>
        </w:trPr>
        <w:tc>
          <w:tcPr>
            <w:gridSpan w:val="2"/>
            <w:tcBorders>
              <w:top w:color="000000" w:space="0" w:sz="4" w:val="single"/>
            </w:tcBorders>
          </w:tcPr>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Course Outcome</w:t>
            </w:r>
          </w:p>
        </w:tc>
        <w:tc>
          <w:tcPr>
            <w:gridSpan w:val="4"/>
            <w:tcBorders>
              <w:top w:color="000000" w:space="0" w:sz="4" w:val="single"/>
            </w:tcBorders>
          </w:tcPr>
          <w:p w:rsidR="00000000" w:rsidDel="00000000" w:rsidP="00000000" w:rsidRDefault="00000000" w:rsidRPr="00000000" w14:paraId="00000054">
            <w:pPr>
              <w:jc w:val="center"/>
              <w:rPr>
                <w:rFonts w:ascii="Times New Roman" w:cs="Times New Roman" w:eastAsia="Times New Roman" w:hAnsi="Times New Roman"/>
                <w:b w:val="1"/>
                <w:sz w:val="28"/>
                <w:szCs w:val="28"/>
              </w:rPr>
            </w:pPr>
            <w:bookmarkStart w:colFirst="0" w:colLast="0" w:name="_heading=h.ghct36jelmn8" w:id="0"/>
            <w:bookmarkEnd w:id="0"/>
            <w:r w:rsidDel="00000000" w:rsidR="00000000" w:rsidRPr="00000000">
              <w:rPr>
                <w:rtl w:val="0"/>
              </w:rPr>
            </w:r>
          </w:p>
        </w:tc>
      </w:tr>
      <w:tr>
        <w:trPr>
          <w:cantSplit w:val="0"/>
          <w:tblHeader w:val="0"/>
        </w:trPr>
        <w:tc>
          <w:tcPr>
            <w:gridSpan w:val="2"/>
          </w:tcPr>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Aim</w:t>
            </w:r>
          </w:p>
        </w:tc>
        <w:tc>
          <w:tcPr>
            <w:gridSpan w:val="4"/>
          </w:tcPr>
          <w:p w:rsidR="00000000" w:rsidDel="00000000" w:rsidP="00000000" w:rsidRDefault="00000000" w:rsidRPr="00000000" w14:paraId="0000005A">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Introduction to Linux and HPC Environment</w:t>
            </w:r>
          </w:p>
        </w:tc>
      </w:tr>
      <w:tr>
        <w:trPr>
          <w:cantSplit w:val="0"/>
          <w:tblHeader w:val="0"/>
        </w:trPr>
        <w:tc>
          <w:tcPr>
            <w:gridSpan w:val="2"/>
          </w:tcPr>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 Definition</w:t>
            </w:r>
          </w:p>
        </w:tc>
        <w:tc>
          <w:tcPr>
            <w:gridSpan w:val="4"/>
          </w:tcPr>
          <w:p w:rsidR="00000000" w:rsidDel="00000000" w:rsidP="00000000" w:rsidRDefault="00000000" w:rsidRPr="00000000" w14:paraId="00000060">
            <w:pPr>
              <w:jc w:val="center"/>
              <w:rPr>
                <w:rFonts w:ascii="Times New Roman" w:cs="Times New Roman" w:eastAsia="Times New Roman" w:hAnsi="Times New Roman"/>
                <w:b w:val="1"/>
                <w:sz w:val="28"/>
                <w:szCs w:val="28"/>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Theory</w:t>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(100 words)</w:t>
            </w:r>
          </w:p>
        </w:tc>
        <w:tc>
          <w:tcPr>
            <w:gridSpan w:val="4"/>
          </w:tcPr>
          <w:p w:rsidR="00000000" w:rsidDel="00000000" w:rsidP="00000000" w:rsidRDefault="00000000" w:rsidRPr="00000000" w14:paraId="0000006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High-Performance Computing (HPC) uses a set of processors working together to solve a problem quicker via a process called parallel computing. Rather than having one processor do everything, a large problem is broken down into smaller units of work that can be done at the same time. Generally, there are two types of parallelism: data parallelism, where the same task is done using various datasets, and task parallelism, where concurrent jobs are executed concurrently. HPC systems can be built with either shared memory (where all the processors share RAM) or distributed memory (where each processor has its own memory and communicates using MPI) or a method that combines both. Modern HPC depends heavily on GPUs that run thousands of threads concurrently. Parallel programming will produce reasonably faster programs (as opposed to serial programs), manage large datasets and assist with advanced scientific simulations. Since the vast majority of HPC clusters run on the Linux operating system, which is free, since it is stable and reliable, it is customizable and because it gives scientists and engineers the flexibility and tools they require for high-performance tasks, etc.</w:t>
            </w:r>
          </w:p>
        </w:tc>
      </w:tr>
      <w:tr>
        <w:trPr>
          <w:cantSplit w:val="0"/>
          <w:trHeight w:val="2166" w:hRule="atLeast"/>
          <w:tblHeader w:val="0"/>
        </w:trPr>
        <w:tc>
          <w:tcPr>
            <w:gridSpan w:val="2"/>
            <w:vMerge w:val="restart"/>
          </w:tcPr>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Procedure and Execution </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(100 Words)</w:t>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tl w:val="0"/>
              </w:rPr>
            </w:r>
          </w:p>
        </w:tc>
        <w:tc>
          <w:tcPr>
            <w:gridSpan w:val="4"/>
          </w:tcPr>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Algorithm:</w:t>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mkdir HPC</w:t>
            </w:r>
            <w:r w:rsidDel="00000000" w:rsidR="00000000" w:rsidRPr="00000000">
              <w:rPr>
                <w:rtl w:val="0"/>
              </w:rPr>
            </w:r>
          </w:p>
          <w:p w:rsidR="00000000" w:rsidDel="00000000" w:rsidP="00000000" w:rsidRDefault="00000000" w:rsidRPr="00000000" w14:paraId="00000072">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ls</w:t>
            </w:r>
          </w:p>
          <w:p w:rsidR="00000000" w:rsidDel="00000000" w:rsidP="00000000" w:rsidRDefault="00000000" w:rsidRPr="00000000" w14:paraId="00000073">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cd mkdir first.sh</w:t>
            </w:r>
          </w:p>
          <w:p w:rsidR="00000000" w:rsidDel="00000000" w:rsidP="00000000" w:rsidRDefault="00000000" w:rsidRPr="00000000" w14:paraId="00000074">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touch  first.sh</w:t>
            </w:r>
          </w:p>
          <w:p w:rsidR="00000000" w:rsidDel="00000000" w:rsidP="00000000" w:rsidRDefault="00000000" w:rsidRPr="00000000" w14:paraId="00000075">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 may 2026</w:t>
            </w:r>
          </w:p>
          <w:p w:rsidR="00000000" w:rsidDel="00000000" w:rsidP="00000000" w:rsidRDefault="00000000" w:rsidRPr="00000000" w14:paraId="00000076">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gnome-screenshot</w:t>
            </w:r>
          </w:p>
          <w:p w:rsidR="00000000" w:rsidDel="00000000" w:rsidP="00000000" w:rsidRDefault="00000000" w:rsidRPr="00000000" w14:paraId="00000077">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b w:val="1"/>
                <w:sz w:val="28"/>
                <w:szCs w:val="28"/>
              </w:rPr>
            </w:pPr>
            <w:r w:rsidDel="00000000" w:rsidR="00000000" w:rsidRPr="00000000">
              <w:rPr>
                <w:rtl w:val="0"/>
              </w:rPr>
            </w:r>
          </w:p>
        </w:tc>
      </w:tr>
      <w:tr>
        <w:trPr>
          <w:cantSplit w:val="0"/>
          <w:trHeight w:val="1830" w:hRule="atLeast"/>
          <w:tblHeader w:val="0"/>
        </w:trPr>
        <w:tc>
          <w:tcPr>
            <w:gridSpan w:val="2"/>
            <w:vMerge w:val="continue"/>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tc>
        <w:tc>
          <w:tcPr>
            <w:gridSpan w:val="4"/>
          </w:tcPr>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w:t>
            </w:r>
          </w:p>
          <w:p w:rsidR="00000000" w:rsidDel="00000000" w:rsidP="00000000" w:rsidRDefault="00000000" w:rsidRPr="00000000" w14:paraId="00000080">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wc -c first.txt</w:t>
            </w:r>
          </w:p>
          <w:p w:rsidR="00000000" w:rsidDel="00000000" w:rsidP="00000000" w:rsidRDefault="00000000" w:rsidRPr="00000000" w14:paraId="00000081">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sort first.txt</w:t>
            </w:r>
          </w:p>
          <w:p w:rsidR="00000000" w:rsidDel="00000000" w:rsidP="00000000" w:rsidRDefault="00000000" w:rsidRPr="00000000" w14:paraId="00000082">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ls &gt; output.txt</w:t>
            </w:r>
          </w:p>
          <w:p w:rsidR="00000000" w:rsidDel="00000000" w:rsidP="00000000" w:rsidRDefault="00000000" w:rsidRPr="00000000" w14:paraId="00000083">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 output.txt</w:t>
            </w:r>
          </w:p>
          <w:p w:rsidR="00000000" w:rsidDel="00000000" w:rsidP="00000000" w:rsidRDefault="00000000" w:rsidRPr="00000000" w14:paraId="00000084">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command &gt; output.txt 2&gt;&amp;1</w:t>
            </w:r>
          </w:p>
          <w:p w:rsidR="00000000" w:rsidDel="00000000" w:rsidP="00000000" w:rsidRDefault="00000000" w:rsidRPr="00000000" w14:paraId="00000085">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tl w:val="0"/>
              </w:rPr>
            </w:r>
          </w:p>
        </w:tc>
      </w:tr>
      <w:tr>
        <w:trPr>
          <w:cantSplit w:val="0"/>
          <w:trHeight w:val="1830" w:hRule="atLeast"/>
          <w:tblHeader w:val="0"/>
        </w:trPr>
        <w:tc>
          <w:tcPr>
            <w:gridSpan w:val="2"/>
            <w:vMerge w:val="continue"/>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gridSpan w:val="4"/>
          </w:tcPr>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w:t>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033838" cy="3520440"/>
                  <wp:effectExtent b="0" l="0" r="0" t="0"/>
                  <wp:docPr id="15" name="image5.png"/>
                  <a:graphic>
                    <a:graphicData uri="http://schemas.openxmlformats.org/drawingml/2006/picture">
                      <pic:pic>
                        <pic:nvPicPr>
                          <pic:cNvPr id="0" name="image5.png"/>
                          <pic:cNvPicPr preferRelativeResize="0"/>
                        </pic:nvPicPr>
                        <pic:blipFill>
                          <a:blip r:embed="rId8"/>
                          <a:srcRect b="0" l="0" r="35597" t="0"/>
                          <a:stretch>
                            <a:fillRect/>
                          </a:stretch>
                        </pic:blipFill>
                        <pic:spPr>
                          <a:xfrm>
                            <a:off x="0" y="0"/>
                            <a:ext cx="4033838" cy="352044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4319364" cy="1859144"/>
                  <wp:effectExtent b="0" l="0" r="0" t="0"/>
                  <wp:docPr id="17" name="image3.png"/>
                  <a:graphic>
                    <a:graphicData uri="http://schemas.openxmlformats.org/drawingml/2006/picture">
                      <pic:pic>
                        <pic:nvPicPr>
                          <pic:cNvPr id="0" name="image3.png"/>
                          <pic:cNvPicPr preferRelativeResize="0"/>
                        </pic:nvPicPr>
                        <pic:blipFill>
                          <a:blip r:embed="rId9"/>
                          <a:srcRect b="28924" l="4021" r="30581" t="15702"/>
                          <a:stretch>
                            <a:fillRect/>
                          </a:stretch>
                        </pic:blipFill>
                        <pic:spPr>
                          <a:xfrm>
                            <a:off x="0" y="0"/>
                            <a:ext cx="4319364" cy="1859144"/>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795713" cy="2051736"/>
                  <wp:effectExtent b="0" l="0" r="0" t="0"/>
                  <wp:docPr id="16" name="image4.png"/>
                  <a:graphic>
                    <a:graphicData uri="http://schemas.openxmlformats.org/drawingml/2006/picture">
                      <pic:pic>
                        <pic:nvPicPr>
                          <pic:cNvPr id="0" name="image4.png"/>
                          <pic:cNvPicPr preferRelativeResize="0"/>
                        </pic:nvPicPr>
                        <pic:blipFill>
                          <a:blip r:embed="rId10"/>
                          <a:srcRect b="39420" l="9435" r="75384" t="32740"/>
                          <a:stretch>
                            <a:fillRect/>
                          </a:stretch>
                        </pic:blipFill>
                        <pic:spPr>
                          <a:xfrm>
                            <a:off x="0" y="0"/>
                            <a:ext cx="3795713" cy="2051736"/>
                          </a:xfrm>
                          <a:prstGeom prst="rect"/>
                          <a:ln/>
                        </pic:spPr>
                      </pic:pic>
                    </a:graphicData>
                  </a:graphic>
                </wp:inline>
              </w:drawing>
            </w:r>
            <w:r w:rsidDel="00000000" w:rsidR="00000000" w:rsidRPr="00000000">
              <w:rPr>
                <w:rtl w:val="0"/>
              </w:rPr>
            </w:r>
          </w:p>
        </w:tc>
      </w:tr>
      <w:tr>
        <w:trPr>
          <w:cantSplit w:val="0"/>
          <w:trHeight w:val="847" w:hRule="atLeast"/>
          <w:tblHeader w:val="0"/>
        </w:trPr>
        <w:tc>
          <w:tcPr>
            <w:gridSpan w:val="2"/>
          </w:tcPr>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Analysis </w:t>
            </w:r>
          </w:p>
        </w:tc>
        <w:tc>
          <w:tcPr>
            <w:gridSpan w:val="4"/>
          </w:tcPr>
          <w:p w:rsidR="00000000" w:rsidDel="00000000" w:rsidP="00000000" w:rsidRDefault="00000000" w:rsidRPr="00000000" w14:paraId="0000009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practical all the basic commands like creating file putting input and retrieving it by giving basic commands of linux like mkdir </w:t>
            </w:r>
            <w:hyperlink r:id="rId11">
              <w:r w:rsidDel="00000000" w:rsidR="00000000" w:rsidRPr="00000000">
                <w:rPr>
                  <w:rFonts w:ascii="Times New Roman" w:cs="Times New Roman" w:eastAsia="Times New Roman" w:hAnsi="Times New Roman"/>
                  <w:color w:val="1155cc"/>
                  <w:u w:val="single"/>
                  <w:rtl w:val="0"/>
                </w:rPr>
                <w:t xml:space="preserve">first.sh</w:t>
              </w:r>
            </w:hyperlink>
            <w:r w:rsidDel="00000000" w:rsidR="00000000" w:rsidRPr="00000000">
              <w:rPr>
                <w:rFonts w:ascii="Times New Roman" w:cs="Times New Roman" w:eastAsia="Times New Roman" w:hAnsi="Times New Roman"/>
                <w:rtl w:val="0"/>
              </w:rPr>
              <w:t xml:space="preserve"> to create file and cal may 2026 command gives calender of year 2026 for may month likewise all the commands has successfully executed.</w:t>
            </w:r>
          </w:p>
        </w:tc>
      </w:tr>
      <w:tr>
        <w:trPr>
          <w:cantSplit w:val="0"/>
          <w:tblHeader w:val="0"/>
        </w:trPr>
        <w:tc>
          <w:tcPr>
            <w:gridSpan w:val="2"/>
          </w:tcPr>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 of student Github profile where lab assignment has been uploaded</w:t>
            </w:r>
          </w:p>
        </w:tc>
        <w:tc>
          <w:tcPr>
            <w:gridSpan w:val="4"/>
          </w:tcPr>
          <w:p w:rsidR="00000000" w:rsidDel="00000000" w:rsidP="00000000" w:rsidRDefault="00000000" w:rsidRPr="00000000" w14:paraId="0000009A">
            <w:pPr>
              <w:jc w:val="center"/>
              <w:rPr>
                <w:rFonts w:ascii="Times New Roman" w:cs="Times New Roman" w:eastAsia="Times New Roman" w:hAnsi="Times New Roman"/>
                <w:b w:val="1"/>
                <w:sz w:val="28"/>
                <w:szCs w:val="28"/>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0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Conclusion</w:t>
            </w:r>
          </w:p>
        </w:tc>
        <w:tc>
          <w:tcPr>
            <w:gridSpan w:val="4"/>
          </w:tcPr>
          <w:p w:rsidR="00000000" w:rsidDel="00000000" w:rsidP="00000000" w:rsidRDefault="00000000" w:rsidRPr="00000000" w14:paraId="000000A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practical to perform practical on introduction to linux and hpc commands have successfully executed.</w:t>
            </w:r>
          </w:p>
        </w:tc>
      </w:tr>
      <w:tr>
        <w:trPr>
          <w:cantSplit w:val="0"/>
          <w:tblHeader w:val="0"/>
        </w:trPr>
        <w:tc>
          <w:tcPr>
            <w:gridSpan w:val="2"/>
          </w:tcPr>
          <w:p w:rsidR="00000000" w:rsidDel="00000000" w:rsidP="00000000" w:rsidRDefault="00000000" w:rsidRPr="00000000" w14:paraId="000000A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Plag Report (Similarity index &lt; 12%)</w:t>
            </w:r>
          </w:p>
        </w:tc>
        <w:tc>
          <w:tcPr>
            <w:gridSpan w:val="4"/>
          </w:tcPr>
          <w:p w:rsidR="00000000" w:rsidDel="00000000" w:rsidP="00000000" w:rsidRDefault="00000000" w:rsidRPr="00000000" w14:paraId="000000A6">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4107082" cy="2622595"/>
                  <wp:effectExtent b="0" l="0" r="0" t="0"/>
                  <wp:docPr id="13" name="image6.png"/>
                  <a:graphic>
                    <a:graphicData uri="http://schemas.openxmlformats.org/drawingml/2006/picture">
                      <pic:pic>
                        <pic:nvPicPr>
                          <pic:cNvPr id="0" name="image6.png"/>
                          <pic:cNvPicPr preferRelativeResize="0"/>
                        </pic:nvPicPr>
                        <pic:blipFill>
                          <a:blip r:embed="rId12"/>
                          <a:srcRect b="0" l="2810" r="0" t="0"/>
                          <a:stretch>
                            <a:fillRect/>
                          </a:stretch>
                        </pic:blipFill>
                        <pic:spPr>
                          <a:xfrm>
                            <a:off x="0" y="0"/>
                            <a:ext cx="4107082" cy="2622595"/>
                          </a:xfrm>
                          <a:prstGeom prst="rect"/>
                          <a:ln/>
                        </pic:spPr>
                      </pic:pic>
                    </a:graphicData>
                  </a:graphic>
                </wp:inline>
              </w:drawing>
            </w:r>
            <w:r w:rsidDel="00000000" w:rsidR="00000000" w:rsidRPr="00000000">
              <w:rPr>
                <w:rtl w:val="0"/>
              </w:rPr>
            </w:r>
          </w:p>
        </w:tc>
      </w:tr>
      <w:tr>
        <w:trPr>
          <w:cantSplit w:val="0"/>
          <w:tblHeader w:val="0"/>
        </w:trPr>
        <w:tc>
          <w:tcPr>
            <w:gridSpan w:val="2"/>
          </w:tcPr>
          <w:p w:rsidR="00000000" w:rsidDel="00000000" w:rsidP="00000000" w:rsidRDefault="00000000" w:rsidRPr="00000000" w14:paraId="000000A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r>
          </w:p>
        </w:tc>
        <w:tc>
          <w:tcPr>
            <w:gridSpan w:val="4"/>
          </w:tcPr>
          <w:p w:rsidR="00000000" w:rsidDel="00000000" w:rsidP="00000000" w:rsidRDefault="00000000" w:rsidRPr="00000000" w14:paraId="000000A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05/08/2025</w:t>
            </w:r>
          </w:p>
        </w:tc>
      </w:tr>
    </w:tbl>
    <w:p w:rsidR="00000000" w:rsidDel="00000000" w:rsidP="00000000" w:rsidRDefault="00000000" w:rsidRPr="00000000" w14:paraId="000000B0">
      <w:pPr>
        <w:jc w:val="center"/>
        <w:rPr>
          <w:rFonts w:ascii="Times New Roman" w:cs="Times New Roman" w:eastAsia="Times New Roman" w:hAnsi="Times New Roman"/>
          <w:b w:val="1"/>
          <w:sz w:val="28"/>
          <w:szCs w:val="28"/>
        </w:rPr>
      </w:pPr>
      <w:r w:rsidDel="00000000" w:rsidR="00000000" w:rsidRPr="00000000">
        <w:rPr>
          <w:rtl w:val="0"/>
        </w:rPr>
      </w:r>
    </w:p>
    <w:sectPr>
      <w:headerReference r:id="rId13" w:type="default"/>
      <w:pgSz w:h="16838" w:w="11906" w:orient="portrait"/>
      <w:pgMar w:bottom="1440" w:top="1440" w:left="1440" w:right="1440" w:header="142"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Times New Roman"/>
  <w:font w:name="Arial"/>
  <w:font w:name="Bookman Old Style"/>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1">
    <w:pPr>
      <w:pBdr>
        <w:top w:space="0" w:sz="0" w:val="nil"/>
        <w:left w:space="0" w:sz="0" w:val="nil"/>
        <w:bottom w:space="0" w:sz="0" w:val="nil"/>
        <w:right w:space="0" w:sz="0" w:val="nil"/>
        <w:between w:space="0" w:sz="0" w:val="nil"/>
      </w:pBdr>
      <w:spacing w:after="0" w:line="240" w:lineRule="auto"/>
      <w:jc w:val="center"/>
      <w:rPr>
        <w:color w:val="000000"/>
      </w:rPr>
    </w:pPr>
    <w:r w:rsidDel="00000000" w:rsidR="00000000" w:rsidRPr="00000000">
      <w:rPr>
        <w:color w:val="000000"/>
        <w:rtl w:val="0"/>
      </w:rPr>
      <w:t xml:space="preserve">Nagar Yuwak Shikshan Sanstha’s</w:t>
    </w:r>
    <w:r w:rsidDel="00000000" w:rsidR="00000000" w:rsidRPr="00000000">
      <w:drawing>
        <wp:anchor allowOverlap="1" behindDoc="0" distB="0" distT="0" distL="114300" distR="114300" hidden="0" layoutInCell="1" locked="0" relativeHeight="0" simplePos="0">
          <wp:simplePos x="0" y="0"/>
          <wp:positionH relativeFrom="column">
            <wp:posOffset>5633720</wp:posOffset>
          </wp:positionH>
          <wp:positionV relativeFrom="paragraph">
            <wp:posOffset>90805</wp:posOffset>
          </wp:positionV>
          <wp:extent cx="732790" cy="689610"/>
          <wp:effectExtent b="0" l="0" r="0" t="0"/>
          <wp:wrapNone/>
          <wp:docPr id="14"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732790" cy="689610"/>
                  </a:xfrm>
                  <a:prstGeom prst="rect"/>
                  <a:ln/>
                </pic:spPr>
              </pic:pic>
            </a:graphicData>
          </a:graphic>
        </wp:anchor>
      </w:drawing>
    </w:r>
  </w:p>
  <w:p w:rsidR="00000000" w:rsidDel="00000000" w:rsidP="00000000" w:rsidRDefault="00000000" w:rsidRPr="00000000" w14:paraId="000000B2">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28"/>
        <w:szCs w:val="28"/>
      </w:rPr>
    </w:pPr>
    <w:r w:rsidDel="00000000" w:rsidR="00000000" w:rsidRPr="00000000">
      <w:rPr>
        <w:rFonts w:ascii="Arial" w:cs="Arial" w:eastAsia="Arial" w:hAnsi="Arial"/>
        <w:color w:val="000000"/>
        <w:sz w:val="28"/>
        <w:szCs w:val="28"/>
        <w:rtl w:val="0"/>
      </w:rPr>
      <w:t xml:space="preserve">Yeshwantrao Chavan College of Engineering</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-652143</wp:posOffset>
          </wp:positionH>
          <wp:positionV relativeFrom="paragraph">
            <wp:posOffset>5715</wp:posOffset>
          </wp:positionV>
          <wp:extent cx="655320" cy="603250"/>
          <wp:effectExtent b="0" l="0" r="0" t="0"/>
          <wp:wrapNone/>
          <wp:docPr descr="http://www.mginagpur.com/images/logo.jpg" id="12" name="image1.jpg"/>
          <a:graphic>
            <a:graphicData uri="http://schemas.openxmlformats.org/drawingml/2006/picture">
              <pic:pic>
                <pic:nvPicPr>
                  <pic:cNvPr descr="http://www.mginagpur.com/images/logo.jpg" id="0" name="image1.jpg"/>
                  <pic:cNvPicPr preferRelativeResize="0"/>
                </pic:nvPicPr>
                <pic:blipFill>
                  <a:blip r:embed="rId2"/>
                  <a:srcRect b="0" l="10000" r="9999" t="0"/>
                  <a:stretch>
                    <a:fillRect/>
                  </a:stretch>
                </pic:blipFill>
                <pic:spPr>
                  <a:xfrm>
                    <a:off x="0" y="0"/>
                    <a:ext cx="655320" cy="603250"/>
                  </a:xfrm>
                  <a:prstGeom prst="rect"/>
                  <a:ln/>
                </pic:spPr>
              </pic:pic>
            </a:graphicData>
          </a:graphic>
        </wp:anchor>
      </w:drawing>
    </w:r>
  </w:p>
  <w:p w:rsidR="00000000" w:rsidDel="00000000" w:rsidP="00000000" w:rsidRDefault="00000000" w:rsidRPr="00000000" w14:paraId="000000B3">
    <w:pPr>
      <w:pBdr>
        <w:top w:space="0" w:sz="0" w:val="nil"/>
        <w:left w:space="0" w:sz="0" w:val="nil"/>
        <w:bottom w:space="0" w:sz="0" w:val="nil"/>
        <w:right w:space="0" w:sz="0" w:val="nil"/>
        <w:between w:space="0" w:sz="0" w:val="nil"/>
      </w:pBdr>
      <w:spacing w:after="0" w:line="240" w:lineRule="auto"/>
      <w:jc w:val="center"/>
      <w:rPr>
        <w:color w:val="000000"/>
      </w:rPr>
    </w:pPr>
    <w:r w:rsidDel="00000000" w:rsidR="00000000" w:rsidRPr="00000000">
      <w:rPr>
        <w:color w:val="000000"/>
        <w:rtl w:val="0"/>
      </w:rPr>
      <w:t xml:space="preserve">(An Autonomous Institution affiliated to Rashtrasant Tukadoji Maharaj Nagpur University)</w:t>
    </w:r>
  </w:p>
  <w:p w:rsidR="00000000" w:rsidDel="00000000" w:rsidP="00000000" w:rsidRDefault="00000000" w:rsidRPr="00000000" w14:paraId="000000B4">
    <w:pPr>
      <w:pBdr>
        <w:top w:space="0" w:sz="0" w:val="nil"/>
        <w:left w:space="0" w:sz="0" w:val="nil"/>
        <w:bottom w:space="0" w:sz="0" w:val="nil"/>
        <w:right w:space="0" w:sz="0" w:val="nil"/>
        <w:between w:space="0" w:sz="0" w:val="nil"/>
      </w:pBdr>
      <w:spacing w:after="0" w:line="240" w:lineRule="auto"/>
      <w:jc w:val="center"/>
      <w:rPr>
        <w:rFonts w:ascii="Bookman Old Style" w:cs="Bookman Old Style" w:eastAsia="Bookman Old Style" w:hAnsi="Bookman Old Style"/>
        <w:color w:val="000000"/>
        <w:sz w:val="20"/>
        <w:szCs w:val="20"/>
      </w:rPr>
    </w:pPr>
    <w:r w:rsidDel="00000000" w:rsidR="00000000" w:rsidRPr="00000000">
      <w:rPr>
        <w:rFonts w:ascii="Bookman Old Style" w:cs="Bookman Old Style" w:eastAsia="Bookman Old Style" w:hAnsi="Bookman Old Style"/>
        <w:color w:val="000000"/>
        <w:sz w:val="20"/>
        <w:szCs w:val="20"/>
        <w:rtl w:val="0"/>
      </w:rPr>
      <w:t xml:space="preserve">Hingna Road, Wanadongri, Nagpur - 441 110</w:t>
    </w:r>
  </w:p>
  <w:p w:rsidR="00000000" w:rsidDel="00000000" w:rsidP="00000000" w:rsidRDefault="00000000" w:rsidRPr="00000000" w14:paraId="000000B5">
    <w:pPr>
      <w:pBdr>
        <w:top w:space="0" w:sz="0" w:val="nil"/>
        <w:left w:space="0" w:sz="0" w:val="nil"/>
        <w:bottom w:space="0" w:sz="0" w:val="nil"/>
        <w:right w:space="0" w:sz="0" w:val="nil"/>
        <w:between w:space="0" w:sz="0" w:val="nil"/>
      </w:pBdr>
      <w:spacing w:after="0" w:line="240" w:lineRule="auto"/>
      <w:jc w:val="center"/>
      <w:rPr>
        <w:rFonts w:ascii="Bookman Old Style" w:cs="Bookman Old Style" w:eastAsia="Bookman Old Style" w:hAnsi="Bookman Old Style"/>
        <w:color w:val="000000"/>
        <w:sz w:val="20"/>
        <w:szCs w:val="20"/>
      </w:rPr>
    </w:pPr>
    <w:r w:rsidDel="00000000" w:rsidR="00000000" w:rsidRPr="00000000">
      <w:rPr>
        <w:rFonts w:ascii="Bookman Old Style" w:cs="Bookman Old Style" w:eastAsia="Bookman Old Style" w:hAnsi="Bookman Old Style"/>
        <w:color w:val="000000"/>
        <w:sz w:val="20"/>
        <w:szCs w:val="20"/>
        <w:rtl w:val="0"/>
      </w:rPr>
      <w:t xml:space="preserve">NAAC A++</w:t>
    </w:r>
  </w:p>
  <w:p w:rsidR="00000000" w:rsidDel="00000000" w:rsidP="00000000" w:rsidRDefault="00000000" w:rsidRPr="00000000" w14:paraId="000000B6">
    <w:pPr>
      <w:spacing w:after="0" w:line="240" w:lineRule="auto"/>
      <w:jc w:val="center"/>
      <w:rPr>
        <w:rFonts w:ascii="Bookman Old Style" w:cs="Bookman Old Style" w:eastAsia="Bookman Old Style" w:hAnsi="Bookman Old Style"/>
        <w:sz w:val="18"/>
        <w:szCs w:val="18"/>
      </w:rPr>
    </w:pPr>
    <w:r w:rsidDel="00000000" w:rsidR="00000000" w:rsidRPr="00000000">
      <w:rPr>
        <w:rFonts w:ascii="Bookman Old Style" w:cs="Bookman Old Style" w:eastAsia="Bookman Old Style" w:hAnsi="Bookman Old Style"/>
        <w:sz w:val="18"/>
        <w:szCs w:val="18"/>
        <w:rtl w:val="0"/>
      </w:rPr>
      <w:t xml:space="preserve">Ph.: 07104-237919, 234623, 329249, 329250 Fax: 07104-232376, Website: </w:t>
    </w:r>
    <w:hyperlink r:id="rId3">
      <w:r w:rsidDel="00000000" w:rsidR="00000000" w:rsidRPr="00000000">
        <w:rPr>
          <w:rFonts w:ascii="Bookman Old Style" w:cs="Bookman Old Style" w:eastAsia="Bookman Old Style" w:hAnsi="Bookman Old Style"/>
          <w:color w:val="0000ff"/>
          <w:sz w:val="18"/>
          <w:szCs w:val="18"/>
          <w:u w:val="single"/>
          <w:rtl w:val="0"/>
        </w:rPr>
        <w:t xml:space="preserve">www.ycce.edu</w:t>
      </w:r>
    </w:hyperlink>
    <w:r w:rsidDel="00000000" w:rsidR="00000000" w:rsidRPr="00000000">
      <w:rPr>
        <w:rtl w:val="0"/>
      </w:rPr>
    </w:r>
  </w:p>
  <w:p w:rsidR="00000000" w:rsidDel="00000000" w:rsidP="00000000" w:rsidRDefault="00000000" w:rsidRPr="00000000" w14:paraId="000000B7">
    <w:pPr>
      <w:spacing w:after="0" w:line="240" w:lineRule="auto"/>
      <w:jc w:val="center"/>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4"/>
        <w:szCs w:val="24"/>
        <w:rtl w:val="0"/>
      </w:rPr>
      <w:t xml:space="preserve">Department of Computer Technology</w:t>
    </w:r>
    <w:r w:rsidDel="00000000" w:rsidR="00000000" w:rsidRPr="00000000">
      <w:rPr>
        <w:rtl w:val="0"/>
      </w:rPr>
    </w:r>
    <w:r w:rsidDel="00000000" w:rsidR="00000000" w:rsidRPr="00000000">
      <mc:AlternateContent>
        <mc:Choice Requires="wpg">
          <w:drawing>
            <wp:anchor allowOverlap="1" behindDoc="0" distB="4294967293" distT="4294967293" distL="114300" distR="114300" hidden="0" layoutInCell="1" locked="0" relativeHeight="0" simplePos="0">
              <wp:simplePos x="0" y="0"/>
              <wp:positionH relativeFrom="column">
                <wp:posOffset>-901698</wp:posOffset>
              </wp:positionH>
              <wp:positionV relativeFrom="paragraph">
                <wp:posOffset>17148</wp:posOffset>
              </wp:positionV>
              <wp:extent cx="7868285" cy="25400"/>
              <wp:effectExtent b="0" l="0" r="0" t="0"/>
              <wp:wrapNone/>
              <wp:docPr id="10" name=""/>
              <a:graphic>
                <a:graphicData uri="http://schemas.microsoft.com/office/word/2010/wordprocessingShape">
                  <wps:wsp>
                    <wps:cNvCnPr/>
                    <wps:spPr>
                      <a:xfrm>
                        <a:off x="1418208" y="3780000"/>
                        <a:ext cx="7855585" cy="0"/>
                      </a:xfrm>
                      <a:prstGeom prst="straightConnector1">
                        <a:avLst/>
                      </a:prstGeom>
                      <a:no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3" distT="4294967293" distL="114300" distR="114300" hidden="0" layoutInCell="1" locked="0" relativeHeight="0" simplePos="0">
              <wp:simplePos x="0" y="0"/>
              <wp:positionH relativeFrom="column">
                <wp:posOffset>-901698</wp:posOffset>
              </wp:positionH>
              <wp:positionV relativeFrom="paragraph">
                <wp:posOffset>17148</wp:posOffset>
              </wp:positionV>
              <wp:extent cx="7868285" cy="25400"/>
              <wp:effectExtent b="0" l="0" r="0" t="0"/>
              <wp:wrapNone/>
              <wp:docPr id="10" name="image8.png"/>
              <a:graphic>
                <a:graphicData uri="http://schemas.openxmlformats.org/drawingml/2006/picture">
                  <pic:pic>
                    <pic:nvPicPr>
                      <pic:cNvPr id="0" name="image8.png"/>
                      <pic:cNvPicPr preferRelativeResize="0"/>
                    </pic:nvPicPr>
                    <pic:blipFill>
                      <a:blip r:embed="rId4"/>
                      <a:srcRect/>
                      <a:stretch>
                        <a:fillRect/>
                      </a:stretch>
                    </pic:blipFill>
                    <pic:spPr>
                      <a:xfrm>
                        <a:off x="0" y="0"/>
                        <a:ext cx="7868285" cy="25400"/>
                      </a:xfrm>
                      <a:prstGeom prst="rect"/>
                      <a:ln/>
                    </pic:spPr>
                  </pic:pic>
                </a:graphicData>
              </a:graphic>
            </wp:anchor>
          </w:drawing>
        </mc:Fallback>
      </mc:AlternateContent>
    </w:r>
    <w:r w:rsidDel="00000000" w:rsidR="00000000" w:rsidRPr="00000000">
      <mc:AlternateContent>
        <mc:Choice Requires="wpg">
          <w:drawing>
            <wp:anchor allowOverlap="1" behindDoc="0" distB="4294967293" distT="4294967293" distL="114300" distR="114300" hidden="0" layoutInCell="1" locked="0" relativeHeight="0" simplePos="0">
              <wp:simplePos x="0" y="0"/>
              <wp:positionH relativeFrom="column">
                <wp:posOffset>-901698</wp:posOffset>
              </wp:positionH>
              <wp:positionV relativeFrom="paragraph">
                <wp:posOffset>160023</wp:posOffset>
              </wp:positionV>
              <wp:extent cx="7868285" cy="25400"/>
              <wp:effectExtent b="0" l="0" r="0" t="0"/>
              <wp:wrapNone/>
              <wp:docPr id="9" name=""/>
              <a:graphic>
                <a:graphicData uri="http://schemas.microsoft.com/office/word/2010/wordprocessingShape">
                  <wps:wsp>
                    <wps:cNvCnPr/>
                    <wps:spPr>
                      <a:xfrm>
                        <a:off x="1418208" y="3780000"/>
                        <a:ext cx="7855585" cy="0"/>
                      </a:xfrm>
                      <a:prstGeom prst="straightConnector1">
                        <a:avLst/>
                      </a:prstGeom>
                      <a:no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3" distT="4294967293" distL="114300" distR="114300" hidden="0" layoutInCell="1" locked="0" relativeHeight="0" simplePos="0">
              <wp:simplePos x="0" y="0"/>
              <wp:positionH relativeFrom="column">
                <wp:posOffset>-901698</wp:posOffset>
              </wp:positionH>
              <wp:positionV relativeFrom="paragraph">
                <wp:posOffset>160023</wp:posOffset>
              </wp:positionV>
              <wp:extent cx="7868285" cy="25400"/>
              <wp:effectExtent b="0" l="0" r="0" t="0"/>
              <wp:wrapNone/>
              <wp:docPr id="9" name="image7.png"/>
              <a:graphic>
                <a:graphicData uri="http://schemas.openxmlformats.org/drawingml/2006/picture">
                  <pic:pic>
                    <pic:nvPicPr>
                      <pic:cNvPr id="0" name="image7.png"/>
                      <pic:cNvPicPr preferRelativeResize="0"/>
                    </pic:nvPicPr>
                    <pic:blipFill>
                      <a:blip r:embed="rId4"/>
                      <a:srcRect/>
                      <a:stretch>
                        <a:fillRect/>
                      </a:stretch>
                    </pic:blipFill>
                    <pic:spPr>
                      <a:xfrm>
                        <a:off x="0" y="0"/>
                        <a:ext cx="7868285" cy="25400"/>
                      </a:xfrm>
                      <a:prstGeom prst="rect"/>
                      <a:ln/>
                    </pic:spPr>
                  </pic:pic>
                </a:graphicData>
              </a:graphic>
            </wp:anchor>
          </w:drawing>
        </mc:Fallback>
      </mc:AlternateContent>
    </w:r>
  </w:p>
  <w:p w:rsidR="00000000" w:rsidDel="00000000" w:rsidP="00000000" w:rsidRDefault="00000000" w:rsidRPr="00000000" w14:paraId="000000B8">
    <w:pPr>
      <w:spacing w:after="0" w:line="240" w:lineRule="auto"/>
      <w:ind w:left="-426" w:right="-46" w:firstLine="0"/>
      <w:jc w:val="center"/>
      <w:rPr>
        <w:rFonts w:ascii="Calibri" w:cs="Calibri" w:eastAsia="Calibri" w:hAnsi="Calibri"/>
        <w:b w:val="1"/>
        <w:color w:val="000000"/>
        <w:sz w:val="16"/>
        <w:szCs w:val="16"/>
      </w:rPr>
    </w:pPr>
    <w:r w:rsidDel="00000000" w:rsidR="00000000" w:rsidRPr="00000000">
      <w:rPr>
        <w:rFonts w:ascii="Calibri" w:cs="Calibri" w:eastAsia="Calibri" w:hAnsi="Calibri"/>
        <w:b w:val="1"/>
        <w:color w:val="000000"/>
        <w:sz w:val="16"/>
        <w:szCs w:val="16"/>
        <w:rtl w:val="0"/>
      </w:rPr>
      <w:t xml:space="preserve">Vision of the Department</w:t>
    </w:r>
  </w:p>
  <w:p w:rsidR="00000000" w:rsidDel="00000000" w:rsidP="00000000" w:rsidRDefault="00000000" w:rsidRPr="00000000" w14:paraId="000000B9">
    <w:pPr>
      <w:spacing w:after="0" w:line="240" w:lineRule="auto"/>
      <w:ind w:left="-426" w:right="-46" w:firstLine="0"/>
      <w:jc w:val="both"/>
      <w:rPr>
        <w:rFonts w:ascii="Calibri" w:cs="Calibri" w:eastAsia="Calibri" w:hAnsi="Calibri"/>
        <w:i w:val="1"/>
        <w:color w:val="000000"/>
        <w:sz w:val="16"/>
        <w:szCs w:val="16"/>
      </w:rPr>
    </w:pPr>
    <w:r w:rsidDel="00000000" w:rsidR="00000000" w:rsidRPr="00000000">
      <w:rPr>
        <w:rFonts w:ascii="Calibri" w:cs="Calibri" w:eastAsia="Calibri" w:hAnsi="Calibri"/>
        <w:i w:val="1"/>
        <w:color w:val="000000"/>
        <w:sz w:val="16"/>
        <w:szCs w:val="16"/>
        <w:rtl w:val="0"/>
      </w:rPr>
      <w:t xml:space="preserve">           To be a well-known centre for pursuing computer education through innovative pedagogy, value-based education and industry collaboration.</w:t>
    </w:r>
  </w:p>
  <w:p w:rsidR="00000000" w:rsidDel="00000000" w:rsidP="00000000" w:rsidRDefault="00000000" w:rsidRPr="00000000" w14:paraId="000000BA">
    <w:pPr>
      <w:spacing w:after="0" w:line="240" w:lineRule="auto"/>
      <w:ind w:left="-426" w:right="-46" w:firstLine="0"/>
      <w:jc w:val="center"/>
      <w:rPr>
        <w:rFonts w:ascii="Calibri" w:cs="Calibri" w:eastAsia="Calibri" w:hAnsi="Calibri"/>
        <w:b w:val="1"/>
        <w:color w:val="000000"/>
        <w:sz w:val="16"/>
        <w:szCs w:val="16"/>
      </w:rPr>
    </w:pPr>
    <w:r w:rsidDel="00000000" w:rsidR="00000000" w:rsidRPr="00000000">
      <w:rPr>
        <w:rFonts w:ascii="Calibri" w:cs="Calibri" w:eastAsia="Calibri" w:hAnsi="Calibri"/>
        <w:b w:val="1"/>
        <w:color w:val="000000"/>
        <w:sz w:val="16"/>
        <w:szCs w:val="16"/>
        <w:rtl w:val="0"/>
      </w:rPr>
      <w:t xml:space="preserve">Mission of the Department</w:t>
    </w:r>
  </w:p>
  <w:p w:rsidR="00000000" w:rsidDel="00000000" w:rsidP="00000000" w:rsidRDefault="00000000" w:rsidRPr="00000000" w14:paraId="000000BB">
    <w:pPr>
      <w:spacing w:after="0" w:line="240" w:lineRule="auto"/>
      <w:ind w:left="-426" w:right="-46" w:firstLine="0"/>
      <w:rPr>
        <w:rFonts w:ascii="Calibri" w:cs="Calibri" w:eastAsia="Calibri" w:hAnsi="Calibri"/>
        <w:b w:val="1"/>
        <w:color w:val="000000"/>
        <w:sz w:val="16"/>
        <w:szCs w:val="16"/>
      </w:rPr>
    </w:pPr>
    <w:r w:rsidDel="00000000" w:rsidR="00000000" w:rsidRPr="00000000">
      <w:rPr>
        <w:rFonts w:ascii="Calibri" w:cs="Calibri" w:eastAsia="Calibri" w:hAnsi="Calibri"/>
        <w:i w:val="1"/>
        <w:color w:val="000000"/>
        <w:sz w:val="16"/>
        <w:szCs w:val="16"/>
        <w:rtl w:val="0"/>
      </w:rPr>
      <w:t xml:space="preserve">To establish learning ambience for ushering in computer engineering professionals in core and multidisciplinary area by developing Problem-solving skills through emerging technologies</w:t>
    </w:r>
    <w:r w:rsidDel="00000000" w:rsidR="00000000" w:rsidRPr="00000000">
      <w:rPr>
        <w:rFonts w:ascii="Calibri" w:cs="Calibri" w:eastAsia="Calibri" w:hAnsi="Calibri"/>
        <w:b w:val="1"/>
        <w:i w:val="1"/>
        <w:color w:val="000000"/>
        <w:sz w:val="16"/>
        <w:szCs w:val="16"/>
        <w:rtl w:val="0"/>
      </w:rPr>
      <w:t xml:space="preserve">.</w:t>
    </w:r>
    <w:r w:rsidDel="00000000" w:rsidR="00000000" w:rsidRPr="00000000">
      <w:rPr>
        <w:rFonts w:ascii="Calibri" w:cs="Calibri" w:eastAsia="Calibri" w:hAnsi="Calibri"/>
        <w:sz w:val="16"/>
        <w:szCs w:val="16"/>
        <w:rtl w:val="0"/>
      </w:rPr>
      <w:t xml:space="preserve"> </w:t>
    </w:r>
    <w:r w:rsidDel="00000000" w:rsidR="00000000" w:rsidRPr="00000000">
      <w:rPr>
        <w:rtl w:val="0"/>
      </w:rPr>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4294967293" distT="4294967293" distL="114300" distR="114300" hidden="0" layoutInCell="1" locked="0" relativeHeight="0" simplePos="0">
              <wp:simplePos x="0" y="0"/>
              <wp:positionH relativeFrom="column">
                <wp:posOffset>-947418</wp:posOffset>
              </wp:positionH>
              <wp:positionV relativeFrom="paragraph">
                <wp:posOffset>16513</wp:posOffset>
              </wp:positionV>
              <wp:extent cx="7773035" cy="25400"/>
              <wp:effectExtent b="0" l="0" r="0" t="0"/>
              <wp:wrapNone/>
              <wp:docPr id="11" name=""/>
              <a:graphic>
                <a:graphicData uri="http://schemas.microsoft.com/office/word/2010/wordprocessingShape">
                  <wps:wsp>
                    <wps:cNvCnPr/>
                    <wps:spPr>
                      <a:xfrm>
                        <a:off x="1465833" y="3780000"/>
                        <a:ext cx="7760335" cy="0"/>
                      </a:xfrm>
                      <a:prstGeom prst="straightConnector1">
                        <a:avLst/>
                      </a:prstGeom>
                      <a:no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3" distT="4294967293" distL="114300" distR="114300" hidden="0" layoutInCell="1" locked="0" relativeHeight="0" simplePos="0">
              <wp:simplePos x="0" y="0"/>
              <wp:positionH relativeFrom="column">
                <wp:posOffset>-947418</wp:posOffset>
              </wp:positionH>
              <wp:positionV relativeFrom="paragraph">
                <wp:posOffset>16513</wp:posOffset>
              </wp:positionV>
              <wp:extent cx="7773035" cy="25400"/>
              <wp:effectExtent b="0" l="0" r="0" t="0"/>
              <wp:wrapNone/>
              <wp:docPr id="11" name="image9.png"/>
              <a:graphic>
                <a:graphicData uri="http://schemas.openxmlformats.org/drawingml/2006/picture">
                  <pic:pic>
                    <pic:nvPicPr>
                      <pic:cNvPr id="0" name="image9.png"/>
                      <pic:cNvPicPr preferRelativeResize="0"/>
                    </pic:nvPicPr>
                    <pic:blipFill>
                      <a:blip r:embed="rId4"/>
                      <a:srcRect/>
                      <a:stretch>
                        <a:fillRect/>
                      </a:stretch>
                    </pic:blipFill>
                    <pic:spPr>
                      <a:xfrm>
                        <a:off x="0" y="0"/>
                        <a:ext cx="7773035" cy="25400"/>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80" w:before="360" w:lineRule="auto"/>
    </w:pPr>
    <w:rPr>
      <w:rFonts w:ascii="Cambria" w:cs="Cambria" w:eastAsia="Cambria" w:hAnsi="Cambria"/>
      <w:color w:val="366091"/>
      <w:sz w:val="40"/>
      <w:szCs w:val="40"/>
    </w:rPr>
  </w:style>
  <w:style w:type="paragraph" w:styleId="Heading2">
    <w:name w:val="heading 2"/>
    <w:basedOn w:val="Normal"/>
    <w:next w:val="Normal"/>
    <w:pPr>
      <w:keepNext w:val="1"/>
      <w:keepLines w:val="1"/>
      <w:spacing w:after="80" w:before="160" w:lineRule="auto"/>
    </w:pPr>
    <w:rPr>
      <w:rFonts w:ascii="Cambria" w:cs="Cambria" w:eastAsia="Cambria" w:hAnsi="Cambria"/>
      <w:color w:val="366091"/>
      <w:sz w:val="32"/>
      <w:szCs w:val="32"/>
    </w:rPr>
  </w:style>
  <w:style w:type="paragraph" w:styleId="Heading3">
    <w:name w:val="heading 3"/>
    <w:basedOn w:val="Normal"/>
    <w:next w:val="Normal"/>
    <w:pPr>
      <w:keepNext w:val="1"/>
      <w:keepLines w:val="1"/>
      <w:spacing w:after="80" w:before="160" w:lineRule="auto"/>
    </w:pPr>
    <w:rPr>
      <w:color w:val="366091"/>
      <w:sz w:val="28"/>
      <w:szCs w:val="28"/>
    </w:rPr>
  </w:style>
  <w:style w:type="paragraph" w:styleId="Heading4">
    <w:name w:val="heading 4"/>
    <w:basedOn w:val="Normal"/>
    <w:next w:val="Normal"/>
    <w:pPr>
      <w:keepNext w:val="1"/>
      <w:keepLines w:val="1"/>
      <w:spacing w:after="40" w:before="80" w:lineRule="auto"/>
    </w:pPr>
    <w:rPr>
      <w:i w:val="1"/>
      <w:color w:val="366091"/>
    </w:rPr>
  </w:style>
  <w:style w:type="paragraph" w:styleId="Heading5">
    <w:name w:val="heading 5"/>
    <w:basedOn w:val="Normal"/>
    <w:next w:val="Normal"/>
    <w:pPr>
      <w:keepNext w:val="1"/>
      <w:keepLines w:val="1"/>
      <w:spacing w:after="40" w:before="80" w:lineRule="auto"/>
    </w:pPr>
    <w:rPr>
      <w:color w:val="36609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Cambria" w:cs="Cambria" w:eastAsia="Cambria" w:hAnsi="Cambria"/>
      <w:sz w:val="56"/>
      <w:szCs w:val="56"/>
    </w:rPr>
  </w:style>
  <w:style w:type="paragraph" w:styleId="Normal" w:default="1">
    <w:name w:val="normal"/>
  </w:style>
  <w:style w:type="table" w:styleId="TableNormal" w:default="1">
    <w:name w:val="TableNormal"/>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spacing w:after="160" w:lineRule="auto"/>
    </w:pPr>
    <w:rPr>
      <w:color w:val="595959"/>
      <w:sz w:val="28"/>
      <w:szCs w:val="2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first.sh" TargetMode="External"/><Relationship Id="rId10" Type="http://schemas.openxmlformats.org/officeDocument/2006/relationships/image" Target="media/image4.png"/><Relationship Id="rId13" Type="http://schemas.openxmlformats.org/officeDocument/2006/relationships/header" Target="header1.xml"/><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divyapimple2@gmail.com" TargetMode="External"/><Relationship Id="rId8"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jpg"/><Relationship Id="rId3" Type="http://schemas.openxmlformats.org/officeDocument/2006/relationships/hyperlink" Target="http://www.ycce.edu" TargetMode="External"/><Relationship Id="rId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jUe8jmELYsbQu1OwadvMHy6Snfw==">CgMxLjAyDmguZ2hjdDM2amVsbW44OAByITFnT1RzN1lydl85V2ViRzU3T2dFcTBOblhWZTd6RVhuSg==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