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E4" w:rsidRDefault="00FA5EFC">
      <w:pPr>
        <w:rPr>
          <w:sz w:val="48"/>
        </w:rPr>
      </w:pPr>
      <w:r>
        <w:t xml:space="preserve">       </w:t>
      </w:r>
      <w:r>
        <w:rPr>
          <w:sz w:val="48"/>
        </w:rPr>
        <w:t xml:space="preserve">   PRATICAL-5</w:t>
      </w:r>
    </w:p>
    <w:p w:rsidR="00FA5EFC" w:rsidRDefault="00FA5EFC">
      <w:pPr>
        <w:rPr>
          <w:sz w:val="48"/>
        </w:rPr>
      </w:pPr>
      <w:r>
        <w:rPr>
          <w:sz w:val="48"/>
        </w:rPr>
        <w:t>CALCULATING LITERACY RATE OF MEN AND WOMEN</w:t>
      </w:r>
    </w:p>
    <w:p w:rsidR="00FA5EFC" w:rsidRDefault="00FA5EFC">
      <w:pPr>
        <w:rPr>
          <w:sz w:val="48"/>
        </w:rPr>
      </w:pPr>
      <w:r>
        <w:rPr>
          <w:noProof/>
          <w:lang w:eastAsia="en-IN"/>
        </w:rPr>
        <w:drawing>
          <wp:inline distT="0" distB="0" distL="0" distR="0" wp14:anchorId="5CE81E97" wp14:editId="242D97A7">
            <wp:extent cx="5731510" cy="2244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FC" w:rsidRDefault="00FA5EFC">
      <w:pPr>
        <w:rPr>
          <w:sz w:val="48"/>
        </w:rPr>
      </w:pPr>
    </w:p>
    <w:p w:rsidR="00FA5EFC" w:rsidRDefault="00FA5EFC">
      <w:pPr>
        <w:rPr>
          <w:sz w:val="48"/>
        </w:rPr>
      </w:pPr>
      <w:r>
        <w:rPr>
          <w:sz w:val="48"/>
        </w:rPr>
        <w:t>AFTER RUN</w:t>
      </w:r>
    </w:p>
    <w:p w:rsidR="00FA5EFC" w:rsidRDefault="00FA5EFC">
      <w:pPr>
        <w:rPr>
          <w:sz w:val="48"/>
        </w:rPr>
      </w:pPr>
      <w:r>
        <w:rPr>
          <w:noProof/>
          <w:lang w:eastAsia="en-IN"/>
        </w:rPr>
        <w:drawing>
          <wp:inline distT="0" distB="0" distL="0" distR="0" wp14:anchorId="2EB6DC80" wp14:editId="180F5B3D">
            <wp:extent cx="5731510" cy="2954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C9" w:rsidRDefault="00BA77C9">
      <w:pPr>
        <w:rPr>
          <w:sz w:val="48"/>
        </w:rPr>
      </w:pPr>
      <w:r>
        <w:rPr>
          <w:sz w:val="48"/>
        </w:rPr>
        <w:t xml:space="preserve">  To find illiterate men and women</w:t>
      </w:r>
    </w:p>
    <w:p w:rsidR="00BA77C9" w:rsidRDefault="00BA77C9">
      <w:pPr>
        <w:rPr>
          <w:sz w:val="48"/>
        </w:rPr>
      </w:pPr>
      <w:r>
        <w:rPr>
          <w:noProof/>
          <w:lang w:eastAsia="en-IN"/>
        </w:rPr>
        <w:lastRenderedPageBreak/>
        <w:drawing>
          <wp:inline distT="0" distB="0" distL="0" distR="0" wp14:anchorId="73761865" wp14:editId="66C08158">
            <wp:extent cx="5731510" cy="2872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C9" w:rsidRDefault="00BA77C9">
      <w:pPr>
        <w:rPr>
          <w:sz w:val="48"/>
        </w:rPr>
      </w:pPr>
      <w:r>
        <w:rPr>
          <w:sz w:val="48"/>
        </w:rPr>
        <w:t xml:space="preserve"> </w:t>
      </w:r>
    </w:p>
    <w:p w:rsidR="00BA77C9" w:rsidRDefault="00BA77C9">
      <w:pPr>
        <w:rPr>
          <w:sz w:val="48"/>
        </w:rPr>
      </w:pPr>
      <w:r>
        <w:rPr>
          <w:sz w:val="48"/>
        </w:rPr>
        <w:t>After run</w:t>
      </w:r>
    </w:p>
    <w:p w:rsidR="00BA77C9" w:rsidRPr="00FA5EFC" w:rsidRDefault="00BA77C9">
      <w:pPr>
        <w:rPr>
          <w:sz w:val="48"/>
        </w:rPr>
      </w:pPr>
      <w:r>
        <w:rPr>
          <w:noProof/>
          <w:lang w:eastAsia="en-IN"/>
        </w:rPr>
        <w:drawing>
          <wp:inline distT="0" distB="0" distL="0" distR="0" wp14:anchorId="50283946" wp14:editId="2DB43BAD">
            <wp:extent cx="5731510" cy="3094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77C9" w:rsidRPr="00FA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FC"/>
    <w:rsid w:val="006F54E4"/>
    <w:rsid w:val="00BA77C9"/>
    <w:rsid w:val="00FA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E26A"/>
  <w15:chartTrackingRefBased/>
  <w15:docId w15:val="{7437FAD7-0F10-471F-9AC4-E4E7C21C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2025-07-25T09:57:00Z</dcterms:created>
  <dcterms:modified xsi:type="dcterms:W3CDTF">2025-07-25T10:18:00Z</dcterms:modified>
</cp:coreProperties>
</file>