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0DAA" w14:textId="2B8B0541" w:rsidR="00050CA2" w:rsidRDefault="00050CA2" w:rsidP="00E44C65">
      <w:pPr>
        <w:rPr>
          <w:b/>
          <w:bCs/>
        </w:rPr>
      </w:pPr>
      <w:r>
        <w:rPr>
          <w:b/>
          <w:bCs/>
        </w:rPr>
        <w:t>ROLL NUMBER: 2320030199</w:t>
      </w:r>
    </w:p>
    <w:p w14:paraId="5A2200FC" w14:textId="4C208AE9" w:rsidR="00050CA2" w:rsidRDefault="00050CA2" w:rsidP="00E44C65">
      <w:pPr>
        <w:rPr>
          <w:b/>
          <w:bCs/>
        </w:rPr>
      </w:pPr>
      <w:r>
        <w:rPr>
          <w:b/>
          <w:bCs/>
        </w:rPr>
        <w:t>NAME: DIYA MAREEZA DOYLE</w:t>
      </w:r>
    </w:p>
    <w:p w14:paraId="5E8810F1" w14:textId="53224F0A" w:rsidR="00E44C65" w:rsidRPr="00E44C65" w:rsidRDefault="00E44C65" w:rsidP="00E44C65">
      <w:r w:rsidRPr="00E44C65">
        <w:rPr>
          <w:b/>
          <w:bCs/>
        </w:rPr>
        <w:t>Experiment 3: Configuration of Basic Switch Setup Using Huawei/Cisco Network Switch in Cisco Packet Tracer</w:t>
      </w:r>
    </w:p>
    <w:p w14:paraId="24FED8A0" w14:textId="77777777" w:rsidR="00E44C65" w:rsidRPr="00E44C65" w:rsidRDefault="00E44C65" w:rsidP="00E44C65">
      <w:r w:rsidRPr="00E44C65">
        <w:rPr>
          <w:b/>
          <w:bCs/>
        </w:rPr>
        <w:t>Objective:</w:t>
      </w:r>
      <w:r w:rsidRPr="00E44C65">
        <w:t xml:space="preserve"> To configure a basic switch setup using a Cisco network switch in Cisco Packet Tracer and establish connectivity between devices in the network.</w:t>
      </w:r>
    </w:p>
    <w:p w14:paraId="5FC93B41" w14:textId="77777777" w:rsidR="00E44C65" w:rsidRPr="00E44C65" w:rsidRDefault="00E44C65" w:rsidP="00E44C65">
      <w:r w:rsidRPr="00E44C65">
        <w:pict w14:anchorId="11B8CB72">
          <v:rect id="_x0000_i1061" style="width:0;height:1.5pt" o:hralign="center" o:hrstd="t" o:hr="t" fillcolor="#a0a0a0" stroked="f"/>
        </w:pict>
      </w:r>
    </w:p>
    <w:p w14:paraId="45F3113E" w14:textId="77777777" w:rsidR="00E44C65" w:rsidRPr="00E44C65" w:rsidRDefault="00E44C65" w:rsidP="00E44C65">
      <w:r w:rsidRPr="00E44C65">
        <w:rPr>
          <w:b/>
          <w:bCs/>
        </w:rPr>
        <w:t>Procedure:</w:t>
      </w:r>
    </w:p>
    <w:p w14:paraId="18E94F31" w14:textId="77777777" w:rsidR="00E44C65" w:rsidRPr="00E44C65" w:rsidRDefault="00E44C65" w:rsidP="00E44C65">
      <w:r w:rsidRPr="00E44C65">
        <w:rPr>
          <w:b/>
          <w:bCs/>
        </w:rPr>
        <w:t>Step 1: Setting Up the Network Topology</w:t>
      </w:r>
    </w:p>
    <w:p w14:paraId="498FD235" w14:textId="77777777" w:rsidR="00E44C65" w:rsidRPr="00E44C65" w:rsidRDefault="00E44C65" w:rsidP="00E44C65">
      <w:pPr>
        <w:numPr>
          <w:ilvl w:val="0"/>
          <w:numId w:val="1"/>
        </w:numPr>
      </w:pPr>
      <w:r w:rsidRPr="00E44C65">
        <w:rPr>
          <w:b/>
          <w:bCs/>
        </w:rPr>
        <w:t>Open Cisco Packet Tracer</w:t>
      </w:r>
      <w:r w:rsidRPr="00E44C65">
        <w:t>:</w:t>
      </w:r>
    </w:p>
    <w:p w14:paraId="2D801911" w14:textId="77777777" w:rsidR="00E44C65" w:rsidRPr="00E44C65" w:rsidRDefault="00E44C65" w:rsidP="00E44C65">
      <w:pPr>
        <w:numPr>
          <w:ilvl w:val="1"/>
          <w:numId w:val="1"/>
        </w:numPr>
      </w:pPr>
      <w:r w:rsidRPr="00E44C65">
        <w:t>Launch the Cisco Packet Tracer application on your system.</w:t>
      </w:r>
    </w:p>
    <w:p w14:paraId="264E648A" w14:textId="77777777" w:rsidR="00E44C65" w:rsidRPr="00E44C65" w:rsidRDefault="00E44C65" w:rsidP="00E44C65">
      <w:pPr>
        <w:numPr>
          <w:ilvl w:val="0"/>
          <w:numId w:val="1"/>
        </w:numPr>
      </w:pPr>
      <w:r w:rsidRPr="00E44C65">
        <w:rPr>
          <w:b/>
          <w:bCs/>
        </w:rPr>
        <w:t>Add Devices</w:t>
      </w:r>
      <w:r w:rsidRPr="00E44C65">
        <w:t>:</w:t>
      </w:r>
    </w:p>
    <w:p w14:paraId="2873C0ED" w14:textId="77777777" w:rsidR="00E44C65" w:rsidRPr="00E44C65" w:rsidRDefault="00E44C65" w:rsidP="00E44C65">
      <w:pPr>
        <w:numPr>
          <w:ilvl w:val="1"/>
          <w:numId w:val="1"/>
        </w:numPr>
      </w:pPr>
      <w:r w:rsidRPr="00E44C65">
        <w:t>Drag and drop a Cisco switch (e.g., 2960) onto the workspace.</w:t>
      </w:r>
    </w:p>
    <w:p w14:paraId="7BBCFFD0" w14:textId="77777777" w:rsidR="00E44C65" w:rsidRPr="00E44C65" w:rsidRDefault="00E44C65" w:rsidP="00E44C65">
      <w:pPr>
        <w:numPr>
          <w:ilvl w:val="1"/>
          <w:numId w:val="1"/>
        </w:numPr>
      </w:pPr>
      <w:r w:rsidRPr="00E44C65">
        <w:t>Drag and drop two or more PCs onto the workspace.</w:t>
      </w:r>
    </w:p>
    <w:p w14:paraId="1CAEC5DA" w14:textId="77777777" w:rsidR="00E44C65" w:rsidRPr="00E44C65" w:rsidRDefault="00E44C65" w:rsidP="00E44C65">
      <w:pPr>
        <w:numPr>
          <w:ilvl w:val="0"/>
          <w:numId w:val="1"/>
        </w:numPr>
      </w:pPr>
      <w:r w:rsidRPr="00E44C65">
        <w:rPr>
          <w:b/>
          <w:bCs/>
        </w:rPr>
        <w:t>Connect Devices</w:t>
      </w:r>
      <w:r w:rsidRPr="00E44C65">
        <w:t>:</w:t>
      </w:r>
    </w:p>
    <w:p w14:paraId="77E8F643" w14:textId="77777777" w:rsidR="00E44C65" w:rsidRPr="00E44C65" w:rsidRDefault="00E44C65" w:rsidP="00E44C65">
      <w:pPr>
        <w:numPr>
          <w:ilvl w:val="1"/>
          <w:numId w:val="1"/>
        </w:numPr>
      </w:pPr>
      <w:r w:rsidRPr="00E44C65">
        <w:t>Use the "Connections" option to select the Copper Straight-Through cable.</w:t>
      </w:r>
    </w:p>
    <w:p w14:paraId="3F3C5FC7" w14:textId="77777777" w:rsidR="00E44C65" w:rsidRPr="00E44C65" w:rsidRDefault="00E44C65" w:rsidP="00E44C65">
      <w:pPr>
        <w:numPr>
          <w:ilvl w:val="1"/>
          <w:numId w:val="1"/>
        </w:numPr>
      </w:pPr>
      <w:r w:rsidRPr="00E44C65">
        <w:t>Connect each PC to the switch using the FastEthernet ports:</w:t>
      </w:r>
    </w:p>
    <w:p w14:paraId="0A331D74" w14:textId="77777777" w:rsidR="00E44C65" w:rsidRPr="00E44C65" w:rsidRDefault="00E44C65" w:rsidP="00E44C65">
      <w:pPr>
        <w:numPr>
          <w:ilvl w:val="2"/>
          <w:numId w:val="1"/>
        </w:numPr>
      </w:pPr>
      <w:r w:rsidRPr="00E44C65">
        <w:t>Connect PC0 to FastEthernet0/1.</w:t>
      </w:r>
    </w:p>
    <w:p w14:paraId="65FD9B8B" w14:textId="77777777" w:rsidR="00E44C65" w:rsidRPr="00E44C65" w:rsidRDefault="00E44C65" w:rsidP="00E44C65">
      <w:pPr>
        <w:numPr>
          <w:ilvl w:val="2"/>
          <w:numId w:val="1"/>
        </w:numPr>
      </w:pPr>
      <w:r w:rsidRPr="00E44C65">
        <w:t>Connect PC1 to FastEthernet0/2.</w:t>
      </w:r>
    </w:p>
    <w:p w14:paraId="4D450A5F" w14:textId="77777777" w:rsidR="00E44C65" w:rsidRPr="00E44C65" w:rsidRDefault="00E44C65" w:rsidP="00E44C65">
      <w:r w:rsidRPr="00E44C65">
        <w:pict w14:anchorId="7961A0FD">
          <v:rect id="_x0000_i1062" style="width:0;height:1.5pt" o:hralign="center" o:hrstd="t" o:hr="t" fillcolor="#a0a0a0" stroked="f"/>
        </w:pict>
      </w:r>
    </w:p>
    <w:p w14:paraId="6CABC769" w14:textId="77777777" w:rsidR="00E44C65" w:rsidRPr="00E44C65" w:rsidRDefault="00E44C65" w:rsidP="00E44C65">
      <w:r w:rsidRPr="00E44C65">
        <w:rPr>
          <w:b/>
          <w:bCs/>
        </w:rPr>
        <w:t>Step 2: Configuring the Switch</w:t>
      </w:r>
    </w:p>
    <w:p w14:paraId="150DEC60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rPr>
          <w:b/>
          <w:bCs/>
        </w:rPr>
        <w:t>Open the CLI (Command-Line Interface) of the Switch</w:t>
      </w:r>
      <w:r w:rsidRPr="00E44C65">
        <w:t>:</w:t>
      </w:r>
    </w:p>
    <w:p w14:paraId="5231E1A3" w14:textId="77777777" w:rsidR="00E44C65" w:rsidRPr="00E44C65" w:rsidRDefault="00E44C65" w:rsidP="00E44C65">
      <w:pPr>
        <w:numPr>
          <w:ilvl w:val="1"/>
          <w:numId w:val="2"/>
        </w:numPr>
      </w:pPr>
      <w:r w:rsidRPr="00E44C65">
        <w:t>Click on the switch and go to the CLI tab.</w:t>
      </w:r>
    </w:p>
    <w:p w14:paraId="5EA9FDFC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rPr>
          <w:b/>
          <w:bCs/>
        </w:rPr>
        <w:t>Enter Privileged EXEC Mode</w:t>
      </w:r>
      <w:r w:rsidRPr="00E44C65">
        <w:t>:</w:t>
      </w:r>
    </w:p>
    <w:p w14:paraId="3A81893C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t>Switch&gt; enable</w:t>
      </w:r>
    </w:p>
    <w:p w14:paraId="167A90BA" w14:textId="77777777" w:rsidR="00E44C65" w:rsidRPr="00E44C65" w:rsidRDefault="00E44C65" w:rsidP="00E44C65">
      <w:r w:rsidRPr="00E44C65">
        <w:t>Switch#</w:t>
      </w:r>
    </w:p>
    <w:p w14:paraId="770EDF72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rPr>
          <w:b/>
          <w:bCs/>
        </w:rPr>
        <w:t>Enter Global Configuration Mode</w:t>
      </w:r>
      <w:r w:rsidRPr="00E44C65">
        <w:t>:</w:t>
      </w:r>
    </w:p>
    <w:p w14:paraId="109F1B3E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t>Switch# configure terminal</w:t>
      </w:r>
    </w:p>
    <w:p w14:paraId="42E4D2B2" w14:textId="77777777" w:rsidR="00E44C65" w:rsidRPr="00E44C65" w:rsidRDefault="00E44C65" w:rsidP="00E44C65">
      <w:r w:rsidRPr="00E44C65">
        <w:t>Switch(config)#</w:t>
      </w:r>
    </w:p>
    <w:p w14:paraId="5F73C0D7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rPr>
          <w:b/>
          <w:bCs/>
        </w:rPr>
        <w:t>Configure the Switch Hostname (Optional)</w:t>
      </w:r>
      <w:r w:rsidRPr="00E44C65">
        <w:t>:</w:t>
      </w:r>
    </w:p>
    <w:p w14:paraId="76B9F190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t>Switch(config)# hostname S1</w:t>
      </w:r>
    </w:p>
    <w:p w14:paraId="56750C02" w14:textId="77777777" w:rsidR="00E44C65" w:rsidRPr="00E44C65" w:rsidRDefault="00E44C65" w:rsidP="00E44C65">
      <w:r w:rsidRPr="00E44C65">
        <w:t>S1(config)#</w:t>
      </w:r>
    </w:p>
    <w:p w14:paraId="635A9BBD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rPr>
          <w:b/>
          <w:bCs/>
        </w:rPr>
        <w:lastRenderedPageBreak/>
        <w:t>Configure VLAN 1 (Default VLAN) Interface with an IP Address</w:t>
      </w:r>
      <w:r w:rsidRPr="00E44C65">
        <w:t>:</w:t>
      </w:r>
    </w:p>
    <w:p w14:paraId="26159AE5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t>S1(config)# interface vlan 1</w:t>
      </w:r>
    </w:p>
    <w:p w14:paraId="25E418FC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t>S1(config-if)# ip address 192.168.1.1 255.255.255.0</w:t>
      </w:r>
    </w:p>
    <w:p w14:paraId="3A9F5490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t>S1(config-if)# no shutdown</w:t>
      </w:r>
    </w:p>
    <w:p w14:paraId="0D7BEA10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t>S1(config-if)# exit</w:t>
      </w:r>
    </w:p>
    <w:p w14:paraId="65CF21CE" w14:textId="77777777" w:rsidR="00E44C65" w:rsidRPr="00E44C65" w:rsidRDefault="00E44C65" w:rsidP="00E44C65">
      <w:r w:rsidRPr="00E44C65">
        <w:t>S1(config)#</w:t>
      </w:r>
    </w:p>
    <w:p w14:paraId="5650CC4D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rPr>
          <w:b/>
          <w:bCs/>
        </w:rPr>
        <w:t>Save the Configuration</w:t>
      </w:r>
      <w:r w:rsidRPr="00E44C65">
        <w:t>:</w:t>
      </w:r>
    </w:p>
    <w:p w14:paraId="74BA9876" w14:textId="77777777" w:rsidR="00E44C65" w:rsidRPr="00E44C65" w:rsidRDefault="00E44C65" w:rsidP="00E44C65">
      <w:pPr>
        <w:numPr>
          <w:ilvl w:val="0"/>
          <w:numId w:val="2"/>
        </w:numPr>
      </w:pPr>
      <w:r w:rsidRPr="00E44C65">
        <w:t>S1(config)# exit</w:t>
      </w:r>
    </w:p>
    <w:p w14:paraId="3577D5B0" w14:textId="77777777" w:rsidR="00E44C65" w:rsidRPr="00E44C65" w:rsidRDefault="00E44C65" w:rsidP="00E44C65">
      <w:r w:rsidRPr="00E44C65">
        <w:t>S1# write memory</w:t>
      </w:r>
    </w:p>
    <w:p w14:paraId="514D8D4A" w14:textId="77777777" w:rsidR="00E44C65" w:rsidRPr="00E44C65" w:rsidRDefault="00E44C65" w:rsidP="00E44C65">
      <w:r w:rsidRPr="00E44C65">
        <w:pict w14:anchorId="3169FC2D">
          <v:rect id="_x0000_i1063" style="width:0;height:1.5pt" o:hralign="center" o:hrstd="t" o:hr="t" fillcolor="#a0a0a0" stroked="f"/>
        </w:pict>
      </w:r>
    </w:p>
    <w:p w14:paraId="27322D3F" w14:textId="77777777" w:rsidR="00E44C65" w:rsidRPr="00E44C65" w:rsidRDefault="00E44C65" w:rsidP="00E44C65">
      <w:r w:rsidRPr="00E44C65">
        <w:rPr>
          <w:b/>
          <w:bCs/>
        </w:rPr>
        <w:t>Step 3: Configuring PCs</w:t>
      </w:r>
    </w:p>
    <w:p w14:paraId="4AFE89CD" w14:textId="77777777" w:rsidR="00E44C65" w:rsidRPr="00E44C65" w:rsidRDefault="00E44C65" w:rsidP="00E44C65">
      <w:pPr>
        <w:numPr>
          <w:ilvl w:val="0"/>
          <w:numId w:val="3"/>
        </w:numPr>
      </w:pPr>
      <w:r w:rsidRPr="00E44C65">
        <w:rPr>
          <w:b/>
          <w:bCs/>
        </w:rPr>
        <w:t>Assign IP Addresses to PCs</w:t>
      </w:r>
      <w:r w:rsidRPr="00E44C65">
        <w:t>:</w:t>
      </w:r>
    </w:p>
    <w:p w14:paraId="21F954FE" w14:textId="77777777" w:rsidR="00E44C65" w:rsidRPr="00E44C65" w:rsidRDefault="00E44C65" w:rsidP="00E44C65">
      <w:pPr>
        <w:numPr>
          <w:ilvl w:val="1"/>
          <w:numId w:val="3"/>
        </w:numPr>
      </w:pPr>
      <w:r w:rsidRPr="00E44C65">
        <w:t xml:space="preserve">Click on each PC and go to the </w:t>
      </w:r>
      <w:r w:rsidRPr="00E44C65">
        <w:rPr>
          <w:b/>
          <w:bCs/>
        </w:rPr>
        <w:t>Desktop</w:t>
      </w:r>
      <w:r w:rsidRPr="00E44C65">
        <w:t xml:space="preserve"> tab.</w:t>
      </w:r>
    </w:p>
    <w:p w14:paraId="753E4DBE" w14:textId="77777777" w:rsidR="00E44C65" w:rsidRPr="00E44C65" w:rsidRDefault="00E44C65" w:rsidP="00E44C65">
      <w:pPr>
        <w:numPr>
          <w:ilvl w:val="1"/>
          <w:numId w:val="3"/>
        </w:numPr>
      </w:pPr>
      <w:r w:rsidRPr="00E44C65">
        <w:t xml:space="preserve">Open the </w:t>
      </w:r>
      <w:r w:rsidRPr="00E44C65">
        <w:rPr>
          <w:b/>
          <w:bCs/>
        </w:rPr>
        <w:t>IP Configuration</w:t>
      </w:r>
      <w:r w:rsidRPr="00E44C65">
        <w:t xml:space="preserve"> option.</w:t>
      </w:r>
    </w:p>
    <w:p w14:paraId="72395813" w14:textId="77777777" w:rsidR="00E44C65" w:rsidRPr="00E44C65" w:rsidRDefault="00E44C65" w:rsidP="00E44C65">
      <w:pPr>
        <w:numPr>
          <w:ilvl w:val="1"/>
          <w:numId w:val="3"/>
        </w:numPr>
      </w:pPr>
      <w:r w:rsidRPr="00E44C65">
        <w:t>Assign an IP address within the same subnet as the switch's VLAN 1 interface:</w:t>
      </w:r>
    </w:p>
    <w:p w14:paraId="1CF4BA07" w14:textId="77777777" w:rsidR="00E44C65" w:rsidRPr="00E44C65" w:rsidRDefault="00E44C65" w:rsidP="00E44C65">
      <w:pPr>
        <w:numPr>
          <w:ilvl w:val="2"/>
          <w:numId w:val="3"/>
        </w:numPr>
      </w:pPr>
      <w:r w:rsidRPr="00E44C65">
        <w:rPr>
          <w:b/>
          <w:bCs/>
        </w:rPr>
        <w:t>PC0</w:t>
      </w:r>
      <w:r w:rsidRPr="00E44C65">
        <w:t>:</w:t>
      </w:r>
    </w:p>
    <w:p w14:paraId="73917263" w14:textId="77777777" w:rsidR="00E44C65" w:rsidRPr="00E44C65" w:rsidRDefault="00E44C65" w:rsidP="00E44C65">
      <w:pPr>
        <w:numPr>
          <w:ilvl w:val="3"/>
          <w:numId w:val="3"/>
        </w:numPr>
      </w:pPr>
      <w:r w:rsidRPr="00E44C65">
        <w:t>IP Address: 192.168.1.2</w:t>
      </w:r>
    </w:p>
    <w:p w14:paraId="2DDE239F" w14:textId="77777777" w:rsidR="00E44C65" w:rsidRPr="00E44C65" w:rsidRDefault="00E44C65" w:rsidP="00E44C65">
      <w:pPr>
        <w:numPr>
          <w:ilvl w:val="3"/>
          <w:numId w:val="3"/>
        </w:numPr>
      </w:pPr>
      <w:r w:rsidRPr="00E44C65">
        <w:t>Subnet Mask: 255.255.255.0</w:t>
      </w:r>
    </w:p>
    <w:p w14:paraId="3E0954B7" w14:textId="77777777" w:rsidR="00E44C65" w:rsidRPr="00E44C65" w:rsidRDefault="00E44C65" w:rsidP="00E44C65">
      <w:pPr>
        <w:numPr>
          <w:ilvl w:val="2"/>
          <w:numId w:val="3"/>
        </w:numPr>
      </w:pPr>
      <w:r w:rsidRPr="00E44C65">
        <w:rPr>
          <w:b/>
          <w:bCs/>
        </w:rPr>
        <w:t>PC1</w:t>
      </w:r>
      <w:r w:rsidRPr="00E44C65">
        <w:t>:</w:t>
      </w:r>
    </w:p>
    <w:p w14:paraId="0703D50A" w14:textId="77777777" w:rsidR="00E44C65" w:rsidRPr="00E44C65" w:rsidRDefault="00E44C65" w:rsidP="00E44C65">
      <w:pPr>
        <w:numPr>
          <w:ilvl w:val="3"/>
          <w:numId w:val="3"/>
        </w:numPr>
      </w:pPr>
      <w:r w:rsidRPr="00E44C65">
        <w:t>IP Address: 192.168.1.3</w:t>
      </w:r>
    </w:p>
    <w:p w14:paraId="39108AF8" w14:textId="77777777" w:rsidR="00E44C65" w:rsidRPr="00E44C65" w:rsidRDefault="00E44C65" w:rsidP="00E44C65">
      <w:pPr>
        <w:numPr>
          <w:ilvl w:val="3"/>
          <w:numId w:val="3"/>
        </w:numPr>
      </w:pPr>
      <w:r w:rsidRPr="00E44C65">
        <w:t>Subnet Mask: 255.255.255.0</w:t>
      </w:r>
    </w:p>
    <w:p w14:paraId="4AB0179F" w14:textId="77777777" w:rsidR="00E44C65" w:rsidRPr="00E44C65" w:rsidRDefault="00E44C65" w:rsidP="00E44C65">
      <w:r w:rsidRPr="00E44C65">
        <w:pict w14:anchorId="49FC2456">
          <v:rect id="_x0000_i1064" style="width:0;height:1.5pt" o:hralign="center" o:hrstd="t" o:hr="t" fillcolor="#a0a0a0" stroked="f"/>
        </w:pict>
      </w:r>
    </w:p>
    <w:p w14:paraId="60870C32" w14:textId="77777777" w:rsidR="00E44C65" w:rsidRPr="00E44C65" w:rsidRDefault="00E44C65" w:rsidP="00E44C65">
      <w:r w:rsidRPr="00E44C65">
        <w:rPr>
          <w:b/>
          <w:bCs/>
        </w:rPr>
        <w:t>Step 4: Testing Connectivity</w:t>
      </w:r>
    </w:p>
    <w:p w14:paraId="37EBC769" w14:textId="77777777" w:rsidR="00E44C65" w:rsidRPr="00E44C65" w:rsidRDefault="00E44C65" w:rsidP="00E44C65">
      <w:pPr>
        <w:numPr>
          <w:ilvl w:val="0"/>
          <w:numId w:val="4"/>
        </w:numPr>
      </w:pPr>
      <w:r w:rsidRPr="00E44C65">
        <w:rPr>
          <w:b/>
          <w:bCs/>
        </w:rPr>
        <w:t>Ping Between PCs</w:t>
      </w:r>
      <w:r w:rsidRPr="00E44C65">
        <w:t>:</w:t>
      </w:r>
    </w:p>
    <w:p w14:paraId="6B4DDA8A" w14:textId="77777777" w:rsidR="00E44C65" w:rsidRPr="00E44C65" w:rsidRDefault="00E44C65" w:rsidP="00E44C65">
      <w:pPr>
        <w:numPr>
          <w:ilvl w:val="1"/>
          <w:numId w:val="4"/>
        </w:numPr>
      </w:pPr>
      <w:r w:rsidRPr="00E44C65">
        <w:t xml:space="preserve">Open the </w:t>
      </w:r>
      <w:r w:rsidRPr="00E44C65">
        <w:rPr>
          <w:b/>
          <w:bCs/>
        </w:rPr>
        <w:t>Command Prompt</w:t>
      </w:r>
      <w:r w:rsidRPr="00E44C65">
        <w:t xml:space="preserve"> on one of the PCs (e.g., PC0).</w:t>
      </w:r>
    </w:p>
    <w:p w14:paraId="24C5C058" w14:textId="77777777" w:rsidR="00E44C65" w:rsidRPr="00E44C65" w:rsidRDefault="00E44C65" w:rsidP="00E44C65">
      <w:pPr>
        <w:numPr>
          <w:ilvl w:val="1"/>
          <w:numId w:val="4"/>
        </w:numPr>
      </w:pPr>
      <w:r w:rsidRPr="00E44C65">
        <w:t>Use the ping command to check connectivity to the other PC:</w:t>
      </w:r>
    </w:p>
    <w:p w14:paraId="5170AC23" w14:textId="77777777" w:rsidR="00E44C65" w:rsidRPr="00E44C65" w:rsidRDefault="00E44C65" w:rsidP="00E44C65">
      <w:r w:rsidRPr="00E44C65">
        <w:t>ping 192.168.1.3</w:t>
      </w:r>
    </w:p>
    <w:p w14:paraId="6A888F15" w14:textId="77777777" w:rsidR="00E44C65" w:rsidRPr="00E44C65" w:rsidRDefault="00E44C65" w:rsidP="00E44C65">
      <w:r w:rsidRPr="00E44C65">
        <w:pict w14:anchorId="690AD6D9">
          <v:rect id="_x0000_i1065" style="width:0;height:1.5pt" o:hralign="center" o:hrstd="t" o:hr="t" fillcolor="#a0a0a0" stroked="f"/>
        </w:pict>
      </w:r>
    </w:p>
    <w:p w14:paraId="572167D5" w14:textId="77777777" w:rsidR="00050CA2" w:rsidRDefault="00050CA2" w:rsidP="00E44C65">
      <w:pPr>
        <w:rPr>
          <w:b/>
          <w:bCs/>
        </w:rPr>
      </w:pPr>
    </w:p>
    <w:p w14:paraId="0B687FAF" w14:textId="77777777" w:rsidR="00050CA2" w:rsidRDefault="00050CA2" w:rsidP="00E44C65">
      <w:pPr>
        <w:rPr>
          <w:b/>
          <w:bCs/>
        </w:rPr>
      </w:pPr>
    </w:p>
    <w:p w14:paraId="199A46A2" w14:textId="77777777" w:rsidR="00050CA2" w:rsidRDefault="00050CA2" w:rsidP="00E44C65">
      <w:pPr>
        <w:rPr>
          <w:b/>
          <w:bCs/>
        </w:rPr>
      </w:pPr>
    </w:p>
    <w:p w14:paraId="2F398744" w14:textId="77777777" w:rsidR="00050CA2" w:rsidRDefault="00050CA2" w:rsidP="00E44C65">
      <w:pPr>
        <w:rPr>
          <w:b/>
          <w:bCs/>
        </w:rPr>
      </w:pPr>
    </w:p>
    <w:p w14:paraId="2162833C" w14:textId="77777777" w:rsidR="00050CA2" w:rsidRDefault="00050CA2" w:rsidP="00E44C65">
      <w:pPr>
        <w:rPr>
          <w:b/>
          <w:bCs/>
        </w:rPr>
      </w:pPr>
    </w:p>
    <w:p w14:paraId="76A27930" w14:textId="77777777" w:rsidR="00050CA2" w:rsidRDefault="00E44C65" w:rsidP="00E44C65">
      <w:pPr>
        <w:rPr>
          <w:b/>
          <w:bCs/>
        </w:rPr>
      </w:pPr>
      <w:r w:rsidRPr="00E44C65">
        <w:rPr>
          <w:b/>
          <w:bCs/>
        </w:rPr>
        <w:t>Results:</w:t>
      </w:r>
    </w:p>
    <w:p w14:paraId="513EFB43" w14:textId="77777777" w:rsidR="00050CA2" w:rsidRDefault="00050CA2" w:rsidP="00E44C65">
      <w:pPr>
        <w:rPr>
          <w:noProof/>
        </w:rPr>
      </w:pPr>
      <w:r w:rsidRPr="00050C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9CC1F5" wp14:editId="555FB06F">
            <wp:extent cx="4143375" cy="2964078"/>
            <wp:effectExtent l="0" t="0" r="0" b="8255"/>
            <wp:docPr id="1668026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78" cy="298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06B4" w14:textId="78EDAE27" w:rsidR="00E44C65" w:rsidRDefault="00050CA2" w:rsidP="00E44C65">
      <w:r>
        <w:rPr>
          <w:noProof/>
        </w:rPr>
        <w:drawing>
          <wp:inline distT="0" distB="0" distL="0" distR="0" wp14:anchorId="13FBD8D9" wp14:editId="7435ED8C">
            <wp:extent cx="4250060" cy="4333875"/>
            <wp:effectExtent l="0" t="0" r="0" b="0"/>
            <wp:docPr id="794726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86" cy="434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7F65" w14:textId="77777777" w:rsidR="00050CA2" w:rsidRPr="00E44C65" w:rsidRDefault="00050CA2" w:rsidP="00E44C65"/>
    <w:p w14:paraId="148EF1EF" w14:textId="73629F76" w:rsidR="00E44C65" w:rsidRDefault="00050CA2" w:rsidP="00E44C65">
      <w:r>
        <w:rPr>
          <w:noProof/>
        </w:rPr>
        <w:lastRenderedPageBreak/>
        <w:drawing>
          <wp:inline distT="0" distB="0" distL="0" distR="0" wp14:anchorId="472EE9E4" wp14:editId="5AD13E44">
            <wp:extent cx="4943475" cy="4806554"/>
            <wp:effectExtent l="0" t="0" r="0" b="0"/>
            <wp:docPr id="142325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03" cy="48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4CB7" w14:textId="77777777" w:rsidR="00050CA2" w:rsidRDefault="00050CA2" w:rsidP="00E44C65"/>
    <w:p w14:paraId="57EE7D22" w14:textId="77777777" w:rsidR="00050CA2" w:rsidRDefault="00050CA2" w:rsidP="00E44C65"/>
    <w:p w14:paraId="70A822AA" w14:textId="73436BAC" w:rsidR="00050CA2" w:rsidRDefault="00050CA2" w:rsidP="00E44C65">
      <w:r>
        <w:rPr>
          <w:noProof/>
        </w:rPr>
        <w:drawing>
          <wp:inline distT="0" distB="0" distL="0" distR="0" wp14:anchorId="20CA4F66" wp14:editId="3DE411EE">
            <wp:extent cx="5731510" cy="2202815"/>
            <wp:effectExtent l="0" t="0" r="2540" b="6985"/>
            <wp:docPr id="701346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6FD1" w14:textId="76AAA26B" w:rsidR="00E44C65" w:rsidRDefault="00050CA2" w:rsidP="00E44C65">
      <w:r>
        <w:rPr>
          <w:noProof/>
        </w:rPr>
        <w:lastRenderedPageBreak/>
        <w:drawing>
          <wp:inline distT="0" distB="0" distL="0" distR="0" wp14:anchorId="22BDE716" wp14:editId="7E304176">
            <wp:extent cx="4570889" cy="4581525"/>
            <wp:effectExtent l="0" t="0" r="1270" b="0"/>
            <wp:docPr id="24796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96" cy="459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E109" w14:textId="77777777" w:rsidR="00E44C65" w:rsidRDefault="00E44C65" w:rsidP="00E44C65"/>
    <w:p w14:paraId="4B3CB353" w14:textId="77777777" w:rsidR="00E44C65" w:rsidRDefault="00E44C65" w:rsidP="00E44C65"/>
    <w:p w14:paraId="2C43902B" w14:textId="083DF069" w:rsidR="00E44C65" w:rsidRPr="00E44C65" w:rsidRDefault="00E44C65" w:rsidP="00E44C65">
      <w:r w:rsidRPr="00E44C65">
        <w:pict w14:anchorId="5FE13A57">
          <v:rect id="_x0000_i1066" style="width:0;height:1.5pt" o:hralign="center" o:hrstd="t" o:hr="t" fillcolor="#a0a0a0" stroked="f"/>
        </w:pict>
      </w:r>
    </w:p>
    <w:p w14:paraId="6A1FE9C0" w14:textId="77777777" w:rsidR="00050CA2" w:rsidRDefault="00050CA2" w:rsidP="00E44C65">
      <w:pPr>
        <w:rPr>
          <w:b/>
          <w:bCs/>
        </w:rPr>
      </w:pPr>
    </w:p>
    <w:p w14:paraId="36FE88BB" w14:textId="65575E83" w:rsidR="00E44C65" w:rsidRPr="00E44C65" w:rsidRDefault="00E44C65" w:rsidP="00E44C65">
      <w:r w:rsidRPr="00E44C65">
        <w:rPr>
          <w:b/>
          <w:bCs/>
        </w:rPr>
        <w:t>Conclusion:</w:t>
      </w:r>
      <w:r w:rsidRPr="00E44C65">
        <w:t xml:space="preserve"> The experiment demonstrates the configuration of a basic switch setup using Cisco Packet Tracer. By setting up a simple topology, assigning appropriate IP addresses, and testing connectivity, the network was successfully established. This process highlights the importance of proper switch configuration in a LAN environment.</w:t>
      </w:r>
    </w:p>
    <w:p w14:paraId="0AA03ECB" w14:textId="77777777" w:rsidR="00E44C65" w:rsidRPr="00E44C65" w:rsidRDefault="00E44C65" w:rsidP="00E44C65"/>
    <w:sectPr w:rsidR="00E44C65" w:rsidRPr="00E4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04EC8"/>
    <w:multiLevelType w:val="multilevel"/>
    <w:tmpl w:val="276A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645FE"/>
    <w:multiLevelType w:val="multilevel"/>
    <w:tmpl w:val="E444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55863"/>
    <w:multiLevelType w:val="multilevel"/>
    <w:tmpl w:val="0882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F49A6"/>
    <w:multiLevelType w:val="multilevel"/>
    <w:tmpl w:val="3FD0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079BF"/>
    <w:multiLevelType w:val="multilevel"/>
    <w:tmpl w:val="D4E2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623069">
    <w:abstractNumId w:val="3"/>
  </w:num>
  <w:num w:numId="2" w16cid:durableId="435448234">
    <w:abstractNumId w:val="1"/>
  </w:num>
  <w:num w:numId="3" w16cid:durableId="1721440262">
    <w:abstractNumId w:val="4"/>
  </w:num>
  <w:num w:numId="4" w16cid:durableId="1627007828">
    <w:abstractNumId w:val="2"/>
  </w:num>
  <w:num w:numId="5" w16cid:durableId="125062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65"/>
    <w:rsid w:val="00050CA2"/>
    <w:rsid w:val="00E44C65"/>
    <w:rsid w:val="00E9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E87A"/>
  <w15:chartTrackingRefBased/>
  <w15:docId w15:val="{82FA6F3A-FCF2-46D3-8CDF-88946E66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doyle</dc:creator>
  <cp:keywords/>
  <dc:description/>
  <cp:lastModifiedBy>diya doyle</cp:lastModifiedBy>
  <cp:revision>2</cp:revision>
  <dcterms:created xsi:type="dcterms:W3CDTF">2025-01-07T09:14:00Z</dcterms:created>
  <dcterms:modified xsi:type="dcterms:W3CDTF">2025-01-07T09:22:00Z</dcterms:modified>
</cp:coreProperties>
</file>