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D3F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C5FDB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A28F8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67E25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61F57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.abc</w:t>
      </w:r>
    </w:p>
    <w:p w14:paraId="5412F7B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6B5789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ADF847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font-style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italic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EA3DDF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547006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underline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65A721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6D8BDDF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116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3F8C6E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F2D91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8027E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387476C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.aba</w:t>
      </w:r>
    </w:p>
    <w:p w14:paraId="67CBBBC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DF0587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7F123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font-style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italic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EAB64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5F83A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4A90E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6A5FC0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8C394F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.efg</w:t>
      </w:r>
    </w:p>
    <w:p w14:paraId="623635D2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4BBA9A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6963BC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23EFDF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underline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B6304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66EDC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</w:p>
    <w:p w14:paraId="10BCF14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B808ED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.fgh</w:t>
      </w:r>
    </w:p>
    <w:p w14:paraId="4DF5102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D7A2CB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1171C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475D6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justify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FD6038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</w:p>
    <w:p w14:paraId="3052B2E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FA625B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.xxx</w:t>
      </w:r>
    </w:p>
    <w:p w14:paraId="54023A4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483347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80EF0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blanchedalmond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5DECA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F4D979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EBD678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padding-bottom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3980A2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08917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C1F23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2766D0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.ppp</w:t>
      </w:r>
    </w:p>
    <w:p w14:paraId="54420DE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51BEE4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B91A6D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justify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BB2A2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4DDB8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EBF2C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CDBE9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B15A23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20%</w:t>
      </w:r>
    </w:p>
    <w:p w14:paraId="57FBE48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57AE7C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.aaa</w:t>
      </w:r>
    </w:p>
    <w:p w14:paraId="0719D9B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5C20C0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5484D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18%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579289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415EAD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.dd</w:t>
      </w:r>
    </w:p>
    <w:p w14:paraId="67DF09C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2860E2C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background-color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blue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BDA9EC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D0913D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04A6AF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.xx</w:t>
      </w:r>
    </w:p>
    <w:p w14:paraId="51F602A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5D0D61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7B17816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blanchedalmond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E58AE06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padding-left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18E156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padding-right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89933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padding-bottom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E03E2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font-weight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bold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BC397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F5CDB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aliceblue</w:t>
      </w: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E1E1D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0A2A2D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4DFDD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1075A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7F53C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Types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BCC7C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495E7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B992AF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center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3D17C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"abc"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C6A6E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Types of Water Evaporation</w:t>
      </w:r>
    </w:p>
    <w:p w14:paraId="4BFCE14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5C1F7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C2FDF9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hr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size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5px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"grey"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border-color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"grey"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"aaa"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A06E2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1CAEBC0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Home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6FA3D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"Types.html"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Types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EE614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"issue.html"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Issue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15B9C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"cure.html"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Cure's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84E5D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"support.html"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For Support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72BEE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11179C2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"aba"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78CDE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Farming suffers as rainfall becomes more unpredictable and rising temperatures accelerate the evaporation of water from soil. </w:t>
      </w:r>
    </w:p>
    <w:p w14:paraId="5380339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A more erratic climate is also expected to bring more floods, which can wipe out crops an overwhelm storage systems.</w:t>
      </w:r>
    </w:p>
    <w:p w14:paraId="784820C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1EC5A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"efg"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91F45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Types of Water Scarcity:-</w:t>
      </w:r>
    </w:p>
    <w:p w14:paraId="0757381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0FF21F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"fgh"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C85D56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Adequate access to safe drinking water is a priority for global development. However, given the challenges of population </w:t>
      </w:r>
    </w:p>
    <w:p w14:paraId="5FB1906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growth, profligate use, growing population, and changes in weather patterns due to global warming, many countries, both wealthy and </w:t>
      </w:r>
    </w:p>
    <w:p w14:paraId="39FE537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poor are facing water scarcity in the 21st century.</w:t>
      </w:r>
    </w:p>
    <w:p w14:paraId="6CD4694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D77DF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50951E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"efg"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98534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There are two types of water scarcity:</w:t>
      </w:r>
    </w:p>
    <w:p w14:paraId="5BBF996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6C7FEC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</w:t>
      </w:r>
    </w:p>
    <w:p w14:paraId="3D745E7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"fgh"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Physical water scarcity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59045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"fgh"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Economic water scarcity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08B39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DF230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594F24E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"https://i.ibb.co/zJ8ySR9/dry.jpg"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400px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800px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475A3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685D58A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"efg"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1E187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Physical Water scarcity</w:t>
      </w:r>
    </w:p>
    <w:p w14:paraId="7D9D705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EC5F2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"fgh"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</w:t>
      </w:r>
    </w:p>
    <w:p w14:paraId="560C0E9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Physical or absolute water scarcity is the result of regions demand outpacing the limited water resources found in that location.</w:t>
      </w:r>
    </w:p>
    <w:p w14:paraId="2798E7D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As per the Food and Agricultural Organisation (FAO) of the United Nations, around 1.2 Billion people live in areas of physical scarcity; </w:t>
      </w:r>
    </w:p>
    <w:p w14:paraId="3002D7E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many of these people live in arid or semi-arid regions. People impacted by this kind of water scarcity are expected to grow </w:t>
      </w:r>
    </w:p>
    <w:p w14:paraId="7822A17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as populations increase and as weather patterns become more unpredictable due to climate change.</w:t>
      </w:r>
    </w:p>
    <w:p w14:paraId="63997AE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0C783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36D75DC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"efg"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</w:t>
      </w:r>
    </w:p>
    <w:p w14:paraId="194F272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Economic Water scarcity</w:t>
      </w:r>
    </w:p>
    <w:p w14:paraId="0C9DDFC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9EC29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"fgh"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   </w:t>
      </w:r>
    </w:p>
    <w:p w14:paraId="289CDB6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This kind of water scarcity primarily arises due to the lack of water infrastructure in general or due to the poor management of water </w:t>
      </w:r>
    </w:p>
    <w:p w14:paraId="2499B42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resources where the infrastructure is in place. As per FAO estimates more than 1.6 Billion people face economic water shortage. </w:t>
      </w:r>
    </w:p>
    <w:p w14:paraId="37A0ABFC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Economic water scarcity can also arise due to unregulated water use for agriculture and industry at the expense of the general population.</w:t>
      </w:r>
    </w:p>
    <w:p w14:paraId="29F2B365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D9032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65AEAB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"ppp"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EBA934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Many studies have shown that greenhouse gas (GHG)-induced global warming may lead to increased surface aridity and more droughts </w:t>
      </w:r>
    </w:p>
    <w:p w14:paraId="73C6FC3D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in the twenty-first century due to decreased precipitation in the subtropics and increased evaporative demand associated with higher</w:t>
      </w:r>
    </w:p>
    <w:p w14:paraId="33C7B3E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vapor pressure deficit under warmer temperatures. Some recent studies argue that increased water use efficiency by plants under </w:t>
      </w:r>
    </w:p>
    <w:p w14:paraId="0F4CCB88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      elevated CO2 may reduce the evaporative demand and therefore mitigate the drying.</w:t>
      </w:r>
    </w:p>
    <w:p w14:paraId="1028DF8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12E2B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90E05F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6FC7E71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"dd"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8B9E79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4B779B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Home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381B2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"Types.html"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Types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76503A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"issue.html"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Issue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F0AF97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"cure.html"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Cure's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8D0AA0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"xx"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515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515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"support.html"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For Support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DD5CA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37C21E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hi-IN"/>
          <w14:ligatures w14:val="none"/>
        </w:rPr>
        <w:t>center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1EB7C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7C9CE3" w14:textId="77777777" w:rsidR="00B515B5" w:rsidRPr="00B515B5" w:rsidRDefault="00B515B5" w:rsidP="00B51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515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515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9BA3A1" w14:textId="77777777" w:rsidR="00113100" w:rsidRPr="00B515B5" w:rsidRDefault="00113100" w:rsidP="00B515B5"/>
    <w:sectPr w:rsidR="00113100" w:rsidRPr="00B515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FCE3" w14:textId="77777777" w:rsidR="00551588" w:rsidRDefault="00551588" w:rsidP="00B515B5">
      <w:pPr>
        <w:spacing w:after="0" w:line="240" w:lineRule="auto"/>
      </w:pPr>
      <w:r>
        <w:separator/>
      </w:r>
    </w:p>
  </w:endnote>
  <w:endnote w:type="continuationSeparator" w:id="0">
    <w:p w14:paraId="4CB3E0B8" w14:textId="77777777" w:rsidR="00551588" w:rsidRDefault="00551588" w:rsidP="00B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3C5C" w14:textId="77777777" w:rsidR="00551588" w:rsidRDefault="00551588" w:rsidP="00B515B5">
      <w:pPr>
        <w:spacing w:after="0" w:line="240" w:lineRule="auto"/>
      </w:pPr>
      <w:r>
        <w:separator/>
      </w:r>
    </w:p>
  </w:footnote>
  <w:footnote w:type="continuationSeparator" w:id="0">
    <w:p w14:paraId="4540AF79" w14:textId="77777777" w:rsidR="00551588" w:rsidRDefault="00551588" w:rsidP="00B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E7D0" w14:textId="77777777" w:rsidR="00B515B5" w:rsidRPr="00B515B5" w:rsidRDefault="00B515B5" w:rsidP="00B515B5">
    <w:pPr>
      <w:pStyle w:val="Header"/>
      <w:jc w:val="center"/>
      <w:rPr>
        <w:b/>
        <w:bCs/>
        <w:sz w:val="56"/>
        <w:szCs w:val="56"/>
        <w:u w:val="single"/>
      </w:rPr>
    </w:pPr>
    <w:r w:rsidRPr="00B515B5">
      <w:rPr>
        <w:b/>
        <w:bCs/>
        <w:sz w:val="56"/>
        <w:szCs w:val="56"/>
        <w:u w:val="single"/>
      </w:rPr>
      <w:t>Types.html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B5"/>
    <w:rsid w:val="00113100"/>
    <w:rsid w:val="00551588"/>
    <w:rsid w:val="00937B23"/>
    <w:rsid w:val="00B5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D704"/>
  <w15:chartTrackingRefBased/>
  <w15:docId w15:val="{50EDD139-270C-42C9-A7A8-4C38305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B5"/>
  </w:style>
  <w:style w:type="paragraph" w:styleId="Footer">
    <w:name w:val="footer"/>
    <w:basedOn w:val="Normal"/>
    <w:link w:val="FooterChar"/>
    <w:uiPriority w:val="99"/>
    <w:unhideWhenUsed/>
    <w:rsid w:val="00B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Ajmera</dc:creator>
  <cp:keywords/>
  <dc:description/>
  <cp:lastModifiedBy>Ritika Ajmera</cp:lastModifiedBy>
  <cp:revision>2</cp:revision>
  <dcterms:created xsi:type="dcterms:W3CDTF">2023-11-09T18:16:00Z</dcterms:created>
  <dcterms:modified xsi:type="dcterms:W3CDTF">2023-11-09T18:16:00Z</dcterms:modified>
</cp:coreProperties>
</file>