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10FE" w:rsidRDefault="003A7E42" w:rsidP="001210FE">
      <w:pPr>
        <w:rPr>
          <w:rFonts w:ascii="Arial" w:eastAsia="Arial" w:hAnsi="Arial" w:cs="Arial"/>
          <w:b/>
          <w:color w:val="FF6B35"/>
          <w:sz w:val="64"/>
        </w:rPr>
      </w:pPr>
      <w:bookmarkStart w:id="0" w:name="_Toc222433137"/>
      <w:bookmarkStart w:id="1" w:name="_Toc222433136"/>
      <w:bookmarkStart w:id="2" w:name="_Toc219207472"/>
      <w:bookmarkStart w:id="3" w:name="_Toc219206324"/>
      <w:bookmarkStart w:id="4" w:name="_Toc222433138"/>
      <w:r>
        <w:rPr>
          <w:noProof/>
          <w:lang w:val="en-US"/>
        </w:rPr>
        <mc:AlternateContent>
          <mc:Choice Requires="wps">
            <w:drawing>
              <wp:anchor distT="0" distB="0" distL="114300" distR="114300" simplePos="0" relativeHeight="251668480" behindDoc="0" locked="0" layoutInCell="1" allowOverlap="1" wp14:anchorId="398CFB13" wp14:editId="7088D1DB">
                <wp:simplePos x="0" y="0"/>
                <wp:positionH relativeFrom="page">
                  <wp:posOffset>183055</wp:posOffset>
                </wp:positionH>
                <wp:positionV relativeFrom="paragraph">
                  <wp:posOffset>-496680</wp:posOffset>
                </wp:positionV>
                <wp:extent cx="7231862" cy="10139855"/>
                <wp:effectExtent l="63500" t="63500" r="121920" b="121920"/>
                <wp:wrapNone/>
                <wp:docPr id="15" name="Rectangle 15"/>
                <wp:cNvGraphicFramePr/>
                <a:graphic xmlns:a="http://schemas.openxmlformats.org/drawingml/2006/main">
                  <a:graphicData uri="http://schemas.microsoft.com/office/word/2010/wordprocessingShape">
                    <wps:wsp>
                      <wps:cNvSpPr/>
                      <wps:spPr>
                        <a:xfrm>
                          <a:off x="0" y="0"/>
                          <a:ext cx="7231862" cy="10139855"/>
                        </a:xfrm>
                        <a:prstGeom prst="rect">
                          <a:avLst/>
                        </a:prstGeom>
                        <a:noFill/>
                        <a:ln w="76200">
                          <a:solidFill>
                            <a:schemeClr val="accent2">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3A7E42" w:rsidRDefault="003A7E42" w:rsidP="003A7E42">
                            <w:pP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CFB13" id="Rectangle 15" o:spid="_x0000_s1026" style="position:absolute;margin-left:14.4pt;margin-top:-39.1pt;width:569.45pt;height:798.4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" filled="f" strokecolor="#c45911 [2405]" strokeweight="6pt">
                <v:shadow on="t" color="black" opacity="26214f" origin="-.5,-.5" offset=".74836mm,.74836mm"/>
                <v:textbox>
                  <w:txbxContent>
                    <w:p w:rsidR="003A7E42" w:rsidRDefault="003A7E42" w:rsidP="003A7E42">
                      <w:pPr>
                        <w:rPr>
                          <w:lang w:val="fr-FR"/>
                        </w:rPr>
                      </w:pPr>
                    </w:p>
                  </w:txbxContent>
                </v:textbox>
                <w10:wrap anchorx="page"/>
              </v:rect>
            </w:pict>
          </mc:Fallback>
        </mc:AlternateContent>
      </w:r>
      <w:r>
        <w:rPr>
          <w:noProof/>
          <w:lang w:val="en-US"/>
        </w:rPr>
        <mc:AlternateContent>
          <mc:Choice Requires="wps">
            <w:drawing>
              <wp:anchor distT="0" distB="0" distL="114300" distR="114300" simplePos="0" relativeHeight="251667456" behindDoc="0" locked="0" layoutInCell="1" allowOverlap="1" wp14:anchorId="4BE7A31D" wp14:editId="1069603C">
                <wp:simplePos x="0" y="0"/>
                <wp:positionH relativeFrom="column">
                  <wp:posOffset>-701040</wp:posOffset>
                </wp:positionH>
                <wp:positionV relativeFrom="paragraph">
                  <wp:posOffset>-622585</wp:posOffset>
                </wp:positionV>
                <wp:extent cx="7320784" cy="10409183"/>
                <wp:effectExtent l="63500" t="63500" r="58420" b="68580"/>
                <wp:wrapNone/>
                <wp:docPr id="16" name="Rectangle 16"/>
                <wp:cNvGraphicFramePr/>
                <a:graphic xmlns:a="http://schemas.openxmlformats.org/drawingml/2006/main">
                  <a:graphicData uri="http://schemas.microsoft.com/office/word/2010/wordprocessingShape">
                    <wps:wsp>
                      <wps:cNvSpPr/>
                      <wps:spPr>
                        <a:xfrm>
                          <a:off x="0" y="0"/>
                          <a:ext cx="7320784" cy="10409183"/>
                        </a:xfrm>
                        <a:prstGeom prst="rect">
                          <a:avLst/>
                        </a:prstGeom>
                        <a:noFill/>
                        <a:ln w="127000">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F2A86" id="Rectangle 16" o:spid="_x0000_s1026" style="position:absolute;margin-left:-55.2pt;margin-top:-49pt;width:576.45pt;height:81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" filled="f" strokecolor="#f4b083 [1941]" strokeweight="10pt"/>
            </w:pict>
          </mc:Fallback>
        </mc:AlternateContent>
      </w:r>
      <w:bookmarkEnd w:id="4"/>
      <w:r>
        <w:rPr>
          <w:noProof/>
          <w:lang w:val="en-US"/>
        </w:rPr>
        <w:drawing>
          <wp:anchor distT="0" distB="0" distL="114300" distR="114300" simplePos="0" relativeHeight="251666432" behindDoc="0" locked="0" layoutInCell="1" allowOverlap="1" wp14:anchorId="359DA953" wp14:editId="7C75B296">
            <wp:simplePos x="0" y="0"/>
            <wp:positionH relativeFrom="margin">
              <wp:posOffset>4371877</wp:posOffset>
            </wp:positionH>
            <wp:positionV relativeFrom="margin">
              <wp:posOffset>-474394</wp:posOffset>
            </wp:positionV>
            <wp:extent cx="1781175" cy="1267460"/>
            <wp:effectExtent l="0" t="0" r="9525" b="889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1175" cy="1267460"/>
                    </a:xfrm>
                    <a:prstGeom prst="rect">
                      <a:avLst/>
                    </a:prstGeom>
                    <a:noFill/>
                  </pic:spPr>
                </pic:pic>
              </a:graphicData>
            </a:graphic>
            <wp14:sizeRelH relativeFrom="page">
              <wp14:pctWidth>0</wp14:pctWidth>
            </wp14:sizeRelH>
            <wp14:sizeRelV relativeFrom="page">
              <wp14:pctHeight>0</wp14:pctHeight>
            </wp14:sizeRelV>
          </wp:anchor>
        </w:drawing>
      </w:r>
      <w:bookmarkEnd w:id="1"/>
      <w:bookmarkEnd w:id="2"/>
      <w:bookmarkEnd w:id="3"/>
      <w:r>
        <w:rPr>
          <w:noProof/>
          <w:lang w:val="en-US"/>
        </w:rPr>
        <w:drawing>
          <wp:anchor distT="0" distB="0" distL="114300" distR="114300" simplePos="0" relativeHeight="251665408" behindDoc="0" locked="0" layoutInCell="1" allowOverlap="1" wp14:anchorId="4A5111BD" wp14:editId="2322530F">
            <wp:simplePos x="0" y="0"/>
            <wp:positionH relativeFrom="margin">
              <wp:posOffset>-407963</wp:posOffset>
            </wp:positionH>
            <wp:positionV relativeFrom="margin">
              <wp:posOffset>-379828</wp:posOffset>
            </wp:positionV>
            <wp:extent cx="2286000" cy="1257300"/>
            <wp:effectExtent l="0" t="0" r="0"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1257300"/>
                    </a:xfrm>
                    <a:prstGeom prst="rect">
                      <a:avLst/>
                    </a:prstGeom>
                    <a:noFill/>
                  </pic:spPr>
                </pic:pic>
              </a:graphicData>
            </a:graphic>
            <wp14:sizeRelH relativeFrom="page">
              <wp14:pctWidth>0</wp14:pctWidth>
            </wp14:sizeRelH>
            <wp14:sizeRelV relativeFrom="page">
              <wp14:pctHeight>0</wp14:pctHeight>
            </wp14:sizeRelV>
          </wp:anchor>
        </w:drawing>
      </w:r>
      <w:bookmarkEnd w:id="0"/>
    </w:p>
    <w:p w:rsidR="003A7E42" w:rsidRDefault="003A7E42" w:rsidP="001210FE">
      <w:pPr>
        <w:rPr>
          <w:rFonts w:ascii="Arial" w:eastAsia="Arial" w:hAnsi="Arial" w:cs="Arial"/>
          <w:b/>
          <w:color w:val="FF6B35"/>
          <w:sz w:val="64"/>
        </w:rPr>
      </w:pPr>
    </w:p>
    <w:p w:rsidR="003A7E42" w:rsidRDefault="003A7E42" w:rsidP="001210FE">
      <w:pPr>
        <w:rPr>
          <w:rFonts w:ascii="Arial" w:eastAsia="Arial" w:hAnsi="Arial" w:cs="Arial"/>
          <w:b/>
          <w:color w:val="FF6B35"/>
          <w:sz w:val="64"/>
        </w:rPr>
      </w:pPr>
      <w:r>
        <w:rPr>
          <w:noProof/>
          <w:sz w:val="28"/>
          <w:szCs w:val="28"/>
          <w:lang w:val="en-US"/>
        </w:rPr>
        <mc:AlternateContent>
          <mc:Choice Requires="wps">
            <w:drawing>
              <wp:anchor distT="0" distB="0" distL="114300" distR="114300" simplePos="0" relativeHeight="251670528" behindDoc="0" locked="0" layoutInCell="1" allowOverlap="1" wp14:anchorId="20E54922" wp14:editId="17335434">
                <wp:simplePos x="0" y="0"/>
                <wp:positionH relativeFrom="margin">
                  <wp:posOffset>-279449</wp:posOffset>
                </wp:positionH>
                <wp:positionV relativeFrom="paragraph">
                  <wp:posOffset>126121</wp:posOffset>
                </wp:positionV>
                <wp:extent cx="6424246" cy="1612231"/>
                <wp:effectExtent l="19050" t="0" r="34290" b="1569720"/>
                <wp:wrapNone/>
                <wp:docPr id="8" name="Parchemin horizontal 8"/>
                <wp:cNvGraphicFramePr/>
                <a:graphic xmlns:a="http://schemas.openxmlformats.org/drawingml/2006/main">
                  <a:graphicData uri="http://schemas.microsoft.com/office/word/2010/wordprocessingShape">
                    <wps:wsp>
                      <wps:cNvSpPr/>
                      <wps:spPr>
                        <a:xfrm>
                          <a:off x="0" y="0"/>
                          <a:ext cx="6424246" cy="1612231"/>
                        </a:xfrm>
                        <a:prstGeom prst="horizontalScroll">
                          <a:avLst/>
                        </a:prstGeom>
                        <a:noFill/>
                        <a:ln w="19050">
                          <a:solidFill>
                            <a:schemeClr val="accent2">
                              <a:lumMod val="75000"/>
                            </a:schemeClr>
                          </a:solidFill>
                        </a:ln>
                        <a:effectLst>
                          <a:reflection blurRad="6350" stA="50000" endA="300" endPos="90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txbx>
                        <w:txbxContent>
                          <w:p w:rsidR="003A7E42" w:rsidRPr="001A203A" w:rsidRDefault="003A7E42" w:rsidP="003A7E42">
                            <w:pPr>
                              <w:jc w:val="center"/>
                              <w:rPr>
                                <w:rFonts w:ascii="Algerian" w:eastAsia="Apple Braille" w:hAnsi="Algerian" w:cs="Apple Braille"/>
                                <w:color w:val="000000" w:themeColor="text1"/>
                                <w:sz w:val="40"/>
                                <w:szCs w:val="40"/>
                                <w:lang w:val="fr-FR"/>
                              </w:rPr>
                            </w:pPr>
                            <w:r w:rsidRPr="001A203A">
                              <w:rPr>
                                <w:rFonts w:ascii="Algerian" w:eastAsia="Apple Braille" w:hAnsi="Algerian" w:cs="Apple Braille"/>
                                <w:color w:val="000000" w:themeColor="text1"/>
                                <w:sz w:val="40"/>
                                <w:szCs w:val="40"/>
                                <w:lang w:val="fr-FR"/>
                              </w:rPr>
                              <w:t>Rapport de réalisation du projet</w:t>
                            </w:r>
                          </w:p>
                          <w:p w:rsidR="003A7E42" w:rsidRPr="00FE344B" w:rsidRDefault="003A7E42" w:rsidP="003A7E42">
                            <w:pPr>
                              <w:jc w:val="center"/>
                              <w:rPr>
                                <w:rFonts w:ascii="Apple Braille" w:eastAsia="Apple Braille" w:hAnsi="Apple Braille" w:cs="Apple Braille"/>
                                <w:sz w:val="32"/>
                                <w:szCs w:val="32"/>
                                <w:lang w:val="fr"/>
                              </w:rPr>
                            </w:pPr>
                            <w:proofErr w:type="spellStart"/>
                            <w:r w:rsidRPr="001A203A">
                              <w:rPr>
                                <w:rFonts w:ascii="Algerian" w:eastAsia="Apple Braille" w:hAnsi="Algerian" w:cs="Apple Braille"/>
                                <w:color w:val="000000" w:themeColor="text1"/>
                                <w:sz w:val="40"/>
                                <w:szCs w:val="40"/>
                                <w:lang w:val="fr-FR"/>
                              </w:rPr>
                              <w:t>Cook’cAMPUS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0E54922"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8" o:spid="_x0000_s1027" type="#_x0000_t98" style="position:absolute;margin-left:-22pt;margin-top:9.95pt;width:505.85pt;height:126.95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" filled="f" strokecolor="#c45911 [2405]" strokeweight="1.5pt">
                <v:stroke joinstyle="miter"/>
                <v:textbox>
                  <w:txbxContent>
                    <w:p w:rsidR="003A7E42" w:rsidRPr="001A203A" w:rsidRDefault="003A7E42" w:rsidP="003A7E42">
                      <w:pPr>
                        <w:jc w:val="center"/>
                        <w:rPr>
                          <w:rFonts w:ascii="Algerian" w:eastAsia="Apple Braille" w:hAnsi="Algerian" w:cs="Apple Braille"/>
                          <w:color w:val="000000" w:themeColor="text1"/>
                          <w:sz w:val="40"/>
                          <w:szCs w:val="40"/>
                          <w:lang w:val="fr-FR"/>
                        </w:rPr>
                      </w:pPr>
                      <w:r w:rsidRPr="001A203A">
                        <w:rPr>
                          <w:rFonts w:ascii="Algerian" w:eastAsia="Apple Braille" w:hAnsi="Algerian" w:cs="Apple Braille"/>
                          <w:color w:val="000000" w:themeColor="text1"/>
                          <w:sz w:val="40"/>
                          <w:szCs w:val="40"/>
                          <w:lang w:val="fr-FR"/>
                        </w:rPr>
                        <w:t>Rapport de réalisation du projet</w:t>
                      </w:r>
                    </w:p>
                    <w:p w:rsidR="003A7E42" w:rsidRPr="00FE344B" w:rsidRDefault="003A7E42" w:rsidP="003A7E42">
                      <w:pPr>
                        <w:jc w:val="center"/>
                        <w:rPr>
                          <w:rFonts w:ascii="Apple Braille" w:eastAsia="Apple Braille" w:hAnsi="Apple Braille" w:cs="Apple Braille"/>
                          <w:sz w:val="32"/>
                          <w:szCs w:val="32"/>
                          <w:lang w:val="fr"/>
                        </w:rPr>
                      </w:pPr>
                      <w:proofErr w:type="spellStart"/>
                      <w:r w:rsidRPr="001A203A">
                        <w:rPr>
                          <w:rFonts w:ascii="Algerian" w:eastAsia="Apple Braille" w:hAnsi="Algerian" w:cs="Apple Braille"/>
                          <w:color w:val="000000" w:themeColor="text1"/>
                          <w:sz w:val="40"/>
                          <w:szCs w:val="40"/>
                          <w:lang w:val="fr-FR"/>
                        </w:rPr>
                        <w:t>Cook’cAMPUS</w:t>
                      </w:r>
                      <w:proofErr w:type="spellEnd"/>
                    </w:p>
                  </w:txbxContent>
                </v:textbox>
                <w10:wrap anchorx="margin"/>
              </v:shape>
            </w:pict>
          </mc:Fallback>
        </mc:AlternateContent>
      </w:r>
    </w:p>
    <w:p w:rsidR="003A7E42" w:rsidRDefault="003A7E42" w:rsidP="001210FE">
      <w:pPr>
        <w:rPr>
          <w:rFonts w:ascii="Arial" w:eastAsia="Arial" w:hAnsi="Arial" w:cs="Arial"/>
          <w:b/>
          <w:color w:val="FF6B35"/>
          <w:sz w:val="64"/>
        </w:rPr>
      </w:pPr>
    </w:p>
    <w:p w:rsidR="003A7E42" w:rsidRDefault="003A7E42" w:rsidP="003A7E42">
      <w:pPr>
        <w:spacing w:before="100" w:beforeAutospacing="1" w:after="100" w:afterAutospacing="1"/>
        <w:outlineLvl w:val="0"/>
        <w:rPr>
          <w:b/>
          <w:bCs/>
          <w:color w:val="000000"/>
          <w:kern w:val="36"/>
          <w:sz w:val="48"/>
          <w:szCs w:val="48"/>
        </w:rPr>
      </w:pPr>
    </w:p>
    <w:p w:rsidR="003A7E42" w:rsidRDefault="003A7E42" w:rsidP="003A7E42">
      <w:pPr>
        <w:spacing w:before="100" w:beforeAutospacing="1" w:after="100" w:afterAutospacing="1"/>
        <w:outlineLvl w:val="0"/>
        <w:rPr>
          <w:b/>
          <w:bCs/>
          <w:color w:val="000000"/>
          <w:kern w:val="36"/>
          <w:sz w:val="48"/>
          <w:szCs w:val="48"/>
        </w:rPr>
      </w:pPr>
      <w:bookmarkStart w:id="5" w:name="_Toc219207473"/>
      <w:bookmarkStart w:id="6" w:name="_Toc219206325"/>
      <w:bookmarkEnd w:id="5"/>
      <w:bookmarkEnd w:id="6"/>
    </w:p>
    <w:p w:rsidR="003A7E42" w:rsidRDefault="003A7E42" w:rsidP="001210FE">
      <w:pPr>
        <w:rPr>
          <w:rFonts w:ascii="Arial" w:eastAsia="Arial" w:hAnsi="Arial" w:cs="Arial"/>
          <w:b/>
          <w:color w:val="FF6B35"/>
          <w:sz w:val="64"/>
        </w:rPr>
      </w:pPr>
    </w:p>
    <w:p w:rsidR="003A7E42" w:rsidRDefault="003A7E42" w:rsidP="001210FE">
      <w:pPr>
        <w:rPr>
          <w:rFonts w:ascii="Arial" w:eastAsia="Arial" w:hAnsi="Arial" w:cs="Arial"/>
          <w:b/>
          <w:color w:val="FF6B35"/>
          <w:sz w:val="64"/>
        </w:rPr>
      </w:pPr>
    </w:p>
    <w:p w:rsidR="003A7E42" w:rsidRPr="00A31D10" w:rsidRDefault="003A7E42" w:rsidP="003A7E42">
      <w:pPr>
        <w:pStyle w:val="Sansinterligne"/>
        <w:rPr>
          <w:rFonts w:asciiTheme="minorHAnsi" w:hAnsiTheme="minorHAnsi" w:cstheme="minorHAnsi"/>
          <w:b/>
          <w:sz w:val="40"/>
          <w:szCs w:val="40"/>
          <w:lang w:val="fr-FR"/>
        </w:rPr>
      </w:pPr>
      <w:r w:rsidRPr="00A31D10">
        <w:rPr>
          <w:rFonts w:asciiTheme="minorHAnsi" w:hAnsiTheme="minorHAnsi" w:cstheme="minorHAnsi"/>
          <w:bCs/>
          <w:sz w:val="40"/>
          <w:szCs w:val="40"/>
          <w:lang w:val="fr-FR"/>
        </w:rPr>
        <w:t>SEMESTRE :</w:t>
      </w:r>
      <w:r w:rsidRPr="00A31D10">
        <w:rPr>
          <w:rFonts w:asciiTheme="minorHAnsi" w:hAnsiTheme="minorHAnsi" w:cstheme="minorHAnsi"/>
          <w:b/>
          <w:sz w:val="40"/>
          <w:szCs w:val="40"/>
          <w:lang w:val="fr-FR"/>
        </w:rPr>
        <w:t xml:space="preserve"> 5 (Harmattan)</w:t>
      </w:r>
    </w:p>
    <w:p w:rsidR="003A7E42" w:rsidRPr="00A31D10" w:rsidRDefault="003A7E42" w:rsidP="003A7E42">
      <w:pPr>
        <w:pStyle w:val="Sansinterligne"/>
        <w:rPr>
          <w:rFonts w:asciiTheme="minorHAnsi" w:hAnsiTheme="minorHAnsi" w:cstheme="minorHAnsi"/>
          <w:b/>
          <w:sz w:val="40"/>
          <w:szCs w:val="40"/>
          <w:lang w:val="fr-FR"/>
        </w:rPr>
      </w:pPr>
      <w:r w:rsidRPr="00A31D10">
        <w:rPr>
          <w:rFonts w:asciiTheme="minorHAnsi" w:hAnsiTheme="minorHAnsi" w:cstheme="minorHAnsi"/>
          <w:bCs/>
          <w:sz w:val="40"/>
          <w:szCs w:val="40"/>
          <w:lang w:val="fr-FR"/>
        </w:rPr>
        <w:t>UE </w:t>
      </w:r>
      <w:r w:rsidRPr="00A31D10">
        <w:rPr>
          <w:rFonts w:asciiTheme="minorHAnsi" w:hAnsiTheme="minorHAnsi" w:cstheme="minorHAnsi"/>
          <w:b/>
          <w:sz w:val="40"/>
          <w:szCs w:val="40"/>
          <w:lang w:val="fr-FR"/>
        </w:rPr>
        <w:t>: INF1525 Projet Tutoré2</w:t>
      </w:r>
    </w:p>
    <w:p w:rsidR="003A7E42" w:rsidRPr="00A31D10" w:rsidRDefault="003A7E42" w:rsidP="003A7E42">
      <w:pPr>
        <w:pStyle w:val="Sansinterligne"/>
        <w:rPr>
          <w:rFonts w:asciiTheme="minorHAnsi" w:eastAsia="Times New Roman" w:hAnsiTheme="minorHAnsi" w:cstheme="minorHAnsi"/>
          <w:color w:val="000000"/>
          <w:sz w:val="40"/>
          <w:szCs w:val="40"/>
          <w:lang w:val="fr-FR"/>
        </w:rPr>
      </w:pPr>
      <w:r w:rsidRPr="00A31D10">
        <w:rPr>
          <w:rFonts w:asciiTheme="minorHAnsi" w:hAnsiTheme="minorHAnsi" w:cstheme="minorHAnsi"/>
          <w:bCs/>
          <w:sz w:val="40"/>
          <w:szCs w:val="40"/>
          <w:lang w:val="fr-FR"/>
        </w:rPr>
        <w:t>PROFESSEUR </w:t>
      </w:r>
      <w:r w:rsidRPr="00A31D10">
        <w:rPr>
          <w:rFonts w:asciiTheme="minorHAnsi" w:hAnsiTheme="minorHAnsi" w:cstheme="minorHAnsi"/>
          <w:b/>
          <w:sz w:val="40"/>
          <w:szCs w:val="40"/>
          <w:lang w:val="fr-FR"/>
        </w:rPr>
        <w:t xml:space="preserve">: </w:t>
      </w:r>
      <w:r w:rsidRPr="00A31D10">
        <w:rPr>
          <w:rFonts w:asciiTheme="minorHAnsi" w:eastAsia="Times New Roman" w:hAnsiTheme="minorHAnsi" w:cstheme="minorHAnsi"/>
          <w:b/>
          <w:bCs/>
          <w:color w:val="000000"/>
          <w:sz w:val="40"/>
          <w:szCs w:val="40"/>
          <w:lang w:val="fr-FR"/>
        </w:rPr>
        <w:t xml:space="preserve">AKAKPO </w:t>
      </w:r>
      <w:proofErr w:type="spellStart"/>
      <w:r w:rsidRPr="00A31D10">
        <w:rPr>
          <w:rFonts w:asciiTheme="minorHAnsi" w:eastAsia="Times New Roman" w:hAnsiTheme="minorHAnsi" w:cstheme="minorHAnsi"/>
          <w:b/>
          <w:bCs/>
          <w:color w:val="000000"/>
          <w:sz w:val="40"/>
          <w:szCs w:val="40"/>
          <w:lang w:val="fr-FR"/>
        </w:rPr>
        <w:t>Folly</w:t>
      </w:r>
      <w:proofErr w:type="spellEnd"/>
    </w:p>
    <w:p w:rsidR="003A7E42" w:rsidRDefault="003A7E42" w:rsidP="003A7E42">
      <w:pPr>
        <w:pStyle w:val="Sansinterligne"/>
        <w:rPr>
          <w:rFonts w:cstheme="minorHAnsi"/>
          <w:sz w:val="40"/>
          <w:szCs w:val="40"/>
          <w:lang w:val="fr-FR"/>
        </w:rPr>
      </w:pPr>
      <w:r>
        <w:rPr>
          <w:rFonts w:eastAsia="Times New Roman" w:cstheme="minorHAnsi"/>
          <w:color w:val="000000"/>
          <w:sz w:val="40"/>
          <w:szCs w:val="40"/>
          <w:lang w:val="fr-FR"/>
        </w:rPr>
        <w:t xml:space="preserve">Membre du </w:t>
      </w:r>
      <w:proofErr w:type="gramStart"/>
      <w:r>
        <w:rPr>
          <w:rFonts w:eastAsia="Times New Roman" w:cstheme="minorHAnsi"/>
          <w:color w:val="000000"/>
          <w:sz w:val="40"/>
          <w:szCs w:val="40"/>
          <w:lang w:val="fr-FR"/>
        </w:rPr>
        <w:t>groupe:</w:t>
      </w:r>
      <w:proofErr w:type="gramEnd"/>
    </w:p>
    <w:p w:rsidR="003A7E42" w:rsidRPr="001A203A" w:rsidRDefault="003A7E42" w:rsidP="003A7E42">
      <w:pPr>
        <w:numPr>
          <w:ilvl w:val="0"/>
          <w:numId w:val="44"/>
        </w:numPr>
        <w:spacing w:before="100" w:beforeAutospacing="1" w:after="100" w:afterAutospacing="1"/>
        <w:rPr>
          <w:rFonts w:cstheme="minorHAnsi"/>
          <w:b/>
          <w:color w:val="000000"/>
          <w:sz w:val="40"/>
          <w:szCs w:val="40"/>
        </w:rPr>
      </w:pPr>
      <w:r w:rsidRPr="001A203A">
        <w:rPr>
          <w:rFonts w:cstheme="minorHAnsi"/>
          <w:b/>
          <w:color w:val="000000"/>
          <w:sz w:val="40"/>
          <w:szCs w:val="40"/>
        </w:rPr>
        <w:t>GANDA Diyana</w:t>
      </w:r>
    </w:p>
    <w:p w:rsidR="003A7E42" w:rsidRPr="001A203A" w:rsidRDefault="003A7E42" w:rsidP="003A7E42">
      <w:pPr>
        <w:numPr>
          <w:ilvl w:val="0"/>
          <w:numId w:val="44"/>
        </w:numPr>
        <w:spacing w:before="100" w:beforeAutospacing="1" w:after="100" w:afterAutospacing="1"/>
        <w:rPr>
          <w:rFonts w:cstheme="minorHAnsi"/>
          <w:b/>
          <w:color w:val="000000"/>
          <w:sz w:val="40"/>
          <w:szCs w:val="40"/>
        </w:rPr>
      </w:pPr>
      <w:r w:rsidRPr="001A203A">
        <w:rPr>
          <w:rFonts w:cstheme="minorHAnsi"/>
          <w:b/>
          <w:color w:val="000000"/>
          <w:sz w:val="40"/>
          <w:szCs w:val="40"/>
        </w:rPr>
        <w:t>DAKEY Ahoefa Light</w:t>
      </w:r>
    </w:p>
    <w:p w:rsidR="003A7E42" w:rsidRPr="001A203A" w:rsidRDefault="003A7E42" w:rsidP="003A7E42">
      <w:pPr>
        <w:numPr>
          <w:ilvl w:val="0"/>
          <w:numId w:val="44"/>
        </w:numPr>
        <w:spacing w:before="100" w:beforeAutospacing="1" w:after="100" w:afterAutospacing="1"/>
        <w:rPr>
          <w:rFonts w:cstheme="minorHAnsi"/>
          <w:b/>
          <w:color w:val="000000"/>
          <w:sz w:val="40"/>
          <w:szCs w:val="40"/>
        </w:rPr>
      </w:pPr>
      <w:r w:rsidRPr="001A203A">
        <w:rPr>
          <w:rFonts w:cstheme="minorHAnsi"/>
          <w:b/>
          <w:color w:val="000000"/>
          <w:sz w:val="40"/>
          <w:szCs w:val="40"/>
        </w:rPr>
        <w:t>D'ALMEIDA S. Ayi Josué</w:t>
      </w:r>
    </w:p>
    <w:p w:rsidR="003A7E42" w:rsidRDefault="003A7E42" w:rsidP="003A7E42">
      <w:pPr>
        <w:spacing w:before="100" w:beforeAutospacing="1" w:after="100" w:afterAutospacing="1"/>
        <w:rPr>
          <w:rFonts w:cstheme="minorHAnsi"/>
          <w:color w:val="000000"/>
          <w:sz w:val="40"/>
          <w:szCs w:val="40"/>
        </w:rPr>
      </w:pPr>
      <w:r w:rsidRPr="001A203A">
        <w:rPr>
          <w:rStyle w:val="lev"/>
          <w:rFonts w:cstheme="minorHAnsi"/>
          <w:color w:val="000000"/>
          <w:sz w:val="40"/>
          <w:szCs w:val="40"/>
        </w:rPr>
        <w:t>Encadrant académique :</w:t>
      </w:r>
      <w:r>
        <w:rPr>
          <w:rFonts w:cstheme="minorHAnsi"/>
          <w:b/>
          <w:sz w:val="40"/>
          <w:szCs w:val="40"/>
          <w:lang w:val="fr-FR"/>
        </w:rPr>
        <w:t xml:space="preserve"> Mr ANAKPA Daniel</w:t>
      </w:r>
      <w:r w:rsidRPr="001A203A">
        <w:rPr>
          <w:noProof/>
          <w:lang w:val="en-US"/>
        </w:rPr>
        <w:t xml:space="preserve"> </w:t>
      </w:r>
    </w:p>
    <w:p w:rsidR="003A7E42" w:rsidRDefault="003A7E42" w:rsidP="003A7E42">
      <w:pPr>
        <w:spacing w:before="100" w:beforeAutospacing="1" w:after="100" w:afterAutospacing="1"/>
        <w:rPr>
          <w:rFonts w:cstheme="minorHAnsi"/>
          <w:b/>
          <w:bCs/>
          <w:color w:val="000000"/>
          <w:sz w:val="40"/>
          <w:szCs w:val="40"/>
        </w:rPr>
      </w:pPr>
      <w:r>
        <w:rPr>
          <w:rFonts w:cstheme="minorHAnsi"/>
          <w:color w:val="000000"/>
          <w:sz w:val="40"/>
          <w:szCs w:val="40"/>
        </w:rPr>
        <w:t xml:space="preserve">Période </w:t>
      </w:r>
      <w:r>
        <w:rPr>
          <w:rFonts w:cstheme="minorHAnsi"/>
          <w:b/>
          <w:bCs/>
          <w:color w:val="000000"/>
          <w:sz w:val="40"/>
          <w:szCs w:val="40"/>
        </w:rPr>
        <w:t>:</w:t>
      </w:r>
      <w:r>
        <w:rPr>
          <w:rFonts w:cstheme="minorHAnsi"/>
          <w:color w:val="000000"/>
          <w:sz w:val="40"/>
          <w:szCs w:val="40"/>
        </w:rPr>
        <w:t> </w:t>
      </w:r>
      <w:r>
        <w:rPr>
          <w:rFonts w:cstheme="minorHAnsi"/>
          <w:b/>
          <w:bCs/>
          <w:color w:val="000000"/>
          <w:sz w:val="40"/>
          <w:szCs w:val="40"/>
          <w:lang w:val="fr-FR"/>
        </w:rPr>
        <w:t>Novembre</w:t>
      </w:r>
      <w:r w:rsidRPr="002279B1">
        <w:rPr>
          <w:noProof/>
          <w:lang w:val="en-US"/>
        </w:rPr>
        <w:t xml:space="preserve"> </w:t>
      </w:r>
      <w:r>
        <w:rPr>
          <w:rFonts w:cstheme="minorHAnsi"/>
          <w:b/>
          <w:bCs/>
          <w:color w:val="000000"/>
          <w:sz w:val="40"/>
          <w:szCs w:val="40"/>
        </w:rPr>
        <w:t xml:space="preserve"> 2025 - </w:t>
      </w:r>
      <w:r>
        <w:rPr>
          <w:rFonts w:cstheme="minorHAnsi"/>
          <w:b/>
          <w:bCs/>
          <w:color w:val="000000"/>
          <w:sz w:val="40"/>
          <w:szCs w:val="40"/>
          <w:lang w:val="fr-FR"/>
        </w:rPr>
        <w:t>Février</w:t>
      </w:r>
      <w:r>
        <w:rPr>
          <w:rFonts w:cstheme="minorHAnsi"/>
          <w:b/>
          <w:bCs/>
          <w:color w:val="000000"/>
          <w:sz w:val="40"/>
          <w:szCs w:val="40"/>
        </w:rPr>
        <w:t xml:space="preserve"> 2026</w:t>
      </w:r>
    </w:p>
    <w:p w:rsidR="003A7E42" w:rsidRDefault="003A7E42" w:rsidP="003A7E42">
      <w:pPr>
        <w:spacing w:before="100" w:beforeAutospacing="1" w:after="100" w:afterAutospacing="1"/>
        <w:rPr>
          <w:rFonts w:cstheme="minorHAnsi"/>
          <w:color w:val="000000"/>
          <w:sz w:val="40"/>
          <w:szCs w:val="40"/>
        </w:rPr>
      </w:pPr>
      <w:r>
        <w:rPr>
          <w:rFonts w:cstheme="minorHAnsi"/>
          <w:color w:val="000000"/>
          <w:sz w:val="40"/>
          <w:szCs w:val="40"/>
        </w:rPr>
        <w:t>Date du rapport</w:t>
      </w:r>
      <w:r>
        <w:rPr>
          <w:rFonts w:cstheme="minorHAnsi"/>
          <w:b/>
          <w:bCs/>
          <w:color w:val="000000"/>
          <w:sz w:val="40"/>
          <w:szCs w:val="40"/>
        </w:rPr>
        <w:t xml:space="preserve"> :</w:t>
      </w:r>
      <w:r>
        <w:rPr>
          <w:rFonts w:cstheme="minorHAnsi"/>
          <w:color w:val="000000"/>
          <w:sz w:val="40"/>
          <w:szCs w:val="40"/>
        </w:rPr>
        <w:t> </w:t>
      </w:r>
      <w:r>
        <w:rPr>
          <w:rFonts w:cstheme="minorHAnsi"/>
          <w:b/>
          <w:bCs/>
          <w:color w:val="000000"/>
          <w:sz w:val="40"/>
          <w:szCs w:val="40"/>
        </w:rPr>
        <w:t xml:space="preserve">19 </w:t>
      </w:r>
      <w:proofErr w:type="spellStart"/>
      <w:r>
        <w:rPr>
          <w:rFonts w:cstheme="minorHAnsi"/>
          <w:b/>
          <w:bCs/>
          <w:color w:val="000000"/>
          <w:sz w:val="40"/>
          <w:szCs w:val="40"/>
          <w:lang w:val="fr-FR"/>
        </w:rPr>
        <w:t>Fevrier</w:t>
      </w:r>
      <w:proofErr w:type="spellEnd"/>
      <w:r>
        <w:rPr>
          <w:rFonts w:cstheme="minorHAnsi"/>
          <w:b/>
          <w:bCs/>
          <w:color w:val="000000"/>
          <w:sz w:val="40"/>
          <w:szCs w:val="40"/>
        </w:rPr>
        <w:t xml:space="preserve"> 2026</w:t>
      </w:r>
    </w:p>
    <w:p w:rsidR="003A7E42" w:rsidRDefault="003A7E42" w:rsidP="001210FE">
      <w:pPr>
        <w:rPr>
          <w:rFonts w:ascii="Arial" w:eastAsia="Arial" w:hAnsi="Arial" w:cs="Arial"/>
          <w:b/>
          <w:color w:val="FF6B35"/>
          <w:sz w:val="64"/>
        </w:rPr>
      </w:pPr>
    </w:p>
    <w:p w:rsidR="003A7E42" w:rsidRDefault="003A7E42" w:rsidP="001210FE">
      <w:pPr>
        <w:rPr>
          <w:rFonts w:ascii="Arial" w:eastAsia="Arial" w:hAnsi="Arial" w:cs="Arial"/>
          <w:b/>
          <w:color w:val="FF6B35"/>
          <w:sz w:val="64"/>
        </w:rPr>
      </w:pPr>
    </w:p>
    <w:sdt>
      <w:sdtPr>
        <w:rPr>
          <w:lang w:val="fr-FR"/>
        </w:rPr>
        <w:id w:val="811296277"/>
        <w:docPartObj>
          <w:docPartGallery w:val="Table of Contents"/>
          <w:docPartUnique/>
        </w:docPartObj>
      </w:sdtPr>
      <w:sdtEndPr>
        <w:rPr>
          <w:rFonts w:ascii="Times New Roman" w:eastAsia="Times New Roman" w:hAnsi="Times New Roman" w:cs="Times New Roman"/>
          <w:noProof/>
          <w:color w:val="auto"/>
          <w:sz w:val="24"/>
          <w:szCs w:val="24"/>
          <w:lang w:val="fr-TG"/>
        </w:rPr>
      </w:sdtEndPr>
      <w:sdtContent>
        <w:p w:rsidR="003A7E42" w:rsidRDefault="003A7E42">
          <w:pPr>
            <w:pStyle w:val="En-ttedetabledesmatires"/>
          </w:pPr>
          <w:r>
            <w:rPr>
              <w:lang w:val="fr-FR"/>
            </w:rPr>
            <w:t>Table des matières</w:t>
          </w:r>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r>
            <w:rPr>
              <w:b w:val="0"/>
              <w:bCs w:val="0"/>
            </w:rPr>
            <w:fldChar w:fldCharType="begin"/>
          </w:r>
          <w:r>
            <w:instrText>TOC \o "1-3" \h \z \u</w:instrText>
          </w:r>
          <w:r>
            <w:rPr>
              <w:b w:val="0"/>
              <w:bCs w:val="0"/>
            </w:rPr>
            <w:fldChar w:fldCharType="separate"/>
          </w:r>
          <w:hyperlink w:anchor="_Toc222437163" w:history="1">
            <w:r w:rsidRPr="00FE0092">
              <w:rPr>
                <w:rStyle w:val="Lienhypertexte"/>
                <w:noProof/>
                <w:lang w:val="fr-FR"/>
              </w:rPr>
              <w:t>Table de matières</w:t>
            </w:r>
            <w:r>
              <w:rPr>
                <w:noProof/>
                <w:webHidden/>
              </w:rPr>
              <w:tab/>
            </w:r>
            <w:r>
              <w:rPr>
                <w:noProof/>
                <w:webHidden/>
              </w:rPr>
              <w:fldChar w:fldCharType="begin"/>
            </w:r>
            <w:r>
              <w:rPr>
                <w:noProof/>
                <w:webHidden/>
              </w:rPr>
              <w:instrText xml:space="preserve"> PAGEREF _Toc222437163 \h </w:instrText>
            </w:r>
            <w:r>
              <w:rPr>
                <w:noProof/>
                <w:webHidden/>
              </w:rPr>
            </w:r>
            <w:r>
              <w:rPr>
                <w:noProof/>
                <w:webHidden/>
              </w:rPr>
              <w:fldChar w:fldCharType="separate"/>
            </w:r>
            <w:r>
              <w:rPr>
                <w:noProof/>
                <w:webHidden/>
              </w:rPr>
              <w:t>2</w:t>
            </w:r>
            <w:r>
              <w:rPr>
                <w:noProof/>
                <w:webHidden/>
              </w:rPr>
              <w:fldChar w:fldCharType="end"/>
            </w:r>
          </w:hyperlink>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hyperlink w:anchor="_Toc222437164" w:history="1">
            <w:r w:rsidRPr="00FE0092">
              <w:rPr>
                <w:rStyle w:val="Lienhypertexte"/>
                <w:noProof/>
                <w:lang w:val="fr-FR"/>
              </w:rPr>
              <w:t>INTRODUCTION GENERAL</w:t>
            </w:r>
            <w:r>
              <w:rPr>
                <w:noProof/>
                <w:webHidden/>
              </w:rPr>
              <w:tab/>
            </w:r>
            <w:r>
              <w:rPr>
                <w:noProof/>
                <w:webHidden/>
              </w:rPr>
              <w:fldChar w:fldCharType="begin"/>
            </w:r>
            <w:r>
              <w:rPr>
                <w:noProof/>
                <w:webHidden/>
              </w:rPr>
              <w:instrText xml:space="preserve"> PAGEREF _Toc222437164 \h </w:instrText>
            </w:r>
            <w:r>
              <w:rPr>
                <w:noProof/>
                <w:webHidden/>
              </w:rPr>
            </w:r>
            <w:r>
              <w:rPr>
                <w:noProof/>
                <w:webHidden/>
              </w:rPr>
              <w:fldChar w:fldCharType="separate"/>
            </w:r>
            <w:r>
              <w:rPr>
                <w:noProof/>
                <w:webHidden/>
              </w:rPr>
              <w:t>3</w:t>
            </w:r>
            <w:r>
              <w:rPr>
                <w:noProof/>
                <w:webHidden/>
              </w:rPr>
              <w:fldChar w:fldCharType="end"/>
            </w:r>
          </w:hyperlink>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hyperlink w:anchor="_Toc222437165" w:history="1">
            <w:r w:rsidRPr="00FE0092">
              <w:rPr>
                <w:rStyle w:val="Lienhypertexte"/>
                <w:noProof/>
                <w:lang w:val="fr-FR"/>
              </w:rPr>
              <w:t>1</w:t>
            </w:r>
            <w:r w:rsidRPr="00FE0092">
              <w:rPr>
                <w:rStyle w:val="Lienhypertexte"/>
                <w:noProof/>
              </w:rPr>
              <w:t xml:space="preserve">. </w:t>
            </w:r>
            <w:r w:rsidRPr="00FE0092">
              <w:rPr>
                <w:rStyle w:val="Lienhypertexte"/>
                <w:noProof/>
                <w:lang w:val="fr-FR"/>
              </w:rPr>
              <w:t>Mission principale du projet</w:t>
            </w:r>
            <w:r>
              <w:rPr>
                <w:noProof/>
                <w:webHidden/>
              </w:rPr>
              <w:tab/>
            </w:r>
            <w:r>
              <w:rPr>
                <w:noProof/>
                <w:webHidden/>
              </w:rPr>
              <w:fldChar w:fldCharType="begin"/>
            </w:r>
            <w:r>
              <w:rPr>
                <w:noProof/>
                <w:webHidden/>
              </w:rPr>
              <w:instrText xml:space="preserve"> PAGEREF _Toc222437165 \h </w:instrText>
            </w:r>
            <w:r>
              <w:rPr>
                <w:noProof/>
                <w:webHidden/>
              </w:rPr>
            </w:r>
            <w:r>
              <w:rPr>
                <w:noProof/>
                <w:webHidden/>
              </w:rPr>
              <w:fldChar w:fldCharType="separate"/>
            </w:r>
            <w:r>
              <w:rPr>
                <w:noProof/>
                <w:webHidden/>
              </w:rPr>
              <w:t>3</w:t>
            </w:r>
            <w:r>
              <w:rPr>
                <w:noProof/>
                <w:webHidden/>
              </w:rPr>
              <w:fldChar w:fldCharType="end"/>
            </w:r>
          </w:hyperlink>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hyperlink w:anchor="_Toc222437166" w:history="1">
            <w:r w:rsidRPr="00FE0092">
              <w:rPr>
                <w:rStyle w:val="Lienhypertexte"/>
                <w:noProof/>
                <w:lang w:val="fr-FR"/>
              </w:rPr>
              <w:t>2</w:t>
            </w:r>
            <w:r w:rsidRPr="00FE0092">
              <w:rPr>
                <w:rStyle w:val="Lienhypertexte"/>
                <w:noProof/>
              </w:rPr>
              <w:t>. C</w:t>
            </w:r>
            <w:r w:rsidRPr="00FE0092">
              <w:rPr>
                <w:rStyle w:val="Lienhypertexte"/>
                <w:noProof/>
                <w:lang w:val="fr-FR"/>
              </w:rPr>
              <w:t>ontexte et Justification</w:t>
            </w:r>
            <w:r>
              <w:rPr>
                <w:noProof/>
                <w:webHidden/>
              </w:rPr>
              <w:tab/>
            </w:r>
            <w:r>
              <w:rPr>
                <w:noProof/>
                <w:webHidden/>
              </w:rPr>
              <w:fldChar w:fldCharType="begin"/>
            </w:r>
            <w:r>
              <w:rPr>
                <w:noProof/>
                <w:webHidden/>
              </w:rPr>
              <w:instrText xml:space="preserve"> PAGEREF _Toc222437166 \h </w:instrText>
            </w:r>
            <w:r>
              <w:rPr>
                <w:noProof/>
                <w:webHidden/>
              </w:rPr>
            </w:r>
            <w:r>
              <w:rPr>
                <w:noProof/>
                <w:webHidden/>
              </w:rPr>
              <w:fldChar w:fldCharType="separate"/>
            </w:r>
            <w:r>
              <w:rPr>
                <w:noProof/>
                <w:webHidden/>
              </w:rPr>
              <w:t>4</w:t>
            </w:r>
            <w:r>
              <w:rPr>
                <w:noProof/>
                <w:webHidden/>
              </w:rPr>
              <w:fldChar w:fldCharType="end"/>
            </w:r>
          </w:hyperlink>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hyperlink w:anchor="_Toc222437167" w:history="1">
            <w:r w:rsidRPr="00FE0092">
              <w:rPr>
                <w:rStyle w:val="Lienhypertexte"/>
                <w:noProof/>
                <w:lang w:val="fr-FR"/>
              </w:rPr>
              <w:t>3</w:t>
            </w:r>
            <w:r w:rsidRPr="00FE0092">
              <w:rPr>
                <w:rStyle w:val="Lienhypertexte"/>
                <w:noProof/>
              </w:rPr>
              <w:t xml:space="preserve">. </w:t>
            </w:r>
            <w:r w:rsidRPr="00FE0092">
              <w:rPr>
                <w:rStyle w:val="Lienhypertexte"/>
                <w:noProof/>
                <w:lang w:val="fr-FR"/>
              </w:rPr>
              <w:t>Problématique</w:t>
            </w:r>
            <w:r>
              <w:rPr>
                <w:noProof/>
                <w:webHidden/>
              </w:rPr>
              <w:tab/>
            </w:r>
            <w:r>
              <w:rPr>
                <w:noProof/>
                <w:webHidden/>
              </w:rPr>
              <w:fldChar w:fldCharType="begin"/>
            </w:r>
            <w:r>
              <w:rPr>
                <w:noProof/>
                <w:webHidden/>
              </w:rPr>
              <w:instrText xml:space="preserve"> PAGEREF _Toc222437167 \h </w:instrText>
            </w:r>
            <w:r>
              <w:rPr>
                <w:noProof/>
                <w:webHidden/>
              </w:rPr>
            </w:r>
            <w:r>
              <w:rPr>
                <w:noProof/>
                <w:webHidden/>
              </w:rPr>
              <w:fldChar w:fldCharType="separate"/>
            </w:r>
            <w:r>
              <w:rPr>
                <w:noProof/>
                <w:webHidden/>
              </w:rPr>
              <w:t>4</w:t>
            </w:r>
            <w:r>
              <w:rPr>
                <w:noProof/>
                <w:webHidden/>
              </w:rPr>
              <w:fldChar w:fldCharType="end"/>
            </w:r>
          </w:hyperlink>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hyperlink w:anchor="_Toc222437168" w:history="1">
            <w:r w:rsidRPr="00FE0092">
              <w:rPr>
                <w:rStyle w:val="Lienhypertexte"/>
                <w:noProof/>
                <w:lang w:val="fr-FR"/>
              </w:rPr>
              <w:t>4</w:t>
            </w:r>
            <w:r w:rsidRPr="00FE0092">
              <w:rPr>
                <w:rStyle w:val="Lienhypertexte"/>
                <w:noProof/>
              </w:rPr>
              <w:t>. CALENDRIER DE RÉALISATION DES LIVRABLES</w:t>
            </w:r>
            <w:r>
              <w:rPr>
                <w:noProof/>
                <w:webHidden/>
              </w:rPr>
              <w:tab/>
            </w:r>
            <w:r>
              <w:rPr>
                <w:noProof/>
                <w:webHidden/>
              </w:rPr>
              <w:fldChar w:fldCharType="begin"/>
            </w:r>
            <w:r>
              <w:rPr>
                <w:noProof/>
                <w:webHidden/>
              </w:rPr>
              <w:instrText xml:space="preserve"> PAGEREF _Toc222437168 \h </w:instrText>
            </w:r>
            <w:r>
              <w:rPr>
                <w:noProof/>
                <w:webHidden/>
              </w:rPr>
            </w:r>
            <w:r>
              <w:rPr>
                <w:noProof/>
                <w:webHidden/>
              </w:rPr>
              <w:fldChar w:fldCharType="separate"/>
            </w:r>
            <w:r>
              <w:rPr>
                <w:noProof/>
                <w:webHidden/>
              </w:rPr>
              <w:t>5</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169" w:history="1">
            <w:r w:rsidRPr="00FE0092">
              <w:rPr>
                <w:rStyle w:val="Lienhypertexte"/>
                <w:noProof/>
                <w:lang w:val="fr-FR"/>
              </w:rPr>
              <w:t>4</w:t>
            </w:r>
            <w:r w:rsidRPr="00FE0092">
              <w:rPr>
                <w:rStyle w:val="Lienhypertexte"/>
                <w:noProof/>
              </w:rPr>
              <w:t>.1 Approche méthodologique retenue</w:t>
            </w:r>
            <w:r>
              <w:rPr>
                <w:noProof/>
                <w:webHidden/>
              </w:rPr>
              <w:tab/>
            </w:r>
            <w:r>
              <w:rPr>
                <w:noProof/>
                <w:webHidden/>
              </w:rPr>
              <w:fldChar w:fldCharType="begin"/>
            </w:r>
            <w:r>
              <w:rPr>
                <w:noProof/>
                <w:webHidden/>
              </w:rPr>
              <w:instrText xml:space="preserve"> PAGEREF _Toc222437169 \h </w:instrText>
            </w:r>
            <w:r>
              <w:rPr>
                <w:noProof/>
                <w:webHidden/>
              </w:rPr>
            </w:r>
            <w:r>
              <w:rPr>
                <w:noProof/>
                <w:webHidden/>
              </w:rPr>
              <w:fldChar w:fldCharType="separate"/>
            </w:r>
            <w:r>
              <w:rPr>
                <w:noProof/>
                <w:webHidden/>
              </w:rPr>
              <w:t>5</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170" w:history="1">
            <w:r w:rsidRPr="00FE0092">
              <w:rPr>
                <w:rStyle w:val="Lienhypertexte"/>
                <w:noProof/>
                <w:lang w:val="fr-FR"/>
              </w:rPr>
              <w:t>4</w:t>
            </w:r>
            <w:r w:rsidRPr="00FE0092">
              <w:rPr>
                <w:rStyle w:val="Lienhypertexte"/>
                <w:noProof/>
              </w:rPr>
              <w:t>.2 Organisation des itérations</w:t>
            </w:r>
            <w:r>
              <w:rPr>
                <w:noProof/>
                <w:webHidden/>
              </w:rPr>
              <w:tab/>
            </w:r>
            <w:r>
              <w:rPr>
                <w:noProof/>
                <w:webHidden/>
              </w:rPr>
              <w:fldChar w:fldCharType="begin"/>
            </w:r>
            <w:r>
              <w:rPr>
                <w:noProof/>
                <w:webHidden/>
              </w:rPr>
              <w:instrText xml:space="preserve"> PAGEREF _Toc222437170 \h </w:instrText>
            </w:r>
            <w:r>
              <w:rPr>
                <w:noProof/>
                <w:webHidden/>
              </w:rPr>
            </w:r>
            <w:r>
              <w:rPr>
                <w:noProof/>
                <w:webHidden/>
              </w:rPr>
              <w:fldChar w:fldCharType="separate"/>
            </w:r>
            <w:r>
              <w:rPr>
                <w:noProof/>
                <w:webHidden/>
              </w:rPr>
              <w:t>5</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171" w:history="1">
            <w:r w:rsidRPr="00FE0092">
              <w:rPr>
                <w:rStyle w:val="Lienhypertexte"/>
                <w:noProof/>
                <w:lang w:val="fr-FR"/>
              </w:rPr>
              <w:t>4</w:t>
            </w:r>
            <w:r w:rsidRPr="00FE0092">
              <w:rPr>
                <w:rStyle w:val="Lienhypertexte"/>
                <w:noProof/>
              </w:rPr>
              <w:t>.3 Tableau de suivi des activités et livrables</w:t>
            </w:r>
            <w:r>
              <w:rPr>
                <w:noProof/>
                <w:webHidden/>
              </w:rPr>
              <w:tab/>
            </w:r>
            <w:r>
              <w:rPr>
                <w:noProof/>
                <w:webHidden/>
              </w:rPr>
              <w:fldChar w:fldCharType="begin"/>
            </w:r>
            <w:r>
              <w:rPr>
                <w:noProof/>
                <w:webHidden/>
              </w:rPr>
              <w:instrText xml:space="preserve"> PAGEREF _Toc222437171 \h </w:instrText>
            </w:r>
            <w:r>
              <w:rPr>
                <w:noProof/>
                <w:webHidden/>
              </w:rPr>
            </w:r>
            <w:r>
              <w:rPr>
                <w:noProof/>
                <w:webHidden/>
              </w:rPr>
              <w:fldChar w:fldCharType="separate"/>
            </w:r>
            <w:r>
              <w:rPr>
                <w:noProof/>
                <w:webHidden/>
              </w:rPr>
              <w:t>6</w:t>
            </w:r>
            <w:r>
              <w:rPr>
                <w:noProof/>
                <w:webHidden/>
              </w:rPr>
              <w:fldChar w:fldCharType="end"/>
            </w:r>
          </w:hyperlink>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hyperlink w:anchor="_Toc222437172" w:history="1">
            <w:r w:rsidRPr="00FE0092">
              <w:rPr>
                <w:rStyle w:val="Lienhypertexte"/>
                <w:noProof/>
                <w:lang w:val="fr-FR"/>
              </w:rPr>
              <w:t>5</w:t>
            </w:r>
            <w:r w:rsidRPr="00FE0092">
              <w:rPr>
                <w:rStyle w:val="Lienhypertexte"/>
                <w:noProof/>
              </w:rPr>
              <w:t>. LES LIVRABLES ET LEUR SITUATION</w:t>
            </w:r>
            <w:r>
              <w:rPr>
                <w:noProof/>
                <w:webHidden/>
              </w:rPr>
              <w:tab/>
            </w:r>
            <w:r>
              <w:rPr>
                <w:noProof/>
                <w:webHidden/>
              </w:rPr>
              <w:fldChar w:fldCharType="begin"/>
            </w:r>
            <w:r>
              <w:rPr>
                <w:noProof/>
                <w:webHidden/>
              </w:rPr>
              <w:instrText xml:space="preserve"> PAGEREF _Toc222437172 \h </w:instrText>
            </w:r>
            <w:r>
              <w:rPr>
                <w:noProof/>
                <w:webHidden/>
              </w:rPr>
            </w:r>
            <w:r>
              <w:rPr>
                <w:noProof/>
                <w:webHidden/>
              </w:rPr>
              <w:fldChar w:fldCharType="separate"/>
            </w:r>
            <w:r>
              <w:rPr>
                <w:noProof/>
                <w:webHidden/>
              </w:rPr>
              <w:t>8</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173" w:history="1">
            <w:r w:rsidRPr="00FE0092">
              <w:rPr>
                <w:rStyle w:val="Lienhypertexte"/>
                <w:noProof/>
                <w:lang w:val="fr-FR"/>
              </w:rPr>
              <w:t>5</w:t>
            </w:r>
            <w:r w:rsidRPr="00FE0092">
              <w:rPr>
                <w:rStyle w:val="Lienhypertexte"/>
                <w:noProof/>
              </w:rPr>
              <w:t>.1 Livrables Documentaires</w:t>
            </w:r>
            <w:r>
              <w:rPr>
                <w:noProof/>
                <w:webHidden/>
              </w:rPr>
              <w:tab/>
            </w:r>
            <w:r>
              <w:rPr>
                <w:noProof/>
                <w:webHidden/>
              </w:rPr>
              <w:fldChar w:fldCharType="begin"/>
            </w:r>
            <w:r>
              <w:rPr>
                <w:noProof/>
                <w:webHidden/>
              </w:rPr>
              <w:instrText xml:space="preserve"> PAGEREF _Toc222437173 \h </w:instrText>
            </w:r>
            <w:r>
              <w:rPr>
                <w:noProof/>
                <w:webHidden/>
              </w:rPr>
            </w:r>
            <w:r>
              <w:rPr>
                <w:noProof/>
                <w:webHidden/>
              </w:rPr>
              <w:fldChar w:fldCharType="separate"/>
            </w:r>
            <w:r>
              <w:rPr>
                <w:noProof/>
                <w:webHidden/>
              </w:rPr>
              <w:t>8</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174" w:history="1">
            <w:r w:rsidRPr="00FE0092">
              <w:rPr>
                <w:rStyle w:val="Lienhypertexte"/>
                <w:noProof/>
                <w:lang w:val="fr-FR"/>
              </w:rPr>
              <w:t>5</w:t>
            </w:r>
            <w:r w:rsidRPr="00FE0092">
              <w:rPr>
                <w:rStyle w:val="Lienhypertexte"/>
                <w:noProof/>
              </w:rPr>
              <w:t>.2 Livrables Techniques - Backend (API REST)</w:t>
            </w:r>
            <w:r>
              <w:rPr>
                <w:noProof/>
                <w:webHidden/>
              </w:rPr>
              <w:tab/>
            </w:r>
            <w:r>
              <w:rPr>
                <w:noProof/>
                <w:webHidden/>
              </w:rPr>
              <w:fldChar w:fldCharType="begin"/>
            </w:r>
            <w:r>
              <w:rPr>
                <w:noProof/>
                <w:webHidden/>
              </w:rPr>
              <w:instrText xml:space="preserve"> PAGEREF _Toc222437174 \h </w:instrText>
            </w:r>
            <w:r>
              <w:rPr>
                <w:noProof/>
                <w:webHidden/>
              </w:rPr>
            </w:r>
            <w:r>
              <w:rPr>
                <w:noProof/>
                <w:webHidden/>
              </w:rPr>
              <w:fldChar w:fldCharType="separate"/>
            </w:r>
            <w:r>
              <w:rPr>
                <w:noProof/>
                <w:webHidden/>
              </w:rPr>
              <w:t>8</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175" w:history="1">
            <w:r w:rsidRPr="00FE0092">
              <w:rPr>
                <w:rStyle w:val="Lienhypertexte"/>
                <w:noProof/>
                <w:lang w:val="fr-FR"/>
              </w:rPr>
              <w:t>5</w:t>
            </w:r>
            <w:r w:rsidRPr="00FE0092">
              <w:rPr>
                <w:rStyle w:val="Lienhypertexte"/>
                <w:noProof/>
              </w:rPr>
              <w:t>.3 Livrables Techniques - Mobile Android</w:t>
            </w:r>
            <w:r>
              <w:rPr>
                <w:noProof/>
                <w:webHidden/>
              </w:rPr>
              <w:tab/>
            </w:r>
            <w:r>
              <w:rPr>
                <w:noProof/>
                <w:webHidden/>
              </w:rPr>
              <w:fldChar w:fldCharType="begin"/>
            </w:r>
            <w:r>
              <w:rPr>
                <w:noProof/>
                <w:webHidden/>
              </w:rPr>
              <w:instrText xml:space="preserve"> PAGEREF _Toc222437175 \h </w:instrText>
            </w:r>
            <w:r>
              <w:rPr>
                <w:noProof/>
                <w:webHidden/>
              </w:rPr>
            </w:r>
            <w:r>
              <w:rPr>
                <w:noProof/>
                <w:webHidden/>
              </w:rPr>
              <w:fldChar w:fldCharType="separate"/>
            </w:r>
            <w:r>
              <w:rPr>
                <w:noProof/>
                <w:webHidden/>
              </w:rPr>
              <w:t>9</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176" w:history="1">
            <w:r w:rsidRPr="00FE0092">
              <w:rPr>
                <w:rStyle w:val="Lienhypertexte"/>
                <w:noProof/>
                <w:lang w:val="fr-FR"/>
              </w:rPr>
              <w:t>5</w:t>
            </w:r>
            <w:r w:rsidRPr="00FE0092">
              <w:rPr>
                <w:rStyle w:val="Lienhypertexte"/>
                <w:noProof/>
              </w:rPr>
              <w:t>.4 Livrables en Attente ou en Cours</w:t>
            </w:r>
            <w:r>
              <w:rPr>
                <w:noProof/>
                <w:webHidden/>
              </w:rPr>
              <w:tab/>
            </w:r>
            <w:r>
              <w:rPr>
                <w:noProof/>
                <w:webHidden/>
              </w:rPr>
              <w:fldChar w:fldCharType="begin"/>
            </w:r>
            <w:r>
              <w:rPr>
                <w:noProof/>
                <w:webHidden/>
              </w:rPr>
              <w:instrText xml:space="preserve"> PAGEREF _Toc222437176 \h </w:instrText>
            </w:r>
            <w:r>
              <w:rPr>
                <w:noProof/>
                <w:webHidden/>
              </w:rPr>
            </w:r>
            <w:r>
              <w:rPr>
                <w:noProof/>
                <w:webHidden/>
              </w:rPr>
              <w:fldChar w:fldCharType="separate"/>
            </w:r>
            <w:r>
              <w:rPr>
                <w:noProof/>
                <w:webHidden/>
              </w:rPr>
              <w:t>10</w:t>
            </w:r>
            <w:r>
              <w:rPr>
                <w:noProof/>
                <w:webHidden/>
              </w:rPr>
              <w:fldChar w:fldCharType="end"/>
            </w:r>
          </w:hyperlink>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hyperlink w:anchor="_Toc222437177" w:history="1">
            <w:r w:rsidRPr="00FE0092">
              <w:rPr>
                <w:rStyle w:val="Lienhypertexte"/>
                <w:noProof/>
                <w:lang w:val="fr-FR"/>
              </w:rPr>
              <w:t>6</w:t>
            </w:r>
            <w:r w:rsidRPr="00FE0092">
              <w:rPr>
                <w:rStyle w:val="Lienhypertexte"/>
                <w:noProof/>
              </w:rPr>
              <w:t>. GUIDE DE DÉPLOIEMENT</w:t>
            </w:r>
            <w:r>
              <w:rPr>
                <w:noProof/>
                <w:webHidden/>
              </w:rPr>
              <w:tab/>
            </w:r>
            <w:r>
              <w:rPr>
                <w:noProof/>
                <w:webHidden/>
              </w:rPr>
              <w:fldChar w:fldCharType="begin"/>
            </w:r>
            <w:r>
              <w:rPr>
                <w:noProof/>
                <w:webHidden/>
              </w:rPr>
              <w:instrText xml:space="preserve"> PAGEREF _Toc222437177 \h </w:instrText>
            </w:r>
            <w:r>
              <w:rPr>
                <w:noProof/>
                <w:webHidden/>
              </w:rPr>
            </w:r>
            <w:r>
              <w:rPr>
                <w:noProof/>
                <w:webHidden/>
              </w:rPr>
              <w:fldChar w:fldCharType="separate"/>
            </w:r>
            <w:r>
              <w:rPr>
                <w:noProof/>
                <w:webHidden/>
              </w:rPr>
              <w:t>10</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178" w:history="1">
            <w:r w:rsidRPr="00FE0092">
              <w:rPr>
                <w:rStyle w:val="Lienhypertexte"/>
                <w:noProof/>
                <w:lang w:val="fr-FR"/>
              </w:rPr>
              <w:t>6</w:t>
            </w:r>
            <w:r w:rsidRPr="00FE0092">
              <w:rPr>
                <w:rStyle w:val="Lienhypertexte"/>
                <w:noProof/>
              </w:rPr>
              <w:t>.1 Déploiement du Backend (Serveur API)</w:t>
            </w:r>
            <w:r>
              <w:rPr>
                <w:noProof/>
                <w:webHidden/>
              </w:rPr>
              <w:tab/>
            </w:r>
            <w:r>
              <w:rPr>
                <w:noProof/>
                <w:webHidden/>
              </w:rPr>
              <w:fldChar w:fldCharType="begin"/>
            </w:r>
            <w:r>
              <w:rPr>
                <w:noProof/>
                <w:webHidden/>
              </w:rPr>
              <w:instrText xml:space="preserve"> PAGEREF _Toc222437178 \h </w:instrText>
            </w:r>
            <w:r>
              <w:rPr>
                <w:noProof/>
                <w:webHidden/>
              </w:rPr>
            </w:r>
            <w:r>
              <w:rPr>
                <w:noProof/>
                <w:webHidden/>
              </w:rPr>
              <w:fldChar w:fldCharType="separate"/>
            </w:r>
            <w:r>
              <w:rPr>
                <w:noProof/>
                <w:webHidden/>
              </w:rPr>
              <w:t>10</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79" w:history="1">
            <w:r w:rsidRPr="00FE0092">
              <w:rPr>
                <w:rStyle w:val="Lienhypertexte"/>
                <w:noProof/>
              </w:rPr>
              <w:t>A. Prérequis</w:t>
            </w:r>
            <w:r>
              <w:rPr>
                <w:noProof/>
                <w:webHidden/>
              </w:rPr>
              <w:tab/>
            </w:r>
            <w:r>
              <w:rPr>
                <w:noProof/>
                <w:webHidden/>
              </w:rPr>
              <w:fldChar w:fldCharType="begin"/>
            </w:r>
            <w:r>
              <w:rPr>
                <w:noProof/>
                <w:webHidden/>
              </w:rPr>
              <w:instrText xml:space="preserve"> PAGEREF _Toc222437179 \h </w:instrText>
            </w:r>
            <w:r>
              <w:rPr>
                <w:noProof/>
                <w:webHidden/>
              </w:rPr>
            </w:r>
            <w:r>
              <w:rPr>
                <w:noProof/>
                <w:webHidden/>
              </w:rPr>
              <w:fldChar w:fldCharType="separate"/>
            </w:r>
            <w:r>
              <w:rPr>
                <w:noProof/>
                <w:webHidden/>
              </w:rPr>
              <w:t>10</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80" w:history="1">
            <w:r w:rsidRPr="00FE0092">
              <w:rPr>
                <w:rStyle w:val="Lienhypertexte"/>
                <w:noProof/>
              </w:rPr>
              <w:t>1. Configuration PostgreSQL</w:t>
            </w:r>
            <w:r>
              <w:rPr>
                <w:noProof/>
                <w:webHidden/>
              </w:rPr>
              <w:tab/>
            </w:r>
            <w:r>
              <w:rPr>
                <w:noProof/>
                <w:webHidden/>
              </w:rPr>
              <w:fldChar w:fldCharType="begin"/>
            </w:r>
            <w:r>
              <w:rPr>
                <w:noProof/>
                <w:webHidden/>
              </w:rPr>
              <w:instrText xml:space="preserve"> PAGEREF _Toc222437180 \h </w:instrText>
            </w:r>
            <w:r>
              <w:rPr>
                <w:noProof/>
                <w:webHidden/>
              </w:rPr>
            </w:r>
            <w:r>
              <w:rPr>
                <w:noProof/>
                <w:webHidden/>
              </w:rPr>
              <w:fldChar w:fldCharType="separate"/>
            </w:r>
            <w:r>
              <w:rPr>
                <w:noProof/>
                <w:webHidden/>
              </w:rPr>
              <w:t>10</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81" w:history="1">
            <w:r w:rsidRPr="00FE0092">
              <w:rPr>
                <w:rStyle w:val="Lienhypertexte"/>
                <w:noProof/>
              </w:rPr>
              <w:t>2. Configuration du pool JDBC dans Payara</w:t>
            </w:r>
            <w:r>
              <w:rPr>
                <w:noProof/>
                <w:webHidden/>
              </w:rPr>
              <w:tab/>
            </w:r>
            <w:r>
              <w:rPr>
                <w:noProof/>
                <w:webHidden/>
              </w:rPr>
              <w:fldChar w:fldCharType="begin"/>
            </w:r>
            <w:r>
              <w:rPr>
                <w:noProof/>
                <w:webHidden/>
              </w:rPr>
              <w:instrText xml:space="preserve"> PAGEREF _Toc222437181 \h </w:instrText>
            </w:r>
            <w:r>
              <w:rPr>
                <w:noProof/>
                <w:webHidden/>
              </w:rPr>
            </w:r>
            <w:r>
              <w:rPr>
                <w:noProof/>
                <w:webHidden/>
              </w:rPr>
              <w:fldChar w:fldCharType="separate"/>
            </w:r>
            <w:r>
              <w:rPr>
                <w:noProof/>
                <w:webHidden/>
              </w:rPr>
              <w:t>10</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82" w:history="1">
            <w:r w:rsidRPr="00FE0092">
              <w:rPr>
                <w:rStyle w:val="Lienhypertexte"/>
                <w:noProof/>
              </w:rPr>
              <w:t>4. Déploiement sur Payara</w:t>
            </w:r>
            <w:r>
              <w:rPr>
                <w:noProof/>
                <w:webHidden/>
              </w:rPr>
              <w:tab/>
            </w:r>
            <w:r>
              <w:rPr>
                <w:noProof/>
                <w:webHidden/>
              </w:rPr>
              <w:fldChar w:fldCharType="begin"/>
            </w:r>
            <w:r>
              <w:rPr>
                <w:noProof/>
                <w:webHidden/>
              </w:rPr>
              <w:instrText xml:space="preserve"> PAGEREF _Toc222437182 \h </w:instrText>
            </w:r>
            <w:r>
              <w:rPr>
                <w:noProof/>
                <w:webHidden/>
              </w:rPr>
            </w:r>
            <w:r>
              <w:rPr>
                <w:noProof/>
                <w:webHidden/>
              </w:rPr>
              <w:fldChar w:fldCharType="separate"/>
            </w:r>
            <w:r>
              <w:rPr>
                <w:noProof/>
                <w:webHidden/>
              </w:rPr>
              <w:t>10</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83" w:history="1">
            <w:r w:rsidRPr="00FE0092">
              <w:rPr>
                <w:rStyle w:val="Lienhypertexte"/>
                <w:noProof/>
              </w:rPr>
              <w:t>5. Vérification</w:t>
            </w:r>
            <w:r>
              <w:rPr>
                <w:noProof/>
                <w:webHidden/>
              </w:rPr>
              <w:tab/>
            </w:r>
            <w:r>
              <w:rPr>
                <w:noProof/>
                <w:webHidden/>
              </w:rPr>
              <w:fldChar w:fldCharType="begin"/>
            </w:r>
            <w:r>
              <w:rPr>
                <w:noProof/>
                <w:webHidden/>
              </w:rPr>
              <w:instrText xml:space="preserve"> PAGEREF _Toc222437183 \h </w:instrText>
            </w:r>
            <w:r>
              <w:rPr>
                <w:noProof/>
                <w:webHidden/>
              </w:rPr>
            </w:r>
            <w:r>
              <w:rPr>
                <w:noProof/>
                <w:webHidden/>
              </w:rPr>
              <w:fldChar w:fldCharType="separate"/>
            </w:r>
            <w:r>
              <w:rPr>
                <w:noProof/>
                <w:webHidden/>
              </w:rPr>
              <w:t>11</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184" w:history="1">
            <w:r w:rsidRPr="00FE0092">
              <w:rPr>
                <w:rStyle w:val="Lienhypertexte"/>
                <w:noProof/>
                <w:lang w:val="fr-FR"/>
              </w:rPr>
              <w:t>6</w:t>
            </w:r>
            <w:r w:rsidRPr="00FE0092">
              <w:rPr>
                <w:rStyle w:val="Lienhypertexte"/>
                <w:noProof/>
              </w:rPr>
              <w:t>.2 Déploiement de l'Application Mobile Android</w:t>
            </w:r>
            <w:r>
              <w:rPr>
                <w:noProof/>
                <w:webHidden/>
              </w:rPr>
              <w:tab/>
            </w:r>
            <w:r>
              <w:rPr>
                <w:noProof/>
                <w:webHidden/>
              </w:rPr>
              <w:fldChar w:fldCharType="begin"/>
            </w:r>
            <w:r>
              <w:rPr>
                <w:noProof/>
                <w:webHidden/>
              </w:rPr>
              <w:instrText xml:space="preserve"> PAGEREF _Toc222437184 \h </w:instrText>
            </w:r>
            <w:r>
              <w:rPr>
                <w:noProof/>
                <w:webHidden/>
              </w:rPr>
            </w:r>
            <w:r>
              <w:rPr>
                <w:noProof/>
                <w:webHidden/>
              </w:rPr>
              <w:fldChar w:fldCharType="separate"/>
            </w:r>
            <w:r>
              <w:rPr>
                <w:noProof/>
                <w:webHidden/>
              </w:rPr>
              <w:t>11</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85" w:history="1">
            <w:r w:rsidRPr="00FE0092">
              <w:rPr>
                <w:rStyle w:val="Lienhypertexte"/>
                <w:noProof/>
              </w:rPr>
              <w:t>A. Prérequis</w:t>
            </w:r>
            <w:r>
              <w:rPr>
                <w:noProof/>
                <w:webHidden/>
              </w:rPr>
              <w:tab/>
            </w:r>
            <w:r>
              <w:rPr>
                <w:noProof/>
                <w:webHidden/>
              </w:rPr>
              <w:fldChar w:fldCharType="begin"/>
            </w:r>
            <w:r>
              <w:rPr>
                <w:noProof/>
                <w:webHidden/>
              </w:rPr>
              <w:instrText xml:space="preserve"> PAGEREF _Toc222437185 \h </w:instrText>
            </w:r>
            <w:r>
              <w:rPr>
                <w:noProof/>
                <w:webHidden/>
              </w:rPr>
            </w:r>
            <w:r>
              <w:rPr>
                <w:noProof/>
                <w:webHidden/>
              </w:rPr>
              <w:fldChar w:fldCharType="separate"/>
            </w:r>
            <w:r>
              <w:rPr>
                <w:noProof/>
                <w:webHidden/>
              </w:rPr>
              <w:t>11</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86" w:history="1">
            <w:r w:rsidRPr="00FE0092">
              <w:rPr>
                <w:rStyle w:val="Lienhypertexte"/>
                <w:noProof/>
              </w:rPr>
              <w:t>B. Configuration de l'URL de l'API</w:t>
            </w:r>
            <w:r>
              <w:rPr>
                <w:noProof/>
                <w:webHidden/>
              </w:rPr>
              <w:tab/>
            </w:r>
            <w:r>
              <w:rPr>
                <w:noProof/>
                <w:webHidden/>
              </w:rPr>
              <w:fldChar w:fldCharType="begin"/>
            </w:r>
            <w:r>
              <w:rPr>
                <w:noProof/>
                <w:webHidden/>
              </w:rPr>
              <w:instrText xml:space="preserve"> PAGEREF _Toc222437186 \h </w:instrText>
            </w:r>
            <w:r>
              <w:rPr>
                <w:noProof/>
                <w:webHidden/>
              </w:rPr>
            </w:r>
            <w:r>
              <w:rPr>
                <w:noProof/>
                <w:webHidden/>
              </w:rPr>
              <w:fldChar w:fldCharType="separate"/>
            </w:r>
            <w:r>
              <w:rPr>
                <w:noProof/>
                <w:webHidden/>
              </w:rPr>
              <w:t>11</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87" w:history="1">
            <w:r w:rsidRPr="00FE0092">
              <w:rPr>
                <w:rStyle w:val="Lienhypertexte"/>
                <w:noProof/>
              </w:rPr>
              <w:t>Option 1 : Debug APK (pour tests)</w:t>
            </w:r>
            <w:r>
              <w:rPr>
                <w:noProof/>
                <w:webHidden/>
              </w:rPr>
              <w:tab/>
            </w:r>
            <w:r>
              <w:rPr>
                <w:noProof/>
                <w:webHidden/>
              </w:rPr>
              <w:fldChar w:fldCharType="begin"/>
            </w:r>
            <w:r>
              <w:rPr>
                <w:noProof/>
                <w:webHidden/>
              </w:rPr>
              <w:instrText xml:space="preserve"> PAGEREF _Toc222437187 \h </w:instrText>
            </w:r>
            <w:r>
              <w:rPr>
                <w:noProof/>
                <w:webHidden/>
              </w:rPr>
            </w:r>
            <w:r>
              <w:rPr>
                <w:noProof/>
                <w:webHidden/>
              </w:rPr>
              <w:fldChar w:fldCharType="separate"/>
            </w:r>
            <w:r>
              <w:rPr>
                <w:noProof/>
                <w:webHidden/>
              </w:rPr>
              <w:t>11</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88" w:history="1">
            <w:r w:rsidRPr="00FE0092">
              <w:rPr>
                <w:rStyle w:val="Lienhypertexte"/>
                <w:noProof/>
              </w:rPr>
              <w:t>Option 2 : Release APK (pour production)</w:t>
            </w:r>
            <w:r>
              <w:rPr>
                <w:noProof/>
                <w:webHidden/>
              </w:rPr>
              <w:tab/>
            </w:r>
            <w:r>
              <w:rPr>
                <w:noProof/>
                <w:webHidden/>
              </w:rPr>
              <w:fldChar w:fldCharType="begin"/>
            </w:r>
            <w:r>
              <w:rPr>
                <w:noProof/>
                <w:webHidden/>
              </w:rPr>
              <w:instrText xml:space="preserve"> PAGEREF _Toc222437188 \h </w:instrText>
            </w:r>
            <w:r>
              <w:rPr>
                <w:noProof/>
                <w:webHidden/>
              </w:rPr>
            </w:r>
            <w:r>
              <w:rPr>
                <w:noProof/>
                <w:webHidden/>
              </w:rPr>
              <w:fldChar w:fldCharType="separate"/>
            </w:r>
            <w:r>
              <w:rPr>
                <w:noProof/>
                <w:webHidden/>
              </w:rPr>
              <w:t>11</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89" w:history="1">
            <w:r w:rsidRPr="00FE0092">
              <w:rPr>
                <w:rStyle w:val="Lienhypertexte"/>
                <w:noProof/>
              </w:rPr>
              <w:t>D. Installation sur appareil</w:t>
            </w:r>
            <w:r>
              <w:rPr>
                <w:noProof/>
                <w:webHidden/>
              </w:rPr>
              <w:tab/>
            </w:r>
            <w:r>
              <w:rPr>
                <w:noProof/>
                <w:webHidden/>
              </w:rPr>
              <w:fldChar w:fldCharType="begin"/>
            </w:r>
            <w:r>
              <w:rPr>
                <w:noProof/>
                <w:webHidden/>
              </w:rPr>
              <w:instrText xml:space="preserve"> PAGEREF _Toc222437189 \h </w:instrText>
            </w:r>
            <w:r>
              <w:rPr>
                <w:noProof/>
                <w:webHidden/>
              </w:rPr>
            </w:r>
            <w:r>
              <w:rPr>
                <w:noProof/>
                <w:webHidden/>
              </w:rPr>
              <w:fldChar w:fldCharType="separate"/>
            </w:r>
            <w:r>
              <w:rPr>
                <w:noProof/>
                <w:webHidden/>
              </w:rPr>
              <w:t>11</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190" w:history="1">
            <w:r w:rsidRPr="00FE0092">
              <w:rPr>
                <w:rStyle w:val="Lienhypertexte"/>
                <w:noProof/>
                <w:lang w:val="fr-FR"/>
              </w:rPr>
              <w:t>6</w:t>
            </w:r>
            <w:r w:rsidRPr="00FE0092">
              <w:rPr>
                <w:rStyle w:val="Lienhypertexte"/>
                <w:noProof/>
              </w:rPr>
              <w:t>.3 Surveillance et Maintenance</w:t>
            </w:r>
            <w:r>
              <w:rPr>
                <w:noProof/>
                <w:webHidden/>
              </w:rPr>
              <w:tab/>
            </w:r>
            <w:r>
              <w:rPr>
                <w:noProof/>
                <w:webHidden/>
              </w:rPr>
              <w:fldChar w:fldCharType="begin"/>
            </w:r>
            <w:r>
              <w:rPr>
                <w:noProof/>
                <w:webHidden/>
              </w:rPr>
              <w:instrText xml:space="preserve"> PAGEREF _Toc222437190 \h </w:instrText>
            </w:r>
            <w:r>
              <w:rPr>
                <w:noProof/>
                <w:webHidden/>
              </w:rPr>
            </w:r>
            <w:r>
              <w:rPr>
                <w:noProof/>
                <w:webHidden/>
              </w:rPr>
              <w:fldChar w:fldCharType="separate"/>
            </w:r>
            <w:r>
              <w:rPr>
                <w:noProof/>
                <w:webHidden/>
              </w:rPr>
              <w:t>11</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91" w:history="1">
            <w:r w:rsidRPr="00FE0092">
              <w:rPr>
                <w:rStyle w:val="Lienhypertexte"/>
                <w:noProof/>
              </w:rPr>
              <w:t>Monitoring des logs</w:t>
            </w:r>
            <w:r>
              <w:rPr>
                <w:noProof/>
                <w:webHidden/>
              </w:rPr>
              <w:tab/>
            </w:r>
            <w:r>
              <w:rPr>
                <w:noProof/>
                <w:webHidden/>
              </w:rPr>
              <w:fldChar w:fldCharType="begin"/>
            </w:r>
            <w:r>
              <w:rPr>
                <w:noProof/>
                <w:webHidden/>
              </w:rPr>
              <w:instrText xml:space="preserve"> PAGEREF _Toc222437191 \h </w:instrText>
            </w:r>
            <w:r>
              <w:rPr>
                <w:noProof/>
                <w:webHidden/>
              </w:rPr>
            </w:r>
            <w:r>
              <w:rPr>
                <w:noProof/>
                <w:webHidden/>
              </w:rPr>
              <w:fldChar w:fldCharType="separate"/>
            </w:r>
            <w:r>
              <w:rPr>
                <w:noProof/>
                <w:webHidden/>
              </w:rPr>
              <w:t>11</w:t>
            </w:r>
            <w:r>
              <w:rPr>
                <w:noProof/>
                <w:webHidden/>
              </w:rPr>
              <w:fldChar w:fldCharType="end"/>
            </w:r>
          </w:hyperlink>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hyperlink w:anchor="_Toc222437192" w:history="1">
            <w:r w:rsidRPr="00FE0092">
              <w:rPr>
                <w:rStyle w:val="Lienhypertexte"/>
                <w:noProof/>
                <w:lang w:val="fr-FR"/>
              </w:rPr>
              <w:t>7</w:t>
            </w:r>
            <w:r w:rsidRPr="00FE0092">
              <w:rPr>
                <w:rStyle w:val="Lienhypertexte"/>
                <w:noProof/>
              </w:rPr>
              <w:t>. GUIDE D'UTILISATION</w:t>
            </w:r>
            <w:r>
              <w:rPr>
                <w:noProof/>
                <w:webHidden/>
              </w:rPr>
              <w:tab/>
            </w:r>
            <w:r>
              <w:rPr>
                <w:noProof/>
                <w:webHidden/>
              </w:rPr>
              <w:fldChar w:fldCharType="begin"/>
            </w:r>
            <w:r>
              <w:rPr>
                <w:noProof/>
                <w:webHidden/>
              </w:rPr>
              <w:instrText xml:space="preserve"> PAGEREF _Toc222437192 \h </w:instrText>
            </w:r>
            <w:r>
              <w:rPr>
                <w:noProof/>
                <w:webHidden/>
              </w:rPr>
            </w:r>
            <w:r>
              <w:rPr>
                <w:noProof/>
                <w:webHidden/>
              </w:rPr>
              <w:fldChar w:fldCharType="separate"/>
            </w:r>
            <w:r>
              <w:rPr>
                <w:noProof/>
                <w:webHidden/>
              </w:rPr>
              <w:t>12</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193" w:history="1">
            <w:r w:rsidRPr="00FE0092">
              <w:rPr>
                <w:rStyle w:val="Lienhypertexte"/>
                <w:noProof/>
                <w:lang w:val="fr-FR"/>
              </w:rPr>
              <w:t>7</w:t>
            </w:r>
            <w:r w:rsidRPr="00FE0092">
              <w:rPr>
                <w:rStyle w:val="Lienhypertexte"/>
                <w:noProof/>
              </w:rPr>
              <w:t>.1 Pour les Utilisateurs (Étudiants)</w:t>
            </w:r>
            <w:r>
              <w:rPr>
                <w:noProof/>
                <w:webHidden/>
              </w:rPr>
              <w:tab/>
            </w:r>
            <w:r>
              <w:rPr>
                <w:noProof/>
                <w:webHidden/>
              </w:rPr>
              <w:fldChar w:fldCharType="begin"/>
            </w:r>
            <w:r>
              <w:rPr>
                <w:noProof/>
                <w:webHidden/>
              </w:rPr>
              <w:instrText xml:space="preserve"> PAGEREF _Toc222437193 \h </w:instrText>
            </w:r>
            <w:r>
              <w:rPr>
                <w:noProof/>
                <w:webHidden/>
              </w:rPr>
            </w:r>
            <w:r>
              <w:rPr>
                <w:noProof/>
                <w:webHidden/>
              </w:rPr>
              <w:fldChar w:fldCharType="separate"/>
            </w:r>
            <w:r>
              <w:rPr>
                <w:noProof/>
                <w:webHidden/>
              </w:rPr>
              <w:t>12</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94" w:history="1">
            <w:r w:rsidRPr="00FE0092">
              <w:rPr>
                <w:rStyle w:val="Lienhypertexte"/>
                <w:noProof/>
              </w:rPr>
              <w:t>A. Installation de l’application</w:t>
            </w:r>
            <w:r>
              <w:rPr>
                <w:noProof/>
                <w:webHidden/>
              </w:rPr>
              <w:tab/>
            </w:r>
            <w:r>
              <w:rPr>
                <w:noProof/>
                <w:webHidden/>
              </w:rPr>
              <w:fldChar w:fldCharType="begin"/>
            </w:r>
            <w:r>
              <w:rPr>
                <w:noProof/>
                <w:webHidden/>
              </w:rPr>
              <w:instrText xml:space="preserve"> PAGEREF _Toc222437194 \h </w:instrText>
            </w:r>
            <w:r>
              <w:rPr>
                <w:noProof/>
                <w:webHidden/>
              </w:rPr>
            </w:r>
            <w:r>
              <w:rPr>
                <w:noProof/>
                <w:webHidden/>
              </w:rPr>
              <w:fldChar w:fldCharType="separate"/>
            </w:r>
            <w:r>
              <w:rPr>
                <w:noProof/>
                <w:webHidden/>
              </w:rPr>
              <w:t>12</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95" w:history="1">
            <w:r w:rsidRPr="00FE0092">
              <w:rPr>
                <w:rStyle w:val="Lienhypertexte"/>
                <w:noProof/>
              </w:rPr>
              <w:t>B. Première connexion</w:t>
            </w:r>
            <w:r>
              <w:rPr>
                <w:noProof/>
                <w:webHidden/>
              </w:rPr>
              <w:tab/>
            </w:r>
            <w:r>
              <w:rPr>
                <w:noProof/>
                <w:webHidden/>
              </w:rPr>
              <w:fldChar w:fldCharType="begin"/>
            </w:r>
            <w:r>
              <w:rPr>
                <w:noProof/>
                <w:webHidden/>
              </w:rPr>
              <w:instrText xml:space="preserve"> PAGEREF _Toc222437195 \h </w:instrText>
            </w:r>
            <w:r>
              <w:rPr>
                <w:noProof/>
                <w:webHidden/>
              </w:rPr>
            </w:r>
            <w:r>
              <w:rPr>
                <w:noProof/>
                <w:webHidden/>
              </w:rPr>
              <w:fldChar w:fldCharType="separate"/>
            </w:r>
            <w:r>
              <w:rPr>
                <w:noProof/>
                <w:webHidden/>
              </w:rPr>
              <w:t>12</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96" w:history="1">
            <w:r w:rsidRPr="00FE0092">
              <w:rPr>
                <w:rStyle w:val="Lienhypertexte"/>
                <w:noProof/>
              </w:rPr>
              <w:t>B. Découvrir l’interface</w:t>
            </w:r>
            <w:r>
              <w:rPr>
                <w:noProof/>
                <w:webHidden/>
              </w:rPr>
              <w:tab/>
            </w:r>
            <w:r>
              <w:rPr>
                <w:noProof/>
                <w:webHidden/>
              </w:rPr>
              <w:fldChar w:fldCharType="begin"/>
            </w:r>
            <w:r>
              <w:rPr>
                <w:noProof/>
                <w:webHidden/>
              </w:rPr>
              <w:instrText xml:space="preserve"> PAGEREF _Toc222437196 \h </w:instrText>
            </w:r>
            <w:r>
              <w:rPr>
                <w:noProof/>
                <w:webHidden/>
              </w:rPr>
            </w:r>
            <w:r>
              <w:rPr>
                <w:noProof/>
                <w:webHidden/>
              </w:rPr>
              <w:fldChar w:fldCharType="separate"/>
            </w:r>
            <w:r>
              <w:rPr>
                <w:noProof/>
                <w:webHidden/>
              </w:rPr>
              <w:t>13</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97" w:history="1">
            <w:r>
              <w:rPr>
                <w:noProof/>
                <w:webHidden/>
              </w:rPr>
              <w:tab/>
            </w:r>
            <w:r>
              <w:rPr>
                <w:noProof/>
                <w:webHidden/>
              </w:rPr>
              <w:fldChar w:fldCharType="begin"/>
            </w:r>
            <w:r>
              <w:rPr>
                <w:noProof/>
                <w:webHidden/>
              </w:rPr>
              <w:instrText xml:space="preserve"> PAGEREF _Toc222437197 \h </w:instrText>
            </w:r>
            <w:r>
              <w:rPr>
                <w:noProof/>
                <w:webHidden/>
              </w:rPr>
            </w:r>
            <w:r>
              <w:rPr>
                <w:noProof/>
                <w:webHidden/>
              </w:rPr>
              <w:fldChar w:fldCharType="separate"/>
            </w:r>
            <w:r>
              <w:rPr>
                <w:noProof/>
                <w:webHidden/>
              </w:rPr>
              <w:t>13</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98" w:history="1">
            <w:r w:rsidRPr="00FE0092">
              <w:rPr>
                <w:rStyle w:val="Lienhypertexte"/>
                <w:noProof/>
              </w:rPr>
              <w:t>C. Explorer les recettes</w:t>
            </w:r>
            <w:r>
              <w:rPr>
                <w:noProof/>
                <w:webHidden/>
              </w:rPr>
              <w:tab/>
            </w:r>
            <w:r>
              <w:rPr>
                <w:noProof/>
                <w:webHidden/>
              </w:rPr>
              <w:fldChar w:fldCharType="begin"/>
            </w:r>
            <w:r>
              <w:rPr>
                <w:noProof/>
                <w:webHidden/>
              </w:rPr>
              <w:instrText xml:space="preserve"> PAGEREF _Toc222437198 \h </w:instrText>
            </w:r>
            <w:r>
              <w:rPr>
                <w:noProof/>
                <w:webHidden/>
              </w:rPr>
            </w:r>
            <w:r>
              <w:rPr>
                <w:noProof/>
                <w:webHidden/>
              </w:rPr>
              <w:fldChar w:fldCharType="separate"/>
            </w:r>
            <w:r>
              <w:rPr>
                <w:noProof/>
                <w:webHidden/>
              </w:rPr>
              <w:t>13</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199" w:history="1">
            <w:r w:rsidRPr="00FE0092">
              <w:rPr>
                <w:rStyle w:val="Lienhypertexte"/>
                <w:noProof/>
              </w:rPr>
              <w:t>C. Consulter les détails d'une recette</w:t>
            </w:r>
            <w:r>
              <w:rPr>
                <w:noProof/>
                <w:webHidden/>
              </w:rPr>
              <w:tab/>
            </w:r>
            <w:r>
              <w:rPr>
                <w:noProof/>
                <w:webHidden/>
              </w:rPr>
              <w:fldChar w:fldCharType="begin"/>
            </w:r>
            <w:r>
              <w:rPr>
                <w:noProof/>
                <w:webHidden/>
              </w:rPr>
              <w:instrText xml:space="preserve"> PAGEREF _Toc222437199 \h </w:instrText>
            </w:r>
            <w:r>
              <w:rPr>
                <w:noProof/>
                <w:webHidden/>
              </w:rPr>
            </w:r>
            <w:r>
              <w:rPr>
                <w:noProof/>
                <w:webHidden/>
              </w:rPr>
              <w:fldChar w:fldCharType="separate"/>
            </w:r>
            <w:r>
              <w:rPr>
                <w:noProof/>
                <w:webHidden/>
              </w:rPr>
              <w:t>14</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00" w:history="1">
            <w:r w:rsidRPr="00FE0092">
              <w:rPr>
                <w:rStyle w:val="Lienhypertexte"/>
                <w:noProof/>
              </w:rPr>
              <w:t>• Instructions étape par étape détaillées</w:t>
            </w:r>
            <w:r>
              <w:rPr>
                <w:noProof/>
                <w:webHidden/>
              </w:rPr>
              <w:tab/>
            </w:r>
            <w:r>
              <w:rPr>
                <w:noProof/>
                <w:webHidden/>
              </w:rPr>
              <w:fldChar w:fldCharType="begin"/>
            </w:r>
            <w:r>
              <w:rPr>
                <w:noProof/>
                <w:webHidden/>
              </w:rPr>
              <w:instrText xml:space="preserve"> PAGEREF _Toc222437200 \h </w:instrText>
            </w:r>
            <w:r>
              <w:rPr>
                <w:noProof/>
                <w:webHidden/>
              </w:rPr>
            </w:r>
            <w:r>
              <w:rPr>
                <w:noProof/>
                <w:webHidden/>
              </w:rPr>
              <w:fldChar w:fldCharType="separate"/>
            </w:r>
            <w:r>
              <w:rPr>
                <w:noProof/>
                <w:webHidden/>
              </w:rPr>
              <w:t>14</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01" w:history="1">
            <w:r w:rsidRPr="00FE0092">
              <w:rPr>
                <w:rStyle w:val="Lienhypertexte"/>
                <w:noProof/>
              </w:rPr>
              <w:t>D. Fonctionnalités disponibles</w:t>
            </w:r>
            <w:r>
              <w:rPr>
                <w:noProof/>
                <w:webHidden/>
              </w:rPr>
              <w:tab/>
            </w:r>
            <w:r>
              <w:rPr>
                <w:noProof/>
                <w:webHidden/>
              </w:rPr>
              <w:fldChar w:fldCharType="begin"/>
            </w:r>
            <w:r>
              <w:rPr>
                <w:noProof/>
                <w:webHidden/>
              </w:rPr>
              <w:instrText xml:space="preserve"> PAGEREF _Toc222437201 \h </w:instrText>
            </w:r>
            <w:r>
              <w:rPr>
                <w:noProof/>
                <w:webHidden/>
              </w:rPr>
            </w:r>
            <w:r>
              <w:rPr>
                <w:noProof/>
                <w:webHidden/>
              </w:rPr>
              <w:fldChar w:fldCharType="separate"/>
            </w:r>
            <w:r>
              <w:rPr>
                <w:noProof/>
                <w:webHidden/>
              </w:rPr>
              <w:t>14</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02" w:history="1">
            <w:r w:rsidRPr="00FE0092">
              <w:rPr>
                <w:rStyle w:val="Lienhypertexte"/>
                <w:noProof/>
              </w:rPr>
              <w:t>E. Utiliser le Marketplace</w:t>
            </w:r>
            <w:r>
              <w:rPr>
                <w:noProof/>
                <w:webHidden/>
              </w:rPr>
              <w:tab/>
            </w:r>
            <w:r>
              <w:rPr>
                <w:noProof/>
                <w:webHidden/>
              </w:rPr>
              <w:fldChar w:fldCharType="begin"/>
            </w:r>
            <w:r>
              <w:rPr>
                <w:noProof/>
                <w:webHidden/>
              </w:rPr>
              <w:instrText xml:space="preserve"> PAGEREF _Toc222437202 \h </w:instrText>
            </w:r>
            <w:r>
              <w:rPr>
                <w:noProof/>
                <w:webHidden/>
              </w:rPr>
            </w:r>
            <w:r>
              <w:rPr>
                <w:noProof/>
                <w:webHidden/>
              </w:rPr>
              <w:fldChar w:fldCharType="separate"/>
            </w:r>
            <w:r>
              <w:rPr>
                <w:noProof/>
                <w:webHidden/>
              </w:rPr>
              <w:t>14</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03" w:history="1">
            <w:r w:rsidRPr="00FE0092">
              <w:rPr>
                <w:rStyle w:val="Lienhypertexte"/>
                <w:noProof/>
              </w:rPr>
              <w:t>F. Organiser votre planning de repas</w:t>
            </w:r>
            <w:r>
              <w:rPr>
                <w:noProof/>
                <w:webHidden/>
              </w:rPr>
              <w:tab/>
            </w:r>
            <w:r>
              <w:rPr>
                <w:noProof/>
                <w:webHidden/>
              </w:rPr>
              <w:fldChar w:fldCharType="begin"/>
            </w:r>
            <w:r>
              <w:rPr>
                <w:noProof/>
                <w:webHidden/>
              </w:rPr>
              <w:instrText xml:space="preserve"> PAGEREF _Toc222437203 \h </w:instrText>
            </w:r>
            <w:r>
              <w:rPr>
                <w:noProof/>
                <w:webHidden/>
              </w:rPr>
            </w:r>
            <w:r>
              <w:rPr>
                <w:noProof/>
                <w:webHidden/>
              </w:rPr>
              <w:fldChar w:fldCharType="separate"/>
            </w:r>
            <w:r>
              <w:rPr>
                <w:noProof/>
                <w:webHidden/>
              </w:rPr>
              <w:t>14</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04" w:history="1">
            <w:r w:rsidRPr="00FE0092">
              <w:rPr>
                <w:rStyle w:val="Lienhypertexte"/>
                <w:noProof/>
              </w:rPr>
              <w:t>G. Gérer votre profil</w:t>
            </w:r>
            <w:r>
              <w:rPr>
                <w:noProof/>
                <w:webHidden/>
              </w:rPr>
              <w:tab/>
            </w:r>
            <w:r>
              <w:rPr>
                <w:noProof/>
                <w:webHidden/>
              </w:rPr>
              <w:fldChar w:fldCharType="begin"/>
            </w:r>
            <w:r>
              <w:rPr>
                <w:noProof/>
                <w:webHidden/>
              </w:rPr>
              <w:instrText xml:space="preserve"> PAGEREF _Toc222437204 \h </w:instrText>
            </w:r>
            <w:r>
              <w:rPr>
                <w:noProof/>
                <w:webHidden/>
              </w:rPr>
            </w:r>
            <w:r>
              <w:rPr>
                <w:noProof/>
                <w:webHidden/>
              </w:rPr>
              <w:fldChar w:fldCharType="separate"/>
            </w:r>
            <w:r>
              <w:rPr>
                <w:noProof/>
                <w:webHidden/>
              </w:rPr>
              <w:t>15</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05" w:history="1">
            <w:r w:rsidRPr="00FE0092">
              <w:rPr>
                <w:rStyle w:val="Lienhypertexte"/>
                <w:noProof/>
              </w:rPr>
              <w:t>H. Résolution des problèmes courants</w:t>
            </w:r>
            <w:r>
              <w:rPr>
                <w:noProof/>
                <w:webHidden/>
              </w:rPr>
              <w:tab/>
            </w:r>
            <w:r>
              <w:rPr>
                <w:noProof/>
                <w:webHidden/>
              </w:rPr>
              <w:fldChar w:fldCharType="begin"/>
            </w:r>
            <w:r>
              <w:rPr>
                <w:noProof/>
                <w:webHidden/>
              </w:rPr>
              <w:instrText xml:space="preserve"> PAGEREF _Toc222437205 \h </w:instrText>
            </w:r>
            <w:r>
              <w:rPr>
                <w:noProof/>
                <w:webHidden/>
              </w:rPr>
            </w:r>
            <w:r>
              <w:rPr>
                <w:noProof/>
                <w:webHidden/>
              </w:rPr>
              <w:fldChar w:fldCharType="separate"/>
            </w:r>
            <w:r>
              <w:rPr>
                <w:noProof/>
                <w:webHidden/>
              </w:rPr>
              <w:t>15</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06" w:history="1">
            <w:r w:rsidRPr="00FE0092">
              <w:rPr>
                <w:rStyle w:val="Lienhypertexte"/>
                <w:noProof/>
                <w:lang w:val="fr-FR"/>
              </w:rPr>
              <w:t>7</w:t>
            </w:r>
            <w:r w:rsidRPr="00FE0092">
              <w:rPr>
                <w:rStyle w:val="Lienhypertexte"/>
                <w:noProof/>
              </w:rPr>
              <w:t>.2 Fonctionnalités pour les Administrateurs</w:t>
            </w:r>
            <w:r>
              <w:rPr>
                <w:noProof/>
                <w:webHidden/>
              </w:rPr>
              <w:tab/>
            </w:r>
            <w:r>
              <w:rPr>
                <w:noProof/>
                <w:webHidden/>
              </w:rPr>
              <w:fldChar w:fldCharType="begin"/>
            </w:r>
            <w:r>
              <w:rPr>
                <w:noProof/>
                <w:webHidden/>
              </w:rPr>
              <w:instrText xml:space="preserve"> PAGEREF _Toc222437206 \h </w:instrText>
            </w:r>
            <w:r>
              <w:rPr>
                <w:noProof/>
                <w:webHidden/>
              </w:rPr>
            </w:r>
            <w:r>
              <w:rPr>
                <w:noProof/>
                <w:webHidden/>
              </w:rPr>
              <w:fldChar w:fldCharType="separate"/>
            </w:r>
            <w:r>
              <w:rPr>
                <w:noProof/>
                <w:webHidden/>
              </w:rPr>
              <w:t>15</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07" w:history="1">
            <w:r w:rsidRPr="00FE0092">
              <w:rPr>
                <w:rStyle w:val="Lienhypertexte"/>
                <w:noProof/>
              </w:rPr>
              <w:t>A. Gestion des recettes</w:t>
            </w:r>
            <w:r>
              <w:rPr>
                <w:noProof/>
                <w:webHidden/>
              </w:rPr>
              <w:tab/>
            </w:r>
            <w:r>
              <w:rPr>
                <w:noProof/>
                <w:webHidden/>
              </w:rPr>
              <w:fldChar w:fldCharType="begin"/>
            </w:r>
            <w:r>
              <w:rPr>
                <w:noProof/>
                <w:webHidden/>
              </w:rPr>
              <w:instrText xml:space="preserve"> PAGEREF _Toc222437207 \h </w:instrText>
            </w:r>
            <w:r>
              <w:rPr>
                <w:noProof/>
                <w:webHidden/>
              </w:rPr>
            </w:r>
            <w:r>
              <w:rPr>
                <w:noProof/>
                <w:webHidden/>
              </w:rPr>
              <w:fldChar w:fldCharType="separate"/>
            </w:r>
            <w:r>
              <w:rPr>
                <w:noProof/>
                <w:webHidden/>
              </w:rPr>
              <w:t>15</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08" w:history="1">
            <w:r w:rsidRPr="00FE0092">
              <w:rPr>
                <w:rStyle w:val="Lienhypertexte"/>
                <w:noProof/>
              </w:rPr>
              <w:t>B. Gestion du Marketplace</w:t>
            </w:r>
            <w:r>
              <w:rPr>
                <w:noProof/>
                <w:webHidden/>
              </w:rPr>
              <w:tab/>
            </w:r>
            <w:r>
              <w:rPr>
                <w:noProof/>
                <w:webHidden/>
              </w:rPr>
              <w:fldChar w:fldCharType="begin"/>
            </w:r>
            <w:r>
              <w:rPr>
                <w:noProof/>
                <w:webHidden/>
              </w:rPr>
              <w:instrText xml:space="preserve"> PAGEREF _Toc222437208 \h </w:instrText>
            </w:r>
            <w:r>
              <w:rPr>
                <w:noProof/>
                <w:webHidden/>
              </w:rPr>
            </w:r>
            <w:r>
              <w:rPr>
                <w:noProof/>
                <w:webHidden/>
              </w:rPr>
              <w:fldChar w:fldCharType="separate"/>
            </w:r>
            <w:r>
              <w:rPr>
                <w:noProof/>
                <w:webHidden/>
              </w:rPr>
              <w:t>15</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09" w:history="1">
            <w:r w:rsidRPr="00FE0092">
              <w:rPr>
                <w:rStyle w:val="Lienhypertexte"/>
                <w:noProof/>
                <w:lang w:val="fr-FR"/>
              </w:rPr>
              <w:t>7</w:t>
            </w:r>
            <w:r w:rsidRPr="00FE0092">
              <w:rPr>
                <w:rStyle w:val="Lienhypertexte"/>
                <w:noProof/>
              </w:rPr>
              <w:t>.3 STABILITÉ DE LA BASE DE DONNÉES</w:t>
            </w:r>
            <w:r>
              <w:rPr>
                <w:noProof/>
                <w:webHidden/>
              </w:rPr>
              <w:tab/>
            </w:r>
            <w:r>
              <w:rPr>
                <w:noProof/>
                <w:webHidden/>
              </w:rPr>
              <w:fldChar w:fldCharType="begin"/>
            </w:r>
            <w:r>
              <w:rPr>
                <w:noProof/>
                <w:webHidden/>
              </w:rPr>
              <w:instrText xml:space="preserve"> PAGEREF _Toc222437209 \h </w:instrText>
            </w:r>
            <w:r>
              <w:rPr>
                <w:noProof/>
                <w:webHidden/>
              </w:rPr>
            </w:r>
            <w:r>
              <w:rPr>
                <w:noProof/>
                <w:webHidden/>
              </w:rPr>
              <w:fldChar w:fldCharType="separate"/>
            </w:r>
            <w:r>
              <w:rPr>
                <w:noProof/>
                <w:webHidden/>
              </w:rPr>
              <w:t>16</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10" w:history="1">
            <w:r w:rsidRPr="00FE0092">
              <w:rPr>
                <w:rStyle w:val="Lienhypertexte"/>
                <w:noProof/>
              </w:rPr>
              <w:t>A. État général</w:t>
            </w:r>
            <w:r>
              <w:rPr>
                <w:noProof/>
                <w:webHidden/>
              </w:rPr>
              <w:tab/>
            </w:r>
            <w:r>
              <w:rPr>
                <w:noProof/>
                <w:webHidden/>
              </w:rPr>
              <w:fldChar w:fldCharType="begin"/>
            </w:r>
            <w:r>
              <w:rPr>
                <w:noProof/>
                <w:webHidden/>
              </w:rPr>
              <w:instrText xml:space="preserve"> PAGEREF _Toc222437210 \h </w:instrText>
            </w:r>
            <w:r>
              <w:rPr>
                <w:noProof/>
                <w:webHidden/>
              </w:rPr>
            </w:r>
            <w:r>
              <w:rPr>
                <w:noProof/>
                <w:webHidden/>
              </w:rPr>
              <w:fldChar w:fldCharType="separate"/>
            </w:r>
            <w:r>
              <w:rPr>
                <w:noProof/>
                <w:webHidden/>
              </w:rPr>
              <w:t>16</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11" w:history="1">
            <w:r w:rsidRPr="00FE0092">
              <w:rPr>
                <w:rStyle w:val="Lienhypertexte"/>
                <w:noProof/>
              </w:rPr>
              <w:t>B. Contenu de la base de données</w:t>
            </w:r>
            <w:r>
              <w:rPr>
                <w:noProof/>
                <w:webHidden/>
              </w:rPr>
              <w:tab/>
            </w:r>
            <w:r>
              <w:rPr>
                <w:noProof/>
                <w:webHidden/>
              </w:rPr>
              <w:fldChar w:fldCharType="begin"/>
            </w:r>
            <w:r>
              <w:rPr>
                <w:noProof/>
                <w:webHidden/>
              </w:rPr>
              <w:instrText xml:space="preserve"> PAGEREF _Toc222437211 \h </w:instrText>
            </w:r>
            <w:r>
              <w:rPr>
                <w:noProof/>
                <w:webHidden/>
              </w:rPr>
            </w:r>
            <w:r>
              <w:rPr>
                <w:noProof/>
                <w:webHidden/>
              </w:rPr>
              <w:fldChar w:fldCharType="separate"/>
            </w:r>
            <w:r>
              <w:rPr>
                <w:noProof/>
                <w:webHidden/>
              </w:rPr>
              <w:t>16</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12" w:history="1">
            <w:r w:rsidRPr="00FE0092">
              <w:rPr>
                <w:rStyle w:val="Lienhypertexte"/>
                <w:noProof/>
              </w:rPr>
              <w:t>C. Intégrité et performances</w:t>
            </w:r>
            <w:r>
              <w:rPr>
                <w:noProof/>
                <w:webHidden/>
              </w:rPr>
              <w:tab/>
            </w:r>
            <w:r>
              <w:rPr>
                <w:noProof/>
                <w:webHidden/>
              </w:rPr>
              <w:fldChar w:fldCharType="begin"/>
            </w:r>
            <w:r>
              <w:rPr>
                <w:noProof/>
                <w:webHidden/>
              </w:rPr>
              <w:instrText xml:space="preserve"> PAGEREF _Toc222437212 \h </w:instrText>
            </w:r>
            <w:r>
              <w:rPr>
                <w:noProof/>
                <w:webHidden/>
              </w:rPr>
            </w:r>
            <w:r>
              <w:rPr>
                <w:noProof/>
                <w:webHidden/>
              </w:rPr>
              <w:fldChar w:fldCharType="separate"/>
            </w:r>
            <w:r>
              <w:rPr>
                <w:noProof/>
                <w:webHidden/>
              </w:rPr>
              <w:t>16</w:t>
            </w:r>
            <w:r>
              <w:rPr>
                <w:noProof/>
                <w:webHidden/>
              </w:rPr>
              <w:fldChar w:fldCharType="end"/>
            </w:r>
          </w:hyperlink>
        </w:p>
        <w:p w:rsidR="003A7E42" w:rsidRDefault="003A7E42">
          <w:pPr>
            <w:pStyle w:val="TM3"/>
            <w:tabs>
              <w:tab w:val="right" w:leader="dot" w:pos="10642"/>
            </w:tabs>
            <w:rPr>
              <w:rFonts w:eastAsiaTheme="minorEastAsia" w:cstheme="minorBidi"/>
              <w:i w:val="0"/>
              <w:iCs w:val="0"/>
              <w:noProof/>
              <w:kern w:val="2"/>
              <w:sz w:val="24"/>
              <w:szCs w:val="24"/>
              <w14:ligatures w14:val="standardContextual"/>
            </w:rPr>
          </w:pPr>
          <w:hyperlink w:anchor="_Toc222437213" w:history="1">
            <w:r w:rsidRPr="00FE0092">
              <w:rPr>
                <w:rStyle w:val="Lienhypertexte"/>
                <w:noProof/>
              </w:rPr>
              <w:t>D. Problèmes rencontrés et résolus</w:t>
            </w:r>
            <w:r>
              <w:rPr>
                <w:noProof/>
                <w:webHidden/>
              </w:rPr>
              <w:tab/>
            </w:r>
            <w:r>
              <w:rPr>
                <w:noProof/>
                <w:webHidden/>
              </w:rPr>
              <w:fldChar w:fldCharType="begin"/>
            </w:r>
            <w:r>
              <w:rPr>
                <w:noProof/>
                <w:webHidden/>
              </w:rPr>
              <w:instrText xml:space="preserve"> PAGEREF _Toc222437213 \h </w:instrText>
            </w:r>
            <w:r>
              <w:rPr>
                <w:noProof/>
                <w:webHidden/>
              </w:rPr>
            </w:r>
            <w:r>
              <w:rPr>
                <w:noProof/>
                <w:webHidden/>
              </w:rPr>
              <w:fldChar w:fldCharType="separate"/>
            </w:r>
            <w:r>
              <w:rPr>
                <w:noProof/>
                <w:webHidden/>
              </w:rPr>
              <w:t>16</w:t>
            </w:r>
            <w:r>
              <w:rPr>
                <w:noProof/>
                <w:webHidden/>
              </w:rPr>
              <w:fldChar w:fldCharType="end"/>
            </w:r>
          </w:hyperlink>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hyperlink w:anchor="_Toc222437214" w:history="1">
            <w:r w:rsidRPr="00FE0092">
              <w:rPr>
                <w:rStyle w:val="Lienhypertexte"/>
                <w:noProof/>
                <w:lang w:val="fr-FR"/>
              </w:rPr>
              <w:t>8</w:t>
            </w:r>
            <w:r w:rsidRPr="00FE0092">
              <w:rPr>
                <w:rStyle w:val="Lienhypertexte"/>
                <w:noProof/>
              </w:rPr>
              <w:t>. POINTS DE RESTAURATION (BACKUP &amp; RECOVERY)</w:t>
            </w:r>
            <w:r>
              <w:rPr>
                <w:noProof/>
                <w:webHidden/>
              </w:rPr>
              <w:tab/>
            </w:r>
            <w:r>
              <w:rPr>
                <w:noProof/>
                <w:webHidden/>
              </w:rPr>
              <w:fldChar w:fldCharType="begin"/>
            </w:r>
            <w:r>
              <w:rPr>
                <w:noProof/>
                <w:webHidden/>
              </w:rPr>
              <w:instrText xml:space="preserve"> PAGEREF _Toc222437214 \h </w:instrText>
            </w:r>
            <w:r>
              <w:rPr>
                <w:noProof/>
                <w:webHidden/>
              </w:rPr>
            </w:r>
            <w:r>
              <w:rPr>
                <w:noProof/>
                <w:webHidden/>
              </w:rPr>
              <w:fldChar w:fldCharType="separate"/>
            </w:r>
            <w:r>
              <w:rPr>
                <w:noProof/>
                <w:webHidden/>
              </w:rPr>
              <w:t>17</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15" w:history="1">
            <w:r w:rsidRPr="00FE0092">
              <w:rPr>
                <w:rStyle w:val="Lienhypertexte"/>
                <w:noProof/>
                <w:lang w:val="fr-FR"/>
              </w:rPr>
              <w:t>8</w:t>
            </w:r>
            <w:r w:rsidRPr="00FE0092">
              <w:rPr>
                <w:rStyle w:val="Lienhypertexte"/>
                <w:noProof/>
              </w:rPr>
              <w:t>.1 Sauvegarde de la base de données</w:t>
            </w:r>
            <w:r>
              <w:rPr>
                <w:noProof/>
                <w:webHidden/>
              </w:rPr>
              <w:tab/>
            </w:r>
            <w:r>
              <w:rPr>
                <w:noProof/>
                <w:webHidden/>
              </w:rPr>
              <w:fldChar w:fldCharType="begin"/>
            </w:r>
            <w:r>
              <w:rPr>
                <w:noProof/>
                <w:webHidden/>
              </w:rPr>
              <w:instrText xml:space="preserve"> PAGEREF _Toc222437215 \h </w:instrText>
            </w:r>
            <w:r>
              <w:rPr>
                <w:noProof/>
                <w:webHidden/>
              </w:rPr>
            </w:r>
            <w:r>
              <w:rPr>
                <w:noProof/>
                <w:webHidden/>
              </w:rPr>
              <w:fldChar w:fldCharType="separate"/>
            </w:r>
            <w:r>
              <w:rPr>
                <w:noProof/>
                <w:webHidden/>
              </w:rPr>
              <w:t>17</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16" w:history="1">
            <w:r w:rsidRPr="00FE0092">
              <w:rPr>
                <w:rStyle w:val="Lienhypertexte"/>
                <w:noProof/>
                <w:lang w:val="fr-FR"/>
              </w:rPr>
              <w:t>8</w:t>
            </w:r>
            <w:r w:rsidRPr="00FE0092">
              <w:rPr>
                <w:rStyle w:val="Lienhypertexte"/>
                <w:noProof/>
              </w:rPr>
              <w:t>.2 Sauvegarde des fichiers médias</w:t>
            </w:r>
            <w:r>
              <w:rPr>
                <w:noProof/>
                <w:webHidden/>
              </w:rPr>
              <w:tab/>
            </w:r>
            <w:r>
              <w:rPr>
                <w:noProof/>
                <w:webHidden/>
              </w:rPr>
              <w:fldChar w:fldCharType="begin"/>
            </w:r>
            <w:r>
              <w:rPr>
                <w:noProof/>
                <w:webHidden/>
              </w:rPr>
              <w:instrText xml:space="preserve"> PAGEREF _Toc222437216 \h </w:instrText>
            </w:r>
            <w:r>
              <w:rPr>
                <w:noProof/>
                <w:webHidden/>
              </w:rPr>
            </w:r>
            <w:r>
              <w:rPr>
                <w:noProof/>
                <w:webHidden/>
              </w:rPr>
              <w:fldChar w:fldCharType="separate"/>
            </w:r>
            <w:r>
              <w:rPr>
                <w:noProof/>
                <w:webHidden/>
              </w:rPr>
              <w:t>17</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17" w:history="1">
            <w:r w:rsidRPr="00FE0092">
              <w:rPr>
                <w:rStyle w:val="Lienhypertexte"/>
                <w:noProof/>
                <w:lang w:val="fr-FR"/>
              </w:rPr>
              <w:t>8</w:t>
            </w:r>
            <w:r w:rsidRPr="00FE0092">
              <w:rPr>
                <w:rStyle w:val="Lienhypertexte"/>
                <w:noProof/>
              </w:rPr>
              <w:t>.3 Points de restauration via Git (versioning)</w:t>
            </w:r>
            <w:r>
              <w:rPr>
                <w:noProof/>
                <w:webHidden/>
              </w:rPr>
              <w:tab/>
            </w:r>
            <w:r>
              <w:rPr>
                <w:noProof/>
                <w:webHidden/>
              </w:rPr>
              <w:fldChar w:fldCharType="begin"/>
            </w:r>
            <w:r>
              <w:rPr>
                <w:noProof/>
                <w:webHidden/>
              </w:rPr>
              <w:instrText xml:space="preserve"> PAGEREF _Toc222437217 \h </w:instrText>
            </w:r>
            <w:r>
              <w:rPr>
                <w:noProof/>
                <w:webHidden/>
              </w:rPr>
            </w:r>
            <w:r>
              <w:rPr>
                <w:noProof/>
                <w:webHidden/>
              </w:rPr>
              <w:fldChar w:fldCharType="separate"/>
            </w:r>
            <w:r>
              <w:rPr>
                <w:noProof/>
                <w:webHidden/>
              </w:rPr>
              <w:t>17</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18" w:history="1">
            <w:r w:rsidRPr="00FE0092">
              <w:rPr>
                <w:rStyle w:val="Lienhypertexte"/>
                <w:noProof/>
                <w:lang w:val="fr-FR"/>
              </w:rPr>
              <w:t>8</w:t>
            </w:r>
            <w:r w:rsidRPr="00FE0092">
              <w:rPr>
                <w:rStyle w:val="Lienhypertexte"/>
                <w:noProof/>
              </w:rPr>
              <w:t>.4 Plan de Continuité et Stratégie de Backup</w:t>
            </w:r>
            <w:r>
              <w:rPr>
                <w:noProof/>
                <w:webHidden/>
              </w:rPr>
              <w:tab/>
            </w:r>
            <w:r>
              <w:rPr>
                <w:noProof/>
                <w:webHidden/>
              </w:rPr>
              <w:fldChar w:fldCharType="begin"/>
            </w:r>
            <w:r>
              <w:rPr>
                <w:noProof/>
                <w:webHidden/>
              </w:rPr>
              <w:instrText xml:space="preserve"> PAGEREF _Toc222437218 \h </w:instrText>
            </w:r>
            <w:r>
              <w:rPr>
                <w:noProof/>
                <w:webHidden/>
              </w:rPr>
            </w:r>
            <w:r>
              <w:rPr>
                <w:noProof/>
                <w:webHidden/>
              </w:rPr>
              <w:fldChar w:fldCharType="separate"/>
            </w:r>
            <w:r>
              <w:rPr>
                <w:noProof/>
                <w:webHidden/>
              </w:rPr>
              <w:t>18</w:t>
            </w:r>
            <w:r>
              <w:rPr>
                <w:noProof/>
                <w:webHidden/>
              </w:rPr>
              <w:fldChar w:fldCharType="end"/>
            </w:r>
          </w:hyperlink>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hyperlink w:anchor="_Toc222437219" w:history="1">
            <w:r w:rsidRPr="00FE0092">
              <w:rPr>
                <w:rStyle w:val="Lienhypertexte"/>
                <w:noProof/>
                <w:lang w:val="fr-FR"/>
              </w:rPr>
              <w:t>9</w:t>
            </w:r>
            <w:r w:rsidRPr="00FE0092">
              <w:rPr>
                <w:rStyle w:val="Lienhypertexte"/>
                <w:noProof/>
              </w:rPr>
              <w:t>. CONCLUSION</w:t>
            </w:r>
            <w:r>
              <w:rPr>
                <w:noProof/>
                <w:webHidden/>
              </w:rPr>
              <w:tab/>
            </w:r>
            <w:r>
              <w:rPr>
                <w:noProof/>
                <w:webHidden/>
              </w:rPr>
              <w:fldChar w:fldCharType="begin"/>
            </w:r>
            <w:r>
              <w:rPr>
                <w:noProof/>
                <w:webHidden/>
              </w:rPr>
              <w:instrText xml:space="preserve"> PAGEREF _Toc222437219 \h </w:instrText>
            </w:r>
            <w:r>
              <w:rPr>
                <w:noProof/>
                <w:webHidden/>
              </w:rPr>
            </w:r>
            <w:r>
              <w:rPr>
                <w:noProof/>
                <w:webHidden/>
              </w:rPr>
              <w:fldChar w:fldCharType="separate"/>
            </w:r>
            <w:r>
              <w:rPr>
                <w:noProof/>
                <w:webHidden/>
              </w:rPr>
              <w:t>18</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20" w:history="1">
            <w:r w:rsidRPr="00FE0092">
              <w:rPr>
                <w:rStyle w:val="Lienhypertexte"/>
                <w:noProof/>
                <w:lang w:val="fr-FR"/>
              </w:rPr>
              <w:t>9</w:t>
            </w:r>
            <w:r w:rsidRPr="00FE0092">
              <w:rPr>
                <w:rStyle w:val="Lienhypertexte"/>
                <w:noProof/>
              </w:rPr>
              <w:t>.1 Bilan du Projet</w:t>
            </w:r>
            <w:r>
              <w:rPr>
                <w:noProof/>
                <w:webHidden/>
              </w:rPr>
              <w:tab/>
            </w:r>
            <w:r>
              <w:rPr>
                <w:noProof/>
                <w:webHidden/>
              </w:rPr>
              <w:fldChar w:fldCharType="begin"/>
            </w:r>
            <w:r>
              <w:rPr>
                <w:noProof/>
                <w:webHidden/>
              </w:rPr>
              <w:instrText xml:space="preserve"> PAGEREF _Toc222437220 \h </w:instrText>
            </w:r>
            <w:r>
              <w:rPr>
                <w:noProof/>
                <w:webHidden/>
              </w:rPr>
            </w:r>
            <w:r>
              <w:rPr>
                <w:noProof/>
                <w:webHidden/>
              </w:rPr>
              <w:fldChar w:fldCharType="separate"/>
            </w:r>
            <w:r>
              <w:rPr>
                <w:noProof/>
                <w:webHidden/>
              </w:rPr>
              <w:t>18</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21" w:history="1">
            <w:r w:rsidRPr="00FE0092">
              <w:rPr>
                <w:rStyle w:val="Lienhypertexte"/>
                <w:noProof/>
                <w:lang w:val="fr-FR"/>
              </w:rPr>
              <w:t>9</w:t>
            </w:r>
            <w:r w:rsidRPr="00FE0092">
              <w:rPr>
                <w:rStyle w:val="Lienhypertexte"/>
                <w:noProof/>
              </w:rPr>
              <w:t>.2 Compétences Acquises</w:t>
            </w:r>
            <w:r>
              <w:rPr>
                <w:noProof/>
                <w:webHidden/>
              </w:rPr>
              <w:tab/>
            </w:r>
            <w:r>
              <w:rPr>
                <w:noProof/>
                <w:webHidden/>
              </w:rPr>
              <w:fldChar w:fldCharType="begin"/>
            </w:r>
            <w:r>
              <w:rPr>
                <w:noProof/>
                <w:webHidden/>
              </w:rPr>
              <w:instrText xml:space="preserve"> PAGEREF _Toc222437221 \h </w:instrText>
            </w:r>
            <w:r>
              <w:rPr>
                <w:noProof/>
                <w:webHidden/>
              </w:rPr>
            </w:r>
            <w:r>
              <w:rPr>
                <w:noProof/>
                <w:webHidden/>
              </w:rPr>
              <w:fldChar w:fldCharType="separate"/>
            </w:r>
            <w:r>
              <w:rPr>
                <w:noProof/>
                <w:webHidden/>
              </w:rPr>
              <w:t>19</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22" w:history="1">
            <w:r w:rsidRPr="00FE0092">
              <w:rPr>
                <w:rStyle w:val="Lienhypertexte"/>
                <w:noProof/>
                <w:lang w:val="fr-FR"/>
              </w:rPr>
              <w:t>9</w:t>
            </w:r>
            <w:r w:rsidRPr="00FE0092">
              <w:rPr>
                <w:rStyle w:val="Lienhypertexte"/>
                <w:noProof/>
              </w:rPr>
              <w:t>.3 Perspectives d'Évolution</w:t>
            </w:r>
            <w:r>
              <w:rPr>
                <w:noProof/>
                <w:webHidden/>
              </w:rPr>
              <w:tab/>
            </w:r>
            <w:r>
              <w:rPr>
                <w:noProof/>
                <w:webHidden/>
              </w:rPr>
              <w:fldChar w:fldCharType="begin"/>
            </w:r>
            <w:r>
              <w:rPr>
                <w:noProof/>
                <w:webHidden/>
              </w:rPr>
              <w:instrText xml:space="preserve"> PAGEREF _Toc222437222 \h </w:instrText>
            </w:r>
            <w:r>
              <w:rPr>
                <w:noProof/>
                <w:webHidden/>
              </w:rPr>
            </w:r>
            <w:r>
              <w:rPr>
                <w:noProof/>
                <w:webHidden/>
              </w:rPr>
              <w:fldChar w:fldCharType="separate"/>
            </w:r>
            <w:r>
              <w:rPr>
                <w:noProof/>
                <w:webHidden/>
              </w:rPr>
              <w:t>19</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23" w:history="1">
            <w:r w:rsidRPr="00FE0092">
              <w:rPr>
                <w:rStyle w:val="Lienhypertexte"/>
                <w:noProof/>
                <w:lang w:val="fr-FR"/>
              </w:rPr>
              <w:t>9</w:t>
            </w:r>
            <w:r w:rsidRPr="00FE0092">
              <w:rPr>
                <w:rStyle w:val="Lienhypertexte"/>
                <w:noProof/>
              </w:rPr>
              <w:t>.4 Remerciements</w:t>
            </w:r>
            <w:r>
              <w:rPr>
                <w:noProof/>
                <w:webHidden/>
              </w:rPr>
              <w:tab/>
            </w:r>
            <w:r>
              <w:rPr>
                <w:noProof/>
                <w:webHidden/>
              </w:rPr>
              <w:fldChar w:fldCharType="begin"/>
            </w:r>
            <w:r>
              <w:rPr>
                <w:noProof/>
                <w:webHidden/>
              </w:rPr>
              <w:instrText xml:space="preserve"> PAGEREF _Toc222437223 \h </w:instrText>
            </w:r>
            <w:r>
              <w:rPr>
                <w:noProof/>
                <w:webHidden/>
              </w:rPr>
            </w:r>
            <w:r>
              <w:rPr>
                <w:noProof/>
                <w:webHidden/>
              </w:rPr>
              <w:fldChar w:fldCharType="separate"/>
            </w:r>
            <w:r>
              <w:rPr>
                <w:noProof/>
                <w:webHidden/>
              </w:rPr>
              <w:t>19</w:t>
            </w:r>
            <w:r>
              <w:rPr>
                <w:noProof/>
                <w:webHidden/>
              </w:rPr>
              <w:fldChar w:fldCharType="end"/>
            </w:r>
          </w:hyperlink>
        </w:p>
        <w:p w:rsidR="003A7E42" w:rsidRDefault="003A7E42">
          <w:pPr>
            <w:pStyle w:val="TM1"/>
            <w:tabs>
              <w:tab w:val="right" w:leader="dot" w:pos="10642"/>
            </w:tabs>
            <w:rPr>
              <w:rFonts w:eastAsiaTheme="minorEastAsia" w:cstheme="minorBidi"/>
              <w:b w:val="0"/>
              <w:bCs w:val="0"/>
              <w:caps w:val="0"/>
              <w:noProof/>
              <w:kern w:val="2"/>
              <w:sz w:val="24"/>
              <w:szCs w:val="24"/>
              <w14:ligatures w14:val="standardContextual"/>
            </w:rPr>
          </w:pPr>
          <w:hyperlink w:anchor="_Toc222437224" w:history="1">
            <w:r w:rsidRPr="00FE0092">
              <w:rPr>
                <w:rStyle w:val="Lienhypertexte"/>
                <w:noProof/>
                <w:lang w:val="fr-FR"/>
              </w:rPr>
              <w:t>10. RAPPORT DES RENCONTRES AVEC LE TUTEUR</w:t>
            </w:r>
            <w:r>
              <w:rPr>
                <w:noProof/>
                <w:webHidden/>
              </w:rPr>
              <w:tab/>
            </w:r>
            <w:r>
              <w:rPr>
                <w:noProof/>
                <w:webHidden/>
              </w:rPr>
              <w:fldChar w:fldCharType="begin"/>
            </w:r>
            <w:r>
              <w:rPr>
                <w:noProof/>
                <w:webHidden/>
              </w:rPr>
              <w:instrText xml:space="preserve"> PAGEREF _Toc222437224 \h </w:instrText>
            </w:r>
            <w:r>
              <w:rPr>
                <w:noProof/>
                <w:webHidden/>
              </w:rPr>
            </w:r>
            <w:r>
              <w:rPr>
                <w:noProof/>
                <w:webHidden/>
              </w:rPr>
              <w:fldChar w:fldCharType="separate"/>
            </w:r>
            <w:r>
              <w:rPr>
                <w:noProof/>
                <w:webHidden/>
              </w:rPr>
              <w:t>19</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25" w:history="1">
            <w:r w:rsidRPr="00FE0092">
              <w:rPr>
                <w:rStyle w:val="Lienhypertexte"/>
                <w:noProof/>
                <w:lang w:val="fr-FR"/>
              </w:rPr>
              <w:t>10.1 Contexte de l'encadrement</w:t>
            </w:r>
            <w:r>
              <w:rPr>
                <w:noProof/>
                <w:webHidden/>
              </w:rPr>
              <w:tab/>
            </w:r>
            <w:r>
              <w:rPr>
                <w:noProof/>
                <w:webHidden/>
              </w:rPr>
              <w:fldChar w:fldCharType="begin"/>
            </w:r>
            <w:r>
              <w:rPr>
                <w:noProof/>
                <w:webHidden/>
              </w:rPr>
              <w:instrText xml:space="preserve"> PAGEREF _Toc222437225 \h </w:instrText>
            </w:r>
            <w:r>
              <w:rPr>
                <w:noProof/>
                <w:webHidden/>
              </w:rPr>
            </w:r>
            <w:r>
              <w:rPr>
                <w:noProof/>
                <w:webHidden/>
              </w:rPr>
              <w:fldChar w:fldCharType="separate"/>
            </w:r>
            <w:r>
              <w:rPr>
                <w:noProof/>
                <w:webHidden/>
              </w:rPr>
              <w:t>19</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26" w:history="1">
            <w:r w:rsidRPr="00FE0092">
              <w:rPr>
                <w:rStyle w:val="Lienhypertexte"/>
                <w:noProof/>
                <w:lang w:val="fr-FR"/>
              </w:rPr>
              <w:t>10.2 Réunion du 15 Février 2026</w:t>
            </w:r>
            <w:r>
              <w:rPr>
                <w:noProof/>
                <w:webHidden/>
              </w:rPr>
              <w:tab/>
            </w:r>
            <w:r>
              <w:rPr>
                <w:noProof/>
                <w:webHidden/>
              </w:rPr>
              <w:fldChar w:fldCharType="begin"/>
            </w:r>
            <w:r>
              <w:rPr>
                <w:noProof/>
                <w:webHidden/>
              </w:rPr>
              <w:instrText xml:space="preserve"> PAGEREF _Toc222437226 \h </w:instrText>
            </w:r>
            <w:r>
              <w:rPr>
                <w:noProof/>
                <w:webHidden/>
              </w:rPr>
            </w:r>
            <w:r>
              <w:rPr>
                <w:noProof/>
                <w:webHidden/>
              </w:rPr>
              <w:fldChar w:fldCharType="separate"/>
            </w:r>
            <w:r>
              <w:rPr>
                <w:noProof/>
                <w:webHidden/>
              </w:rPr>
              <w:t>20</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27" w:history="1">
            <w:r w:rsidRPr="00FE0092">
              <w:rPr>
                <w:rStyle w:val="Lienhypertexte"/>
                <w:noProof/>
                <w:lang w:val="fr-FR"/>
              </w:rPr>
              <w:t>10.3 Échanges via WhatsApp</w:t>
            </w:r>
            <w:r>
              <w:rPr>
                <w:noProof/>
                <w:webHidden/>
              </w:rPr>
              <w:tab/>
            </w:r>
            <w:r>
              <w:rPr>
                <w:noProof/>
                <w:webHidden/>
              </w:rPr>
              <w:fldChar w:fldCharType="begin"/>
            </w:r>
            <w:r>
              <w:rPr>
                <w:noProof/>
                <w:webHidden/>
              </w:rPr>
              <w:instrText xml:space="preserve"> PAGEREF _Toc222437227 \h </w:instrText>
            </w:r>
            <w:r>
              <w:rPr>
                <w:noProof/>
                <w:webHidden/>
              </w:rPr>
            </w:r>
            <w:r>
              <w:rPr>
                <w:noProof/>
                <w:webHidden/>
              </w:rPr>
              <w:fldChar w:fldCharType="separate"/>
            </w:r>
            <w:r>
              <w:rPr>
                <w:noProof/>
                <w:webHidden/>
              </w:rPr>
              <w:t>20</w:t>
            </w:r>
            <w:r>
              <w:rPr>
                <w:noProof/>
                <w:webHidden/>
              </w:rPr>
              <w:fldChar w:fldCharType="end"/>
            </w:r>
          </w:hyperlink>
        </w:p>
        <w:p w:rsidR="003A7E42" w:rsidRDefault="003A7E42">
          <w:pPr>
            <w:pStyle w:val="TM2"/>
            <w:tabs>
              <w:tab w:val="right" w:leader="dot" w:pos="10642"/>
            </w:tabs>
            <w:rPr>
              <w:rFonts w:eastAsiaTheme="minorEastAsia" w:cstheme="minorBidi"/>
              <w:smallCaps w:val="0"/>
              <w:noProof/>
              <w:kern w:val="2"/>
              <w:sz w:val="24"/>
              <w:szCs w:val="24"/>
              <w14:ligatures w14:val="standardContextual"/>
            </w:rPr>
          </w:pPr>
          <w:hyperlink w:anchor="_Toc222437228" w:history="1">
            <w:r w:rsidRPr="00FE0092">
              <w:rPr>
                <w:rStyle w:val="Lienhypertexte"/>
                <w:noProof/>
                <w:lang w:val="fr-FR"/>
              </w:rPr>
              <w:t>10.4 Bilan de l'encadrement</w:t>
            </w:r>
            <w:r>
              <w:rPr>
                <w:noProof/>
                <w:webHidden/>
              </w:rPr>
              <w:tab/>
            </w:r>
            <w:r>
              <w:rPr>
                <w:noProof/>
                <w:webHidden/>
              </w:rPr>
              <w:fldChar w:fldCharType="begin"/>
            </w:r>
            <w:r>
              <w:rPr>
                <w:noProof/>
                <w:webHidden/>
              </w:rPr>
              <w:instrText xml:space="preserve"> PAGEREF _Toc222437228 \h </w:instrText>
            </w:r>
            <w:r>
              <w:rPr>
                <w:noProof/>
                <w:webHidden/>
              </w:rPr>
            </w:r>
            <w:r>
              <w:rPr>
                <w:noProof/>
                <w:webHidden/>
              </w:rPr>
              <w:fldChar w:fldCharType="separate"/>
            </w:r>
            <w:r>
              <w:rPr>
                <w:noProof/>
                <w:webHidden/>
              </w:rPr>
              <w:t>21</w:t>
            </w:r>
            <w:r>
              <w:rPr>
                <w:noProof/>
                <w:webHidden/>
              </w:rPr>
              <w:fldChar w:fldCharType="end"/>
            </w:r>
          </w:hyperlink>
        </w:p>
        <w:p w:rsidR="003A7E42" w:rsidRDefault="003A7E42">
          <w:r>
            <w:rPr>
              <w:b/>
              <w:bCs/>
              <w:noProof/>
            </w:rPr>
            <w:fldChar w:fldCharType="end"/>
          </w:r>
        </w:p>
      </w:sdtContent>
    </w:sdt>
    <w:p w:rsidR="003A7E42" w:rsidRPr="003A7E42" w:rsidRDefault="003A7E42" w:rsidP="003A7E42">
      <w:pPr>
        <w:rPr>
          <w:lang w:val="fr-FR"/>
        </w:rPr>
      </w:pPr>
    </w:p>
    <w:p w:rsidR="003A7E42" w:rsidRPr="003A7E42" w:rsidRDefault="003A7E42" w:rsidP="003A7E42">
      <w:pPr>
        <w:rPr>
          <w:lang w:val="fr-FR"/>
        </w:rPr>
      </w:pPr>
    </w:p>
    <w:p w:rsidR="003A7E42" w:rsidRDefault="003A7E42" w:rsidP="001210FE">
      <w:pPr>
        <w:rPr>
          <w:rFonts w:ascii="Arial" w:eastAsia="Arial" w:hAnsi="Arial" w:cs="Arial"/>
          <w:b/>
          <w:color w:val="FF6B35"/>
          <w:sz w:val="64"/>
        </w:rPr>
      </w:pPr>
    </w:p>
    <w:p w:rsidR="003A7E42" w:rsidRDefault="003A7E42" w:rsidP="001210FE">
      <w:pPr>
        <w:rPr>
          <w:rFonts w:ascii="Arial" w:eastAsia="Arial" w:hAnsi="Arial" w:cs="Arial"/>
          <w:b/>
          <w:color w:val="FF6B35"/>
          <w:sz w:val="64"/>
        </w:rPr>
      </w:pPr>
    </w:p>
    <w:p w:rsidR="003A7E42" w:rsidRDefault="003A7E42" w:rsidP="001210FE">
      <w:pPr>
        <w:rPr>
          <w:rFonts w:ascii="Arial" w:eastAsia="Arial" w:hAnsi="Arial" w:cs="Arial"/>
          <w:b/>
          <w:color w:val="FF6B35"/>
          <w:sz w:val="64"/>
        </w:rPr>
      </w:pPr>
    </w:p>
    <w:p w:rsidR="003A7E42" w:rsidRDefault="003A7E42" w:rsidP="001210FE">
      <w:pPr>
        <w:rPr>
          <w:rFonts w:ascii="Arial" w:eastAsia="Arial" w:hAnsi="Arial" w:cs="Arial"/>
          <w:b/>
          <w:color w:val="FF6B35"/>
          <w:sz w:val="64"/>
        </w:rPr>
      </w:pPr>
    </w:p>
    <w:p w:rsidR="003A7E42" w:rsidRDefault="003A7E42" w:rsidP="001210FE">
      <w:pPr>
        <w:rPr>
          <w:rFonts w:ascii="Arial" w:eastAsia="Arial" w:hAnsi="Arial" w:cs="Arial"/>
          <w:b/>
          <w:color w:val="FF6B35"/>
          <w:sz w:val="64"/>
        </w:rPr>
      </w:pPr>
    </w:p>
    <w:p w:rsidR="003A7E42" w:rsidRDefault="003A7E42" w:rsidP="001210FE">
      <w:pPr>
        <w:rPr>
          <w:rFonts w:ascii="Arial" w:eastAsia="Arial" w:hAnsi="Arial" w:cs="Arial"/>
          <w:b/>
          <w:color w:val="FF6B35"/>
          <w:sz w:val="64"/>
        </w:rPr>
      </w:pPr>
    </w:p>
    <w:p w:rsidR="003A7E42" w:rsidRDefault="003A7E42" w:rsidP="001210FE"/>
    <w:p w:rsidR="001210FE" w:rsidRPr="001210FE" w:rsidRDefault="001210FE" w:rsidP="001210FE"/>
    <w:p w:rsidR="0009121B" w:rsidRDefault="0009121B" w:rsidP="0009121B">
      <w:pPr>
        <w:rPr>
          <w:lang w:val="fr-FR"/>
        </w:rPr>
      </w:pPr>
    </w:p>
    <w:p w:rsidR="003A7E42" w:rsidRDefault="003A7E42" w:rsidP="00420C32">
      <w:pPr>
        <w:pStyle w:val="Titre1"/>
        <w:ind w:left="-5"/>
        <w:rPr>
          <w:lang w:val="fr-FR"/>
        </w:rPr>
      </w:pPr>
    </w:p>
    <w:p w:rsidR="003A7E42" w:rsidRDefault="003A7E42" w:rsidP="00420C32">
      <w:pPr>
        <w:pStyle w:val="Titre1"/>
        <w:ind w:left="-5"/>
        <w:rPr>
          <w:lang w:val="fr-FR"/>
        </w:rPr>
      </w:pPr>
    </w:p>
    <w:p w:rsidR="003A7E42" w:rsidRDefault="003A7E42" w:rsidP="003A7E42">
      <w:pPr>
        <w:pStyle w:val="Titre1"/>
        <w:ind w:left="0" w:firstLine="0"/>
        <w:rPr>
          <w:lang w:val="fr-FR"/>
        </w:rPr>
      </w:pPr>
    </w:p>
    <w:p w:rsidR="003A7E42" w:rsidRDefault="003A7E42" w:rsidP="003A7E42">
      <w:pPr>
        <w:rPr>
          <w:lang w:val="fr-FR"/>
        </w:rPr>
      </w:pPr>
    </w:p>
    <w:p w:rsidR="003A7E42" w:rsidRPr="003A7E42" w:rsidRDefault="003A7E42" w:rsidP="003A7E42">
      <w:pPr>
        <w:rPr>
          <w:lang w:val="fr-FR"/>
        </w:rPr>
      </w:pPr>
    </w:p>
    <w:p w:rsidR="00420C32" w:rsidRPr="00420C32" w:rsidRDefault="00420C32" w:rsidP="00420C32">
      <w:pPr>
        <w:pStyle w:val="Titre1"/>
        <w:ind w:left="-5"/>
        <w:rPr>
          <w:lang w:val="fr-FR"/>
        </w:rPr>
      </w:pPr>
      <w:bookmarkStart w:id="7" w:name="_Toc222437164"/>
      <w:r>
        <w:rPr>
          <w:lang w:val="fr-FR"/>
        </w:rPr>
        <w:lastRenderedPageBreak/>
        <w:t>INTRODUCTION GENERAL</w:t>
      </w:r>
      <w:bookmarkEnd w:id="7"/>
    </w:p>
    <w:p w:rsidR="0009121B" w:rsidRPr="0009121B" w:rsidRDefault="0009121B" w:rsidP="0009121B">
      <w:pPr>
        <w:spacing w:before="100" w:beforeAutospacing="1" w:after="100" w:afterAutospacing="1"/>
      </w:pPr>
      <w:r>
        <w:t>Dans le contexte universitaire africain, de nombreux étudiants quittent leur milieu familial pour poursuivre leurs études, souvent loin de leurs repères culturels et culinaires. Cette transition s’accompagne de plusieurs défis, notamment l’autonomie alimentaire, la gestion d’un budget limité et la difficulté d’accéder à des ingrédients adaptés à la préparation de plats traditionnels.</w:t>
      </w:r>
    </w:p>
    <w:p w:rsidR="0009121B" w:rsidRPr="0009121B" w:rsidRDefault="0009121B" w:rsidP="0009121B">
      <w:pPr>
        <w:spacing w:before="100" w:beforeAutospacing="1" w:after="100" w:afterAutospacing="1"/>
      </w:pPr>
      <w:r>
        <w:t>Face à ces réalités, la cuisine maison apparaît comme une solution à la fois économique, éducative et culturelle. Cependant, beaucoup d’étudiants ne maîtrisent pas les recettes traditionnelles africaines, ne savent pas ajuster les quantités selon leurs besoins, ou rencontrent des difficultés pour se procurer les ingrédients nécessaires à des prix abordables.</w:t>
      </w:r>
    </w:p>
    <w:p w:rsidR="0009121B" w:rsidRPr="0009121B" w:rsidRDefault="0009121B" w:rsidP="0009121B">
      <w:pPr>
        <w:spacing w:before="100" w:beforeAutospacing="1" w:after="100" w:afterAutospacing="1"/>
      </w:pPr>
      <w:r>
        <w:t xml:space="preserve">C’est dans ce contexte qu’est né ce projet de développement d’une </w:t>
      </w:r>
      <w:r>
        <w:rPr>
          <w:b/>
          <w:bCs/>
        </w:rPr>
        <w:t>application mobile Android de partage de recettes africaines</w:t>
      </w:r>
      <w:r>
        <w:t xml:space="preserve">, intégrant une </w:t>
      </w:r>
      <w:r>
        <w:rPr>
          <w:b/>
          <w:bCs/>
        </w:rPr>
        <w:t>fonctionnalité marketplace</w:t>
      </w:r>
      <w:r>
        <w:t xml:space="preserve"> destinée à faciliter l’accès aux ingrédients à prix fixes, tout en répondant aux contraintes spécifiques du milieu universitaire.</w:t>
      </w:r>
    </w:p>
    <w:p w:rsidR="0009121B" w:rsidRDefault="0009121B" w:rsidP="0009121B"/>
    <w:p w:rsidR="00420C32" w:rsidRPr="00420C32" w:rsidRDefault="00420C32" w:rsidP="00420C32">
      <w:pPr>
        <w:pStyle w:val="Titre1"/>
        <w:ind w:left="-5"/>
        <w:rPr>
          <w:lang w:val="fr-FR"/>
        </w:rPr>
      </w:pPr>
      <w:bookmarkStart w:id="8" w:name="_Toc222437165"/>
      <w:r>
        <w:rPr>
          <w:lang w:val="fr-FR"/>
        </w:rPr>
        <w:t>1</w:t>
      </w:r>
      <w:r>
        <w:t xml:space="preserve">. </w:t>
      </w:r>
      <w:r>
        <w:rPr>
          <w:lang w:val="fr-FR"/>
        </w:rPr>
        <w:t>Mission principale du projet</w:t>
      </w:r>
      <w:bookmarkEnd w:id="8"/>
    </w:p>
    <w:p w:rsidR="0009121B" w:rsidRPr="0009121B" w:rsidRDefault="0009121B" w:rsidP="0009121B">
      <w:pPr>
        <w:spacing w:before="100" w:beforeAutospacing="1" w:after="100" w:afterAutospacing="1"/>
      </w:pPr>
      <w:r>
        <w:t xml:space="preserve">La mission principale de ce projet est de </w:t>
      </w:r>
      <w:r>
        <w:rPr>
          <w:b/>
          <w:bCs/>
        </w:rPr>
        <w:t>concevoir et développer une application mobile Android destinée aux étudiants</w:t>
      </w:r>
      <w:r>
        <w:t>, permettant :</w:t>
      </w:r>
    </w:p>
    <w:p w:rsidR="0009121B" w:rsidRPr="0009121B" w:rsidRDefault="0009121B" w:rsidP="0009121B">
      <w:pPr>
        <w:numPr>
          <w:ilvl w:val="0"/>
          <w:numId w:val="22"/>
        </w:numPr>
        <w:spacing w:before="100" w:beforeAutospacing="1" w:after="100" w:afterAutospacing="1"/>
      </w:pPr>
      <w:r>
        <w:t xml:space="preserve">la </w:t>
      </w:r>
      <w:r>
        <w:rPr>
          <w:b/>
          <w:bCs/>
        </w:rPr>
        <w:t>découverte et l’apprentissage des recettes africaines traditionnelles</w:t>
      </w:r>
      <w:r>
        <w:t>,</w:t>
      </w:r>
    </w:p>
    <w:p w:rsidR="0009121B" w:rsidRPr="0009121B" w:rsidRDefault="0009121B" w:rsidP="0009121B">
      <w:pPr>
        <w:numPr>
          <w:ilvl w:val="0"/>
          <w:numId w:val="22"/>
        </w:numPr>
        <w:spacing w:before="100" w:beforeAutospacing="1" w:after="100" w:afterAutospacing="1"/>
      </w:pPr>
      <w:r>
        <w:t>l’</w:t>
      </w:r>
      <w:r>
        <w:rPr>
          <w:b/>
          <w:bCs/>
        </w:rPr>
        <w:t>accompagnement pas à pas</w:t>
      </w:r>
      <w:r>
        <w:t xml:space="preserve"> dans la préparation des plats grâce à des instructions détaillées et des vidéos explicatives,</w:t>
      </w:r>
    </w:p>
    <w:p w:rsidR="0009121B" w:rsidRPr="0009121B" w:rsidRDefault="0009121B" w:rsidP="0009121B">
      <w:pPr>
        <w:numPr>
          <w:ilvl w:val="0"/>
          <w:numId w:val="22"/>
        </w:numPr>
        <w:spacing w:before="100" w:beforeAutospacing="1" w:after="100" w:afterAutospacing="1"/>
      </w:pPr>
      <w:r>
        <w:t xml:space="preserve">et la </w:t>
      </w:r>
      <w:r>
        <w:rPr>
          <w:b/>
          <w:bCs/>
        </w:rPr>
        <w:t>facilitation de l’accès aux ingrédients</w:t>
      </w:r>
      <w:r>
        <w:t xml:space="preserve"> via une marketplace intégrée proposant des packs à prix fixes adaptés au budget étudiant.</w:t>
      </w:r>
    </w:p>
    <w:p w:rsidR="0009121B" w:rsidRPr="0009121B" w:rsidRDefault="0009121B" w:rsidP="0009121B">
      <w:pPr>
        <w:spacing w:before="100" w:beforeAutospacing="1" w:after="100" w:afterAutospacing="1"/>
      </w:pPr>
      <w:r>
        <w:t xml:space="preserve">L’application vise ainsi à combiner </w:t>
      </w:r>
      <w:r>
        <w:rPr>
          <w:b/>
          <w:bCs/>
        </w:rPr>
        <w:t>contenu culinaire</w:t>
      </w:r>
      <w:r>
        <w:t xml:space="preserve">, </w:t>
      </w:r>
      <w:r>
        <w:rPr>
          <w:b/>
          <w:bCs/>
        </w:rPr>
        <w:t>outil pédagogique</w:t>
      </w:r>
      <w:r>
        <w:t xml:space="preserve"> et </w:t>
      </w:r>
      <w:r>
        <w:rPr>
          <w:b/>
          <w:bCs/>
        </w:rPr>
        <w:t>solution pratique d’approvisionnement</w:t>
      </w:r>
      <w:r>
        <w:t>, dans une seule plateforme accessible et intuitive.</w:t>
      </w:r>
    </w:p>
    <w:p w:rsidR="0009121B" w:rsidRPr="00420C32" w:rsidRDefault="00420C32" w:rsidP="00420C32">
      <w:pPr>
        <w:pStyle w:val="Titre1"/>
        <w:ind w:left="-5"/>
        <w:rPr>
          <w:lang w:val="fr-FR"/>
        </w:rPr>
      </w:pPr>
      <w:bookmarkStart w:id="9" w:name="_Toc222437166"/>
      <w:r>
        <w:rPr>
          <w:lang w:val="fr-FR"/>
        </w:rPr>
        <w:t>2</w:t>
      </w:r>
      <w:r>
        <w:t>. C</w:t>
      </w:r>
      <w:proofErr w:type="spellStart"/>
      <w:r>
        <w:rPr>
          <w:lang w:val="fr-FR"/>
        </w:rPr>
        <w:t>onte</w:t>
      </w:r>
      <w:r w:rsidR="004C42F1">
        <w:rPr>
          <w:lang w:val="fr-FR"/>
        </w:rPr>
        <w:t>xte</w:t>
      </w:r>
      <w:proofErr w:type="spellEnd"/>
      <w:r>
        <w:rPr>
          <w:lang w:val="fr-FR"/>
        </w:rPr>
        <w:t xml:space="preserve"> et Justification</w:t>
      </w:r>
      <w:bookmarkEnd w:id="9"/>
      <w:r>
        <w:rPr>
          <w:lang w:val="fr-FR"/>
        </w:rPr>
        <w:t xml:space="preserve"> </w:t>
      </w:r>
    </w:p>
    <w:p w:rsidR="0009121B" w:rsidRPr="0009121B" w:rsidRDefault="0009121B" w:rsidP="0009121B">
      <w:pPr>
        <w:spacing w:before="100" w:beforeAutospacing="1" w:after="100" w:afterAutospacing="1"/>
      </w:pPr>
      <w:r>
        <w:t xml:space="preserve">Le projet s’inscrit dans un double contexte </w:t>
      </w:r>
      <w:r>
        <w:rPr>
          <w:b/>
          <w:bCs/>
        </w:rPr>
        <w:t>social</w:t>
      </w:r>
      <w:r>
        <w:t xml:space="preserve"> et </w:t>
      </w:r>
      <w:r>
        <w:rPr>
          <w:b/>
          <w:bCs/>
        </w:rPr>
        <w:t>technologique</w:t>
      </w:r>
      <w:r>
        <w:t>.</w:t>
      </w:r>
    </w:p>
    <w:p w:rsidR="0009121B" w:rsidRPr="0009121B" w:rsidRDefault="0009121B" w:rsidP="0009121B">
      <w:pPr>
        <w:spacing w:before="100" w:beforeAutospacing="1" w:after="100" w:afterAutospacing="1"/>
      </w:pPr>
      <w:r>
        <w:t>Sur le plan social, de nombreux étudiants vivant sur ou autour des campus universitaires font face à :</w:t>
      </w:r>
    </w:p>
    <w:p w:rsidR="0009121B" w:rsidRPr="0009121B" w:rsidRDefault="0009121B" w:rsidP="0009121B">
      <w:pPr>
        <w:numPr>
          <w:ilvl w:val="0"/>
          <w:numId w:val="23"/>
        </w:numPr>
        <w:spacing w:before="100" w:beforeAutospacing="1" w:after="100" w:afterAutospacing="1"/>
      </w:pPr>
      <w:r>
        <w:t>un manque de temps pour cuisiner,</w:t>
      </w:r>
    </w:p>
    <w:p w:rsidR="0009121B" w:rsidRPr="0009121B" w:rsidRDefault="0009121B" w:rsidP="0009121B">
      <w:pPr>
        <w:numPr>
          <w:ilvl w:val="0"/>
          <w:numId w:val="23"/>
        </w:numPr>
        <w:spacing w:before="100" w:beforeAutospacing="1" w:after="100" w:afterAutospacing="1"/>
      </w:pPr>
      <w:r>
        <w:t>une méconnaissance des recettes traditionnelles,</w:t>
      </w:r>
    </w:p>
    <w:p w:rsidR="0009121B" w:rsidRPr="0009121B" w:rsidRDefault="0009121B" w:rsidP="0009121B">
      <w:pPr>
        <w:numPr>
          <w:ilvl w:val="0"/>
          <w:numId w:val="23"/>
        </w:numPr>
        <w:spacing w:before="100" w:beforeAutospacing="1" w:after="100" w:afterAutospacing="1"/>
      </w:pPr>
      <w:r>
        <w:t>une difficulté à estimer les coûts réels des repas,</w:t>
      </w:r>
    </w:p>
    <w:p w:rsidR="0009121B" w:rsidRPr="0009121B" w:rsidRDefault="0009121B" w:rsidP="0009121B">
      <w:pPr>
        <w:numPr>
          <w:ilvl w:val="0"/>
          <w:numId w:val="23"/>
        </w:numPr>
        <w:spacing w:before="100" w:beforeAutospacing="1" w:after="100" w:afterAutospacing="1"/>
      </w:pPr>
      <w:r>
        <w:t>et un accès limité à des ingrédients de qualité à des prix transparents.</w:t>
      </w:r>
    </w:p>
    <w:p w:rsidR="0009121B" w:rsidRPr="0009121B" w:rsidRDefault="0009121B" w:rsidP="0009121B">
      <w:pPr>
        <w:spacing w:before="100" w:beforeAutospacing="1" w:after="100" w:afterAutospacing="1"/>
      </w:pPr>
      <w:r>
        <w:t>Sur le plan technologique, la forte adoption des smartphones et des applications mobiles par les étudiants constitue une opportunité majeure pour proposer une solution numérique adaptée à leurs usages quotidiens.</w:t>
      </w:r>
    </w:p>
    <w:p w:rsidR="0009121B" w:rsidRPr="0009121B" w:rsidRDefault="0009121B" w:rsidP="0009121B">
      <w:pPr>
        <w:spacing w:before="100" w:beforeAutospacing="1" w:after="100" w:afterAutospacing="1"/>
      </w:pPr>
      <w:r>
        <w:t>La mise en place d’une application mobile dédiée permet :</w:t>
      </w:r>
    </w:p>
    <w:p w:rsidR="0009121B" w:rsidRPr="0009121B" w:rsidRDefault="0009121B" w:rsidP="0009121B">
      <w:pPr>
        <w:numPr>
          <w:ilvl w:val="0"/>
          <w:numId w:val="24"/>
        </w:numPr>
        <w:spacing w:before="100" w:beforeAutospacing="1" w:after="100" w:afterAutospacing="1"/>
      </w:pPr>
      <w:r>
        <w:t>de centraliser les recettes africaines,</w:t>
      </w:r>
    </w:p>
    <w:p w:rsidR="0009121B" w:rsidRPr="0009121B" w:rsidRDefault="0009121B" w:rsidP="0009121B">
      <w:pPr>
        <w:numPr>
          <w:ilvl w:val="0"/>
          <w:numId w:val="24"/>
        </w:numPr>
        <w:spacing w:before="100" w:beforeAutospacing="1" w:after="100" w:afterAutospacing="1"/>
      </w:pPr>
      <w:r>
        <w:t>de préserver et valoriser le patrimoine culinaire,</w:t>
      </w:r>
    </w:p>
    <w:p w:rsidR="0009121B" w:rsidRPr="0009121B" w:rsidRDefault="0009121B" w:rsidP="0009121B">
      <w:pPr>
        <w:numPr>
          <w:ilvl w:val="0"/>
          <w:numId w:val="24"/>
        </w:numPr>
        <w:spacing w:before="100" w:beforeAutospacing="1" w:after="100" w:afterAutospacing="1"/>
      </w:pPr>
      <w:r>
        <w:t>d’aider les étudiants à mieux gérer leur alimentation et leur budget,</w:t>
      </w:r>
    </w:p>
    <w:p w:rsidR="0009121B" w:rsidRPr="0009121B" w:rsidRDefault="0009121B" w:rsidP="0009121B">
      <w:pPr>
        <w:numPr>
          <w:ilvl w:val="0"/>
          <w:numId w:val="24"/>
        </w:numPr>
        <w:spacing w:before="100" w:beforeAutospacing="1" w:after="100" w:afterAutospacing="1"/>
      </w:pPr>
      <w:r>
        <w:lastRenderedPageBreak/>
        <w:t>et de proposer une approche moderne à un besoin très concret.</w:t>
      </w:r>
    </w:p>
    <w:p w:rsidR="0009121B" w:rsidRPr="0009121B" w:rsidRDefault="0009121B" w:rsidP="0009121B">
      <w:pPr>
        <w:spacing w:before="100" w:beforeAutospacing="1" w:after="100" w:afterAutospacing="1"/>
      </w:pPr>
      <w:r>
        <w:t xml:space="preserve">Ce projet est également justifié sur le plan académique, car il permet de mettre en pratique les compétences acquises en </w:t>
      </w:r>
      <w:r>
        <w:rPr>
          <w:b/>
          <w:bCs/>
        </w:rPr>
        <w:t>génie logiciel</w:t>
      </w:r>
      <w:r>
        <w:t>, notamment en conception d’architecture, développement mobile, conception d’API et gestion de bases de données.</w:t>
      </w:r>
    </w:p>
    <w:p w:rsidR="0009121B" w:rsidRDefault="0009121B" w:rsidP="0009121B"/>
    <w:p w:rsidR="00420C32" w:rsidRPr="00420C32" w:rsidRDefault="00420C32" w:rsidP="00420C32">
      <w:pPr>
        <w:pStyle w:val="Titre1"/>
        <w:ind w:left="-5"/>
        <w:rPr>
          <w:lang w:val="fr-FR"/>
        </w:rPr>
      </w:pPr>
      <w:bookmarkStart w:id="10" w:name="_Toc222437167"/>
      <w:r>
        <w:rPr>
          <w:lang w:val="fr-FR"/>
        </w:rPr>
        <w:t>3</w:t>
      </w:r>
      <w:r>
        <w:t xml:space="preserve">. </w:t>
      </w:r>
      <w:r>
        <w:rPr>
          <w:lang w:val="fr-FR"/>
        </w:rPr>
        <w:t>Problématique</w:t>
      </w:r>
      <w:bookmarkEnd w:id="10"/>
    </w:p>
    <w:p w:rsidR="0009121B" w:rsidRPr="0009121B" w:rsidRDefault="0009121B" w:rsidP="0009121B">
      <w:pPr>
        <w:spacing w:before="100" w:beforeAutospacing="1" w:after="100" w:afterAutospacing="1"/>
      </w:pPr>
      <w:r>
        <w:t>Malgré l’importance de l’alimentation dans la vie étudiante, il n’existe que très peu de solutions numériques adaptées au contexte africain, combinant à la fois :</w:t>
      </w:r>
    </w:p>
    <w:p w:rsidR="0009121B" w:rsidRPr="0009121B" w:rsidRDefault="0009121B" w:rsidP="0009121B">
      <w:pPr>
        <w:numPr>
          <w:ilvl w:val="0"/>
          <w:numId w:val="25"/>
        </w:numPr>
        <w:spacing w:before="100" w:beforeAutospacing="1" w:after="100" w:afterAutospacing="1"/>
      </w:pPr>
      <w:r>
        <w:t>l’apprentissage des recettes traditionnelles,</w:t>
      </w:r>
    </w:p>
    <w:p w:rsidR="0009121B" w:rsidRPr="0009121B" w:rsidRDefault="0009121B" w:rsidP="0009121B">
      <w:pPr>
        <w:numPr>
          <w:ilvl w:val="0"/>
          <w:numId w:val="25"/>
        </w:numPr>
        <w:spacing w:before="100" w:beforeAutospacing="1" w:after="100" w:afterAutospacing="1"/>
      </w:pPr>
      <w:r>
        <w:t>l’estimation des coûts de préparation,</w:t>
      </w:r>
    </w:p>
    <w:p w:rsidR="0009121B" w:rsidRPr="0009121B" w:rsidRDefault="0009121B" w:rsidP="0009121B">
      <w:pPr>
        <w:numPr>
          <w:ilvl w:val="0"/>
          <w:numId w:val="25"/>
        </w:numPr>
        <w:spacing w:before="100" w:beforeAutospacing="1" w:after="100" w:afterAutospacing="1"/>
      </w:pPr>
      <w:r>
        <w:t>l’adaptation des quantités selon le nombre de personnes,</w:t>
      </w:r>
    </w:p>
    <w:p w:rsidR="0009121B" w:rsidRPr="0009121B" w:rsidRDefault="0009121B" w:rsidP="0009121B">
      <w:pPr>
        <w:numPr>
          <w:ilvl w:val="0"/>
          <w:numId w:val="25"/>
        </w:numPr>
        <w:spacing w:before="100" w:beforeAutospacing="1" w:after="100" w:afterAutospacing="1"/>
      </w:pPr>
      <w:r>
        <w:t>et l’accès simplifié aux ingrédients à des prix abordables.</w:t>
      </w:r>
    </w:p>
    <w:p w:rsidR="0009121B" w:rsidRPr="0009121B" w:rsidRDefault="0009121B" w:rsidP="0009121B">
      <w:pPr>
        <w:spacing w:before="100" w:beforeAutospacing="1" w:after="100" w:afterAutospacing="1"/>
      </w:pPr>
      <w:r>
        <w:t>La problématique centrale de ce projet peut donc être formulée comme suit :</w:t>
      </w:r>
    </w:p>
    <w:p w:rsidR="0009121B" w:rsidRPr="0009121B" w:rsidRDefault="0009121B" w:rsidP="0009121B">
      <w:pPr>
        <w:spacing w:before="100" w:beforeAutospacing="1" w:after="100" w:afterAutospacing="1"/>
      </w:pPr>
      <w:r>
        <w:rPr>
          <w:b/>
          <w:bCs/>
        </w:rPr>
        <w:t>Comment concevoir une application mobile destinée aux étudiants, capable de faciliter l’apprentissage de la cuisine africaine tout en répondant aux contraintes budgétaires, logistiques et pratiques liées à la vie universitaire ?</w:t>
      </w:r>
    </w:p>
    <w:p w:rsidR="0009121B" w:rsidRPr="0009121B" w:rsidRDefault="0009121B" w:rsidP="0009121B">
      <w:pPr>
        <w:spacing w:before="100" w:beforeAutospacing="1" w:after="100" w:afterAutospacing="1"/>
      </w:pPr>
      <w:r>
        <w:t>Cette problématique soulève plusieurs sous-questions :</w:t>
      </w:r>
    </w:p>
    <w:p w:rsidR="0009121B" w:rsidRPr="0009121B" w:rsidRDefault="0009121B" w:rsidP="0009121B">
      <w:pPr>
        <w:numPr>
          <w:ilvl w:val="0"/>
          <w:numId w:val="26"/>
        </w:numPr>
        <w:spacing w:before="100" w:beforeAutospacing="1" w:after="100" w:afterAutospacing="1"/>
      </w:pPr>
      <w:r>
        <w:t>Comment rendre les recettes accessibles et compréhensibles pour les débutants ?</w:t>
      </w:r>
    </w:p>
    <w:p w:rsidR="0009121B" w:rsidRPr="0009121B" w:rsidRDefault="0009121B" w:rsidP="0009121B">
      <w:pPr>
        <w:numPr>
          <w:ilvl w:val="0"/>
          <w:numId w:val="26"/>
        </w:numPr>
        <w:spacing w:before="100" w:beforeAutospacing="1" w:after="100" w:afterAutospacing="1"/>
      </w:pPr>
      <w:r>
        <w:t>Comment garantir la transparence des coûts pour des utilisateurs à budget limité ?</w:t>
      </w:r>
    </w:p>
    <w:p w:rsidR="0009121B" w:rsidRPr="0009121B" w:rsidRDefault="0009121B" w:rsidP="0009121B">
      <w:pPr>
        <w:numPr>
          <w:ilvl w:val="0"/>
          <w:numId w:val="26"/>
        </w:numPr>
        <w:spacing w:before="100" w:beforeAutospacing="1" w:after="100" w:afterAutospacing="1"/>
      </w:pPr>
      <w:r>
        <w:t>Comment simplifier l’accès aux ingrédients sans complexifier l’expérience utilisateur ?</w:t>
      </w:r>
    </w:p>
    <w:p w:rsidR="0009121B" w:rsidRPr="0009121B" w:rsidRDefault="0009121B" w:rsidP="0009121B">
      <w:pPr>
        <w:numPr>
          <w:ilvl w:val="0"/>
          <w:numId w:val="26"/>
        </w:numPr>
        <w:spacing w:before="100" w:beforeAutospacing="1" w:after="100" w:afterAutospacing="1"/>
      </w:pPr>
      <w:r>
        <w:t>Comment proposer une solution techniquement robuste et évolutive ?</w:t>
      </w:r>
    </w:p>
    <w:p w:rsidR="0009121B" w:rsidRDefault="0009121B" w:rsidP="00420C32">
      <w:pPr>
        <w:spacing w:before="100" w:beforeAutospacing="1" w:after="100" w:afterAutospacing="1"/>
      </w:pPr>
      <w:r>
        <w:t>C’est pour répondre à ces différentes interrogations que ce projet a été conçu et développé.</w:t>
      </w:r>
    </w:p>
    <w:p w:rsidR="0079467A" w:rsidRDefault="00420C32">
      <w:pPr>
        <w:pStyle w:val="Titre1"/>
        <w:ind w:left="-5"/>
      </w:pPr>
      <w:bookmarkStart w:id="11" w:name="_Toc222437168"/>
      <w:r>
        <w:rPr>
          <w:lang w:val="fr-FR"/>
        </w:rPr>
        <w:t>4</w:t>
      </w:r>
      <w:r w:rsidR="00000000">
        <w:t>. CALENDRIER DE RÉALISATION DES LIVRABLES</w:t>
      </w:r>
      <w:bookmarkEnd w:id="11"/>
    </w:p>
    <w:p w:rsidR="0079467A" w:rsidRDefault="00420C32">
      <w:pPr>
        <w:pStyle w:val="Titre2"/>
        <w:ind w:left="-5"/>
      </w:pPr>
      <w:bookmarkStart w:id="12" w:name="_Toc222437169"/>
      <w:r>
        <w:rPr>
          <w:lang w:val="fr-FR"/>
        </w:rPr>
        <w:t>4</w:t>
      </w:r>
      <w:r w:rsidR="00000000">
        <w:t>.1 Approche méthodologique retenue</w:t>
      </w:r>
      <w:bookmarkEnd w:id="12"/>
    </w:p>
    <w:p w:rsidR="0079467A" w:rsidRDefault="00000000">
      <w:pPr>
        <w:spacing w:after="185" w:line="261" w:lineRule="auto"/>
        <w:ind w:left="-5" w:right="1239" w:hanging="10"/>
        <w:jc w:val="both"/>
      </w:pPr>
      <w:r>
        <w:rPr>
          <w:rFonts w:ascii="Arial" w:eastAsia="Arial" w:hAnsi="Arial" w:cs="Arial"/>
          <w:sz w:val="20"/>
        </w:rPr>
        <w:t xml:space="preserve">Pour le développement de Cook'Campus, nous avons adopté une </w:t>
      </w:r>
      <w:r>
        <w:rPr>
          <w:rFonts w:ascii="Arial" w:eastAsia="Arial" w:hAnsi="Arial" w:cs="Arial"/>
          <w:b/>
          <w:sz w:val="20"/>
        </w:rPr>
        <w:t>méthodologie hybride</w:t>
      </w:r>
      <w:r>
        <w:rPr>
          <w:rFonts w:ascii="Arial" w:eastAsia="Arial" w:hAnsi="Arial" w:cs="Arial"/>
          <w:sz w:val="20"/>
        </w:rPr>
        <w:t xml:space="preserve"> combinant des éléments du </w:t>
      </w:r>
      <w:r>
        <w:rPr>
          <w:rFonts w:ascii="Arial" w:eastAsia="Arial" w:hAnsi="Arial" w:cs="Arial"/>
          <w:b/>
          <w:sz w:val="20"/>
        </w:rPr>
        <w:t>cycle en cascade</w:t>
      </w:r>
      <w:r>
        <w:rPr>
          <w:rFonts w:ascii="Arial" w:eastAsia="Arial" w:hAnsi="Arial" w:cs="Arial"/>
          <w:sz w:val="20"/>
        </w:rPr>
        <w:t xml:space="preserve"> pour la phase de conception et des principes </w:t>
      </w:r>
      <w:r>
        <w:rPr>
          <w:rFonts w:ascii="Arial" w:eastAsia="Arial" w:hAnsi="Arial" w:cs="Arial"/>
          <w:b/>
          <w:sz w:val="20"/>
        </w:rPr>
        <w:t>Agile</w:t>
      </w:r>
      <w:r>
        <w:rPr>
          <w:rFonts w:ascii="Arial" w:eastAsia="Arial" w:hAnsi="Arial" w:cs="Arial"/>
          <w:sz w:val="20"/>
        </w:rPr>
        <w:t xml:space="preserve"> pour le développement et les tests.</w:t>
      </w:r>
    </w:p>
    <w:p w:rsidR="0079467A" w:rsidRDefault="00000000">
      <w:pPr>
        <w:spacing w:after="331" w:line="261" w:lineRule="auto"/>
        <w:ind w:left="-5" w:right="1239" w:hanging="10"/>
        <w:jc w:val="both"/>
      </w:pPr>
      <w:r>
        <w:rPr>
          <w:rFonts w:ascii="Arial" w:eastAsia="Arial" w:hAnsi="Arial" w:cs="Arial"/>
          <w:sz w:val="20"/>
        </w:rPr>
        <w:t>Compte tenu de la durée limitée du projet (3 mois) et de la nature bien définie des livrables, nous avons opté pour :</w:t>
      </w:r>
    </w:p>
    <w:p w:rsidR="0079467A" w:rsidRPr="003A7E42" w:rsidRDefault="00000000">
      <w:pPr>
        <w:spacing w:after="316" w:line="309" w:lineRule="auto"/>
        <w:ind w:left="10" w:right="-32" w:hanging="10"/>
        <w:jc w:val="right"/>
        <w:rPr>
          <w:lang w:val="fr-FR"/>
        </w:rPr>
      </w:pPr>
      <w:r>
        <w:rPr>
          <w:rFonts w:ascii="Arial" w:eastAsia="Arial" w:hAnsi="Arial" w:cs="Arial"/>
          <w:sz w:val="18"/>
        </w:rPr>
        <w:t>Cascade pour la conception</w:t>
      </w:r>
      <w:r w:rsidR="003A7E42">
        <w:rPr>
          <w:rFonts w:ascii="Arial" w:eastAsia="Arial" w:hAnsi="Arial" w:cs="Arial"/>
          <w:sz w:val="18"/>
          <w:lang w:val="fr-FR"/>
        </w:rPr>
        <w:t xml:space="preserve"> : </w:t>
      </w:r>
      <w:r>
        <w:rPr>
          <w:rFonts w:ascii="Arial" w:eastAsia="Arial" w:hAnsi="Arial" w:cs="Arial"/>
          <w:sz w:val="18"/>
        </w:rPr>
        <w:t xml:space="preserve">Les phases d'analyse et de conception UML/Merise doivent être complètes avant </w:t>
      </w:r>
      <w:r w:rsidR="003A7E42">
        <w:rPr>
          <w:rFonts w:ascii="Arial" w:eastAsia="Arial" w:hAnsi="Arial" w:cs="Arial"/>
          <w:sz w:val="18"/>
          <w:lang w:val="fr-FR"/>
        </w:rPr>
        <w:t xml:space="preserve">le </w:t>
      </w:r>
      <w:proofErr w:type="spellStart"/>
      <w:r w:rsidR="003A7E42">
        <w:rPr>
          <w:rFonts w:ascii="Arial" w:eastAsia="Arial" w:hAnsi="Arial" w:cs="Arial"/>
          <w:sz w:val="18"/>
          <w:lang w:val="fr-FR"/>
        </w:rPr>
        <w:t>developpementt</w:t>
      </w:r>
      <w:proofErr w:type="spellEnd"/>
      <w:r w:rsidR="003A7E42">
        <w:rPr>
          <w:rFonts w:ascii="Arial" w:eastAsia="Arial" w:hAnsi="Arial" w:cs="Arial"/>
          <w:sz w:val="18"/>
          <w:lang w:val="fr-FR"/>
        </w:rPr>
        <w:t xml:space="preserve">   </w:t>
      </w:r>
    </w:p>
    <w:p w:rsidR="0079467A" w:rsidRDefault="00000000">
      <w:pPr>
        <w:tabs>
          <w:tab w:val="center" w:pos="1911"/>
          <w:tab w:val="right" w:pos="10652"/>
        </w:tabs>
        <w:spacing w:after="769" w:line="309" w:lineRule="auto"/>
        <w:ind w:right="-32"/>
      </w:pPr>
      <w:r>
        <w:tab/>
      </w:r>
      <w:r>
        <w:rPr>
          <w:rFonts w:ascii="Arial" w:eastAsia="Arial" w:hAnsi="Arial" w:cs="Arial"/>
          <w:sz w:val="18"/>
        </w:rPr>
        <w:t>Approche itérative</w:t>
      </w:r>
      <w:r w:rsidR="003A7E42">
        <w:rPr>
          <w:rFonts w:ascii="Arial" w:eastAsia="Arial" w:hAnsi="Arial" w:cs="Arial"/>
          <w:sz w:val="18"/>
        </w:rPr>
        <w:t> </w:t>
      </w:r>
      <w:r w:rsidR="003A7E42">
        <w:rPr>
          <w:rFonts w:ascii="Arial" w:eastAsia="Arial" w:hAnsi="Arial" w:cs="Arial"/>
          <w:sz w:val="18"/>
          <w:lang w:val="fr-FR"/>
        </w:rPr>
        <w:t xml:space="preserve">: </w:t>
      </w:r>
      <w:r>
        <w:rPr>
          <w:rFonts w:ascii="Arial" w:eastAsia="Arial" w:hAnsi="Arial" w:cs="Arial"/>
          <w:sz w:val="18"/>
        </w:rPr>
        <w:t>Le développement mobile et backend se fait en cycles courts avec des points de validat</w:t>
      </w:r>
    </w:p>
    <w:p w:rsidR="0079467A" w:rsidRDefault="00420C32">
      <w:pPr>
        <w:pStyle w:val="Titre2"/>
        <w:ind w:left="-5"/>
      </w:pPr>
      <w:bookmarkStart w:id="13" w:name="_Toc222437170"/>
      <w:r>
        <w:rPr>
          <w:lang w:val="fr-FR"/>
        </w:rPr>
        <w:lastRenderedPageBreak/>
        <w:t>4</w:t>
      </w:r>
      <w:r w:rsidR="00000000">
        <w:t>.2 Organisation des itérations</w:t>
      </w:r>
      <w:bookmarkEnd w:id="13"/>
    </w:p>
    <w:p w:rsidR="0079467A" w:rsidRDefault="00000000">
      <w:pPr>
        <w:spacing w:line="261" w:lineRule="auto"/>
        <w:ind w:left="-5" w:right="1239" w:hanging="10"/>
        <w:jc w:val="both"/>
      </w:pPr>
      <w:r>
        <w:rPr>
          <w:rFonts w:ascii="Arial" w:eastAsia="Arial" w:hAnsi="Arial" w:cs="Arial"/>
          <w:sz w:val="20"/>
        </w:rPr>
        <w:t xml:space="preserve">Notre projet a été structuré en </w:t>
      </w:r>
      <w:r>
        <w:rPr>
          <w:rFonts w:ascii="Arial" w:eastAsia="Arial" w:hAnsi="Arial" w:cs="Arial"/>
          <w:b/>
          <w:sz w:val="20"/>
        </w:rPr>
        <w:t>4 itérations principales</w:t>
      </w:r>
      <w:r>
        <w:rPr>
          <w:rFonts w:ascii="Arial" w:eastAsia="Arial" w:hAnsi="Arial" w:cs="Arial"/>
          <w:sz w:val="20"/>
        </w:rPr>
        <w:t>, chacune ayant des objectifs clairement définis :</w:t>
      </w:r>
    </w:p>
    <w:tbl>
      <w:tblPr>
        <w:tblStyle w:val="TableGrid"/>
        <w:tblW w:w="10207" w:type="dxa"/>
        <w:tblInd w:w="-147" w:type="dxa"/>
        <w:tblLayout w:type="fixed"/>
        <w:tblCellMar>
          <w:top w:w="251" w:type="dxa"/>
          <w:right w:w="7" w:type="dxa"/>
        </w:tblCellMar>
        <w:tblLook w:val="04A0" w:firstRow="1" w:lastRow="0" w:firstColumn="1" w:lastColumn="0" w:noHBand="0" w:noVBand="1"/>
      </w:tblPr>
      <w:tblGrid>
        <w:gridCol w:w="2151"/>
        <w:gridCol w:w="2244"/>
        <w:gridCol w:w="2410"/>
        <w:gridCol w:w="3402"/>
      </w:tblGrid>
      <w:tr w:rsidR="0079467A" w:rsidTr="001210FE">
        <w:trPr>
          <w:trHeight w:val="1360"/>
        </w:trPr>
        <w:tc>
          <w:tcPr>
            <w:tcW w:w="2151" w:type="dxa"/>
            <w:tcBorders>
              <w:top w:val="single" w:sz="4" w:space="0" w:color="808080"/>
              <w:left w:val="single" w:sz="4" w:space="0" w:color="808080"/>
              <w:bottom w:val="single" w:sz="4" w:space="0" w:color="808080"/>
              <w:right w:val="single" w:sz="4" w:space="0" w:color="808080"/>
            </w:tcBorders>
            <w:shd w:val="clear" w:color="auto" w:fill="FF6B35"/>
          </w:tcPr>
          <w:p w:rsidR="0079467A" w:rsidRDefault="00000000">
            <w:pPr>
              <w:ind w:left="120"/>
            </w:pPr>
            <w:r>
              <w:rPr>
                <w:rFonts w:ascii="Arial" w:eastAsia="Arial" w:hAnsi="Arial" w:cs="Arial"/>
                <w:b/>
                <w:color w:val="FFFFFF"/>
                <w:sz w:val="18"/>
              </w:rPr>
              <w:t>ITERATION</w:t>
            </w:r>
          </w:p>
        </w:tc>
        <w:tc>
          <w:tcPr>
            <w:tcW w:w="2244" w:type="dxa"/>
            <w:tcBorders>
              <w:top w:val="single" w:sz="4" w:space="0" w:color="808080"/>
              <w:left w:val="single" w:sz="4" w:space="0" w:color="808080"/>
              <w:bottom w:val="single" w:sz="4" w:space="0" w:color="808080"/>
              <w:right w:val="single" w:sz="4" w:space="0" w:color="808080"/>
            </w:tcBorders>
            <w:shd w:val="clear" w:color="auto" w:fill="FF6B35"/>
          </w:tcPr>
          <w:p w:rsidR="0079467A" w:rsidRDefault="00000000">
            <w:pPr>
              <w:ind w:left="-7"/>
              <w:jc w:val="both"/>
            </w:pPr>
            <w:r>
              <w:rPr>
                <w:rFonts w:ascii="Arial" w:eastAsia="Arial" w:hAnsi="Arial" w:cs="Arial"/>
                <w:b/>
                <w:color w:val="FFFFFF"/>
                <w:sz w:val="18"/>
              </w:rPr>
              <w:t xml:space="preserve"> CADRAGE</w:t>
            </w:r>
            <w:r>
              <w:rPr>
                <w:rFonts w:ascii="Arial" w:eastAsia="Arial" w:hAnsi="Arial" w:cs="Arial"/>
                <w:b/>
                <w:color w:val="FFFFFF"/>
                <w:sz w:val="18"/>
                <w:lang w:val="fr-FR"/>
              </w:rPr>
              <w:t xml:space="preserve"> </w:t>
            </w:r>
            <w:r>
              <w:rPr>
                <w:rFonts w:ascii="Arial" w:eastAsia="Arial" w:hAnsi="Arial" w:cs="Arial"/>
                <w:b/>
                <w:color w:val="FFFFFF"/>
                <w:sz w:val="18"/>
              </w:rPr>
              <w:t>ET CO</w:t>
            </w:r>
          </w:p>
        </w:tc>
        <w:tc>
          <w:tcPr>
            <w:tcW w:w="2410" w:type="dxa"/>
            <w:tcBorders>
              <w:top w:val="single" w:sz="4" w:space="0" w:color="808080"/>
              <w:left w:val="single" w:sz="4" w:space="0" w:color="808080"/>
              <w:bottom w:val="single" w:sz="4" w:space="0" w:color="808080"/>
              <w:right w:val="single" w:sz="4" w:space="0" w:color="808080"/>
            </w:tcBorders>
          </w:tcPr>
          <w:p w:rsidR="0079467A" w:rsidRDefault="00000000" w:rsidP="001210FE">
            <w:pPr>
              <w:spacing w:after="16"/>
              <w:ind w:left="-34"/>
            </w:pPr>
            <w:r>
              <w:rPr>
                <w:rFonts w:ascii="Arial" w:eastAsia="Arial" w:hAnsi="Arial" w:cs="Arial"/>
                <w:b/>
                <w:color w:val="FFFFFF"/>
                <w:sz w:val="18"/>
              </w:rPr>
              <w:t>N</w:t>
            </w:r>
            <w:r>
              <w:rPr>
                <w:rFonts w:ascii="Arial" w:eastAsia="Arial" w:hAnsi="Arial" w:cs="Arial"/>
                <w:sz w:val="18"/>
              </w:rPr>
              <w:t>22 déc 2025 -</w:t>
            </w:r>
            <w:r>
              <w:rPr>
                <w:rFonts w:ascii="Arial" w:eastAsia="Arial" w:hAnsi="Arial" w:cs="Arial"/>
                <w:b/>
                <w:color w:val="FFFFFF"/>
                <w:sz w:val="18"/>
              </w:rPr>
              <w:t>&gt;</w:t>
            </w:r>
            <w:r>
              <w:rPr>
                <w:rFonts w:ascii="Arial" w:eastAsia="Arial" w:hAnsi="Arial" w:cs="Arial"/>
                <w:sz w:val="18"/>
              </w:rPr>
              <w:t>18 jan 2026</w:t>
            </w:r>
          </w:p>
        </w:tc>
        <w:tc>
          <w:tcPr>
            <w:tcW w:w="3402" w:type="dxa"/>
            <w:tcBorders>
              <w:top w:val="single" w:sz="4" w:space="0" w:color="808080"/>
              <w:left w:val="single" w:sz="4" w:space="0" w:color="808080"/>
              <w:bottom w:val="single" w:sz="4" w:space="0" w:color="808080"/>
              <w:right w:val="single" w:sz="4" w:space="0" w:color="808080"/>
            </w:tcBorders>
            <w:vAlign w:val="center"/>
          </w:tcPr>
          <w:p w:rsidR="0079467A" w:rsidRDefault="00000000">
            <w:pPr>
              <w:numPr>
                <w:ilvl w:val="0"/>
                <w:numId w:val="13"/>
              </w:numPr>
              <w:spacing w:after="16"/>
              <w:ind w:hanging="113"/>
            </w:pPr>
            <w:r>
              <w:rPr>
                <w:rFonts w:ascii="Arial" w:eastAsia="Arial" w:hAnsi="Arial" w:cs="Arial"/>
                <w:sz w:val="18"/>
              </w:rPr>
              <w:t>Analyse cahier des charges</w:t>
            </w:r>
          </w:p>
          <w:p w:rsidR="0079467A" w:rsidRDefault="00000000">
            <w:pPr>
              <w:numPr>
                <w:ilvl w:val="0"/>
                <w:numId w:val="13"/>
              </w:numPr>
              <w:spacing w:after="16"/>
              <w:ind w:hanging="113"/>
            </w:pPr>
            <w:r>
              <w:rPr>
                <w:rFonts w:ascii="Arial" w:eastAsia="Arial" w:hAnsi="Arial" w:cs="Arial"/>
                <w:sz w:val="18"/>
              </w:rPr>
              <w:t>Diagrammes UML complets</w:t>
            </w:r>
          </w:p>
          <w:p w:rsidR="0079467A" w:rsidRDefault="00000000">
            <w:pPr>
              <w:numPr>
                <w:ilvl w:val="0"/>
                <w:numId w:val="13"/>
              </w:numPr>
              <w:spacing w:after="16"/>
              <w:ind w:hanging="113"/>
            </w:pPr>
            <w:r>
              <w:rPr>
                <w:rFonts w:ascii="Arial" w:eastAsia="Arial" w:hAnsi="Arial" w:cs="Arial"/>
                <w:sz w:val="18"/>
              </w:rPr>
              <w:t>Modélisation Merise (MCD/MLD/MPD)</w:t>
            </w:r>
          </w:p>
          <w:p w:rsidR="0079467A" w:rsidRDefault="00000000">
            <w:pPr>
              <w:numPr>
                <w:ilvl w:val="0"/>
                <w:numId w:val="13"/>
              </w:numPr>
              <w:ind w:hanging="113"/>
            </w:pPr>
            <w:r>
              <w:rPr>
                <w:rFonts w:ascii="Arial" w:eastAsia="Arial" w:hAnsi="Arial" w:cs="Arial"/>
                <w:sz w:val="18"/>
              </w:rPr>
              <w:t>Documentation technique</w:t>
            </w:r>
          </w:p>
        </w:tc>
      </w:tr>
      <w:tr w:rsidR="0079467A" w:rsidTr="001210FE">
        <w:trPr>
          <w:trHeight w:val="1360"/>
        </w:trPr>
        <w:tc>
          <w:tcPr>
            <w:tcW w:w="2151" w:type="dxa"/>
            <w:tcBorders>
              <w:top w:val="single" w:sz="4" w:space="0" w:color="808080"/>
              <w:left w:val="single" w:sz="4" w:space="0" w:color="808080"/>
              <w:bottom w:val="single" w:sz="4" w:space="0" w:color="808080"/>
              <w:right w:val="single" w:sz="4" w:space="0" w:color="808080"/>
            </w:tcBorders>
            <w:shd w:val="clear" w:color="auto" w:fill="FFA366"/>
          </w:tcPr>
          <w:p w:rsidR="0079467A" w:rsidRDefault="001210FE">
            <w:pPr>
              <w:ind w:left="120"/>
            </w:pPr>
            <w:r>
              <w:rPr>
                <w:rFonts w:ascii="Arial" w:eastAsia="Arial" w:hAnsi="Arial" w:cs="Arial"/>
                <w:b/>
                <w:color w:val="FFFFFF"/>
                <w:sz w:val="18"/>
                <w:lang w:val="fr-FR"/>
              </w:rPr>
              <w:t>I</w:t>
            </w:r>
            <w:r>
              <w:rPr>
                <w:rFonts w:ascii="Arial" w:eastAsia="Arial" w:hAnsi="Arial" w:cs="Arial"/>
                <w:b/>
                <w:color w:val="FFFFFF"/>
                <w:sz w:val="18"/>
              </w:rPr>
              <w:t>TERATION</w:t>
            </w:r>
          </w:p>
        </w:tc>
        <w:tc>
          <w:tcPr>
            <w:tcW w:w="2244" w:type="dxa"/>
            <w:tcBorders>
              <w:top w:val="single" w:sz="4" w:space="0" w:color="808080"/>
              <w:left w:val="single" w:sz="4" w:space="0" w:color="808080"/>
              <w:bottom w:val="single" w:sz="4" w:space="0" w:color="808080"/>
              <w:right w:val="single" w:sz="4" w:space="0" w:color="808080"/>
            </w:tcBorders>
            <w:shd w:val="clear" w:color="auto" w:fill="FFA366"/>
          </w:tcPr>
          <w:p w:rsidR="0079467A" w:rsidRDefault="00000000">
            <w:pPr>
              <w:ind w:left="-7"/>
              <w:jc w:val="both"/>
              <w:rPr>
                <w:rFonts w:ascii="Arial" w:eastAsia="Arial" w:hAnsi="Arial" w:cs="Arial"/>
                <w:b/>
                <w:color w:val="FFFFFF"/>
                <w:sz w:val="18"/>
                <w:lang w:val="fr-FR"/>
              </w:rPr>
            </w:pPr>
            <w:r>
              <w:rPr>
                <w:rFonts w:ascii="Arial" w:eastAsia="Arial" w:hAnsi="Arial" w:cs="Arial"/>
                <w:b/>
                <w:color w:val="FFFFFF"/>
                <w:sz w:val="18"/>
              </w:rPr>
              <w:t xml:space="preserve"> MISE</w:t>
            </w:r>
            <w:r>
              <w:rPr>
                <w:rFonts w:ascii="Arial" w:eastAsia="Arial" w:hAnsi="Arial" w:cs="Arial"/>
                <w:b/>
                <w:color w:val="FFFFFF"/>
                <w:sz w:val="18"/>
                <w:lang w:val="fr-FR"/>
              </w:rPr>
              <w:t xml:space="preserve"> </w:t>
            </w:r>
            <w:r>
              <w:rPr>
                <w:rFonts w:ascii="Arial" w:eastAsia="Arial" w:hAnsi="Arial" w:cs="Arial"/>
                <w:b/>
                <w:color w:val="FFFFFF"/>
                <w:sz w:val="18"/>
              </w:rPr>
              <w:t xml:space="preserve">EN PLACE </w:t>
            </w:r>
          </w:p>
          <w:p w:rsidR="001210FE" w:rsidRPr="001210FE" w:rsidRDefault="001210FE">
            <w:pPr>
              <w:ind w:left="-7"/>
              <w:jc w:val="both"/>
              <w:rPr>
                <w:lang w:val="fr-FR"/>
              </w:rPr>
            </w:pPr>
          </w:p>
        </w:tc>
        <w:tc>
          <w:tcPr>
            <w:tcW w:w="2410" w:type="dxa"/>
            <w:tcBorders>
              <w:top w:val="single" w:sz="4" w:space="0" w:color="808080"/>
              <w:left w:val="single" w:sz="4" w:space="0" w:color="808080"/>
              <w:bottom w:val="single" w:sz="4" w:space="0" w:color="808080"/>
              <w:right w:val="single" w:sz="4" w:space="0" w:color="808080"/>
            </w:tcBorders>
          </w:tcPr>
          <w:p w:rsidR="0079467A" w:rsidRDefault="00000000" w:rsidP="001210FE">
            <w:pPr>
              <w:spacing w:after="23"/>
              <w:ind w:left="-94"/>
              <w:jc w:val="both"/>
            </w:pPr>
            <w:r>
              <w:rPr>
                <w:rFonts w:ascii="Arial" w:eastAsia="Arial" w:hAnsi="Arial" w:cs="Arial"/>
                <w:b/>
                <w:color w:val="FFFFFF"/>
                <w:sz w:val="18"/>
              </w:rPr>
              <w:t>T</w:t>
            </w:r>
            <w:r>
              <w:rPr>
                <w:rFonts w:ascii="Arial" w:eastAsia="Arial" w:hAnsi="Arial" w:cs="Arial"/>
                <w:sz w:val="18"/>
              </w:rPr>
              <w:t>19 jan 2026 - 26 jan 2026</w:t>
            </w:r>
          </w:p>
        </w:tc>
        <w:tc>
          <w:tcPr>
            <w:tcW w:w="3402" w:type="dxa"/>
            <w:tcBorders>
              <w:top w:val="single" w:sz="4" w:space="0" w:color="808080"/>
              <w:left w:val="single" w:sz="4" w:space="0" w:color="808080"/>
              <w:bottom w:val="single" w:sz="4" w:space="0" w:color="808080"/>
              <w:right w:val="single" w:sz="4" w:space="0" w:color="808080"/>
            </w:tcBorders>
            <w:vAlign w:val="center"/>
          </w:tcPr>
          <w:p w:rsidR="0079467A" w:rsidRDefault="00000000">
            <w:pPr>
              <w:numPr>
                <w:ilvl w:val="0"/>
                <w:numId w:val="14"/>
              </w:numPr>
              <w:spacing w:after="16"/>
              <w:ind w:hanging="113"/>
            </w:pPr>
            <w:r>
              <w:rPr>
                <w:rFonts w:ascii="Arial" w:eastAsia="Arial" w:hAnsi="Arial" w:cs="Arial"/>
                <w:sz w:val="18"/>
              </w:rPr>
              <w:t>Choix stack technologique</w:t>
            </w:r>
          </w:p>
          <w:p w:rsidR="0079467A" w:rsidRDefault="00000000">
            <w:pPr>
              <w:numPr>
                <w:ilvl w:val="0"/>
                <w:numId w:val="14"/>
              </w:numPr>
              <w:spacing w:after="16"/>
              <w:ind w:hanging="113"/>
            </w:pPr>
            <w:r>
              <w:rPr>
                <w:rFonts w:ascii="Arial" w:eastAsia="Arial" w:hAnsi="Arial" w:cs="Arial"/>
                <w:sz w:val="18"/>
              </w:rPr>
              <w:t>Configuration environnement</w:t>
            </w:r>
          </w:p>
          <w:p w:rsidR="0079467A" w:rsidRDefault="00000000">
            <w:pPr>
              <w:numPr>
                <w:ilvl w:val="0"/>
                <w:numId w:val="14"/>
              </w:numPr>
              <w:spacing w:after="16"/>
              <w:ind w:hanging="113"/>
            </w:pPr>
            <w:r>
              <w:rPr>
                <w:rFonts w:ascii="Arial" w:eastAsia="Arial" w:hAnsi="Arial" w:cs="Arial"/>
                <w:sz w:val="18"/>
              </w:rPr>
              <w:t>Architecture logicielle</w:t>
            </w:r>
          </w:p>
          <w:p w:rsidR="0079467A" w:rsidRDefault="00000000">
            <w:pPr>
              <w:numPr>
                <w:ilvl w:val="0"/>
                <w:numId w:val="14"/>
              </w:numPr>
              <w:ind w:hanging="113"/>
            </w:pPr>
            <w:r>
              <w:rPr>
                <w:rFonts w:ascii="Arial" w:eastAsia="Arial" w:hAnsi="Arial" w:cs="Arial"/>
                <w:sz w:val="18"/>
              </w:rPr>
              <w:t>Maquettes UI/UX (Figma)</w:t>
            </w:r>
          </w:p>
        </w:tc>
      </w:tr>
      <w:tr w:rsidR="0079467A" w:rsidTr="001210FE">
        <w:trPr>
          <w:trHeight w:val="1360"/>
        </w:trPr>
        <w:tc>
          <w:tcPr>
            <w:tcW w:w="2151" w:type="dxa"/>
            <w:tcBorders>
              <w:top w:val="single" w:sz="4" w:space="0" w:color="808080"/>
              <w:left w:val="single" w:sz="4" w:space="0" w:color="808080"/>
              <w:bottom w:val="single" w:sz="4" w:space="0" w:color="808080"/>
              <w:right w:val="single" w:sz="4" w:space="0" w:color="808080"/>
            </w:tcBorders>
            <w:shd w:val="clear" w:color="auto" w:fill="FFB380"/>
          </w:tcPr>
          <w:p w:rsidR="0079467A" w:rsidRDefault="001210FE">
            <w:pPr>
              <w:ind w:left="120"/>
            </w:pPr>
            <w:r>
              <w:rPr>
                <w:rFonts w:ascii="Arial" w:eastAsia="Arial" w:hAnsi="Arial" w:cs="Arial"/>
                <w:b/>
                <w:color w:val="FFFFFF"/>
                <w:sz w:val="18"/>
                <w:lang w:val="fr-FR"/>
              </w:rPr>
              <w:t>I</w:t>
            </w:r>
            <w:r>
              <w:rPr>
                <w:rFonts w:ascii="Arial" w:eastAsia="Arial" w:hAnsi="Arial" w:cs="Arial"/>
                <w:b/>
                <w:color w:val="FFFFFF"/>
                <w:sz w:val="18"/>
              </w:rPr>
              <w:t>TERATION</w:t>
            </w:r>
          </w:p>
        </w:tc>
        <w:tc>
          <w:tcPr>
            <w:tcW w:w="2244" w:type="dxa"/>
            <w:tcBorders>
              <w:top w:val="single" w:sz="4" w:space="0" w:color="808080"/>
              <w:left w:val="single" w:sz="4" w:space="0" w:color="808080"/>
              <w:bottom w:val="single" w:sz="4" w:space="0" w:color="808080"/>
              <w:right w:val="single" w:sz="4" w:space="0" w:color="808080"/>
            </w:tcBorders>
            <w:shd w:val="clear" w:color="auto" w:fill="FFB380"/>
          </w:tcPr>
          <w:p w:rsidR="0079467A" w:rsidRPr="001210FE" w:rsidRDefault="00000000">
            <w:pPr>
              <w:ind w:left="-7"/>
              <w:jc w:val="both"/>
              <w:rPr>
                <w:lang w:val="fr-FR"/>
              </w:rPr>
            </w:pPr>
            <w:r>
              <w:rPr>
                <w:rFonts w:ascii="Arial" w:eastAsia="Arial" w:hAnsi="Arial" w:cs="Arial"/>
                <w:b/>
                <w:color w:val="FFFFFF"/>
                <w:sz w:val="18"/>
              </w:rPr>
              <w:t xml:space="preserve"> DÉVELOPPEMEN</w:t>
            </w:r>
            <w:r>
              <w:rPr>
                <w:rFonts w:ascii="Arial" w:eastAsia="Arial" w:hAnsi="Arial" w:cs="Arial"/>
                <w:b/>
                <w:color w:val="FFFFFF"/>
                <w:sz w:val="18"/>
                <w:lang w:val="fr-FR"/>
              </w:rPr>
              <w:t>T</w:t>
            </w:r>
          </w:p>
        </w:tc>
        <w:tc>
          <w:tcPr>
            <w:tcW w:w="2410" w:type="dxa"/>
            <w:tcBorders>
              <w:top w:val="single" w:sz="4" w:space="0" w:color="808080"/>
              <w:left w:val="single" w:sz="4" w:space="0" w:color="808080"/>
              <w:bottom w:val="single" w:sz="4" w:space="0" w:color="808080"/>
              <w:right w:val="single" w:sz="4" w:space="0" w:color="808080"/>
            </w:tcBorders>
          </w:tcPr>
          <w:p w:rsidR="0079467A" w:rsidRDefault="00000000" w:rsidP="001210FE">
            <w:pPr>
              <w:tabs>
                <w:tab w:val="center" w:pos="1141"/>
              </w:tabs>
              <w:spacing w:after="23"/>
              <w:ind w:left="-44"/>
            </w:pPr>
            <w:r>
              <w:rPr>
                <w:rFonts w:ascii="Arial" w:eastAsia="Arial" w:hAnsi="Arial" w:cs="Arial"/>
                <w:b/>
                <w:color w:val="FFFFFF"/>
                <w:sz w:val="18"/>
              </w:rPr>
              <w:t>T</w:t>
            </w:r>
            <w:r>
              <w:rPr>
                <w:rFonts w:ascii="Arial" w:eastAsia="Arial" w:hAnsi="Arial" w:cs="Arial"/>
                <w:sz w:val="18"/>
              </w:rPr>
              <w:t>27 jan 2026 -9 fév 2026</w:t>
            </w:r>
          </w:p>
        </w:tc>
        <w:tc>
          <w:tcPr>
            <w:tcW w:w="3402" w:type="dxa"/>
            <w:tcBorders>
              <w:top w:val="single" w:sz="4" w:space="0" w:color="808080"/>
              <w:left w:val="single" w:sz="4" w:space="0" w:color="808080"/>
              <w:bottom w:val="single" w:sz="4" w:space="0" w:color="808080"/>
              <w:right w:val="single" w:sz="4" w:space="0" w:color="808080"/>
            </w:tcBorders>
            <w:vAlign w:val="center"/>
          </w:tcPr>
          <w:p w:rsidR="0079467A" w:rsidRDefault="00000000">
            <w:pPr>
              <w:numPr>
                <w:ilvl w:val="0"/>
                <w:numId w:val="15"/>
              </w:numPr>
              <w:spacing w:after="16"/>
              <w:ind w:hanging="113"/>
            </w:pPr>
            <w:r>
              <w:rPr>
                <w:rFonts w:ascii="Arial" w:eastAsia="Arial" w:hAnsi="Arial" w:cs="Arial"/>
                <w:sz w:val="18"/>
              </w:rPr>
              <w:t>Développement backend (API REST)</w:t>
            </w:r>
          </w:p>
          <w:p w:rsidR="0079467A" w:rsidRDefault="00000000">
            <w:pPr>
              <w:numPr>
                <w:ilvl w:val="0"/>
                <w:numId w:val="15"/>
              </w:numPr>
              <w:spacing w:after="16"/>
              <w:ind w:hanging="113"/>
            </w:pPr>
            <w:r>
              <w:rPr>
                <w:rFonts w:ascii="Arial" w:eastAsia="Arial" w:hAnsi="Arial" w:cs="Arial"/>
                <w:sz w:val="18"/>
              </w:rPr>
              <w:t>Développement mobile Android</w:t>
            </w:r>
          </w:p>
          <w:p w:rsidR="0079467A" w:rsidRDefault="00000000">
            <w:pPr>
              <w:numPr>
                <w:ilvl w:val="0"/>
                <w:numId w:val="15"/>
              </w:numPr>
              <w:spacing w:after="16"/>
              <w:ind w:hanging="113"/>
            </w:pPr>
            <w:r>
              <w:rPr>
                <w:rFonts w:ascii="Arial" w:eastAsia="Arial" w:hAnsi="Arial" w:cs="Arial"/>
                <w:sz w:val="18"/>
              </w:rPr>
              <w:t>Intégration frontend-backend</w:t>
            </w:r>
          </w:p>
          <w:p w:rsidR="0079467A" w:rsidRDefault="00000000">
            <w:pPr>
              <w:numPr>
                <w:ilvl w:val="0"/>
                <w:numId w:val="15"/>
              </w:numPr>
              <w:ind w:hanging="113"/>
            </w:pPr>
            <w:r>
              <w:rPr>
                <w:rFonts w:ascii="Arial" w:eastAsia="Arial" w:hAnsi="Arial" w:cs="Arial"/>
                <w:sz w:val="18"/>
              </w:rPr>
              <w:t>Tests unitaires continus</w:t>
            </w:r>
          </w:p>
        </w:tc>
      </w:tr>
      <w:tr w:rsidR="0079467A" w:rsidTr="001210FE">
        <w:trPr>
          <w:trHeight w:val="1360"/>
        </w:trPr>
        <w:tc>
          <w:tcPr>
            <w:tcW w:w="2151" w:type="dxa"/>
            <w:tcBorders>
              <w:top w:val="single" w:sz="4" w:space="0" w:color="808080"/>
              <w:left w:val="single" w:sz="4" w:space="0" w:color="808080"/>
              <w:bottom w:val="single" w:sz="4" w:space="0" w:color="808080"/>
              <w:right w:val="single" w:sz="4" w:space="0" w:color="808080"/>
            </w:tcBorders>
            <w:shd w:val="clear" w:color="auto" w:fill="FFC299"/>
          </w:tcPr>
          <w:p w:rsidR="0079467A" w:rsidRDefault="001210FE">
            <w:pPr>
              <w:ind w:left="120"/>
            </w:pPr>
            <w:r>
              <w:rPr>
                <w:rFonts w:ascii="Arial" w:eastAsia="Arial" w:hAnsi="Arial" w:cs="Arial"/>
                <w:b/>
                <w:color w:val="FFFFFF"/>
                <w:sz w:val="18"/>
                <w:lang w:val="fr-FR"/>
              </w:rPr>
              <w:t>I</w:t>
            </w:r>
            <w:r>
              <w:rPr>
                <w:rFonts w:ascii="Arial" w:eastAsia="Arial" w:hAnsi="Arial" w:cs="Arial"/>
                <w:b/>
                <w:color w:val="FFFFFF"/>
                <w:sz w:val="18"/>
              </w:rPr>
              <w:t>TERATION</w:t>
            </w:r>
          </w:p>
        </w:tc>
        <w:tc>
          <w:tcPr>
            <w:tcW w:w="2244" w:type="dxa"/>
            <w:tcBorders>
              <w:top w:val="single" w:sz="4" w:space="0" w:color="808080"/>
              <w:left w:val="single" w:sz="4" w:space="0" w:color="808080"/>
              <w:bottom w:val="single" w:sz="4" w:space="0" w:color="808080"/>
              <w:right w:val="single" w:sz="4" w:space="0" w:color="808080"/>
            </w:tcBorders>
            <w:shd w:val="clear" w:color="auto" w:fill="FFC299"/>
          </w:tcPr>
          <w:p w:rsidR="0079467A" w:rsidRDefault="00000000">
            <w:pPr>
              <w:ind w:left="-7"/>
              <w:jc w:val="both"/>
            </w:pPr>
            <w:r>
              <w:rPr>
                <w:rFonts w:ascii="Arial" w:eastAsia="Arial" w:hAnsi="Arial" w:cs="Arial"/>
                <w:b/>
                <w:color w:val="FFFFFF"/>
                <w:sz w:val="18"/>
              </w:rPr>
              <w:t xml:space="preserve"> FINALISATION</w:t>
            </w:r>
          </w:p>
        </w:tc>
        <w:tc>
          <w:tcPr>
            <w:tcW w:w="2410" w:type="dxa"/>
            <w:tcBorders>
              <w:top w:val="single" w:sz="4" w:space="0" w:color="808080"/>
              <w:left w:val="single" w:sz="4" w:space="0" w:color="808080"/>
              <w:bottom w:val="single" w:sz="4" w:space="0" w:color="808080"/>
              <w:right w:val="single" w:sz="4" w:space="0" w:color="808080"/>
            </w:tcBorders>
          </w:tcPr>
          <w:p w:rsidR="0079467A" w:rsidRDefault="00000000" w:rsidP="001210FE">
            <w:pPr>
              <w:spacing w:after="16"/>
              <w:ind w:left="-19"/>
            </w:pPr>
            <w:r>
              <w:rPr>
                <w:rFonts w:ascii="Arial" w:eastAsia="Arial" w:hAnsi="Arial" w:cs="Arial"/>
                <w:b/>
                <w:color w:val="FFFFFF"/>
                <w:sz w:val="18"/>
              </w:rPr>
              <w:t>&gt;</w:t>
            </w:r>
            <w:r>
              <w:rPr>
                <w:rFonts w:ascii="Arial" w:eastAsia="Arial" w:hAnsi="Arial" w:cs="Arial"/>
                <w:sz w:val="18"/>
              </w:rPr>
              <w:t>20 fév 2026 -7 mars 2026</w:t>
            </w:r>
          </w:p>
        </w:tc>
        <w:tc>
          <w:tcPr>
            <w:tcW w:w="3402" w:type="dxa"/>
            <w:tcBorders>
              <w:top w:val="single" w:sz="4" w:space="0" w:color="808080"/>
              <w:left w:val="single" w:sz="4" w:space="0" w:color="808080"/>
              <w:bottom w:val="single" w:sz="4" w:space="0" w:color="808080"/>
              <w:right w:val="single" w:sz="4" w:space="0" w:color="808080"/>
            </w:tcBorders>
            <w:vAlign w:val="center"/>
          </w:tcPr>
          <w:p w:rsidR="0079467A" w:rsidRDefault="00000000">
            <w:pPr>
              <w:numPr>
                <w:ilvl w:val="0"/>
                <w:numId w:val="16"/>
              </w:numPr>
              <w:spacing w:after="16"/>
              <w:ind w:hanging="113"/>
            </w:pPr>
            <w:r>
              <w:rPr>
                <w:rFonts w:ascii="Arial" w:eastAsia="Arial" w:hAnsi="Arial" w:cs="Arial"/>
                <w:sz w:val="18"/>
              </w:rPr>
              <w:t>Intégration paiement mobile</w:t>
            </w:r>
          </w:p>
          <w:p w:rsidR="0079467A" w:rsidRDefault="00000000">
            <w:pPr>
              <w:numPr>
                <w:ilvl w:val="0"/>
                <w:numId w:val="16"/>
              </w:numPr>
              <w:spacing w:after="16"/>
              <w:ind w:hanging="113"/>
            </w:pPr>
            <w:r>
              <w:rPr>
                <w:rFonts w:ascii="Arial" w:eastAsia="Arial" w:hAnsi="Arial" w:cs="Arial"/>
                <w:sz w:val="18"/>
              </w:rPr>
              <w:t>Tests de sécurité et performance</w:t>
            </w:r>
          </w:p>
          <w:p w:rsidR="0079467A" w:rsidRDefault="00000000">
            <w:pPr>
              <w:numPr>
                <w:ilvl w:val="0"/>
                <w:numId w:val="16"/>
              </w:numPr>
              <w:spacing w:after="16"/>
              <w:ind w:hanging="113"/>
            </w:pPr>
            <w:r>
              <w:rPr>
                <w:rFonts w:ascii="Arial" w:eastAsia="Arial" w:hAnsi="Arial" w:cs="Arial"/>
                <w:sz w:val="18"/>
              </w:rPr>
              <w:t>Corrections bugs</w:t>
            </w:r>
          </w:p>
          <w:p w:rsidR="0079467A" w:rsidRDefault="00000000">
            <w:pPr>
              <w:numPr>
                <w:ilvl w:val="0"/>
                <w:numId w:val="16"/>
              </w:numPr>
              <w:ind w:hanging="113"/>
            </w:pPr>
            <w:r>
              <w:rPr>
                <w:rFonts w:ascii="Arial" w:eastAsia="Arial" w:hAnsi="Arial" w:cs="Arial"/>
                <w:sz w:val="18"/>
              </w:rPr>
              <w:t>Documentation finale</w:t>
            </w:r>
          </w:p>
        </w:tc>
      </w:tr>
    </w:tbl>
    <w:p w:rsidR="0079467A" w:rsidRDefault="00420C32">
      <w:pPr>
        <w:pStyle w:val="Titre2"/>
        <w:ind w:left="-5"/>
      </w:pPr>
      <w:bookmarkStart w:id="14" w:name="_Toc222437171"/>
      <w:r>
        <w:rPr>
          <w:lang w:val="fr-FR"/>
        </w:rPr>
        <w:t>4</w:t>
      </w:r>
      <w:r w:rsidR="00000000">
        <w:t>.3 Tableau de suivi des activités et livrables</w:t>
      </w:r>
      <w:bookmarkEnd w:id="14"/>
    </w:p>
    <w:p w:rsidR="0079467A" w:rsidRDefault="00000000">
      <w:pPr>
        <w:spacing w:after="452"/>
      </w:pPr>
      <w:r>
        <w:rPr>
          <w:rFonts w:ascii="Arial" w:eastAsia="Arial" w:hAnsi="Arial" w:cs="Arial"/>
          <w:b/>
          <w:color w:val="FF6B35"/>
          <w:sz w:val="20"/>
        </w:rPr>
        <w:t>ITERATION 0 : CADRAGE ET CONCEPTION INITIALE</w:t>
      </w:r>
    </w:p>
    <w:tbl>
      <w:tblPr>
        <w:tblStyle w:val="TableGrid"/>
        <w:tblpPr w:vertAnchor="text" w:tblpX="1071" w:tblpY="-168"/>
        <w:tblOverlap w:val="never"/>
        <w:tblW w:w="8075" w:type="dxa"/>
        <w:tblInd w:w="0" w:type="dxa"/>
        <w:tblLook w:val="04A0" w:firstRow="1" w:lastRow="0" w:firstColumn="1" w:lastColumn="0" w:noHBand="0" w:noVBand="1"/>
      </w:tblPr>
      <w:tblGrid>
        <w:gridCol w:w="2972"/>
        <w:gridCol w:w="1276"/>
        <w:gridCol w:w="1134"/>
        <w:gridCol w:w="1134"/>
        <w:gridCol w:w="1559"/>
      </w:tblGrid>
      <w:tr w:rsidR="0079467A" w:rsidTr="001210FE">
        <w:trPr>
          <w:trHeight w:val="480"/>
        </w:trPr>
        <w:tc>
          <w:tcPr>
            <w:tcW w:w="2972" w:type="dxa"/>
            <w:tcBorders>
              <w:top w:val="single" w:sz="4" w:space="0" w:color="808080"/>
              <w:left w:val="single" w:sz="4" w:space="0" w:color="808080"/>
              <w:bottom w:val="single" w:sz="4" w:space="0" w:color="808080"/>
              <w:right w:val="single" w:sz="4" w:space="0" w:color="808080"/>
            </w:tcBorders>
            <w:shd w:val="clear" w:color="auto" w:fill="FF6B35"/>
            <w:vAlign w:val="center"/>
          </w:tcPr>
          <w:p w:rsidR="0079467A" w:rsidRDefault="001210FE">
            <w:pPr>
              <w:tabs>
                <w:tab w:val="right" w:pos="2835"/>
              </w:tabs>
            </w:pPr>
            <w:r>
              <w:rPr>
                <w:rFonts w:ascii="Arial" w:eastAsia="Arial" w:hAnsi="Arial" w:cs="Arial"/>
                <w:b/>
                <w:color w:val="FFFFFF"/>
                <w:sz w:val="17"/>
                <w:lang w:val="fr-FR"/>
              </w:rPr>
              <w:t xml:space="preserve"> </w:t>
            </w:r>
            <w:r>
              <w:rPr>
                <w:rFonts w:ascii="Arial" w:eastAsia="Arial" w:hAnsi="Arial" w:cs="Arial"/>
                <w:b/>
                <w:color w:val="FFFFFF"/>
                <w:sz w:val="17"/>
              </w:rPr>
              <w:t>Activités</w:t>
            </w:r>
          </w:p>
        </w:tc>
        <w:tc>
          <w:tcPr>
            <w:tcW w:w="1276" w:type="dxa"/>
            <w:tcBorders>
              <w:top w:val="single" w:sz="4" w:space="0" w:color="808080"/>
              <w:left w:val="single" w:sz="4" w:space="0" w:color="808080"/>
              <w:bottom w:val="single" w:sz="4" w:space="0" w:color="808080"/>
              <w:right w:val="single" w:sz="4" w:space="0" w:color="808080"/>
            </w:tcBorders>
            <w:shd w:val="clear" w:color="auto" w:fill="FF6B35"/>
            <w:vAlign w:val="center"/>
          </w:tcPr>
          <w:p w:rsidR="0079467A" w:rsidRDefault="001210FE" w:rsidP="001210FE">
            <w:pPr>
              <w:jc w:val="both"/>
            </w:pPr>
            <w:r>
              <w:rPr>
                <w:rFonts w:ascii="Arial" w:eastAsia="Arial" w:hAnsi="Arial" w:cs="Arial"/>
                <w:b/>
                <w:color w:val="FFFFFF"/>
                <w:sz w:val="17"/>
                <w:lang w:val="fr-FR"/>
              </w:rPr>
              <w:t xml:space="preserve"> </w:t>
            </w:r>
            <w:r>
              <w:rPr>
                <w:rFonts w:ascii="Arial" w:eastAsia="Arial" w:hAnsi="Arial" w:cs="Arial"/>
                <w:b/>
                <w:color w:val="FFFFFF"/>
                <w:sz w:val="17"/>
              </w:rPr>
              <w:t>Date prévue</w:t>
            </w:r>
          </w:p>
        </w:tc>
        <w:tc>
          <w:tcPr>
            <w:tcW w:w="1134" w:type="dxa"/>
            <w:tcBorders>
              <w:top w:val="single" w:sz="4" w:space="0" w:color="808080"/>
              <w:left w:val="single" w:sz="4" w:space="0" w:color="808080"/>
              <w:bottom w:val="single" w:sz="4" w:space="0" w:color="808080"/>
              <w:right w:val="single" w:sz="4" w:space="0" w:color="808080"/>
            </w:tcBorders>
            <w:shd w:val="clear" w:color="auto" w:fill="FF6B35"/>
            <w:vAlign w:val="center"/>
          </w:tcPr>
          <w:p w:rsidR="0079467A" w:rsidRDefault="001210FE" w:rsidP="001210FE">
            <w:pPr>
              <w:tabs>
                <w:tab w:val="right" w:pos="1304"/>
              </w:tabs>
              <w:ind w:right="-5"/>
            </w:pPr>
            <w:r>
              <w:rPr>
                <w:rFonts w:ascii="Arial" w:eastAsia="Arial" w:hAnsi="Arial" w:cs="Arial"/>
                <w:b/>
                <w:color w:val="FFFFFF"/>
                <w:sz w:val="17"/>
                <w:lang w:val="fr-FR"/>
              </w:rPr>
              <w:t xml:space="preserve"> </w:t>
            </w:r>
            <w:r>
              <w:rPr>
                <w:rFonts w:ascii="Arial" w:eastAsia="Arial" w:hAnsi="Arial" w:cs="Arial"/>
                <w:b/>
                <w:color w:val="FFFFFF"/>
                <w:sz w:val="17"/>
              </w:rPr>
              <w:t>Date réelle</w:t>
            </w:r>
          </w:p>
        </w:tc>
        <w:tc>
          <w:tcPr>
            <w:tcW w:w="1134" w:type="dxa"/>
            <w:tcBorders>
              <w:top w:val="single" w:sz="4" w:space="0" w:color="808080"/>
              <w:left w:val="single" w:sz="4" w:space="0" w:color="808080"/>
              <w:bottom w:val="single" w:sz="4" w:space="0" w:color="808080"/>
              <w:right w:val="single" w:sz="4" w:space="0" w:color="808080"/>
            </w:tcBorders>
            <w:shd w:val="clear" w:color="auto" w:fill="FF6B35"/>
            <w:vAlign w:val="center"/>
          </w:tcPr>
          <w:p w:rsidR="0079467A" w:rsidRDefault="001210FE" w:rsidP="001210FE">
            <w:pPr>
              <w:tabs>
                <w:tab w:val="right" w:pos="964"/>
              </w:tabs>
              <w:ind w:right="-14"/>
            </w:pPr>
            <w:r>
              <w:rPr>
                <w:rFonts w:ascii="Arial" w:eastAsia="Arial" w:hAnsi="Arial" w:cs="Arial"/>
                <w:b/>
                <w:color w:val="FFFFFF"/>
                <w:sz w:val="17"/>
                <w:lang w:val="fr-FR"/>
              </w:rPr>
              <w:t xml:space="preserve"> </w:t>
            </w:r>
            <w:r>
              <w:rPr>
                <w:rFonts w:ascii="Arial" w:eastAsia="Arial" w:hAnsi="Arial" w:cs="Arial"/>
                <w:b/>
                <w:color w:val="FFFFFF"/>
                <w:sz w:val="17"/>
              </w:rPr>
              <w:t>Retard</w:t>
            </w:r>
          </w:p>
        </w:tc>
        <w:tc>
          <w:tcPr>
            <w:tcW w:w="1559" w:type="dxa"/>
            <w:tcBorders>
              <w:top w:val="single" w:sz="4" w:space="0" w:color="808080"/>
              <w:left w:val="single" w:sz="4" w:space="0" w:color="808080"/>
              <w:bottom w:val="single" w:sz="4" w:space="0" w:color="808080"/>
              <w:right w:val="single" w:sz="4" w:space="0" w:color="808080"/>
            </w:tcBorders>
            <w:shd w:val="clear" w:color="auto" w:fill="FF6B35"/>
            <w:vAlign w:val="center"/>
          </w:tcPr>
          <w:p w:rsidR="0079467A" w:rsidRDefault="001210FE" w:rsidP="001210FE">
            <w:pPr>
              <w:ind w:right="-42"/>
              <w:jc w:val="both"/>
            </w:pPr>
            <w:r>
              <w:rPr>
                <w:rFonts w:ascii="Arial" w:eastAsia="Arial" w:hAnsi="Arial" w:cs="Arial"/>
                <w:b/>
                <w:color w:val="FFFFFF"/>
                <w:sz w:val="17"/>
                <w:lang w:val="fr-FR"/>
              </w:rPr>
              <w:t xml:space="preserve"> </w:t>
            </w:r>
            <w:r>
              <w:rPr>
                <w:rFonts w:ascii="Arial" w:eastAsia="Arial" w:hAnsi="Arial" w:cs="Arial"/>
                <w:b/>
                <w:color w:val="FFFFFF"/>
                <w:sz w:val="17"/>
              </w:rPr>
              <w:t>Statut</w:t>
            </w:r>
          </w:p>
        </w:tc>
      </w:tr>
      <w:tr w:rsidR="0079467A" w:rsidTr="001210FE">
        <w:trPr>
          <w:trHeight w:val="480"/>
        </w:trPr>
        <w:tc>
          <w:tcPr>
            <w:tcW w:w="2972"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7"/>
              </w:rPr>
              <w:t>Analyse cahier des charges</w:t>
            </w:r>
          </w:p>
        </w:tc>
        <w:tc>
          <w:tcPr>
            <w:tcW w:w="1276"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22/12/2025</w:t>
            </w:r>
          </w:p>
        </w:tc>
        <w:tc>
          <w:tcPr>
            <w:tcW w:w="113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22/12/2025</w:t>
            </w:r>
          </w:p>
        </w:tc>
        <w:tc>
          <w:tcPr>
            <w:tcW w:w="113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0 jour</w:t>
            </w:r>
          </w:p>
        </w:tc>
        <w:tc>
          <w:tcPr>
            <w:tcW w:w="1559"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Segoe UI Symbol" w:eastAsia="Segoe UI Symbol" w:hAnsi="Segoe UI Symbol" w:cs="Segoe UI Symbol"/>
                <w:sz w:val="17"/>
              </w:rPr>
              <w:t>■</w:t>
            </w:r>
          </w:p>
        </w:tc>
      </w:tr>
      <w:tr w:rsidR="0079467A" w:rsidTr="001210FE">
        <w:trPr>
          <w:trHeight w:val="480"/>
        </w:trPr>
        <w:tc>
          <w:tcPr>
            <w:tcW w:w="2972"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left="120"/>
            </w:pPr>
            <w:r>
              <w:rPr>
                <w:rFonts w:ascii="Arial" w:eastAsia="Arial" w:hAnsi="Arial" w:cs="Arial"/>
                <w:sz w:val="17"/>
              </w:rPr>
              <w:t>Identification des acteurs</w:t>
            </w:r>
          </w:p>
        </w:tc>
        <w:tc>
          <w:tcPr>
            <w:tcW w:w="1276"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08/01/2026</w:t>
            </w:r>
          </w:p>
        </w:tc>
        <w:tc>
          <w:tcPr>
            <w:tcW w:w="113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08/01/2026</w:t>
            </w:r>
          </w:p>
        </w:tc>
        <w:tc>
          <w:tcPr>
            <w:tcW w:w="113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0 jour</w:t>
            </w:r>
          </w:p>
        </w:tc>
        <w:tc>
          <w:tcPr>
            <w:tcW w:w="1559"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Segoe UI Symbol" w:eastAsia="Segoe UI Symbol" w:hAnsi="Segoe UI Symbol" w:cs="Segoe UI Symbol"/>
                <w:sz w:val="17"/>
              </w:rPr>
              <w:t>■</w:t>
            </w:r>
          </w:p>
        </w:tc>
      </w:tr>
      <w:tr w:rsidR="0079467A" w:rsidTr="001210FE">
        <w:trPr>
          <w:trHeight w:val="480"/>
        </w:trPr>
        <w:tc>
          <w:tcPr>
            <w:tcW w:w="2972"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7"/>
              </w:rPr>
              <w:t>Diagrammes UML</w:t>
            </w:r>
          </w:p>
        </w:tc>
        <w:tc>
          <w:tcPr>
            <w:tcW w:w="1276"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09-11/01/26</w:t>
            </w:r>
          </w:p>
        </w:tc>
        <w:tc>
          <w:tcPr>
            <w:tcW w:w="113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10-11/01/26</w:t>
            </w:r>
          </w:p>
        </w:tc>
        <w:tc>
          <w:tcPr>
            <w:tcW w:w="113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+1 jour</w:t>
            </w:r>
          </w:p>
        </w:tc>
        <w:tc>
          <w:tcPr>
            <w:tcW w:w="1559"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Segoe UI Symbol" w:eastAsia="Segoe UI Symbol" w:hAnsi="Segoe UI Symbol" w:cs="Segoe UI Symbol"/>
                <w:sz w:val="17"/>
              </w:rPr>
              <w:t>■</w:t>
            </w:r>
          </w:p>
        </w:tc>
      </w:tr>
      <w:tr w:rsidR="0079467A" w:rsidTr="001210FE">
        <w:trPr>
          <w:trHeight w:val="480"/>
        </w:trPr>
        <w:tc>
          <w:tcPr>
            <w:tcW w:w="2972"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left="120"/>
            </w:pPr>
            <w:r>
              <w:rPr>
                <w:rFonts w:ascii="Arial" w:eastAsia="Arial" w:hAnsi="Arial" w:cs="Arial"/>
                <w:sz w:val="17"/>
              </w:rPr>
              <w:t>Diagrammes Merise (MCD/MLD/M</w:t>
            </w:r>
          </w:p>
        </w:tc>
        <w:tc>
          <w:tcPr>
            <w:tcW w:w="1276"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left="-108"/>
            </w:pPr>
            <w:r>
              <w:rPr>
                <w:rFonts w:ascii="Arial" w:eastAsia="Arial" w:hAnsi="Arial" w:cs="Arial"/>
                <w:sz w:val="17"/>
              </w:rPr>
              <w:t>P10-11/01/26</w:t>
            </w:r>
          </w:p>
        </w:tc>
        <w:tc>
          <w:tcPr>
            <w:tcW w:w="113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12-14/01/26</w:t>
            </w:r>
          </w:p>
        </w:tc>
        <w:tc>
          <w:tcPr>
            <w:tcW w:w="113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+2 jours</w:t>
            </w:r>
          </w:p>
        </w:tc>
        <w:tc>
          <w:tcPr>
            <w:tcW w:w="1559"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Segoe UI Symbol" w:eastAsia="Segoe UI Symbol" w:hAnsi="Segoe UI Symbol" w:cs="Segoe UI Symbol"/>
                <w:sz w:val="17"/>
              </w:rPr>
              <w:t>■</w:t>
            </w:r>
          </w:p>
        </w:tc>
      </w:tr>
      <w:tr w:rsidR="0079467A" w:rsidTr="001210FE">
        <w:trPr>
          <w:trHeight w:val="480"/>
        </w:trPr>
        <w:tc>
          <w:tcPr>
            <w:tcW w:w="2972"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7"/>
              </w:rPr>
              <w:t>Document technique complet</w:t>
            </w:r>
          </w:p>
        </w:tc>
        <w:tc>
          <w:tcPr>
            <w:tcW w:w="1276"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15/01/2026</w:t>
            </w:r>
          </w:p>
        </w:tc>
        <w:tc>
          <w:tcPr>
            <w:tcW w:w="113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16/01/2026</w:t>
            </w:r>
          </w:p>
        </w:tc>
        <w:tc>
          <w:tcPr>
            <w:tcW w:w="113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+1 jour</w:t>
            </w:r>
          </w:p>
        </w:tc>
        <w:tc>
          <w:tcPr>
            <w:tcW w:w="1559"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Segoe UI Symbol" w:eastAsia="Segoe UI Symbol" w:hAnsi="Segoe UI Symbol" w:cs="Segoe UI Symbol"/>
                <w:sz w:val="17"/>
              </w:rPr>
              <w:t>■</w:t>
            </w:r>
          </w:p>
        </w:tc>
      </w:tr>
    </w:tbl>
    <w:p w:rsidR="0079467A" w:rsidRDefault="00000000">
      <w:pPr>
        <w:spacing w:after="2858" w:line="265" w:lineRule="auto"/>
        <w:ind w:left="1081" w:right="2168" w:hanging="10"/>
        <w:jc w:val="right"/>
      </w:pPr>
      <w:r>
        <w:rPr>
          <w:rFonts w:ascii="Arial" w:eastAsia="Arial" w:hAnsi="Arial" w:cs="Arial"/>
          <w:b/>
          <w:color w:val="FFFFFF"/>
          <w:sz w:val="17"/>
        </w:rPr>
        <w:t>&gt;</w:t>
      </w:r>
    </w:p>
    <w:p w:rsidR="0079467A" w:rsidRDefault="00000000">
      <w:pPr>
        <w:spacing w:after="452"/>
      </w:pPr>
      <w:r>
        <w:rPr>
          <w:rFonts w:ascii="Arial" w:eastAsia="Arial" w:hAnsi="Arial" w:cs="Arial"/>
          <w:b/>
          <w:color w:val="FFA366"/>
          <w:sz w:val="20"/>
        </w:rPr>
        <w:lastRenderedPageBreak/>
        <w:t>ITERATION 1 : MISE EN PLACE TECHNIQUE</w:t>
      </w:r>
    </w:p>
    <w:tbl>
      <w:tblPr>
        <w:tblStyle w:val="TableGrid"/>
        <w:tblpPr w:vertAnchor="text" w:tblpX="1071" w:tblpY="-168"/>
        <w:tblOverlap w:val="never"/>
        <w:tblW w:w="7257" w:type="dxa"/>
        <w:tblInd w:w="0" w:type="dxa"/>
        <w:tblLook w:val="04A0" w:firstRow="1" w:lastRow="0" w:firstColumn="1" w:lastColumn="0" w:noHBand="0" w:noVBand="1"/>
      </w:tblPr>
      <w:tblGrid>
        <w:gridCol w:w="2674"/>
        <w:gridCol w:w="161"/>
        <w:gridCol w:w="1304"/>
        <w:gridCol w:w="1304"/>
        <w:gridCol w:w="964"/>
        <w:gridCol w:w="850"/>
      </w:tblGrid>
      <w:tr w:rsidR="0079467A">
        <w:trPr>
          <w:trHeight w:val="480"/>
        </w:trPr>
        <w:tc>
          <w:tcPr>
            <w:tcW w:w="2674" w:type="dxa"/>
            <w:tcBorders>
              <w:top w:val="single" w:sz="4" w:space="0" w:color="808080"/>
              <w:left w:val="single" w:sz="4" w:space="0" w:color="808080"/>
              <w:bottom w:val="single" w:sz="4" w:space="0" w:color="808080"/>
              <w:right w:val="nil"/>
            </w:tcBorders>
            <w:shd w:val="clear" w:color="auto" w:fill="FFA366"/>
            <w:vAlign w:val="center"/>
          </w:tcPr>
          <w:p w:rsidR="0079467A" w:rsidRDefault="00000000">
            <w:pPr>
              <w:ind w:left="120"/>
            </w:pPr>
            <w:r>
              <w:rPr>
                <w:rFonts w:ascii="Arial" w:eastAsia="Arial" w:hAnsi="Arial" w:cs="Arial"/>
                <w:b/>
                <w:color w:val="FFFFFF"/>
                <w:sz w:val="17"/>
              </w:rPr>
              <w:t>Activités</w:t>
            </w:r>
          </w:p>
        </w:tc>
        <w:tc>
          <w:tcPr>
            <w:tcW w:w="161" w:type="dxa"/>
            <w:tcBorders>
              <w:top w:val="single" w:sz="4" w:space="0" w:color="808080"/>
              <w:left w:val="nil"/>
              <w:bottom w:val="single" w:sz="4" w:space="0" w:color="808080"/>
              <w:right w:val="single" w:sz="4" w:space="0" w:color="808080"/>
            </w:tcBorders>
            <w:shd w:val="clear" w:color="auto" w:fill="FFA366"/>
            <w:vAlign w:val="center"/>
          </w:tcPr>
          <w:p w:rsidR="0079467A" w:rsidRDefault="0079467A">
            <w:pPr>
              <w:jc w:val="both"/>
            </w:pPr>
          </w:p>
        </w:tc>
        <w:tc>
          <w:tcPr>
            <w:tcW w:w="1304" w:type="dxa"/>
            <w:tcBorders>
              <w:top w:val="single" w:sz="4" w:space="0" w:color="808080"/>
              <w:left w:val="single" w:sz="4" w:space="0" w:color="808080"/>
              <w:bottom w:val="single" w:sz="4" w:space="0" w:color="808080"/>
              <w:right w:val="single" w:sz="4" w:space="0" w:color="808080"/>
            </w:tcBorders>
            <w:shd w:val="clear" w:color="auto" w:fill="FFA366"/>
            <w:vAlign w:val="center"/>
          </w:tcPr>
          <w:p w:rsidR="0079467A" w:rsidRDefault="00000000" w:rsidP="001210FE">
            <w:pPr>
              <w:jc w:val="both"/>
            </w:pPr>
            <w:r>
              <w:rPr>
                <w:rFonts w:ascii="Arial" w:eastAsia="Arial" w:hAnsi="Arial" w:cs="Arial"/>
                <w:b/>
                <w:color w:val="FFFFFF"/>
                <w:sz w:val="17"/>
              </w:rPr>
              <w:t>Date prévue</w:t>
            </w:r>
          </w:p>
        </w:tc>
        <w:tc>
          <w:tcPr>
            <w:tcW w:w="1304" w:type="dxa"/>
            <w:tcBorders>
              <w:top w:val="single" w:sz="4" w:space="0" w:color="808080"/>
              <w:left w:val="single" w:sz="4" w:space="0" w:color="808080"/>
              <w:bottom w:val="single" w:sz="4" w:space="0" w:color="808080"/>
              <w:right w:val="single" w:sz="4" w:space="0" w:color="808080"/>
            </w:tcBorders>
            <w:shd w:val="clear" w:color="auto" w:fill="FFA366"/>
            <w:vAlign w:val="center"/>
          </w:tcPr>
          <w:p w:rsidR="0079467A" w:rsidRDefault="001210FE" w:rsidP="001210FE">
            <w:pPr>
              <w:tabs>
                <w:tab w:val="right" w:pos="1304"/>
              </w:tabs>
              <w:ind w:right="-5"/>
            </w:pPr>
            <w:r>
              <w:rPr>
                <w:rFonts w:ascii="Arial" w:eastAsia="Arial" w:hAnsi="Arial" w:cs="Arial"/>
                <w:b/>
                <w:color w:val="FFFFFF"/>
                <w:sz w:val="17"/>
                <w:lang w:val="fr-FR"/>
              </w:rPr>
              <w:t xml:space="preserve"> </w:t>
            </w:r>
            <w:r>
              <w:rPr>
                <w:rFonts w:ascii="Arial" w:eastAsia="Arial" w:hAnsi="Arial" w:cs="Arial"/>
                <w:b/>
                <w:color w:val="FFFFFF"/>
                <w:sz w:val="17"/>
              </w:rPr>
              <w:t>Date réelle</w:t>
            </w:r>
          </w:p>
        </w:tc>
        <w:tc>
          <w:tcPr>
            <w:tcW w:w="964" w:type="dxa"/>
            <w:tcBorders>
              <w:top w:val="single" w:sz="4" w:space="0" w:color="808080"/>
              <w:left w:val="single" w:sz="4" w:space="0" w:color="808080"/>
              <w:bottom w:val="single" w:sz="4" w:space="0" w:color="808080"/>
              <w:right w:val="single" w:sz="4" w:space="0" w:color="808080"/>
            </w:tcBorders>
            <w:shd w:val="clear" w:color="auto" w:fill="FFA366"/>
            <w:vAlign w:val="center"/>
          </w:tcPr>
          <w:p w:rsidR="0079467A" w:rsidRDefault="001210FE" w:rsidP="001210FE">
            <w:pPr>
              <w:tabs>
                <w:tab w:val="right" w:pos="964"/>
              </w:tabs>
              <w:ind w:right="-14"/>
            </w:pPr>
            <w:r>
              <w:rPr>
                <w:rFonts w:ascii="Arial" w:eastAsia="Arial" w:hAnsi="Arial" w:cs="Arial"/>
                <w:b/>
                <w:color w:val="FFFFFF"/>
                <w:sz w:val="17"/>
                <w:lang w:val="fr-FR"/>
              </w:rPr>
              <w:t xml:space="preserve"> </w:t>
            </w:r>
            <w:r>
              <w:rPr>
                <w:rFonts w:ascii="Arial" w:eastAsia="Arial" w:hAnsi="Arial" w:cs="Arial"/>
                <w:b/>
                <w:color w:val="FFFFFF"/>
                <w:sz w:val="17"/>
              </w:rPr>
              <w:t>Retard</w:t>
            </w:r>
          </w:p>
        </w:tc>
        <w:tc>
          <w:tcPr>
            <w:tcW w:w="850" w:type="dxa"/>
            <w:tcBorders>
              <w:top w:val="single" w:sz="4" w:space="0" w:color="808080"/>
              <w:left w:val="single" w:sz="4" w:space="0" w:color="808080"/>
              <w:bottom w:val="single" w:sz="4" w:space="0" w:color="808080"/>
              <w:right w:val="single" w:sz="4" w:space="0" w:color="808080"/>
            </w:tcBorders>
            <w:shd w:val="clear" w:color="auto" w:fill="FFA366"/>
            <w:vAlign w:val="center"/>
          </w:tcPr>
          <w:p w:rsidR="0079467A" w:rsidRDefault="001210FE" w:rsidP="001210FE">
            <w:pPr>
              <w:ind w:right="-42"/>
              <w:jc w:val="both"/>
            </w:pPr>
            <w:r>
              <w:rPr>
                <w:rFonts w:ascii="Arial" w:eastAsia="Arial" w:hAnsi="Arial" w:cs="Arial"/>
                <w:b/>
                <w:color w:val="FFFFFF"/>
                <w:sz w:val="17"/>
                <w:lang w:val="fr-FR"/>
              </w:rPr>
              <w:t xml:space="preserve"> </w:t>
            </w:r>
            <w:r>
              <w:rPr>
                <w:rFonts w:ascii="Arial" w:eastAsia="Arial" w:hAnsi="Arial" w:cs="Arial"/>
                <w:b/>
                <w:color w:val="FFFFFF"/>
                <w:sz w:val="17"/>
              </w:rPr>
              <w:t>Statut</w:t>
            </w:r>
          </w:p>
        </w:tc>
      </w:tr>
      <w:tr w:rsidR="0079467A">
        <w:trPr>
          <w:trHeight w:val="480"/>
        </w:trPr>
        <w:tc>
          <w:tcPr>
            <w:tcW w:w="2674" w:type="dxa"/>
            <w:tcBorders>
              <w:top w:val="single" w:sz="4" w:space="0" w:color="808080"/>
              <w:left w:val="single" w:sz="4" w:space="0" w:color="808080"/>
              <w:bottom w:val="single" w:sz="4" w:space="0" w:color="808080"/>
              <w:right w:val="nil"/>
            </w:tcBorders>
            <w:shd w:val="clear" w:color="auto" w:fill="FFFFFF"/>
            <w:vAlign w:val="center"/>
          </w:tcPr>
          <w:p w:rsidR="0079467A" w:rsidRDefault="00000000">
            <w:pPr>
              <w:ind w:left="120"/>
            </w:pPr>
            <w:r>
              <w:rPr>
                <w:rFonts w:ascii="Arial" w:eastAsia="Arial" w:hAnsi="Arial" w:cs="Arial"/>
                <w:sz w:val="17"/>
              </w:rPr>
              <w:t>Choix des technologies</w:t>
            </w:r>
          </w:p>
        </w:tc>
        <w:tc>
          <w:tcPr>
            <w:tcW w:w="161" w:type="dxa"/>
            <w:tcBorders>
              <w:top w:val="single" w:sz="4" w:space="0" w:color="808080"/>
              <w:left w:val="nil"/>
              <w:bottom w:val="single" w:sz="4" w:space="0" w:color="808080"/>
              <w:right w:val="single" w:sz="4" w:space="0" w:color="808080"/>
            </w:tcBorders>
            <w:shd w:val="clear" w:color="auto" w:fill="FFFFFF"/>
          </w:tcPr>
          <w:p w:rsidR="0079467A" w:rsidRDefault="0079467A"/>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19/01/2026</w:t>
            </w:r>
          </w:p>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19/01/2026</w:t>
            </w:r>
          </w:p>
        </w:tc>
        <w:tc>
          <w:tcPr>
            <w:tcW w:w="96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0 jour</w:t>
            </w:r>
          </w:p>
        </w:tc>
        <w:tc>
          <w:tcPr>
            <w:tcW w:w="85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Segoe UI Symbol" w:eastAsia="Segoe UI Symbol" w:hAnsi="Segoe UI Symbol" w:cs="Segoe UI Symbol"/>
                <w:sz w:val="17"/>
              </w:rPr>
              <w:t>■</w:t>
            </w:r>
          </w:p>
        </w:tc>
      </w:tr>
      <w:tr w:rsidR="0079467A">
        <w:trPr>
          <w:trHeight w:val="480"/>
        </w:trPr>
        <w:tc>
          <w:tcPr>
            <w:tcW w:w="2674" w:type="dxa"/>
            <w:tcBorders>
              <w:top w:val="single" w:sz="4" w:space="0" w:color="808080"/>
              <w:left w:val="single" w:sz="4" w:space="0" w:color="808080"/>
              <w:bottom w:val="single" w:sz="4" w:space="0" w:color="808080"/>
              <w:right w:val="nil"/>
            </w:tcBorders>
            <w:shd w:val="clear" w:color="auto" w:fill="FFF5F0"/>
            <w:vAlign w:val="center"/>
          </w:tcPr>
          <w:p w:rsidR="0079467A" w:rsidRDefault="00000000">
            <w:pPr>
              <w:ind w:left="120"/>
            </w:pPr>
            <w:r>
              <w:rPr>
                <w:rFonts w:ascii="Arial" w:eastAsia="Arial" w:hAnsi="Arial" w:cs="Arial"/>
                <w:sz w:val="17"/>
              </w:rPr>
              <w:t>Architecture système</w:t>
            </w:r>
          </w:p>
        </w:tc>
        <w:tc>
          <w:tcPr>
            <w:tcW w:w="161" w:type="dxa"/>
            <w:tcBorders>
              <w:top w:val="single" w:sz="4" w:space="0" w:color="808080"/>
              <w:left w:val="nil"/>
              <w:bottom w:val="single" w:sz="4" w:space="0" w:color="808080"/>
              <w:right w:val="single" w:sz="4" w:space="0" w:color="808080"/>
            </w:tcBorders>
            <w:shd w:val="clear" w:color="auto" w:fill="FFF5F0"/>
          </w:tcPr>
          <w:p w:rsidR="0079467A" w:rsidRDefault="0079467A"/>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20/01/2026</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20/01/2026</w:t>
            </w:r>
          </w:p>
        </w:tc>
        <w:tc>
          <w:tcPr>
            <w:tcW w:w="96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0 jour</w:t>
            </w:r>
          </w:p>
        </w:tc>
        <w:tc>
          <w:tcPr>
            <w:tcW w:w="850"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Segoe UI Symbol" w:eastAsia="Segoe UI Symbol" w:hAnsi="Segoe UI Symbol" w:cs="Segoe UI Symbol"/>
                <w:sz w:val="17"/>
              </w:rPr>
              <w:t>■</w:t>
            </w:r>
          </w:p>
        </w:tc>
      </w:tr>
      <w:tr w:rsidR="0079467A">
        <w:trPr>
          <w:trHeight w:val="480"/>
        </w:trPr>
        <w:tc>
          <w:tcPr>
            <w:tcW w:w="2674" w:type="dxa"/>
            <w:tcBorders>
              <w:top w:val="single" w:sz="4" w:space="0" w:color="808080"/>
              <w:left w:val="single" w:sz="4" w:space="0" w:color="808080"/>
              <w:bottom w:val="single" w:sz="4" w:space="0" w:color="808080"/>
              <w:right w:val="nil"/>
            </w:tcBorders>
            <w:shd w:val="clear" w:color="auto" w:fill="FFFFFF"/>
            <w:vAlign w:val="center"/>
          </w:tcPr>
          <w:p w:rsidR="0079467A" w:rsidRDefault="00000000">
            <w:pPr>
              <w:ind w:left="120"/>
            </w:pPr>
            <w:r>
              <w:rPr>
                <w:rFonts w:ascii="Arial" w:eastAsia="Arial" w:hAnsi="Arial" w:cs="Arial"/>
                <w:sz w:val="17"/>
              </w:rPr>
              <w:t>Configuration Payara Server</w:t>
            </w:r>
          </w:p>
        </w:tc>
        <w:tc>
          <w:tcPr>
            <w:tcW w:w="161" w:type="dxa"/>
            <w:tcBorders>
              <w:top w:val="single" w:sz="4" w:space="0" w:color="808080"/>
              <w:left w:val="nil"/>
              <w:bottom w:val="single" w:sz="4" w:space="0" w:color="808080"/>
              <w:right w:val="single" w:sz="4" w:space="0" w:color="808080"/>
            </w:tcBorders>
            <w:shd w:val="clear" w:color="auto" w:fill="FFFFFF"/>
          </w:tcPr>
          <w:p w:rsidR="0079467A" w:rsidRDefault="0079467A"/>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20/01/2026</w:t>
            </w:r>
          </w:p>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20/01/2026</w:t>
            </w:r>
          </w:p>
        </w:tc>
        <w:tc>
          <w:tcPr>
            <w:tcW w:w="96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0 jour</w:t>
            </w:r>
          </w:p>
        </w:tc>
        <w:tc>
          <w:tcPr>
            <w:tcW w:w="85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Segoe UI Symbol" w:eastAsia="Segoe UI Symbol" w:hAnsi="Segoe UI Symbol" w:cs="Segoe UI Symbol"/>
                <w:sz w:val="17"/>
              </w:rPr>
              <w:t>■</w:t>
            </w:r>
          </w:p>
        </w:tc>
      </w:tr>
      <w:tr w:rsidR="0079467A">
        <w:trPr>
          <w:trHeight w:val="480"/>
        </w:trPr>
        <w:tc>
          <w:tcPr>
            <w:tcW w:w="2674" w:type="dxa"/>
            <w:tcBorders>
              <w:top w:val="single" w:sz="4" w:space="0" w:color="808080"/>
              <w:left w:val="single" w:sz="4" w:space="0" w:color="808080"/>
              <w:bottom w:val="single" w:sz="4" w:space="0" w:color="808080"/>
              <w:right w:val="nil"/>
            </w:tcBorders>
            <w:shd w:val="clear" w:color="auto" w:fill="FFF5F0"/>
            <w:vAlign w:val="center"/>
          </w:tcPr>
          <w:p w:rsidR="0079467A" w:rsidRDefault="00000000">
            <w:pPr>
              <w:ind w:left="120"/>
            </w:pPr>
            <w:r>
              <w:rPr>
                <w:rFonts w:ascii="Arial" w:eastAsia="Arial" w:hAnsi="Arial" w:cs="Arial"/>
                <w:sz w:val="17"/>
              </w:rPr>
              <w:t>Configuration PostgreSQL</w:t>
            </w:r>
          </w:p>
        </w:tc>
        <w:tc>
          <w:tcPr>
            <w:tcW w:w="161" w:type="dxa"/>
            <w:tcBorders>
              <w:top w:val="single" w:sz="4" w:space="0" w:color="808080"/>
              <w:left w:val="nil"/>
              <w:bottom w:val="single" w:sz="4" w:space="0" w:color="808080"/>
              <w:right w:val="single" w:sz="4" w:space="0" w:color="808080"/>
            </w:tcBorders>
            <w:shd w:val="clear" w:color="auto" w:fill="FFF5F0"/>
          </w:tcPr>
          <w:p w:rsidR="0079467A" w:rsidRDefault="0079467A"/>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21/01/2026</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21/01/2026</w:t>
            </w:r>
          </w:p>
        </w:tc>
        <w:tc>
          <w:tcPr>
            <w:tcW w:w="96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0 jour</w:t>
            </w:r>
          </w:p>
        </w:tc>
        <w:tc>
          <w:tcPr>
            <w:tcW w:w="850"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Segoe UI Symbol" w:eastAsia="Segoe UI Symbol" w:hAnsi="Segoe UI Symbol" w:cs="Segoe UI Symbol"/>
                <w:sz w:val="17"/>
              </w:rPr>
              <w:t>■</w:t>
            </w:r>
          </w:p>
        </w:tc>
      </w:tr>
      <w:tr w:rsidR="0079467A">
        <w:trPr>
          <w:trHeight w:val="480"/>
        </w:trPr>
        <w:tc>
          <w:tcPr>
            <w:tcW w:w="2674" w:type="dxa"/>
            <w:tcBorders>
              <w:top w:val="single" w:sz="4" w:space="0" w:color="808080"/>
              <w:left w:val="single" w:sz="4" w:space="0" w:color="808080"/>
              <w:bottom w:val="single" w:sz="4" w:space="0" w:color="808080"/>
              <w:right w:val="nil"/>
            </w:tcBorders>
            <w:shd w:val="clear" w:color="auto" w:fill="FFFFFF"/>
            <w:vAlign w:val="center"/>
          </w:tcPr>
          <w:p w:rsidR="0079467A" w:rsidRDefault="00000000">
            <w:pPr>
              <w:ind w:left="120"/>
            </w:pPr>
            <w:r>
              <w:rPr>
                <w:rFonts w:ascii="Arial" w:eastAsia="Arial" w:hAnsi="Arial" w:cs="Arial"/>
                <w:sz w:val="17"/>
              </w:rPr>
              <w:t>Création maquettes Figma</w:t>
            </w:r>
          </w:p>
        </w:tc>
        <w:tc>
          <w:tcPr>
            <w:tcW w:w="161" w:type="dxa"/>
            <w:tcBorders>
              <w:top w:val="single" w:sz="4" w:space="0" w:color="808080"/>
              <w:left w:val="nil"/>
              <w:bottom w:val="single" w:sz="4" w:space="0" w:color="808080"/>
              <w:right w:val="single" w:sz="4" w:space="0" w:color="808080"/>
            </w:tcBorders>
            <w:shd w:val="clear" w:color="auto" w:fill="FFFFFF"/>
          </w:tcPr>
          <w:p w:rsidR="0079467A" w:rsidRDefault="0079467A"/>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22-26/01/26</w:t>
            </w:r>
          </w:p>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22-27/01/26</w:t>
            </w:r>
          </w:p>
        </w:tc>
        <w:tc>
          <w:tcPr>
            <w:tcW w:w="96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+1 jour</w:t>
            </w:r>
          </w:p>
        </w:tc>
        <w:tc>
          <w:tcPr>
            <w:tcW w:w="85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Segoe UI Symbol" w:eastAsia="Segoe UI Symbol" w:hAnsi="Segoe UI Symbol" w:cs="Segoe UI Symbol"/>
                <w:sz w:val="17"/>
              </w:rPr>
              <w:t>■</w:t>
            </w:r>
          </w:p>
        </w:tc>
      </w:tr>
    </w:tbl>
    <w:p w:rsidR="0079467A" w:rsidRDefault="00000000">
      <w:pPr>
        <w:spacing w:after="2858" w:line="265" w:lineRule="auto"/>
        <w:ind w:left="1081" w:right="2168" w:hanging="10"/>
        <w:jc w:val="right"/>
      </w:pPr>
      <w:r>
        <w:rPr>
          <w:rFonts w:ascii="Arial" w:eastAsia="Arial" w:hAnsi="Arial" w:cs="Arial"/>
          <w:b/>
          <w:color w:val="FFFFFF"/>
          <w:sz w:val="17"/>
        </w:rPr>
        <w:t>&gt;</w:t>
      </w:r>
    </w:p>
    <w:p w:rsidR="0079467A" w:rsidRDefault="00000000">
      <w:pPr>
        <w:spacing w:after="452"/>
      </w:pPr>
      <w:r>
        <w:rPr>
          <w:rFonts w:ascii="Arial" w:eastAsia="Arial" w:hAnsi="Arial" w:cs="Arial"/>
          <w:b/>
          <w:color w:val="FFB380"/>
          <w:sz w:val="20"/>
        </w:rPr>
        <w:t>ITERATION 2 : DÉVELOPPEMENT FONCTIONNEL</w:t>
      </w:r>
    </w:p>
    <w:tbl>
      <w:tblPr>
        <w:tblStyle w:val="TableGrid"/>
        <w:tblpPr w:vertAnchor="text" w:tblpX="1071" w:tblpY="-168"/>
        <w:tblOverlap w:val="never"/>
        <w:tblW w:w="7257" w:type="dxa"/>
        <w:tblInd w:w="0" w:type="dxa"/>
        <w:tblLook w:val="04A0" w:firstRow="1" w:lastRow="0" w:firstColumn="1" w:lastColumn="0" w:noHBand="0" w:noVBand="1"/>
      </w:tblPr>
      <w:tblGrid>
        <w:gridCol w:w="2674"/>
        <w:gridCol w:w="161"/>
        <w:gridCol w:w="1304"/>
        <w:gridCol w:w="1304"/>
        <w:gridCol w:w="964"/>
        <w:gridCol w:w="850"/>
      </w:tblGrid>
      <w:tr w:rsidR="0079467A">
        <w:trPr>
          <w:trHeight w:val="480"/>
        </w:trPr>
        <w:tc>
          <w:tcPr>
            <w:tcW w:w="2674" w:type="dxa"/>
            <w:tcBorders>
              <w:top w:val="single" w:sz="4" w:space="0" w:color="808080"/>
              <w:left w:val="single" w:sz="4" w:space="0" w:color="808080"/>
              <w:bottom w:val="single" w:sz="4" w:space="0" w:color="808080"/>
              <w:right w:val="nil"/>
            </w:tcBorders>
            <w:shd w:val="clear" w:color="auto" w:fill="FFB380"/>
            <w:vAlign w:val="center"/>
          </w:tcPr>
          <w:p w:rsidR="0079467A" w:rsidRDefault="00000000">
            <w:pPr>
              <w:ind w:left="120"/>
            </w:pPr>
            <w:r>
              <w:rPr>
                <w:rFonts w:ascii="Arial" w:eastAsia="Arial" w:hAnsi="Arial" w:cs="Arial"/>
                <w:b/>
                <w:color w:val="FFFFFF"/>
                <w:sz w:val="17"/>
              </w:rPr>
              <w:t>Activités</w:t>
            </w:r>
          </w:p>
        </w:tc>
        <w:tc>
          <w:tcPr>
            <w:tcW w:w="161" w:type="dxa"/>
            <w:tcBorders>
              <w:top w:val="single" w:sz="4" w:space="0" w:color="808080"/>
              <w:left w:val="nil"/>
              <w:bottom w:val="single" w:sz="4" w:space="0" w:color="808080"/>
              <w:right w:val="single" w:sz="4" w:space="0" w:color="808080"/>
            </w:tcBorders>
            <w:shd w:val="clear" w:color="auto" w:fill="FFB380"/>
            <w:vAlign w:val="center"/>
          </w:tcPr>
          <w:p w:rsidR="0079467A" w:rsidRDefault="0079467A">
            <w:pPr>
              <w:jc w:val="both"/>
            </w:pPr>
          </w:p>
        </w:tc>
        <w:tc>
          <w:tcPr>
            <w:tcW w:w="1304" w:type="dxa"/>
            <w:tcBorders>
              <w:top w:val="single" w:sz="4" w:space="0" w:color="808080"/>
              <w:left w:val="single" w:sz="4" w:space="0" w:color="808080"/>
              <w:bottom w:val="single" w:sz="4" w:space="0" w:color="808080"/>
              <w:right w:val="single" w:sz="4" w:space="0" w:color="808080"/>
            </w:tcBorders>
            <w:shd w:val="clear" w:color="auto" w:fill="FFB380"/>
            <w:vAlign w:val="center"/>
          </w:tcPr>
          <w:p w:rsidR="0079467A" w:rsidRDefault="00D609B5" w:rsidP="00D609B5">
            <w:pPr>
              <w:jc w:val="both"/>
            </w:pPr>
            <w:r>
              <w:rPr>
                <w:rFonts w:ascii="Arial" w:eastAsia="Arial" w:hAnsi="Arial" w:cs="Arial"/>
                <w:b/>
                <w:color w:val="FFFFFF"/>
                <w:sz w:val="17"/>
                <w:lang w:val="fr-FR"/>
              </w:rPr>
              <w:t xml:space="preserve"> </w:t>
            </w:r>
            <w:r>
              <w:rPr>
                <w:rFonts w:ascii="Arial" w:eastAsia="Arial" w:hAnsi="Arial" w:cs="Arial"/>
                <w:b/>
                <w:color w:val="FFFFFF"/>
                <w:sz w:val="17"/>
              </w:rPr>
              <w:t>Date prévue</w:t>
            </w:r>
          </w:p>
        </w:tc>
        <w:tc>
          <w:tcPr>
            <w:tcW w:w="1304" w:type="dxa"/>
            <w:tcBorders>
              <w:top w:val="single" w:sz="4" w:space="0" w:color="808080"/>
              <w:left w:val="single" w:sz="4" w:space="0" w:color="808080"/>
              <w:bottom w:val="single" w:sz="4" w:space="0" w:color="808080"/>
              <w:right w:val="single" w:sz="4" w:space="0" w:color="808080"/>
            </w:tcBorders>
            <w:shd w:val="clear" w:color="auto" w:fill="FFB380"/>
            <w:vAlign w:val="center"/>
          </w:tcPr>
          <w:p w:rsidR="0079467A" w:rsidRDefault="00D609B5" w:rsidP="00D609B5">
            <w:pPr>
              <w:tabs>
                <w:tab w:val="right" w:pos="1304"/>
              </w:tabs>
              <w:ind w:right="-5"/>
            </w:pPr>
            <w:r>
              <w:rPr>
                <w:rFonts w:ascii="Arial" w:eastAsia="Arial" w:hAnsi="Arial" w:cs="Arial"/>
                <w:b/>
                <w:color w:val="FFFFFF"/>
                <w:sz w:val="17"/>
                <w:lang w:val="fr-FR"/>
              </w:rPr>
              <w:t xml:space="preserve"> </w:t>
            </w:r>
            <w:r>
              <w:rPr>
                <w:rFonts w:ascii="Arial" w:eastAsia="Arial" w:hAnsi="Arial" w:cs="Arial"/>
                <w:b/>
                <w:color w:val="FFFFFF"/>
                <w:sz w:val="17"/>
              </w:rPr>
              <w:t>Date réelle</w:t>
            </w:r>
          </w:p>
        </w:tc>
        <w:tc>
          <w:tcPr>
            <w:tcW w:w="964" w:type="dxa"/>
            <w:tcBorders>
              <w:top w:val="single" w:sz="4" w:space="0" w:color="808080"/>
              <w:left w:val="single" w:sz="4" w:space="0" w:color="808080"/>
              <w:bottom w:val="single" w:sz="4" w:space="0" w:color="808080"/>
              <w:right w:val="single" w:sz="4" w:space="0" w:color="808080"/>
            </w:tcBorders>
            <w:shd w:val="clear" w:color="auto" w:fill="FFB380"/>
            <w:vAlign w:val="center"/>
          </w:tcPr>
          <w:p w:rsidR="0079467A" w:rsidRDefault="00D609B5" w:rsidP="00D609B5">
            <w:pPr>
              <w:tabs>
                <w:tab w:val="right" w:pos="964"/>
              </w:tabs>
              <w:ind w:right="-14"/>
            </w:pPr>
            <w:r>
              <w:rPr>
                <w:rFonts w:ascii="Arial" w:eastAsia="Arial" w:hAnsi="Arial" w:cs="Arial"/>
                <w:b/>
                <w:color w:val="FFFFFF"/>
                <w:sz w:val="17"/>
                <w:lang w:val="fr-FR"/>
              </w:rPr>
              <w:t xml:space="preserve"> </w:t>
            </w:r>
            <w:r>
              <w:rPr>
                <w:rFonts w:ascii="Arial" w:eastAsia="Arial" w:hAnsi="Arial" w:cs="Arial"/>
                <w:b/>
                <w:color w:val="FFFFFF"/>
                <w:sz w:val="17"/>
              </w:rPr>
              <w:t>Retard</w:t>
            </w:r>
          </w:p>
        </w:tc>
        <w:tc>
          <w:tcPr>
            <w:tcW w:w="850" w:type="dxa"/>
            <w:tcBorders>
              <w:top w:val="single" w:sz="4" w:space="0" w:color="808080"/>
              <w:left w:val="single" w:sz="4" w:space="0" w:color="808080"/>
              <w:bottom w:val="single" w:sz="4" w:space="0" w:color="808080"/>
              <w:right w:val="single" w:sz="4" w:space="0" w:color="808080"/>
            </w:tcBorders>
            <w:shd w:val="clear" w:color="auto" w:fill="FFB380"/>
            <w:vAlign w:val="center"/>
          </w:tcPr>
          <w:p w:rsidR="0079467A" w:rsidRPr="00D609B5" w:rsidRDefault="00D609B5" w:rsidP="00D609B5">
            <w:pPr>
              <w:ind w:right="-42"/>
              <w:jc w:val="both"/>
              <w:rPr>
                <w:lang w:val="fr-FR"/>
              </w:rPr>
            </w:pPr>
            <w:r>
              <w:rPr>
                <w:rFonts w:ascii="Arial" w:eastAsia="Arial" w:hAnsi="Arial" w:cs="Arial"/>
                <w:b/>
                <w:color w:val="FFFFFF"/>
                <w:sz w:val="17"/>
                <w:lang w:val="fr-FR"/>
              </w:rPr>
              <w:t xml:space="preserve"> </w:t>
            </w:r>
            <w:r>
              <w:rPr>
                <w:rFonts w:ascii="Arial" w:eastAsia="Arial" w:hAnsi="Arial" w:cs="Arial"/>
                <w:b/>
                <w:color w:val="FFFFFF"/>
                <w:sz w:val="17"/>
              </w:rPr>
              <w:t>Statut</w:t>
            </w:r>
            <w:r>
              <w:rPr>
                <w:rFonts w:ascii="Arial" w:eastAsia="Arial" w:hAnsi="Arial" w:cs="Arial"/>
                <w:b/>
                <w:color w:val="FFFFFF"/>
                <w:sz w:val="17"/>
                <w:lang w:val="fr-FR"/>
              </w:rPr>
              <w:t xml:space="preserve"> </w:t>
            </w:r>
          </w:p>
        </w:tc>
      </w:tr>
      <w:tr w:rsidR="0079467A">
        <w:trPr>
          <w:trHeight w:val="480"/>
        </w:trPr>
        <w:tc>
          <w:tcPr>
            <w:tcW w:w="2835" w:type="dxa"/>
            <w:gridSpan w:val="2"/>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Pr="00D609B5" w:rsidRDefault="00000000">
            <w:pPr>
              <w:ind w:left="120"/>
              <w:rPr>
                <w:lang w:val="fr-FR"/>
              </w:rPr>
            </w:pPr>
            <w:r>
              <w:rPr>
                <w:rFonts w:ascii="Arial" w:eastAsia="Arial" w:hAnsi="Arial" w:cs="Arial"/>
                <w:sz w:val="17"/>
              </w:rPr>
              <w:t>Création entités JPA + DAO/Service</w:t>
            </w:r>
            <w:r>
              <w:rPr>
                <w:rFonts w:ascii="Arial" w:eastAsia="Arial" w:hAnsi="Arial" w:cs="Arial"/>
                <w:sz w:val="17"/>
                <w:lang w:val="fr-FR"/>
              </w:rPr>
              <w:t>s</w:t>
            </w:r>
          </w:p>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3"/>
            </w:pPr>
            <w:r>
              <w:rPr>
                <w:rFonts w:ascii="Arial" w:eastAsia="Arial" w:hAnsi="Arial" w:cs="Arial"/>
                <w:sz w:val="17"/>
              </w:rPr>
              <w:t>e 02/02/2026</w:t>
            </w:r>
          </w:p>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02/02/2026</w:t>
            </w:r>
          </w:p>
        </w:tc>
        <w:tc>
          <w:tcPr>
            <w:tcW w:w="96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0 jour</w:t>
            </w:r>
          </w:p>
        </w:tc>
        <w:tc>
          <w:tcPr>
            <w:tcW w:w="85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Segoe UI Symbol" w:eastAsia="Segoe UI Symbol" w:hAnsi="Segoe UI Symbol" w:cs="Segoe UI Symbol"/>
                <w:sz w:val="17"/>
              </w:rPr>
              <w:t>■</w:t>
            </w:r>
          </w:p>
        </w:tc>
      </w:tr>
      <w:tr w:rsidR="0079467A">
        <w:trPr>
          <w:trHeight w:val="480"/>
        </w:trPr>
        <w:tc>
          <w:tcPr>
            <w:tcW w:w="2835" w:type="dxa"/>
            <w:gridSpan w:val="2"/>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left="120"/>
            </w:pPr>
            <w:r>
              <w:rPr>
                <w:rFonts w:ascii="Arial" w:eastAsia="Arial" w:hAnsi="Arial" w:cs="Arial"/>
                <w:sz w:val="17"/>
              </w:rPr>
              <w:t>Configuration Swagger API</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03/02/2026</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04-05/02/26</w:t>
            </w:r>
          </w:p>
        </w:tc>
        <w:tc>
          <w:tcPr>
            <w:tcW w:w="96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+1 jour</w:t>
            </w:r>
          </w:p>
        </w:tc>
        <w:tc>
          <w:tcPr>
            <w:tcW w:w="850"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Segoe UI Symbol" w:eastAsia="Segoe UI Symbol" w:hAnsi="Segoe UI Symbol" w:cs="Segoe UI Symbol"/>
                <w:sz w:val="17"/>
              </w:rPr>
              <w:t>■</w:t>
            </w:r>
          </w:p>
        </w:tc>
      </w:tr>
      <w:tr w:rsidR="0079467A">
        <w:trPr>
          <w:trHeight w:val="480"/>
        </w:trPr>
        <w:tc>
          <w:tcPr>
            <w:tcW w:w="2835" w:type="dxa"/>
            <w:gridSpan w:val="2"/>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Pr="00D609B5" w:rsidRDefault="00000000">
            <w:pPr>
              <w:ind w:left="120"/>
              <w:rPr>
                <w:lang w:val="fr-FR"/>
              </w:rPr>
            </w:pPr>
            <w:r>
              <w:rPr>
                <w:rFonts w:ascii="Arial" w:eastAsia="Arial" w:hAnsi="Arial" w:cs="Arial"/>
                <w:sz w:val="17"/>
              </w:rPr>
              <w:t>Développement API REST (endpoi</w:t>
            </w:r>
            <w:proofErr w:type="spellStart"/>
            <w:r>
              <w:rPr>
                <w:rFonts w:ascii="Arial" w:eastAsia="Arial" w:hAnsi="Arial" w:cs="Arial"/>
                <w:sz w:val="17"/>
                <w:lang w:val="fr-FR"/>
              </w:rPr>
              <w:t>nts</w:t>
            </w:r>
            <w:proofErr w:type="spellEnd"/>
            <w:r>
              <w:rPr>
                <w:rFonts w:ascii="Arial" w:eastAsia="Arial" w:hAnsi="Arial" w:cs="Arial"/>
                <w:sz w:val="17"/>
                <w:lang w:val="fr-FR"/>
              </w:rPr>
              <w:t>)</w:t>
            </w:r>
          </w:p>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8"/>
            </w:pPr>
            <w:r>
              <w:rPr>
                <w:rFonts w:ascii="Arial" w:eastAsia="Arial" w:hAnsi="Arial" w:cs="Arial"/>
                <w:sz w:val="17"/>
              </w:rPr>
              <w:t>n06-12/02/26</w:t>
            </w:r>
          </w:p>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06-15/02/26</w:t>
            </w:r>
          </w:p>
        </w:tc>
        <w:tc>
          <w:tcPr>
            <w:tcW w:w="96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+3 jours</w:t>
            </w:r>
          </w:p>
        </w:tc>
        <w:tc>
          <w:tcPr>
            <w:tcW w:w="85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Segoe UI Symbol" w:eastAsia="Segoe UI Symbol" w:hAnsi="Segoe UI Symbol" w:cs="Segoe UI Symbol"/>
                <w:sz w:val="17"/>
              </w:rPr>
              <w:t>■</w:t>
            </w:r>
          </w:p>
        </w:tc>
      </w:tr>
      <w:tr w:rsidR="0079467A">
        <w:trPr>
          <w:trHeight w:val="480"/>
        </w:trPr>
        <w:tc>
          <w:tcPr>
            <w:tcW w:w="2835" w:type="dxa"/>
            <w:gridSpan w:val="2"/>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left="120"/>
            </w:pPr>
            <w:r>
              <w:rPr>
                <w:rFonts w:ascii="Arial" w:eastAsia="Arial" w:hAnsi="Arial" w:cs="Arial"/>
                <w:sz w:val="17"/>
              </w:rPr>
              <w:t>Développement mobile Android</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06-19/02/26</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08-19/02/26</w:t>
            </w:r>
          </w:p>
        </w:tc>
        <w:tc>
          <w:tcPr>
            <w:tcW w:w="96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+2 jours</w:t>
            </w:r>
          </w:p>
        </w:tc>
        <w:tc>
          <w:tcPr>
            <w:tcW w:w="850"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Segoe UI Symbol" w:eastAsia="Segoe UI Symbol" w:hAnsi="Segoe UI Symbol" w:cs="Segoe UI Symbol"/>
                <w:sz w:val="17"/>
              </w:rPr>
              <w:t>■</w:t>
            </w:r>
          </w:p>
        </w:tc>
      </w:tr>
      <w:tr w:rsidR="0079467A">
        <w:trPr>
          <w:trHeight w:val="480"/>
        </w:trPr>
        <w:tc>
          <w:tcPr>
            <w:tcW w:w="2835" w:type="dxa"/>
            <w:gridSpan w:val="2"/>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7"/>
              </w:rPr>
              <w:t>Intégration frontend-backend</w:t>
            </w:r>
          </w:p>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12-19/02/26</w:t>
            </w:r>
          </w:p>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13-19/02/26</w:t>
            </w:r>
          </w:p>
        </w:tc>
        <w:tc>
          <w:tcPr>
            <w:tcW w:w="96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Arial" w:eastAsia="Arial" w:hAnsi="Arial" w:cs="Arial"/>
                <w:sz w:val="17"/>
              </w:rPr>
              <w:t>+1 jour</w:t>
            </w:r>
          </w:p>
        </w:tc>
        <w:tc>
          <w:tcPr>
            <w:tcW w:w="85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jc w:val="center"/>
            </w:pPr>
            <w:r>
              <w:rPr>
                <w:rFonts w:ascii="Segoe UI Symbol" w:eastAsia="Segoe UI Symbol" w:hAnsi="Segoe UI Symbol" w:cs="Segoe UI Symbol"/>
                <w:sz w:val="17"/>
              </w:rPr>
              <w:t>■</w:t>
            </w:r>
          </w:p>
        </w:tc>
      </w:tr>
      <w:tr w:rsidR="0079467A">
        <w:trPr>
          <w:trHeight w:val="480"/>
        </w:trPr>
        <w:tc>
          <w:tcPr>
            <w:tcW w:w="2835" w:type="dxa"/>
            <w:gridSpan w:val="2"/>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left="120"/>
            </w:pPr>
            <w:r>
              <w:rPr>
                <w:rFonts w:ascii="Arial" w:eastAsia="Arial" w:hAnsi="Arial" w:cs="Arial"/>
                <w:sz w:val="17"/>
              </w:rPr>
              <w:t>Module Marketplace</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10-18/02/26</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11-19/02/26</w:t>
            </w:r>
          </w:p>
        </w:tc>
        <w:tc>
          <w:tcPr>
            <w:tcW w:w="96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Arial" w:eastAsia="Arial" w:hAnsi="Arial" w:cs="Arial"/>
                <w:sz w:val="17"/>
              </w:rPr>
              <w:t>+1 jour</w:t>
            </w:r>
          </w:p>
        </w:tc>
        <w:tc>
          <w:tcPr>
            <w:tcW w:w="850"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jc w:val="center"/>
            </w:pPr>
            <w:r>
              <w:rPr>
                <w:rFonts w:ascii="Segoe UI Symbol" w:eastAsia="Segoe UI Symbol" w:hAnsi="Segoe UI Symbol" w:cs="Segoe UI Symbol"/>
                <w:sz w:val="17"/>
              </w:rPr>
              <w:t>■</w:t>
            </w:r>
          </w:p>
        </w:tc>
      </w:tr>
    </w:tbl>
    <w:p w:rsidR="0079467A" w:rsidRDefault="00000000">
      <w:pPr>
        <w:spacing w:after="3338" w:line="265" w:lineRule="auto"/>
        <w:ind w:left="1081" w:right="2168" w:hanging="10"/>
        <w:jc w:val="right"/>
      </w:pPr>
      <w:r>
        <w:rPr>
          <w:rFonts w:ascii="Arial" w:eastAsia="Arial" w:hAnsi="Arial" w:cs="Arial"/>
          <w:b/>
          <w:color w:val="FFFFFF"/>
          <w:sz w:val="17"/>
        </w:rPr>
        <w:t>&gt;</w:t>
      </w:r>
    </w:p>
    <w:p w:rsidR="0079467A" w:rsidRDefault="00000000">
      <w:pPr>
        <w:spacing w:after="452"/>
      </w:pPr>
      <w:r>
        <w:rPr>
          <w:rFonts w:ascii="Arial" w:eastAsia="Arial" w:hAnsi="Arial" w:cs="Arial"/>
          <w:b/>
          <w:color w:val="FFC299"/>
          <w:sz w:val="20"/>
        </w:rPr>
        <w:t>ITERATION 3 : FINALISATION ET TESTS</w:t>
      </w:r>
    </w:p>
    <w:tbl>
      <w:tblPr>
        <w:tblStyle w:val="TableGrid"/>
        <w:tblpPr w:vertAnchor="text" w:tblpX="1071" w:tblpY="-168"/>
        <w:tblOverlap w:val="never"/>
        <w:tblW w:w="7257" w:type="dxa"/>
        <w:tblInd w:w="0" w:type="dxa"/>
        <w:tblLayout w:type="fixed"/>
        <w:tblLook w:val="04A0" w:firstRow="1" w:lastRow="0" w:firstColumn="1" w:lastColumn="0" w:noHBand="0" w:noVBand="1"/>
      </w:tblPr>
      <w:tblGrid>
        <w:gridCol w:w="2579"/>
        <w:gridCol w:w="251"/>
        <w:gridCol w:w="1276"/>
        <w:gridCol w:w="1276"/>
        <w:gridCol w:w="992"/>
        <w:gridCol w:w="883"/>
      </w:tblGrid>
      <w:tr w:rsidR="0079467A" w:rsidTr="00D609B5">
        <w:trPr>
          <w:trHeight w:val="480"/>
        </w:trPr>
        <w:tc>
          <w:tcPr>
            <w:tcW w:w="2579" w:type="dxa"/>
            <w:tcBorders>
              <w:top w:val="single" w:sz="4" w:space="0" w:color="808080"/>
              <w:left w:val="single" w:sz="4" w:space="0" w:color="808080"/>
              <w:bottom w:val="single" w:sz="4" w:space="0" w:color="808080"/>
              <w:right w:val="nil"/>
            </w:tcBorders>
            <w:shd w:val="clear" w:color="auto" w:fill="FFC299"/>
            <w:vAlign w:val="center"/>
          </w:tcPr>
          <w:p w:rsidR="0079467A" w:rsidRDefault="00000000">
            <w:pPr>
              <w:ind w:left="120"/>
            </w:pPr>
            <w:r>
              <w:rPr>
                <w:rFonts w:ascii="Arial" w:eastAsia="Arial" w:hAnsi="Arial" w:cs="Arial"/>
                <w:b/>
                <w:color w:val="FFFFFF"/>
                <w:sz w:val="17"/>
              </w:rPr>
              <w:t>&lt;b&gt;Activités&lt;/b&gt;</w:t>
            </w:r>
          </w:p>
        </w:tc>
        <w:tc>
          <w:tcPr>
            <w:tcW w:w="251" w:type="dxa"/>
            <w:tcBorders>
              <w:top w:val="single" w:sz="4" w:space="0" w:color="808080"/>
              <w:left w:val="nil"/>
              <w:bottom w:val="single" w:sz="4" w:space="0" w:color="808080"/>
              <w:right w:val="single" w:sz="4" w:space="0" w:color="808080"/>
            </w:tcBorders>
            <w:shd w:val="clear" w:color="auto" w:fill="FFC299"/>
            <w:vAlign w:val="center"/>
          </w:tcPr>
          <w:p w:rsidR="0079467A" w:rsidRDefault="00000000">
            <w:pPr>
              <w:jc w:val="both"/>
            </w:pPr>
            <w:r>
              <w:rPr>
                <w:rFonts w:ascii="Arial" w:eastAsia="Arial" w:hAnsi="Arial" w:cs="Arial"/>
                <w:b/>
                <w:color w:val="FFFFFF"/>
                <w:sz w:val="17"/>
              </w:rPr>
              <w:t>&lt;</w:t>
            </w:r>
          </w:p>
        </w:tc>
        <w:tc>
          <w:tcPr>
            <w:tcW w:w="1276" w:type="dxa"/>
            <w:tcBorders>
              <w:top w:val="single" w:sz="4" w:space="0" w:color="808080"/>
              <w:left w:val="single" w:sz="4" w:space="0" w:color="808080"/>
              <w:bottom w:val="single" w:sz="4" w:space="0" w:color="808080"/>
              <w:right w:val="single" w:sz="4" w:space="0" w:color="808080"/>
            </w:tcBorders>
            <w:shd w:val="clear" w:color="auto" w:fill="FFC299"/>
            <w:vAlign w:val="center"/>
          </w:tcPr>
          <w:p w:rsidR="0079467A" w:rsidRDefault="00000000">
            <w:pPr>
              <w:ind w:left="-61"/>
              <w:jc w:val="both"/>
            </w:pPr>
            <w:r>
              <w:rPr>
                <w:rFonts w:ascii="Arial" w:eastAsia="Arial" w:hAnsi="Arial" w:cs="Arial"/>
                <w:b/>
                <w:color w:val="FFFFFF"/>
                <w:sz w:val="17"/>
              </w:rPr>
              <w:t>b&gt;Date prévue&lt;/&lt;</w:t>
            </w:r>
          </w:p>
        </w:tc>
        <w:tc>
          <w:tcPr>
            <w:tcW w:w="1276" w:type="dxa"/>
            <w:tcBorders>
              <w:top w:val="single" w:sz="4" w:space="0" w:color="808080"/>
              <w:left w:val="single" w:sz="4" w:space="0" w:color="808080"/>
              <w:bottom w:val="single" w:sz="4" w:space="0" w:color="808080"/>
              <w:right w:val="single" w:sz="4" w:space="0" w:color="808080"/>
            </w:tcBorders>
            <w:shd w:val="clear" w:color="auto" w:fill="FFC299"/>
            <w:vAlign w:val="center"/>
          </w:tcPr>
          <w:p w:rsidR="0079467A" w:rsidRDefault="00000000">
            <w:pPr>
              <w:tabs>
                <w:tab w:val="right" w:pos="1304"/>
              </w:tabs>
              <w:ind w:left="-43" w:right="-5"/>
            </w:pPr>
            <w:r>
              <w:rPr>
                <w:rFonts w:ascii="Arial" w:eastAsia="Arial" w:hAnsi="Arial" w:cs="Arial"/>
                <w:b/>
                <w:color w:val="FFFFFF"/>
                <w:sz w:val="17"/>
              </w:rPr>
              <w:t>bb&gt;Date réelle&lt;/b&gt;</w:t>
            </w:r>
            <w:r>
              <w:rPr>
                <w:rFonts w:ascii="Arial" w:eastAsia="Arial" w:hAnsi="Arial" w:cs="Arial"/>
                <w:b/>
                <w:color w:val="FFFFFF"/>
                <w:sz w:val="17"/>
              </w:rPr>
              <w:tab/>
              <w:t>&lt;</w:t>
            </w:r>
          </w:p>
        </w:tc>
        <w:tc>
          <w:tcPr>
            <w:tcW w:w="992" w:type="dxa"/>
            <w:tcBorders>
              <w:top w:val="single" w:sz="4" w:space="0" w:color="808080"/>
              <w:left w:val="single" w:sz="4" w:space="0" w:color="808080"/>
              <w:bottom w:val="single" w:sz="4" w:space="0" w:color="808080"/>
              <w:right w:val="single" w:sz="4" w:space="0" w:color="808080"/>
            </w:tcBorders>
            <w:shd w:val="clear" w:color="auto" w:fill="FFC299"/>
            <w:vAlign w:val="center"/>
          </w:tcPr>
          <w:p w:rsidR="0079467A" w:rsidRDefault="00000000">
            <w:pPr>
              <w:tabs>
                <w:tab w:val="right" w:pos="964"/>
              </w:tabs>
              <w:ind w:left="-14" w:right="-14"/>
            </w:pPr>
            <w:r>
              <w:rPr>
                <w:rFonts w:ascii="Arial" w:eastAsia="Arial" w:hAnsi="Arial" w:cs="Arial"/>
                <w:b/>
                <w:color w:val="FFFFFF"/>
                <w:sz w:val="17"/>
              </w:rPr>
              <w:t>b&gt;Retard&lt;/&gt;</w:t>
            </w:r>
            <w:r>
              <w:rPr>
                <w:rFonts w:ascii="Arial" w:eastAsia="Arial" w:hAnsi="Arial" w:cs="Arial"/>
                <w:b/>
                <w:color w:val="FFFFFF"/>
                <w:sz w:val="17"/>
              </w:rPr>
              <w:tab/>
              <w:t>&lt;b</w:t>
            </w:r>
          </w:p>
        </w:tc>
        <w:tc>
          <w:tcPr>
            <w:tcW w:w="883" w:type="dxa"/>
            <w:tcBorders>
              <w:top w:val="single" w:sz="4" w:space="0" w:color="808080"/>
              <w:left w:val="single" w:sz="4" w:space="0" w:color="808080"/>
              <w:bottom w:val="single" w:sz="4" w:space="0" w:color="808080"/>
              <w:right w:val="single" w:sz="4" w:space="0" w:color="808080"/>
            </w:tcBorders>
            <w:shd w:val="clear" w:color="auto" w:fill="FFC299"/>
            <w:vAlign w:val="center"/>
          </w:tcPr>
          <w:p w:rsidR="0079467A" w:rsidRDefault="00000000">
            <w:pPr>
              <w:ind w:left="-42" w:right="-42"/>
              <w:jc w:val="both"/>
            </w:pPr>
            <w:r>
              <w:rPr>
                <w:rFonts w:ascii="Arial" w:eastAsia="Arial" w:hAnsi="Arial" w:cs="Arial"/>
                <w:b/>
                <w:color w:val="FFFFFF"/>
                <w:sz w:val="17"/>
              </w:rPr>
              <w:t>b&gt;Statut&lt;/b&gt;</w:t>
            </w:r>
          </w:p>
        </w:tc>
      </w:tr>
      <w:tr w:rsidR="0079467A" w:rsidTr="00D609B5">
        <w:trPr>
          <w:trHeight w:val="480"/>
        </w:trPr>
        <w:tc>
          <w:tcPr>
            <w:tcW w:w="2830" w:type="dxa"/>
            <w:gridSpan w:val="2"/>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7"/>
              </w:rPr>
              <w:t>Intégration paiement mobile (T-Mon ey/Flooz)</w:t>
            </w:r>
          </w:p>
        </w:tc>
        <w:tc>
          <w:tcPr>
            <w:tcW w:w="1276"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D609B5">
            <w:pPr>
              <w:ind w:left="-22"/>
            </w:pPr>
            <w:r>
              <w:rPr>
                <w:rFonts w:ascii="Arial" w:eastAsia="Arial" w:hAnsi="Arial" w:cs="Arial"/>
                <w:sz w:val="17"/>
                <w:lang w:val="fr-FR"/>
              </w:rPr>
              <w:t xml:space="preserve">  </w:t>
            </w:r>
            <w:r>
              <w:rPr>
                <w:rFonts w:ascii="Arial" w:eastAsia="Arial" w:hAnsi="Arial" w:cs="Arial"/>
                <w:sz w:val="17"/>
              </w:rPr>
              <w:t>20-21/02/26</w:t>
            </w:r>
          </w:p>
        </w:tc>
        <w:tc>
          <w:tcPr>
            <w:tcW w:w="1276"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right="28"/>
              <w:jc w:val="right"/>
            </w:pPr>
            <w:r>
              <w:rPr>
                <w:rFonts w:ascii="Arial" w:eastAsia="Arial" w:hAnsi="Arial" w:cs="Arial"/>
                <w:sz w:val="17"/>
              </w:rPr>
              <w:t>En attente A</w:t>
            </w:r>
          </w:p>
        </w:tc>
        <w:tc>
          <w:tcPr>
            <w:tcW w:w="992"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Pr="00D609B5" w:rsidRDefault="00D609B5">
            <w:pPr>
              <w:ind w:left="-28"/>
              <w:jc w:val="both"/>
              <w:rPr>
                <w:lang w:val="fr-FR"/>
              </w:rPr>
            </w:pPr>
            <w:r>
              <w:rPr>
                <w:rFonts w:ascii="Arial" w:eastAsia="Arial" w:hAnsi="Arial" w:cs="Arial"/>
                <w:sz w:val="17"/>
                <w:lang w:val="fr-FR"/>
              </w:rPr>
              <w:t xml:space="preserve">  A</w:t>
            </w:r>
            <w:r>
              <w:rPr>
                <w:rFonts w:ascii="Arial" w:eastAsia="Arial" w:hAnsi="Arial" w:cs="Arial"/>
                <w:sz w:val="17"/>
              </w:rPr>
              <w:t>PIs</w:t>
            </w:r>
            <w:r>
              <w:rPr>
                <w:rFonts w:ascii="Arial" w:eastAsia="Arial" w:hAnsi="Arial" w:cs="Arial"/>
                <w:sz w:val="17"/>
                <w:lang w:val="fr-FR"/>
              </w:rPr>
              <w:t xml:space="preserve"> </w:t>
            </w:r>
            <w:r>
              <w:rPr>
                <w:rFonts w:ascii="Arial" w:eastAsia="Arial" w:hAnsi="Arial" w:cs="Arial"/>
                <w:sz w:val="17"/>
              </w:rPr>
              <w:t>no</w:t>
            </w:r>
            <w:r>
              <w:rPr>
                <w:rFonts w:ascii="Arial" w:eastAsia="Arial" w:hAnsi="Arial" w:cs="Arial"/>
                <w:sz w:val="17"/>
                <w:lang w:val="fr-FR"/>
              </w:rPr>
              <w:t>n-</w:t>
            </w:r>
            <w:r>
              <w:rPr>
                <w:rFonts w:ascii="Arial" w:eastAsia="Arial" w:hAnsi="Arial" w:cs="Arial"/>
                <w:sz w:val="17"/>
              </w:rPr>
              <w:t>reçu</w:t>
            </w:r>
            <w:r>
              <w:rPr>
                <w:rFonts w:ascii="Arial" w:eastAsia="Arial" w:hAnsi="Arial" w:cs="Arial"/>
                <w:sz w:val="17"/>
                <w:lang w:val="fr-FR"/>
              </w:rPr>
              <w:t xml:space="preserve">es </w:t>
            </w:r>
          </w:p>
        </w:tc>
        <w:tc>
          <w:tcPr>
            <w:tcW w:w="88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D609B5">
            <w:pPr>
              <w:ind w:left="-38"/>
            </w:pPr>
            <w:r>
              <w:rPr>
                <w:rFonts w:ascii="Arial" w:eastAsia="Arial" w:hAnsi="Arial" w:cs="Arial"/>
                <w:sz w:val="17"/>
                <w:lang w:val="fr-FR"/>
              </w:rPr>
              <w:t xml:space="preserve">      </w:t>
            </w:r>
            <w:r>
              <w:rPr>
                <w:rFonts w:ascii="Arial" w:eastAsia="Arial" w:hAnsi="Arial" w:cs="Arial"/>
                <w:sz w:val="17"/>
              </w:rPr>
              <w:t xml:space="preserve"> </w:t>
            </w:r>
            <w:r>
              <w:rPr>
                <w:rFonts w:ascii="Segoe UI Symbol" w:eastAsia="Segoe UI Symbol" w:hAnsi="Segoe UI Symbol" w:cs="Segoe UI Symbol"/>
                <w:sz w:val="17"/>
              </w:rPr>
              <w:t>■</w:t>
            </w:r>
          </w:p>
        </w:tc>
      </w:tr>
    </w:tbl>
    <w:p w:rsidR="0079467A" w:rsidRDefault="00000000">
      <w:pPr>
        <w:spacing w:line="265" w:lineRule="auto"/>
        <w:ind w:left="1081" w:right="2168" w:hanging="10"/>
        <w:jc w:val="right"/>
      </w:pPr>
      <w:r>
        <w:rPr>
          <w:rFonts w:ascii="Arial" w:eastAsia="Arial" w:hAnsi="Arial" w:cs="Arial"/>
          <w:b/>
          <w:color w:val="FFFFFF"/>
          <w:sz w:val="17"/>
        </w:rPr>
        <w:t>&gt;</w:t>
      </w:r>
    </w:p>
    <w:p w:rsidR="0079467A" w:rsidRDefault="0079467A">
      <w:pPr>
        <w:ind w:left="-1254" w:right="2324"/>
      </w:pPr>
    </w:p>
    <w:tbl>
      <w:tblPr>
        <w:tblStyle w:val="TableGrid"/>
        <w:tblW w:w="7257" w:type="dxa"/>
        <w:tblInd w:w="1071" w:type="dxa"/>
        <w:tblCellMar>
          <w:left w:w="120" w:type="dxa"/>
          <w:right w:w="115" w:type="dxa"/>
        </w:tblCellMar>
        <w:tblLook w:val="04A0" w:firstRow="1" w:lastRow="0" w:firstColumn="1" w:lastColumn="0" w:noHBand="0" w:noVBand="1"/>
      </w:tblPr>
      <w:tblGrid>
        <w:gridCol w:w="2835"/>
        <w:gridCol w:w="1304"/>
        <w:gridCol w:w="1304"/>
        <w:gridCol w:w="964"/>
        <w:gridCol w:w="850"/>
      </w:tblGrid>
      <w:tr w:rsidR="0079467A">
        <w:trPr>
          <w:trHeight w:val="480"/>
        </w:trPr>
        <w:tc>
          <w:tcPr>
            <w:tcW w:w="2835" w:type="dxa"/>
            <w:tcBorders>
              <w:top w:val="single" w:sz="4" w:space="0" w:color="808080"/>
              <w:left w:val="single" w:sz="4" w:space="0" w:color="808080"/>
              <w:bottom w:val="single" w:sz="4" w:space="0" w:color="808080"/>
              <w:right w:val="single" w:sz="4" w:space="0" w:color="808080"/>
            </w:tcBorders>
            <w:vAlign w:val="center"/>
          </w:tcPr>
          <w:p w:rsidR="0079467A" w:rsidRDefault="00000000">
            <w:r>
              <w:rPr>
                <w:rFonts w:ascii="Arial" w:eastAsia="Arial" w:hAnsi="Arial" w:cs="Arial"/>
                <w:sz w:val="17"/>
              </w:rPr>
              <w:t>Tests de sécurité et performance</w:t>
            </w:r>
          </w:p>
        </w:tc>
        <w:tc>
          <w:tcPr>
            <w:tcW w:w="1304" w:type="dxa"/>
            <w:tcBorders>
              <w:top w:val="single" w:sz="4" w:space="0" w:color="808080"/>
              <w:left w:val="single" w:sz="4" w:space="0" w:color="808080"/>
              <w:bottom w:val="single" w:sz="4" w:space="0" w:color="808080"/>
              <w:right w:val="single" w:sz="4" w:space="0" w:color="808080"/>
            </w:tcBorders>
            <w:vAlign w:val="center"/>
          </w:tcPr>
          <w:p w:rsidR="0079467A" w:rsidRDefault="00000000">
            <w:pPr>
              <w:ind w:right="5"/>
              <w:jc w:val="center"/>
            </w:pPr>
            <w:r>
              <w:rPr>
                <w:rFonts w:ascii="Arial" w:eastAsia="Arial" w:hAnsi="Arial" w:cs="Arial"/>
                <w:sz w:val="17"/>
              </w:rPr>
              <w:t>22-24/02/26</w:t>
            </w:r>
          </w:p>
        </w:tc>
        <w:tc>
          <w:tcPr>
            <w:tcW w:w="1304" w:type="dxa"/>
            <w:tcBorders>
              <w:top w:val="single" w:sz="4" w:space="0" w:color="808080"/>
              <w:left w:val="single" w:sz="4" w:space="0" w:color="808080"/>
              <w:bottom w:val="single" w:sz="4" w:space="0" w:color="808080"/>
              <w:right w:val="single" w:sz="4" w:space="0" w:color="808080"/>
            </w:tcBorders>
            <w:vAlign w:val="center"/>
          </w:tcPr>
          <w:p w:rsidR="0079467A" w:rsidRDefault="00000000">
            <w:pPr>
              <w:ind w:right="5"/>
              <w:jc w:val="center"/>
            </w:pPr>
            <w:r>
              <w:rPr>
                <w:rFonts w:ascii="Arial" w:eastAsia="Arial" w:hAnsi="Arial" w:cs="Arial"/>
                <w:sz w:val="17"/>
              </w:rPr>
              <w:t>-</w:t>
            </w:r>
          </w:p>
        </w:tc>
        <w:tc>
          <w:tcPr>
            <w:tcW w:w="964" w:type="dxa"/>
            <w:tcBorders>
              <w:top w:val="single" w:sz="4" w:space="0" w:color="808080"/>
              <w:left w:val="single" w:sz="4" w:space="0" w:color="808080"/>
              <w:bottom w:val="single" w:sz="4" w:space="0" w:color="808080"/>
              <w:right w:val="single" w:sz="4" w:space="0" w:color="808080"/>
            </w:tcBorders>
            <w:vAlign w:val="center"/>
          </w:tcPr>
          <w:p w:rsidR="0079467A" w:rsidRDefault="00000000">
            <w:pPr>
              <w:ind w:right="5"/>
              <w:jc w:val="center"/>
            </w:pPr>
            <w:r>
              <w:rPr>
                <w:rFonts w:ascii="Arial" w:eastAsia="Arial" w:hAnsi="Arial" w:cs="Arial"/>
                <w:sz w:val="17"/>
              </w:rPr>
              <w:t>-</w:t>
            </w:r>
          </w:p>
        </w:tc>
        <w:tc>
          <w:tcPr>
            <w:tcW w:w="850" w:type="dxa"/>
            <w:tcBorders>
              <w:top w:val="single" w:sz="4" w:space="0" w:color="808080"/>
              <w:left w:val="single" w:sz="4" w:space="0" w:color="808080"/>
              <w:bottom w:val="single" w:sz="4" w:space="0" w:color="808080"/>
              <w:right w:val="single" w:sz="4" w:space="0" w:color="808080"/>
            </w:tcBorders>
            <w:vAlign w:val="center"/>
          </w:tcPr>
          <w:p w:rsidR="0079467A" w:rsidRDefault="00000000">
            <w:pPr>
              <w:ind w:right="5"/>
              <w:jc w:val="center"/>
            </w:pPr>
            <w:r>
              <w:rPr>
                <w:rFonts w:ascii="Segoe UI Symbol" w:eastAsia="Segoe UI Symbol" w:hAnsi="Segoe UI Symbol" w:cs="Segoe UI Symbol"/>
                <w:sz w:val="17"/>
              </w:rPr>
              <w:t>■</w:t>
            </w:r>
          </w:p>
        </w:tc>
      </w:tr>
      <w:tr w:rsidR="0079467A">
        <w:trPr>
          <w:trHeight w:val="480"/>
        </w:trPr>
        <w:tc>
          <w:tcPr>
            <w:tcW w:w="2835"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r>
              <w:rPr>
                <w:rFonts w:ascii="Arial" w:eastAsia="Arial" w:hAnsi="Arial" w:cs="Arial"/>
                <w:sz w:val="17"/>
              </w:rPr>
              <w:t>Corrections bugs et optimisations</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right="5"/>
              <w:jc w:val="center"/>
            </w:pPr>
            <w:r>
              <w:rPr>
                <w:rFonts w:ascii="Arial" w:eastAsia="Arial" w:hAnsi="Arial" w:cs="Arial"/>
                <w:sz w:val="17"/>
              </w:rPr>
              <w:t>25-28/02/26</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right="5"/>
              <w:jc w:val="center"/>
            </w:pPr>
            <w:r>
              <w:rPr>
                <w:rFonts w:ascii="Arial" w:eastAsia="Arial" w:hAnsi="Arial" w:cs="Arial"/>
                <w:sz w:val="17"/>
              </w:rPr>
              <w:t>-</w:t>
            </w:r>
          </w:p>
        </w:tc>
        <w:tc>
          <w:tcPr>
            <w:tcW w:w="96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right="5"/>
              <w:jc w:val="center"/>
            </w:pPr>
            <w:r>
              <w:rPr>
                <w:rFonts w:ascii="Arial" w:eastAsia="Arial" w:hAnsi="Arial" w:cs="Arial"/>
                <w:sz w:val="17"/>
              </w:rPr>
              <w:t>-</w:t>
            </w:r>
          </w:p>
        </w:tc>
        <w:tc>
          <w:tcPr>
            <w:tcW w:w="850"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right="5"/>
              <w:jc w:val="center"/>
            </w:pPr>
            <w:r>
              <w:rPr>
                <w:rFonts w:ascii="Segoe UI Symbol" w:eastAsia="Segoe UI Symbol" w:hAnsi="Segoe UI Symbol" w:cs="Segoe UI Symbol"/>
                <w:sz w:val="17"/>
              </w:rPr>
              <w:t>■</w:t>
            </w:r>
          </w:p>
        </w:tc>
      </w:tr>
      <w:tr w:rsidR="0079467A">
        <w:trPr>
          <w:trHeight w:val="480"/>
        </w:trPr>
        <w:tc>
          <w:tcPr>
            <w:tcW w:w="283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r>
              <w:rPr>
                <w:rFonts w:ascii="Arial" w:eastAsia="Arial" w:hAnsi="Arial" w:cs="Arial"/>
                <w:sz w:val="17"/>
              </w:rPr>
              <w:t>Documentation finale et rapport</w:t>
            </w:r>
          </w:p>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right="5"/>
              <w:jc w:val="center"/>
            </w:pPr>
            <w:r>
              <w:rPr>
                <w:rFonts w:ascii="Arial" w:eastAsia="Arial" w:hAnsi="Arial" w:cs="Arial"/>
                <w:sz w:val="17"/>
              </w:rPr>
              <w:t>01-05/03/26</w:t>
            </w:r>
          </w:p>
        </w:tc>
        <w:tc>
          <w:tcPr>
            <w:tcW w:w="130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right="5"/>
              <w:jc w:val="center"/>
            </w:pPr>
            <w:r>
              <w:rPr>
                <w:rFonts w:ascii="Arial" w:eastAsia="Arial" w:hAnsi="Arial" w:cs="Arial"/>
                <w:sz w:val="17"/>
              </w:rPr>
              <w:t>-</w:t>
            </w:r>
          </w:p>
        </w:tc>
        <w:tc>
          <w:tcPr>
            <w:tcW w:w="96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right="5"/>
              <w:jc w:val="center"/>
            </w:pPr>
            <w:r>
              <w:rPr>
                <w:rFonts w:ascii="Arial" w:eastAsia="Arial" w:hAnsi="Arial" w:cs="Arial"/>
                <w:sz w:val="17"/>
              </w:rPr>
              <w:t>-</w:t>
            </w:r>
          </w:p>
        </w:tc>
        <w:tc>
          <w:tcPr>
            <w:tcW w:w="85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right="5"/>
              <w:jc w:val="center"/>
            </w:pPr>
            <w:r>
              <w:rPr>
                <w:rFonts w:ascii="Segoe UI Symbol" w:eastAsia="Segoe UI Symbol" w:hAnsi="Segoe UI Symbol" w:cs="Segoe UI Symbol"/>
                <w:sz w:val="17"/>
              </w:rPr>
              <w:t>■</w:t>
            </w:r>
          </w:p>
        </w:tc>
      </w:tr>
      <w:tr w:rsidR="0079467A">
        <w:trPr>
          <w:trHeight w:val="480"/>
        </w:trPr>
        <w:tc>
          <w:tcPr>
            <w:tcW w:w="2835"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r>
              <w:rPr>
                <w:rFonts w:ascii="Arial" w:eastAsia="Arial" w:hAnsi="Arial" w:cs="Arial"/>
                <w:sz w:val="17"/>
              </w:rPr>
              <w:t>Préparation soutenance</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right="5"/>
              <w:jc w:val="center"/>
            </w:pPr>
            <w:r>
              <w:rPr>
                <w:rFonts w:ascii="Arial" w:eastAsia="Arial" w:hAnsi="Arial" w:cs="Arial"/>
                <w:sz w:val="17"/>
              </w:rPr>
              <w:t>06-07/03/26</w:t>
            </w:r>
          </w:p>
        </w:tc>
        <w:tc>
          <w:tcPr>
            <w:tcW w:w="130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right="5"/>
              <w:jc w:val="center"/>
            </w:pPr>
            <w:r>
              <w:rPr>
                <w:rFonts w:ascii="Arial" w:eastAsia="Arial" w:hAnsi="Arial" w:cs="Arial"/>
                <w:sz w:val="17"/>
              </w:rPr>
              <w:t>-</w:t>
            </w:r>
          </w:p>
        </w:tc>
        <w:tc>
          <w:tcPr>
            <w:tcW w:w="96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right="5"/>
              <w:jc w:val="center"/>
            </w:pPr>
            <w:r>
              <w:rPr>
                <w:rFonts w:ascii="Arial" w:eastAsia="Arial" w:hAnsi="Arial" w:cs="Arial"/>
                <w:sz w:val="17"/>
              </w:rPr>
              <w:t>-</w:t>
            </w:r>
          </w:p>
        </w:tc>
        <w:tc>
          <w:tcPr>
            <w:tcW w:w="850"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pPr>
              <w:ind w:right="5"/>
              <w:jc w:val="center"/>
            </w:pPr>
            <w:r>
              <w:rPr>
                <w:rFonts w:ascii="Segoe UI Symbol" w:eastAsia="Segoe UI Symbol" w:hAnsi="Segoe UI Symbol" w:cs="Segoe UI Symbol"/>
                <w:sz w:val="17"/>
              </w:rPr>
              <w:t>■</w:t>
            </w:r>
          </w:p>
        </w:tc>
      </w:tr>
    </w:tbl>
    <w:p w:rsidR="0079467A" w:rsidRDefault="00000000">
      <w:r>
        <w:br w:type="page"/>
      </w:r>
    </w:p>
    <w:p w:rsidR="0079467A" w:rsidRDefault="00420C32">
      <w:pPr>
        <w:pStyle w:val="Titre1"/>
        <w:ind w:left="-5"/>
      </w:pPr>
      <w:bookmarkStart w:id="15" w:name="_Toc222437172"/>
      <w:r>
        <w:rPr>
          <w:lang w:val="fr-FR"/>
        </w:rPr>
        <w:lastRenderedPageBreak/>
        <w:t>5</w:t>
      </w:r>
      <w:r w:rsidR="00000000">
        <w:t>. LES LIVRABLES ET LEUR SITUATION</w:t>
      </w:r>
      <w:bookmarkEnd w:id="15"/>
    </w:p>
    <w:p w:rsidR="0079467A" w:rsidRDefault="00420C32">
      <w:pPr>
        <w:pStyle w:val="Titre2"/>
        <w:spacing w:after="0"/>
        <w:ind w:left="-5"/>
      </w:pPr>
      <w:bookmarkStart w:id="16" w:name="_Toc222437173"/>
      <w:r>
        <w:rPr>
          <w:lang w:val="fr-FR"/>
        </w:rPr>
        <w:t>5</w:t>
      </w:r>
      <w:r w:rsidR="00000000">
        <w:t>.1 Livrables Documentaires</w:t>
      </w:r>
      <w:bookmarkEnd w:id="16"/>
    </w:p>
    <w:tbl>
      <w:tblPr>
        <w:tblStyle w:val="TableGrid"/>
        <w:tblW w:w="8904" w:type="dxa"/>
        <w:tblInd w:w="589" w:type="dxa"/>
        <w:tblCellMar>
          <w:right w:w="33" w:type="dxa"/>
        </w:tblCellMar>
        <w:tblLook w:val="04A0" w:firstRow="1" w:lastRow="0" w:firstColumn="1" w:lastColumn="0" w:noHBand="0" w:noVBand="1"/>
      </w:tblPr>
      <w:tblGrid>
        <w:gridCol w:w="1838"/>
        <w:gridCol w:w="3211"/>
        <w:gridCol w:w="1914"/>
        <w:gridCol w:w="1941"/>
      </w:tblGrid>
      <w:tr w:rsidR="0079467A" w:rsidTr="00D609B5">
        <w:trPr>
          <w:trHeight w:val="480"/>
        </w:trPr>
        <w:tc>
          <w:tcPr>
            <w:tcW w:w="1855" w:type="dxa"/>
            <w:tcBorders>
              <w:top w:val="single" w:sz="4" w:space="0" w:color="808080"/>
              <w:left w:val="single" w:sz="4" w:space="0" w:color="808080"/>
              <w:bottom w:val="single" w:sz="4" w:space="0" w:color="808080"/>
              <w:right w:val="single" w:sz="4" w:space="0" w:color="808080"/>
            </w:tcBorders>
            <w:shd w:val="clear" w:color="auto" w:fill="004E89"/>
            <w:vAlign w:val="center"/>
          </w:tcPr>
          <w:p w:rsidR="0079467A" w:rsidRDefault="00000000">
            <w:pPr>
              <w:ind w:left="120"/>
            </w:pPr>
            <w:r>
              <w:rPr>
                <w:rFonts w:ascii="Arial" w:eastAsia="Arial" w:hAnsi="Arial" w:cs="Arial"/>
                <w:b/>
                <w:color w:val="FFFFFF"/>
                <w:sz w:val="16"/>
              </w:rPr>
              <w:t>Livrable</w:t>
            </w:r>
          </w:p>
        </w:tc>
        <w:tc>
          <w:tcPr>
            <w:tcW w:w="3261" w:type="dxa"/>
            <w:tcBorders>
              <w:top w:val="single" w:sz="4" w:space="0" w:color="808080"/>
              <w:left w:val="single" w:sz="4" w:space="0" w:color="808080"/>
              <w:bottom w:val="single" w:sz="4" w:space="0" w:color="808080"/>
              <w:right w:val="single" w:sz="4" w:space="0" w:color="808080"/>
            </w:tcBorders>
            <w:shd w:val="clear" w:color="auto" w:fill="004E89"/>
            <w:vAlign w:val="center"/>
          </w:tcPr>
          <w:p w:rsidR="0079467A" w:rsidRDefault="00000000">
            <w:pPr>
              <w:ind w:left="120"/>
            </w:pPr>
            <w:r>
              <w:rPr>
                <w:rFonts w:ascii="Arial" w:eastAsia="Arial" w:hAnsi="Arial" w:cs="Arial"/>
                <w:b/>
                <w:color w:val="FFFFFF"/>
                <w:sz w:val="16"/>
              </w:rPr>
              <w:t>Description</w:t>
            </w:r>
          </w:p>
        </w:tc>
        <w:tc>
          <w:tcPr>
            <w:tcW w:w="1945" w:type="dxa"/>
            <w:tcBorders>
              <w:top w:val="single" w:sz="4" w:space="0" w:color="808080"/>
              <w:left w:val="single" w:sz="4" w:space="0" w:color="808080"/>
              <w:bottom w:val="single" w:sz="4" w:space="0" w:color="808080"/>
              <w:right w:val="single" w:sz="4" w:space="0" w:color="808080"/>
            </w:tcBorders>
            <w:shd w:val="clear" w:color="auto" w:fill="004E89"/>
            <w:vAlign w:val="center"/>
          </w:tcPr>
          <w:p w:rsidR="0079467A" w:rsidRDefault="00000000">
            <w:pPr>
              <w:ind w:left="120"/>
            </w:pPr>
            <w:r>
              <w:rPr>
                <w:rFonts w:ascii="Arial" w:eastAsia="Arial" w:hAnsi="Arial" w:cs="Arial"/>
                <w:b/>
                <w:color w:val="FFFFFF"/>
                <w:sz w:val="16"/>
              </w:rPr>
              <w:t>Statut</w:t>
            </w:r>
          </w:p>
        </w:tc>
        <w:tc>
          <w:tcPr>
            <w:tcW w:w="1843" w:type="dxa"/>
            <w:tcBorders>
              <w:top w:val="single" w:sz="4" w:space="0" w:color="808080"/>
              <w:left w:val="single" w:sz="4" w:space="0" w:color="808080"/>
              <w:bottom w:val="single" w:sz="4" w:space="0" w:color="808080"/>
              <w:right w:val="single" w:sz="4" w:space="0" w:color="808080"/>
            </w:tcBorders>
            <w:shd w:val="clear" w:color="auto" w:fill="004E89"/>
            <w:vAlign w:val="center"/>
          </w:tcPr>
          <w:p w:rsidR="0079467A" w:rsidRDefault="00000000" w:rsidP="00D609B5">
            <w:r>
              <w:rPr>
                <w:rFonts w:ascii="Arial" w:eastAsia="Arial" w:hAnsi="Arial" w:cs="Arial"/>
                <w:b/>
                <w:color w:val="FFFFFF"/>
                <w:sz w:val="16"/>
              </w:rPr>
              <w:t>Localisation</w:t>
            </w:r>
          </w:p>
        </w:tc>
      </w:tr>
      <w:tr w:rsidR="0079467A" w:rsidTr="00D609B5">
        <w:trPr>
          <w:trHeight w:val="480"/>
        </w:trPr>
        <w:tc>
          <w:tcPr>
            <w:tcW w:w="185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Cahier des charges</w:t>
            </w:r>
          </w:p>
        </w:tc>
        <w:tc>
          <w:tcPr>
            <w:tcW w:w="326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Spécifications fonctionnelles et technique complètes</w:t>
            </w:r>
          </w:p>
        </w:tc>
        <w:tc>
          <w:tcPr>
            <w:tcW w:w="194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72"/>
            </w:pPr>
            <w:r>
              <w:rPr>
                <w:rFonts w:ascii="Arial" w:eastAsia="Arial" w:hAnsi="Arial" w:cs="Arial"/>
                <w:sz w:val="16"/>
              </w:rPr>
              <w:t xml:space="preserve">s </w:t>
            </w:r>
            <w:r>
              <w:rPr>
                <w:rFonts w:ascii="Segoe UI Symbol" w:eastAsia="Segoe UI Symbol" w:hAnsi="Segoe UI Symbol" w:cs="Segoe UI Symbol"/>
                <w:sz w:val="16"/>
              </w:rPr>
              <w:t>■</w:t>
            </w:r>
            <w:r>
              <w:rPr>
                <w:rFonts w:ascii="Arial" w:eastAsia="Arial" w:hAnsi="Arial" w:cs="Arial"/>
                <w:sz w:val="16"/>
              </w:rPr>
              <w:t xml:space="preserve"> Validé</w:t>
            </w:r>
          </w:p>
        </w:tc>
        <w:tc>
          <w:tcPr>
            <w:tcW w:w="184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/docs/cahier_charges.pdf</w:t>
            </w:r>
          </w:p>
        </w:tc>
      </w:tr>
      <w:tr w:rsidR="0079467A" w:rsidTr="00D609B5">
        <w:trPr>
          <w:trHeight w:val="480"/>
        </w:trPr>
        <w:tc>
          <w:tcPr>
            <w:tcW w:w="1855"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Diagrammes UML</w:t>
            </w:r>
          </w:p>
        </w:tc>
        <w:tc>
          <w:tcPr>
            <w:tcW w:w="3261"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Cas d'utilisation, Classes, Séquence, Dépoiement</w:t>
            </w:r>
          </w:p>
        </w:tc>
        <w:tc>
          <w:tcPr>
            <w:tcW w:w="1945"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33"/>
            </w:pPr>
            <w:r>
              <w:rPr>
                <w:rFonts w:ascii="Arial" w:eastAsia="Arial" w:hAnsi="Arial" w:cs="Arial"/>
                <w:sz w:val="16"/>
              </w:rPr>
              <w:t>l</w:t>
            </w:r>
            <w:r>
              <w:rPr>
                <w:rFonts w:ascii="Segoe UI Symbol" w:eastAsia="Segoe UI Symbol" w:hAnsi="Segoe UI Symbol" w:cs="Segoe UI Symbol"/>
                <w:sz w:val="16"/>
              </w:rPr>
              <w:t>■</w:t>
            </w:r>
            <w:r>
              <w:rPr>
                <w:rFonts w:ascii="Arial" w:eastAsia="Arial" w:hAnsi="Arial" w:cs="Arial"/>
                <w:sz w:val="16"/>
              </w:rPr>
              <w:t xml:space="preserve"> Complet</w:t>
            </w:r>
          </w:p>
        </w:tc>
        <w:tc>
          <w:tcPr>
            <w:tcW w:w="1843"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/docs/UML/</w:t>
            </w:r>
          </w:p>
        </w:tc>
      </w:tr>
      <w:tr w:rsidR="0079467A" w:rsidTr="00D609B5">
        <w:trPr>
          <w:trHeight w:val="480"/>
        </w:trPr>
        <w:tc>
          <w:tcPr>
            <w:tcW w:w="185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Modèle Merise</w:t>
            </w:r>
          </w:p>
        </w:tc>
        <w:tc>
          <w:tcPr>
            <w:tcW w:w="326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MCD, MLD, MPD + Scripts SQL d'initialistion</w:t>
            </w:r>
          </w:p>
        </w:tc>
        <w:tc>
          <w:tcPr>
            <w:tcW w:w="194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3"/>
            </w:pPr>
            <w:r>
              <w:rPr>
                <w:rFonts w:ascii="Arial" w:eastAsia="Arial" w:hAnsi="Arial" w:cs="Arial"/>
                <w:sz w:val="16"/>
              </w:rPr>
              <w:t>a</w:t>
            </w:r>
            <w:r>
              <w:rPr>
                <w:rFonts w:ascii="Segoe UI Symbol" w:eastAsia="Segoe UI Symbol" w:hAnsi="Segoe UI Symbol" w:cs="Segoe UI Symbol"/>
                <w:sz w:val="16"/>
              </w:rPr>
              <w:t>■</w:t>
            </w:r>
            <w:r>
              <w:rPr>
                <w:rFonts w:ascii="Arial" w:eastAsia="Arial" w:hAnsi="Arial" w:cs="Arial"/>
                <w:sz w:val="16"/>
              </w:rPr>
              <w:t xml:space="preserve"> Complet</w:t>
            </w:r>
          </w:p>
        </w:tc>
        <w:tc>
          <w:tcPr>
            <w:tcW w:w="184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/docs/Merise/</w:t>
            </w:r>
          </w:p>
        </w:tc>
      </w:tr>
      <w:tr w:rsidR="0079467A" w:rsidTr="00D609B5">
        <w:trPr>
          <w:trHeight w:val="480"/>
        </w:trPr>
        <w:tc>
          <w:tcPr>
            <w:tcW w:w="1855"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Maquettes UI/UX</w:t>
            </w:r>
          </w:p>
        </w:tc>
        <w:tc>
          <w:tcPr>
            <w:tcW w:w="3261"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Pr="00D609B5" w:rsidRDefault="00000000">
            <w:pPr>
              <w:ind w:left="120"/>
              <w:rPr>
                <w:lang w:val="fr-FR"/>
              </w:rPr>
            </w:pPr>
            <w:r>
              <w:rPr>
                <w:rFonts w:ascii="Arial" w:eastAsia="Arial" w:hAnsi="Arial" w:cs="Arial"/>
                <w:sz w:val="16"/>
              </w:rPr>
              <w:t>Design Figma de toutes les interfaces (20</w:t>
            </w:r>
            <w:r>
              <w:rPr>
                <w:rFonts w:ascii="Arial" w:eastAsia="Arial" w:hAnsi="Arial" w:cs="Arial"/>
                <w:sz w:val="16"/>
                <w:lang w:val="fr-FR"/>
              </w:rPr>
              <w:t>-</w:t>
            </w:r>
            <w:r>
              <w:rPr>
                <w:rFonts w:ascii="Arial" w:eastAsia="Arial" w:hAnsi="Arial" w:cs="Arial"/>
                <w:sz w:val="16"/>
              </w:rPr>
              <w:t xml:space="preserve"> écrans</w:t>
            </w:r>
          </w:p>
        </w:tc>
        <w:tc>
          <w:tcPr>
            <w:tcW w:w="1945"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D609B5">
            <w:pPr>
              <w:ind w:left="-46"/>
            </w:pPr>
            <w:r>
              <w:rPr>
                <w:rFonts w:ascii="Segoe UI Symbol" w:eastAsia="Segoe UI Symbol" w:hAnsi="Segoe UI Symbol" w:cs="Segoe UI Symbol"/>
                <w:sz w:val="16"/>
              </w:rPr>
              <w:t xml:space="preserve"> ■</w:t>
            </w:r>
            <w:r>
              <w:rPr>
                <w:rFonts w:ascii="Arial" w:eastAsia="Arial" w:hAnsi="Arial" w:cs="Arial"/>
                <w:sz w:val="16"/>
              </w:rPr>
              <w:t xml:space="preserve"> Finalisé)</w:t>
            </w:r>
          </w:p>
        </w:tc>
        <w:tc>
          <w:tcPr>
            <w:tcW w:w="1843"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Figma (lien partagé)</w:t>
            </w:r>
          </w:p>
        </w:tc>
      </w:tr>
      <w:tr w:rsidR="0079467A" w:rsidTr="00D609B5">
        <w:trPr>
          <w:trHeight w:val="480"/>
        </w:trPr>
        <w:tc>
          <w:tcPr>
            <w:tcW w:w="185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Documentation API</w:t>
            </w:r>
          </w:p>
        </w:tc>
        <w:tc>
          <w:tcPr>
            <w:tcW w:w="326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Pr="00D609B5" w:rsidRDefault="00000000">
            <w:pPr>
              <w:ind w:left="120"/>
              <w:rPr>
                <w:lang w:val="fr-FR"/>
              </w:rPr>
            </w:pPr>
            <w:r>
              <w:rPr>
                <w:rFonts w:ascii="Arial" w:eastAsia="Arial" w:hAnsi="Arial" w:cs="Arial"/>
                <w:sz w:val="16"/>
              </w:rPr>
              <w:t>Endpoints REST documentés avec Swag</w:t>
            </w:r>
            <w:r>
              <w:rPr>
                <w:rFonts w:ascii="Arial" w:eastAsia="Arial" w:hAnsi="Arial" w:cs="Arial"/>
                <w:sz w:val="16"/>
                <w:lang w:val="fr-FR"/>
              </w:rPr>
              <w:t>er</w:t>
            </w:r>
          </w:p>
        </w:tc>
        <w:tc>
          <w:tcPr>
            <w:tcW w:w="194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72"/>
            </w:pPr>
            <w:r>
              <w:rPr>
                <w:rFonts w:ascii="Arial" w:eastAsia="Arial" w:hAnsi="Arial" w:cs="Arial"/>
                <w:sz w:val="16"/>
              </w:rPr>
              <w:t>g</w:t>
            </w:r>
            <w:r>
              <w:rPr>
                <w:rFonts w:ascii="Segoe UI Symbol" w:eastAsia="Segoe UI Symbol" w:hAnsi="Segoe UI Symbol" w:cs="Segoe UI Symbol"/>
                <w:sz w:val="16"/>
              </w:rPr>
              <w:t>■</w:t>
            </w:r>
            <w:r>
              <w:rPr>
                <w:rFonts w:ascii="Arial" w:eastAsia="Arial" w:hAnsi="Arial" w:cs="Arial"/>
                <w:sz w:val="16"/>
              </w:rPr>
              <w:t xml:space="preserve"> Complet</w:t>
            </w:r>
          </w:p>
        </w:tc>
        <w:tc>
          <w:tcPr>
            <w:tcW w:w="184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/server/API_DOCS.md</w:t>
            </w:r>
          </w:p>
        </w:tc>
      </w:tr>
      <w:tr w:rsidR="0079467A" w:rsidTr="00D609B5">
        <w:trPr>
          <w:trHeight w:val="480"/>
        </w:trPr>
        <w:tc>
          <w:tcPr>
            <w:tcW w:w="1855"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Rapport final</w:t>
            </w:r>
          </w:p>
        </w:tc>
        <w:tc>
          <w:tcPr>
            <w:tcW w:w="3261"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Document de réalisation présent</w:t>
            </w:r>
          </w:p>
        </w:tc>
        <w:tc>
          <w:tcPr>
            <w:tcW w:w="1945"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Complet</w:t>
            </w:r>
          </w:p>
        </w:tc>
        <w:tc>
          <w:tcPr>
            <w:tcW w:w="1843"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rapport.pdf</w:t>
            </w:r>
          </w:p>
        </w:tc>
      </w:tr>
      <w:tr w:rsidR="0079467A" w:rsidTr="00D609B5">
        <w:trPr>
          <w:trHeight w:val="480"/>
        </w:trPr>
        <w:tc>
          <w:tcPr>
            <w:tcW w:w="185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Support soutenance</w:t>
            </w:r>
          </w:p>
        </w:tc>
        <w:tc>
          <w:tcPr>
            <w:tcW w:w="326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Présentation PowerPoint/PDF</w:t>
            </w:r>
          </w:p>
        </w:tc>
        <w:tc>
          <w:tcPr>
            <w:tcW w:w="194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Planifié</w:t>
            </w:r>
          </w:p>
        </w:tc>
        <w:tc>
          <w:tcPr>
            <w:tcW w:w="184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À créer (23/02/26)</w:t>
            </w:r>
          </w:p>
        </w:tc>
      </w:tr>
    </w:tbl>
    <w:p w:rsidR="0079467A" w:rsidRDefault="00420C32">
      <w:pPr>
        <w:pStyle w:val="Titre2"/>
        <w:spacing w:after="1205"/>
        <w:ind w:left="-5"/>
      </w:pPr>
      <w:bookmarkStart w:id="17" w:name="_Toc222437174"/>
      <w:r>
        <w:rPr>
          <w:lang w:val="fr-FR"/>
        </w:rPr>
        <w:t>5</w:t>
      </w:r>
      <w:r w:rsidR="00000000">
        <w:t>.2 Livrables Techniques - Backend (API REST)</w:t>
      </w:r>
      <w:bookmarkEnd w:id="17"/>
    </w:p>
    <w:tbl>
      <w:tblPr>
        <w:tblStyle w:val="TableGrid"/>
        <w:tblpPr w:vertAnchor="text" w:tblpX="589" w:tblpY="-1125"/>
        <w:tblOverlap w:val="never"/>
        <w:tblW w:w="9209" w:type="dxa"/>
        <w:tblInd w:w="0" w:type="dxa"/>
        <w:tblLook w:val="04A0" w:firstRow="1" w:lastRow="0" w:firstColumn="1" w:lastColumn="0" w:noHBand="0" w:noVBand="1"/>
      </w:tblPr>
      <w:tblGrid>
        <w:gridCol w:w="1633"/>
        <w:gridCol w:w="3188"/>
        <w:gridCol w:w="1553"/>
        <w:gridCol w:w="2835"/>
      </w:tblGrid>
      <w:tr w:rsidR="0079467A" w:rsidTr="00D609B5">
        <w:trPr>
          <w:trHeight w:val="480"/>
        </w:trPr>
        <w:tc>
          <w:tcPr>
            <w:tcW w:w="1633" w:type="dxa"/>
            <w:tcBorders>
              <w:top w:val="single" w:sz="4" w:space="0" w:color="808080"/>
              <w:left w:val="single" w:sz="4" w:space="0" w:color="808080"/>
              <w:bottom w:val="single" w:sz="4" w:space="0" w:color="808080"/>
              <w:right w:val="single" w:sz="4" w:space="0" w:color="808080"/>
            </w:tcBorders>
            <w:shd w:val="clear" w:color="auto" w:fill="28A745"/>
            <w:vAlign w:val="center"/>
          </w:tcPr>
          <w:p w:rsidR="0079467A" w:rsidRDefault="00000000">
            <w:pPr>
              <w:ind w:left="120"/>
            </w:pPr>
            <w:r>
              <w:rPr>
                <w:rFonts w:ascii="Arial" w:eastAsia="Arial" w:hAnsi="Arial" w:cs="Arial"/>
                <w:b/>
                <w:color w:val="FFFFFF"/>
                <w:sz w:val="16"/>
              </w:rPr>
              <w:t>Composant</w:t>
            </w:r>
          </w:p>
        </w:tc>
        <w:tc>
          <w:tcPr>
            <w:tcW w:w="3188" w:type="dxa"/>
            <w:tcBorders>
              <w:top w:val="single" w:sz="4" w:space="0" w:color="808080"/>
              <w:left w:val="single" w:sz="4" w:space="0" w:color="808080"/>
              <w:bottom w:val="single" w:sz="4" w:space="0" w:color="808080"/>
              <w:right w:val="single" w:sz="4" w:space="0" w:color="808080"/>
            </w:tcBorders>
            <w:shd w:val="clear" w:color="auto" w:fill="28A745"/>
            <w:vAlign w:val="center"/>
          </w:tcPr>
          <w:p w:rsidR="0079467A" w:rsidRDefault="00D609B5">
            <w:pPr>
              <w:ind w:left="120"/>
            </w:pPr>
            <w:r>
              <w:rPr>
                <w:rFonts w:ascii="Arial" w:eastAsia="Arial" w:hAnsi="Arial" w:cs="Arial"/>
                <w:b/>
                <w:color w:val="FFFFFF"/>
                <w:sz w:val="16"/>
                <w:lang w:val="fr-FR"/>
              </w:rPr>
              <w:t xml:space="preserve">  </w:t>
            </w:r>
            <w:r>
              <w:rPr>
                <w:rFonts w:ascii="Arial" w:eastAsia="Arial" w:hAnsi="Arial" w:cs="Arial"/>
                <w:b/>
                <w:color w:val="FFFFFF"/>
                <w:sz w:val="16"/>
              </w:rPr>
              <w:t>Description</w:t>
            </w:r>
          </w:p>
        </w:tc>
        <w:tc>
          <w:tcPr>
            <w:tcW w:w="1553" w:type="dxa"/>
            <w:tcBorders>
              <w:top w:val="single" w:sz="4" w:space="0" w:color="808080"/>
              <w:left w:val="single" w:sz="4" w:space="0" w:color="808080"/>
              <w:bottom w:val="single" w:sz="4" w:space="0" w:color="808080"/>
              <w:right w:val="single" w:sz="4" w:space="0" w:color="808080"/>
            </w:tcBorders>
            <w:shd w:val="clear" w:color="auto" w:fill="28A745"/>
            <w:vAlign w:val="center"/>
          </w:tcPr>
          <w:p w:rsidR="0079467A" w:rsidRDefault="00000000">
            <w:pPr>
              <w:ind w:left="120"/>
            </w:pPr>
            <w:r>
              <w:rPr>
                <w:rFonts w:ascii="Arial" w:eastAsia="Arial" w:hAnsi="Arial" w:cs="Arial"/>
                <w:b/>
                <w:color w:val="FFFFFF"/>
                <w:sz w:val="16"/>
              </w:rPr>
              <w:t>Statut</w:t>
            </w:r>
          </w:p>
        </w:tc>
        <w:tc>
          <w:tcPr>
            <w:tcW w:w="2835" w:type="dxa"/>
            <w:tcBorders>
              <w:top w:val="single" w:sz="4" w:space="0" w:color="808080"/>
              <w:left w:val="single" w:sz="4" w:space="0" w:color="808080"/>
              <w:bottom w:val="single" w:sz="4" w:space="0" w:color="808080"/>
              <w:right w:val="single" w:sz="4" w:space="0" w:color="808080"/>
            </w:tcBorders>
            <w:shd w:val="clear" w:color="auto" w:fill="28A745"/>
            <w:vAlign w:val="center"/>
          </w:tcPr>
          <w:p w:rsidR="0079467A" w:rsidRDefault="00D609B5" w:rsidP="00D609B5">
            <w:r>
              <w:rPr>
                <w:rFonts w:ascii="Arial" w:eastAsia="Arial" w:hAnsi="Arial" w:cs="Arial"/>
                <w:b/>
                <w:color w:val="FFFFFF"/>
                <w:sz w:val="16"/>
                <w:lang w:val="fr-FR"/>
              </w:rPr>
              <w:t xml:space="preserve">    </w:t>
            </w:r>
            <w:r>
              <w:rPr>
                <w:rFonts w:ascii="Arial" w:eastAsia="Arial" w:hAnsi="Arial" w:cs="Arial"/>
                <w:b/>
                <w:color w:val="FFFFFF"/>
                <w:sz w:val="16"/>
              </w:rPr>
              <w:t>Chemin</w:t>
            </w:r>
          </w:p>
        </w:tc>
      </w:tr>
      <w:tr w:rsidR="0079467A" w:rsidTr="00D609B5">
        <w:trPr>
          <w:trHeight w:val="480"/>
        </w:trPr>
        <w:tc>
          <w:tcPr>
            <w:tcW w:w="163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Base PostgreSQL</w:t>
            </w:r>
          </w:p>
        </w:tc>
        <w:tc>
          <w:tcPr>
            <w:tcW w:w="3188"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15 tables relationnelles normalisées</w:t>
            </w:r>
          </w:p>
        </w:tc>
        <w:tc>
          <w:tcPr>
            <w:tcW w:w="155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Pr="00D609B5" w:rsidRDefault="00000000">
            <w:pPr>
              <w:ind w:left="120"/>
              <w:rPr>
                <w:lang w:val="fr-FR"/>
              </w:rPr>
            </w:pPr>
            <w:r>
              <w:rPr>
                <w:rFonts w:ascii="Segoe UI Symbol" w:eastAsia="Segoe UI Symbol" w:hAnsi="Segoe UI Symbol" w:cs="Segoe UI Symbol"/>
                <w:sz w:val="16"/>
              </w:rPr>
              <w:t>■</w:t>
            </w:r>
            <w:r>
              <w:rPr>
                <w:rFonts w:ascii="Arial" w:eastAsia="Arial" w:hAnsi="Arial" w:cs="Arial"/>
                <w:sz w:val="16"/>
              </w:rPr>
              <w:t xml:space="preserve"> Opérationn</w:t>
            </w:r>
            <w:r>
              <w:rPr>
                <w:rFonts w:ascii="Arial" w:eastAsia="Arial" w:hAnsi="Arial" w:cs="Arial"/>
                <w:sz w:val="16"/>
                <w:lang w:val="fr-FR"/>
              </w:rPr>
              <w:t>el</w:t>
            </w:r>
          </w:p>
        </w:tc>
        <w:tc>
          <w:tcPr>
            <w:tcW w:w="283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D609B5">
            <w:pPr>
              <w:ind w:left="-56"/>
            </w:pPr>
            <w:r>
              <w:rPr>
                <w:rFonts w:ascii="Arial" w:eastAsia="Arial" w:hAnsi="Arial" w:cs="Arial"/>
                <w:sz w:val="16"/>
                <w:lang w:val="fr-FR"/>
              </w:rPr>
              <w:t xml:space="preserve">   </w:t>
            </w:r>
            <w:r>
              <w:rPr>
                <w:rFonts w:ascii="Arial" w:eastAsia="Arial" w:hAnsi="Arial" w:cs="Arial"/>
                <w:sz w:val="16"/>
              </w:rPr>
              <w:t>/server/init_database.sql</w:t>
            </w:r>
          </w:p>
        </w:tc>
      </w:tr>
      <w:tr w:rsidR="0079467A" w:rsidTr="00D609B5">
        <w:trPr>
          <w:trHeight w:val="480"/>
        </w:trPr>
        <w:tc>
          <w:tcPr>
            <w:tcW w:w="1633"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pPr>
            <w:r>
              <w:rPr>
                <w:rFonts w:ascii="Arial" w:eastAsia="Arial" w:hAnsi="Arial" w:cs="Arial"/>
                <w:sz w:val="16"/>
              </w:rPr>
              <w:t>API Recettes</w:t>
            </w:r>
          </w:p>
        </w:tc>
        <w:tc>
          <w:tcPr>
            <w:tcW w:w="3188"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pPr>
            <w:r>
              <w:rPr>
                <w:rFonts w:ascii="Arial" w:eastAsia="Arial" w:hAnsi="Arial" w:cs="Arial"/>
                <w:sz w:val="16"/>
              </w:rPr>
              <w:t>CRUD, recherche, filtres, ajustement portions</w:t>
            </w:r>
          </w:p>
        </w:tc>
        <w:tc>
          <w:tcPr>
            <w:tcW w:w="1553"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Fonctionnel</w:t>
            </w:r>
          </w:p>
        </w:tc>
        <w:tc>
          <w:tcPr>
            <w:tcW w:w="2835" w:type="dxa"/>
            <w:tcBorders>
              <w:top w:val="single" w:sz="4" w:space="0" w:color="808080"/>
              <w:left w:val="single" w:sz="4" w:space="0" w:color="808080"/>
              <w:bottom w:val="single" w:sz="4" w:space="0" w:color="808080"/>
              <w:right w:val="single" w:sz="4" w:space="0" w:color="808080"/>
            </w:tcBorders>
            <w:shd w:val="clear" w:color="auto" w:fill="F0FFF0"/>
          </w:tcPr>
          <w:p w:rsidR="00EA1FC7" w:rsidRPr="00EA1FC7" w:rsidRDefault="00EA1FC7">
            <w:pPr>
              <w:rPr>
                <w:rFonts w:ascii="Arial" w:eastAsia="Arial" w:hAnsi="Arial" w:cs="Arial"/>
                <w:sz w:val="16"/>
              </w:rPr>
            </w:pPr>
            <w:r>
              <w:rPr>
                <w:lang w:val="fr-FR"/>
              </w:rPr>
              <w:t xml:space="preserve"> </w:t>
            </w:r>
            <w:r>
              <w:rPr>
                <w:rFonts w:ascii="Arial" w:eastAsia="Arial" w:hAnsi="Arial" w:cs="Arial"/>
                <w:sz w:val="16"/>
              </w:rPr>
              <w:t>/resources/UserResource.java</w:t>
            </w:r>
          </w:p>
        </w:tc>
      </w:tr>
      <w:tr w:rsidR="0079467A" w:rsidTr="00D609B5">
        <w:trPr>
          <w:trHeight w:val="480"/>
        </w:trPr>
        <w:tc>
          <w:tcPr>
            <w:tcW w:w="163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API Marketplace</w:t>
            </w:r>
          </w:p>
        </w:tc>
        <w:tc>
          <w:tcPr>
            <w:tcW w:w="3188"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Boutiques, Packs, Catégories, Commandes</w:t>
            </w:r>
          </w:p>
        </w:tc>
        <w:tc>
          <w:tcPr>
            <w:tcW w:w="155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Fonctionnel</w:t>
            </w:r>
          </w:p>
        </w:tc>
        <w:tc>
          <w:tcPr>
            <w:tcW w:w="2835" w:type="dxa"/>
            <w:tcBorders>
              <w:top w:val="single" w:sz="4" w:space="0" w:color="808080"/>
              <w:left w:val="single" w:sz="4" w:space="0" w:color="808080"/>
              <w:bottom w:val="single" w:sz="4" w:space="0" w:color="808080"/>
              <w:right w:val="single" w:sz="4" w:space="0" w:color="808080"/>
            </w:tcBorders>
            <w:shd w:val="clear" w:color="auto" w:fill="FFFFFF"/>
          </w:tcPr>
          <w:p w:rsidR="0079467A" w:rsidRPr="00EA1FC7" w:rsidRDefault="00EA1FC7">
            <w:pPr>
              <w:rPr>
                <w:lang w:val="fr-FR"/>
              </w:rPr>
            </w:pPr>
            <w:r>
              <w:rPr>
                <w:rFonts w:ascii="Arial" w:eastAsia="Arial" w:hAnsi="Arial" w:cs="Arial"/>
                <w:sz w:val="16"/>
              </w:rPr>
              <w:t>/resources/</w:t>
            </w:r>
            <w:r>
              <w:rPr>
                <w:rFonts w:ascii="Arial" w:eastAsia="Arial" w:hAnsi="Arial" w:cs="Arial"/>
                <w:sz w:val="16"/>
                <w:lang w:val="fr-FR"/>
              </w:rPr>
              <w:t>MarketplaceResource.java</w:t>
            </w:r>
          </w:p>
        </w:tc>
      </w:tr>
      <w:tr w:rsidR="0079467A" w:rsidTr="00D609B5">
        <w:trPr>
          <w:trHeight w:val="480"/>
        </w:trPr>
        <w:tc>
          <w:tcPr>
            <w:tcW w:w="1633"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pPr>
            <w:r>
              <w:rPr>
                <w:rFonts w:ascii="Arial" w:eastAsia="Arial" w:hAnsi="Arial" w:cs="Arial"/>
                <w:sz w:val="16"/>
              </w:rPr>
              <w:t>API Utilisateurs</w:t>
            </w:r>
          </w:p>
        </w:tc>
        <w:tc>
          <w:tcPr>
            <w:tcW w:w="3188"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pPr>
            <w:r>
              <w:rPr>
                <w:rFonts w:ascii="Arial" w:eastAsia="Arial" w:hAnsi="Arial" w:cs="Arial"/>
                <w:sz w:val="16"/>
              </w:rPr>
              <w:t>Authentification JWT, Profils, Sécurité</w:t>
            </w:r>
          </w:p>
        </w:tc>
        <w:tc>
          <w:tcPr>
            <w:tcW w:w="1553"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Fonctionnel</w:t>
            </w:r>
          </w:p>
        </w:tc>
        <w:tc>
          <w:tcPr>
            <w:tcW w:w="2835"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right="-287"/>
            </w:pPr>
            <w:r>
              <w:rPr>
                <w:rFonts w:ascii="Arial" w:eastAsia="Arial" w:hAnsi="Arial" w:cs="Arial"/>
                <w:sz w:val="16"/>
              </w:rPr>
              <w:t>/resources/UserResource.java</w:t>
            </w:r>
          </w:p>
        </w:tc>
      </w:tr>
      <w:tr w:rsidR="0079467A" w:rsidTr="00D609B5">
        <w:trPr>
          <w:trHeight w:val="480"/>
        </w:trPr>
        <w:tc>
          <w:tcPr>
            <w:tcW w:w="163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API Favoris</w:t>
            </w:r>
          </w:p>
        </w:tc>
        <w:tc>
          <w:tcPr>
            <w:tcW w:w="3188"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Gestion favoris utilisateur</w:t>
            </w:r>
          </w:p>
        </w:tc>
        <w:tc>
          <w:tcPr>
            <w:tcW w:w="155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Fonctionnel</w:t>
            </w:r>
          </w:p>
        </w:tc>
        <w:tc>
          <w:tcPr>
            <w:tcW w:w="2835" w:type="dxa"/>
            <w:tcBorders>
              <w:top w:val="single" w:sz="4" w:space="0" w:color="808080"/>
              <w:left w:val="single" w:sz="4" w:space="0" w:color="808080"/>
              <w:bottom w:val="single" w:sz="4" w:space="0" w:color="808080"/>
              <w:right w:val="single" w:sz="4" w:space="0" w:color="808080"/>
            </w:tcBorders>
            <w:shd w:val="clear" w:color="auto" w:fill="FFFFFF"/>
          </w:tcPr>
          <w:p w:rsidR="0079467A" w:rsidRPr="00EA1FC7" w:rsidRDefault="00EA1FC7">
            <w:pPr>
              <w:rPr>
                <w:lang w:val="fr-FR"/>
              </w:rPr>
            </w:pPr>
            <w:r>
              <w:rPr>
                <w:rFonts w:ascii="Arial" w:eastAsia="Arial" w:hAnsi="Arial" w:cs="Arial"/>
                <w:sz w:val="16"/>
              </w:rPr>
              <w:t>/resources/</w:t>
            </w:r>
            <w:r>
              <w:rPr>
                <w:rFonts w:ascii="Arial" w:eastAsia="Arial" w:hAnsi="Arial" w:cs="Arial"/>
                <w:sz w:val="16"/>
                <w:lang w:val="fr-FR"/>
              </w:rPr>
              <w:t>FavorisResource.java</w:t>
            </w:r>
          </w:p>
        </w:tc>
      </w:tr>
      <w:tr w:rsidR="0079467A" w:rsidTr="00D609B5">
        <w:trPr>
          <w:trHeight w:val="480"/>
        </w:trPr>
        <w:tc>
          <w:tcPr>
            <w:tcW w:w="1633"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pPr>
            <w:r>
              <w:rPr>
                <w:rFonts w:ascii="Arial" w:eastAsia="Arial" w:hAnsi="Arial" w:cs="Arial"/>
                <w:sz w:val="16"/>
              </w:rPr>
              <w:t>API Messages</w:t>
            </w:r>
          </w:p>
        </w:tc>
        <w:tc>
          <w:tcPr>
            <w:tcW w:w="3188"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pPr>
            <w:r>
              <w:rPr>
                <w:rFonts w:ascii="Arial" w:eastAsia="Arial" w:hAnsi="Arial" w:cs="Arial"/>
                <w:sz w:val="16"/>
              </w:rPr>
              <w:t>Discussion vendeur-client temps réel</w:t>
            </w:r>
          </w:p>
        </w:tc>
        <w:tc>
          <w:tcPr>
            <w:tcW w:w="1553"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Fonctionnel</w:t>
            </w:r>
          </w:p>
        </w:tc>
        <w:tc>
          <w:tcPr>
            <w:tcW w:w="2835" w:type="dxa"/>
            <w:tcBorders>
              <w:top w:val="single" w:sz="4" w:space="0" w:color="808080"/>
              <w:left w:val="single" w:sz="4" w:space="0" w:color="808080"/>
              <w:bottom w:val="single" w:sz="4" w:space="0" w:color="808080"/>
              <w:right w:val="single" w:sz="4" w:space="0" w:color="808080"/>
            </w:tcBorders>
            <w:shd w:val="clear" w:color="auto" w:fill="F0FFF0"/>
          </w:tcPr>
          <w:p w:rsidR="0079467A" w:rsidRDefault="00EA1FC7">
            <w:r>
              <w:rPr>
                <w:rFonts w:ascii="Arial" w:eastAsia="Arial" w:hAnsi="Arial" w:cs="Arial"/>
                <w:sz w:val="16"/>
              </w:rPr>
              <w:t>/resources/</w:t>
            </w:r>
            <w:r>
              <w:rPr>
                <w:rFonts w:ascii="Arial" w:eastAsia="Arial" w:hAnsi="Arial" w:cs="Arial"/>
                <w:sz w:val="16"/>
                <w:lang w:val="fr-FR"/>
              </w:rPr>
              <w:t>Message</w:t>
            </w:r>
            <w:r>
              <w:rPr>
                <w:rFonts w:ascii="Arial" w:eastAsia="Arial" w:hAnsi="Arial" w:cs="Arial"/>
                <w:sz w:val="16"/>
              </w:rPr>
              <w:t>Resource.java</w:t>
            </w:r>
          </w:p>
        </w:tc>
      </w:tr>
      <w:tr w:rsidR="0079467A" w:rsidTr="00D609B5">
        <w:trPr>
          <w:trHeight w:val="480"/>
        </w:trPr>
        <w:tc>
          <w:tcPr>
            <w:tcW w:w="163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Serveur Payara</w:t>
            </w:r>
          </w:p>
        </w:tc>
        <w:tc>
          <w:tcPr>
            <w:tcW w:w="3188"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Serveur d'application Jakarta EE 10</w:t>
            </w:r>
          </w:p>
        </w:tc>
        <w:tc>
          <w:tcPr>
            <w:tcW w:w="155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Déployé</w:t>
            </w:r>
          </w:p>
        </w:tc>
        <w:tc>
          <w:tcPr>
            <w:tcW w:w="2835"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localhost:8080</w:t>
            </w:r>
          </w:p>
        </w:tc>
      </w:tr>
      <w:tr w:rsidR="0079467A" w:rsidTr="00D609B5">
        <w:trPr>
          <w:trHeight w:val="480"/>
        </w:trPr>
        <w:tc>
          <w:tcPr>
            <w:tcW w:w="1633"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pPr>
            <w:r>
              <w:rPr>
                <w:rFonts w:ascii="Arial" w:eastAsia="Arial" w:hAnsi="Arial" w:cs="Arial"/>
                <w:sz w:val="16"/>
              </w:rPr>
              <w:t>Fichiers médias</w:t>
            </w:r>
          </w:p>
        </w:tc>
        <w:tc>
          <w:tcPr>
            <w:tcW w:w="3188"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Pr="00EA1FC7" w:rsidRDefault="00000000">
            <w:pPr>
              <w:ind w:left="120"/>
              <w:rPr>
                <w:lang w:val="fr-FR"/>
              </w:rPr>
            </w:pPr>
            <w:r>
              <w:rPr>
                <w:rFonts w:ascii="Arial" w:eastAsia="Arial" w:hAnsi="Arial" w:cs="Arial"/>
                <w:sz w:val="16"/>
              </w:rPr>
              <w:t>Images recettes, packs, boutiques (500+ fichi</w:t>
            </w:r>
            <w:r>
              <w:rPr>
                <w:rFonts w:ascii="Arial" w:eastAsia="Arial" w:hAnsi="Arial" w:cs="Arial"/>
                <w:sz w:val="16"/>
                <w:lang w:val="fr-FR"/>
              </w:rPr>
              <w:t>ers)</w:t>
            </w:r>
          </w:p>
        </w:tc>
        <w:tc>
          <w:tcPr>
            <w:tcW w:w="1553"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EA1FC7">
            <w:pPr>
              <w:ind w:left="-67"/>
            </w:pPr>
            <w:r>
              <w:rPr>
                <w:rFonts w:ascii="Segoe UI Symbol" w:eastAsia="Segoe UI Symbol" w:hAnsi="Segoe UI Symbol" w:cs="Segoe UI Symbol"/>
                <w:sz w:val="16"/>
                <w:lang w:val="fr-FR"/>
              </w:rPr>
              <w:t xml:space="preserve">    </w:t>
            </w:r>
            <w:r>
              <w:rPr>
                <w:rFonts w:ascii="Segoe UI Symbol" w:eastAsia="Segoe UI Symbol" w:hAnsi="Segoe UI Symbol" w:cs="Segoe UI Symbol"/>
                <w:sz w:val="16"/>
              </w:rPr>
              <w:t>■</w:t>
            </w:r>
            <w:r>
              <w:rPr>
                <w:rFonts w:ascii="Arial" w:eastAsia="Arial" w:hAnsi="Arial" w:cs="Arial"/>
                <w:sz w:val="16"/>
              </w:rPr>
              <w:t xml:space="preserve"> Stockés</w:t>
            </w:r>
          </w:p>
        </w:tc>
        <w:tc>
          <w:tcPr>
            <w:tcW w:w="2835" w:type="dxa"/>
            <w:tcBorders>
              <w:top w:val="single" w:sz="4" w:space="0" w:color="808080"/>
              <w:left w:val="single" w:sz="4" w:space="0" w:color="808080"/>
              <w:bottom w:val="single" w:sz="4" w:space="0" w:color="808080"/>
              <w:right w:val="single" w:sz="4" w:space="0" w:color="808080"/>
            </w:tcBorders>
            <w:shd w:val="clear" w:color="auto" w:fill="F0FFF0"/>
            <w:vAlign w:val="center"/>
          </w:tcPr>
          <w:p w:rsidR="0079467A" w:rsidRDefault="00000000">
            <w:pPr>
              <w:ind w:left="120"/>
            </w:pPr>
            <w:r>
              <w:rPr>
                <w:rFonts w:ascii="Arial" w:eastAsia="Arial" w:hAnsi="Arial" w:cs="Arial"/>
                <w:sz w:val="16"/>
              </w:rPr>
              <w:t>/webapp/uploads/</w:t>
            </w:r>
          </w:p>
        </w:tc>
      </w:tr>
    </w:tbl>
    <w:p w:rsidR="0079467A" w:rsidRDefault="00420C32">
      <w:pPr>
        <w:pStyle w:val="Titre2"/>
        <w:spacing w:after="2165"/>
        <w:ind w:left="-5"/>
      </w:pPr>
      <w:bookmarkStart w:id="18" w:name="_Toc222437175"/>
      <w:r>
        <w:rPr>
          <w:lang w:val="fr-FR"/>
        </w:rPr>
        <w:lastRenderedPageBreak/>
        <w:t>5</w:t>
      </w:r>
      <w:r w:rsidR="00000000">
        <w:t>.3 Livrables Techniques - Mobile Android</w:t>
      </w:r>
      <w:bookmarkEnd w:id="18"/>
    </w:p>
    <w:tbl>
      <w:tblPr>
        <w:tblStyle w:val="TableGrid"/>
        <w:tblpPr w:vertAnchor="text" w:tblpX="589" w:tblpY="-2085"/>
        <w:tblOverlap w:val="never"/>
        <w:tblW w:w="9209" w:type="dxa"/>
        <w:tblInd w:w="0" w:type="dxa"/>
        <w:tblLook w:val="04A0" w:firstRow="1" w:lastRow="0" w:firstColumn="1" w:lastColumn="0" w:noHBand="0" w:noVBand="1"/>
      </w:tblPr>
      <w:tblGrid>
        <w:gridCol w:w="1700"/>
        <w:gridCol w:w="3369"/>
        <w:gridCol w:w="1447"/>
        <w:gridCol w:w="2693"/>
      </w:tblGrid>
      <w:tr w:rsidR="0079467A" w:rsidTr="00EA1FC7">
        <w:trPr>
          <w:trHeight w:val="480"/>
        </w:trPr>
        <w:tc>
          <w:tcPr>
            <w:tcW w:w="1700" w:type="dxa"/>
            <w:tcBorders>
              <w:top w:val="single" w:sz="4" w:space="0" w:color="808080"/>
              <w:left w:val="single" w:sz="4" w:space="0" w:color="808080"/>
              <w:bottom w:val="single" w:sz="4" w:space="0" w:color="808080"/>
              <w:right w:val="single" w:sz="4" w:space="0" w:color="808080"/>
            </w:tcBorders>
            <w:shd w:val="clear" w:color="auto" w:fill="007BFF"/>
            <w:vAlign w:val="center"/>
          </w:tcPr>
          <w:p w:rsidR="0079467A" w:rsidRDefault="00000000">
            <w:pPr>
              <w:ind w:left="120"/>
            </w:pPr>
            <w:r>
              <w:rPr>
                <w:rFonts w:ascii="Arial" w:eastAsia="Arial" w:hAnsi="Arial" w:cs="Arial"/>
                <w:b/>
                <w:color w:val="FFFFFF"/>
                <w:sz w:val="16"/>
              </w:rPr>
              <w:t>&lt;b&gt;Composant&lt;/b&gt;</w:t>
            </w:r>
          </w:p>
        </w:tc>
        <w:tc>
          <w:tcPr>
            <w:tcW w:w="3369" w:type="dxa"/>
            <w:tcBorders>
              <w:top w:val="single" w:sz="4" w:space="0" w:color="808080"/>
              <w:left w:val="single" w:sz="4" w:space="0" w:color="808080"/>
              <w:bottom w:val="single" w:sz="4" w:space="0" w:color="808080"/>
              <w:right w:val="single" w:sz="4" w:space="0" w:color="808080"/>
            </w:tcBorders>
            <w:shd w:val="clear" w:color="auto" w:fill="007BFF"/>
            <w:vAlign w:val="center"/>
          </w:tcPr>
          <w:p w:rsidR="0079467A" w:rsidRDefault="00000000">
            <w:pPr>
              <w:ind w:left="120"/>
            </w:pPr>
            <w:r>
              <w:rPr>
                <w:rFonts w:ascii="Arial" w:eastAsia="Arial" w:hAnsi="Arial" w:cs="Arial"/>
                <w:b/>
                <w:color w:val="FFFFFF"/>
                <w:sz w:val="16"/>
              </w:rPr>
              <w:t>&lt;b&gt;Description&lt;/b&gt;</w:t>
            </w:r>
          </w:p>
        </w:tc>
        <w:tc>
          <w:tcPr>
            <w:tcW w:w="1447" w:type="dxa"/>
            <w:tcBorders>
              <w:top w:val="single" w:sz="4" w:space="0" w:color="808080"/>
              <w:left w:val="single" w:sz="4" w:space="0" w:color="808080"/>
              <w:bottom w:val="single" w:sz="4" w:space="0" w:color="808080"/>
              <w:right w:val="single" w:sz="4" w:space="0" w:color="808080"/>
            </w:tcBorders>
            <w:shd w:val="clear" w:color="auto" w:fill="007BFF"/>
            <w:vAlign w:val="center"/>
          </w:tcPr>
          <w:p w:rsidR="0079467A" w:rsidRDefault="00000000">
            <w:pPr>
              <w:ind w:left="120"/>
            </w:pPr>
            <w:r>
              <w:rPr>
                <w:rFonts w:ascii="Arial" w:eastAsia="Arial" w:hAnsi="Arial" w:cs="Arial"/>
                <w:b/>
                <w:color w:val="FFFFFF"/>
                <w:sz w:val="16"/>
              </w:rPr>
              <w:t>&lt;b&gt;Statut&lt;/b</w:t>
            </w:r>
          </w:p>
        </w:tc>
        <w:tc>
          <w:tcPr>
            <w:tcW w:w="2693" w:type="dxa"/>
            <w:tcBorders>
              <w:top w:val="single" w:sz="4" w:space="0" w:color="808080"/>
              <w:left w:val="single" w:sz="4" w:space="0" w:color="808080"/>
              <w:bottom w:val="single" w:sz="4" w:space="0" w:color="808080"/>
              <w:right w:val="single" w:sz="4" w:space="0" w:color="808080"/>
            </w:tcBorders>
            <w:shd w:val="clear" w:color="auto" w:fill="007BFF"/>
            <w:vAlign w:val="center"/>
          </w:tcPr>
          <w:p w:rsidR="0079467A" w:rsidRDefault="00000000">
            <w:pPr>
              <w:ind w:left="-40"/>
            </w:pPr>
            <w:r>
              <w:rPr>
                <w:rFonts w:ascii="Arial" w:eastAsia="Arial" w:hAnsi="Arial" w:cs="Arial"/>
                <w:b/>
                <w:color w:val="FFFFFF"/>
                <w:sz w:val="16"/>
              </w:rPr>
              <w:t>&gt; &lt;b&gt;Chemin&lt;/b&gt;</w:t>
            </w:r>
          </w:p>
        </w:tc>
      </w:tr>
      <w:tr w:rsidR="0079467A" w:rsidTr="00EA1FC7">
        <w:trPr>
          <w:trHeight w:val="480"/>
        </w:trPr>
        <w:tc>
          <w:tcPr>
            <w:tcW w:w="170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APK Application</w:t>
            </w:r>
          </w:p>
        </w:tc>
        <w:tc>
          <w:tcPr>
            <w:tcW w:w="3369"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Application Android compilée installable</w:t>
            </w:r>
          </w:p>
        </w:tc>
        <w:tc>
          <w:tcPr>
            <w:tcW w:w="1447"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Généré</w:t>
            </w:r>
          </w:p>
        </w:tc>
        <w:tc>
          <w:tcPr>
            <w:tcW w:w="269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/mobile/app/build/outputs/</w:t>
            </w:r>
          </w:p>
        </w:tc>
      </w:tr>
      <w:tr w:rsidR="0079467A" w:rsidTr="00EA1FC7">
        <w:trPr>
          <w:trHeight w:val="480"/>
        </w:trPr>
        <w:tc>
          <w:tcPr>
            <w:tcW w:w="1700"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Module Recettes</w:t>
            </w:r>
          </w:p>
        </w:tc>
        <w:tc>
          <w:tcPr>
            <w:tcW w:w="3369"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Affichage, recherche, détails, vidéos</w:t>
            </w:r>
          </w:p>
        </w:tc>
        <w:tc>
          <w:tcPr>
            <w:tcW w:w="1447"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Pr="00EA1FC7" w:rsidRDefault="00000000">
            <w:pPr>
              <w:ind w:left="120"/>
              <w:rPr>
                <w:lang w:val="fr-FR"/>
              </w:rPr>
            </w:pPr>
            <w:r>
              <w:rPr>
                <w:rFonts w:ascii="Segoe UI Symbol" w:eastAsia="Segoe UI Symbol" w:hAnsi="Segoe UI Symbol" w:cs="Segoe UI Symbol"/>
                <w:sz w:val="16"/>
              </w:rPr>
              <w:t>■</w:t>
            </w:r>
            <w:r>
              <w:rPr>
                <w:rFonts w:ascii="Arial" w:eastAsia="Arial" w:hAnsi="Arial" w:cs="Arial"/>
                <w:sz w:val="16"/>
              </w:rPr>
              <w:t xml:space="preserve"> Opérationn</w:t>
            </w:r>
            <w:r>
              <w:rPr>
                <w:rFonts w:ascii="Arial" w:eastAsia="Arial" w:hAnsi="Arial" w:cs="Arial"/>
                <w:sz w:val="16"/>
                <w:lang w:val="fr-FR"/>
              </w:rPr>
              <w:t>el</w:t>
            </w:r>
          </w:p>
        </w:tc>
        <w:tc>
          <w:tcPr>
            <w:tcW w:w="2693"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EA1FC7">
            <w:pPr>
              <w:ind w:left="-56" w:right="-199"/>
            </w:pPr>
            <w:r>
              <w:rPr>
                <w:rFonts w:ascii="Arial" w:eastAsia="Arial" w:hAnsi="Arial" w:cs="Arial"/>
                <w:sz w:val="16"/>
                <w:lang w:val="fr-FR"/>
              </w:rPr>
              <w:t xml:space="preserve">  </w:t>
            </w:r>
            <w:r>
              <w:rPr>
                <w:rFonts w:ascii="Arial" w:eastAsia="Arial" w:hAnsi="Arial" w:cs="Arial"/>
                <w:sz w:val="16"/>
              </w:rPr>
              <w:t>/views/RecetteFragment.java</w:t>
            </w:r>
          </w:p>
        </w:tc>
      </w:tr>
      <w:tr w:rsidR="0079467A" w:rsidTr="00EA1FC7">
        <w:trPr>
          <w:trHeight w:val="480"/>
        </w:trPr>
        <w:tc>
          <w:tcPr>
            <w:tcW w:w="170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Module Favoris</w:t>
            </w:r>
          </w:p>
        </w:tc>
        <w:tc>
          <w:tcPr>
            <w:tcW w:w="3369"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Ajout/Retrait favoris, synchronisation</w:t>
            </w:r>
          </w:p>
        </w:tc>
        <w:tc>
          <w:tcPr>
            <w:tcW w:w="1447"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Pr="00EA1FC7" w:rsidRDefault="00000000">
            <w:pPr>
              <w:ind w:left="120"/>
              <w:rPr>
                <w:lang w:val="fr-FR"/>
              </w:rPr>
            </w:pPr>
            <w:r>
              <w:rPr>
                <w:rFonts w:ascii="Segoe UI Symbol" w:eastAsia="Segoe UI Symbol" w:hAnsi="Segoe UI Symbol" w:cs="Segoe UI Symbol"/>
                <w:sz w:val="16"/>
              </w:rPr>
              <w:t>■</w:t>
            </w:r>
            <w:r>
              <w:rPr>
                <w:rFonts w:ascii="Arial" w:eastAsia="Arial" w:hAnsi="Arial" w:cs="Arial"/>
                <w:sz w:val="16"/>
              </w:rPr>
              <w:t xml:space="preserve"> Opérationn</w:t>
            </w:r>
            <w:r>
              <w:rPr>
                <w:rFonts w:ascii="Arial" w:eastAsia="Arial" w:hAnsi="Arial" w:cs="Arial"/>
                <w:sz w:val="16"/>
                <w:lang w:val="fr-FR"/>
              </w:rPr>
              <w:t>el</w:t>
            </w:r>
          </w:p>
        </w:tc>
        <w:tc>
          <w:tcPr>
            <w:tcW w:w="269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56" w:right="-172"/>
            </w:pPr>
            <w:r>
              <w:rPr>
                <w:rFonts w:ascii="Arial" w:eastAsia="Arial" w:hAnsi="Arial" w:cs="Arial"/>
                <w:sz w:val="16"/>
              </w:rPr>
              <w:t xml:space="preserve"> </w:t>
            </w:r>
            <w:r>
              <w:rPr>
                <w:rFonts w:ascii="Arial" w:eastAsia="Arial" w:hAnsi="Arial" w:cs="Arial"/>
                <w:sz w:val="16"/>
                <w:lang w:val="fr-FR"/>
              </w:rPr>
              <w:t xml:space="preserve"> </w:t>
            </w:r>
            <w:r>
              <w:rPr>
                <w:rFonts w:ascii="Arial" w:eastAsia="Arial" w:hAnsi="Arial" w:cs="Arial"/>
                <w:sz w:val="16"/>
              </w:rPr>
              <w:t>/views/FavorisFragment.java</w:t>
            </w:r>
          </w:p>
        </w:tc>
      </w:tr>
      <w:tr w:rsidR="0079467A" w:rsidTr="00EA1FC7">
        <w:trPr>
          <w:trHeight w:val="480"/>
        </w:trPr>
        <w:tc>
          <w:tcPr>
            <w:tcW w:w="1700"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Module Marketplace</w:t>
            </w:r>
          </w:p>
        </w:tc>
        <w:tc>
          <w:tcPr>
            <w:tcW w:w="3369"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Boutiques, Packs, Panier, Commandes</w:t>
            </w:r>
          </w:p>
        </w:tc>
        <w:tc>
          <w:tcPr>
            <w:tcW w:w="1447"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Pr="00EA1FC7" w:rsidRDefault="00000000">
            <w:pPr>
              <w:ind w:left="120"/>
              <w:rPr>
                <w:lang w:val="fr-FR"/>
              </w:rPr>
            </w:pPr>
            <w:r>
              <w:rPr>
                <w:rFonts w:ascii="Segoe UI Symbol" w:eastAsia="Segoe UI Symbol" w:hAnsi="Segoe UI Symbol" w:cs="Segoe UI Symbol"/>
                <w:sz w:val="16"/>
              </w:rPr>
              <w:t>■</w:t>
            </w:r>
            <w:r>
              <w:rPr>
                <w:rFonts w:ascii="Arial" w:eastAsia="Arial" w:hAnsi="Arial" w:cs="Arial"/>
                <w:sz w:val="16"/>
              </w:rPr>
              <w:t xml:space="preserve"> Opérationn</w:t>
            </w:r>
            <w:r>
              <w:rPr>
                <w:rFonts w:ascii="Arial" w:eastAsia="Arial" w:hAnsi="Arial" w:cs="Arial"/>
                <w:sz w:val="16"/>
                <w:lang w:val="fr-FR"/>
              </w:rPr>
              <w:t>el</w:t>
            </w:r>
          </w:p>
        </w:tc>
        <w:tc>
          <w:tcPr>
            <w:tcW w:w="2693"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Pr="00EA1FC7" w:rsidRDefault="00EA1FC7">
            <w:pPr>
              <w:ind w:left="-56"/>
              <w:rPr>
                <w:lang w:val="fr-FR"/>
              </w:rPr>
            </w:pPr>
            <w:r>
              <w:rPr>
                <w:lang w:val="fr-FR"/>
              </w:rPr>
              <w:t xml:space="preserve">  </w:t>
            </w:r>
            <w:r>
              <w:rPr>
                <w:rFonts w:ascii="Arial" w:eastAsia="Arial" w:hAnsi="Arial" w:cs="Arial"/>
                <w:sz w:val="16"/>
              </w:rPr>
              <w:t xml:space="preserve"> </w:t>
            </w:r>
            <w:r>
              <w:rPr>
                <w:rFonts w:ascii="Arial" w:eastAsia="Arial" w:hAnsi="Arial" w:cs="Arial"/>
                <w:sz w:val="16"/>
                <w:lang w:val="fr-FR"/>
              </w:rPr>
              <w:t>/fragment</w:t>
            </w:r>
            <w:r>
              <w:rPr>
                <w:rFonts w:ascii="Arial" w:eastAsia="Arial" w:hAnsi="Arial" w:cs="Arial"/>
                <w:sz w:val="16"/>
              </w:rPr>
              <w:t>/</w:t>
            </w:r>
            <w:r>
              <w:rPr>
                <w:rFonts w:ascii="Arial" w:eastAsia="Arial" w:hAnsi="Arial" w:cs="Arial"/>
                <w:sz w:val="16"/>
                <w:lang w:val="fr-FR"/>
              </w:rPr>
              <w:t>Marketplace</w:t>
            </w:r>
            <w:r>
              <w:rPr>
                <w:rFonts w:ascii="Arial" w:eastAsia="Arial" w:hAnsi="Arial" w:cs="Arial"/>
                <w:sz w:val="16"/>
              </w:rPr>
              <w:t>Fragment.java</w:t>
            </w:r>
          </w:p>
        </w:tc>
      </w:tr>
    </w:tbl>
    <w:p w:rsidR="0079467A" w:rsidRDefault="0079467A">
      <w:pPr>
        <w:ind w:left="-1254" w:right="1843"/>
      </w:pPr>
    </w:p>
    <w:tbl>
      <w:tblPr>
        <w:tblStyle w:val="TableGrid"/>
        <w:tblW w:w="9187" w:type="dxa"/>
        <w:tblInd w:w="589" w:type="dxa"/>
        <w:tblLook w:val="04A0" w:firstRow="1" w:lastRow="0" w:firstColumn="1" w:lastColumn="0" w:noHBand="0" w:noVBand="1"/>
      </w:tblPr>
      <w:tblGrid>
        <w:gridCol w:w="1686"/>
        <w:gridCol w:w="3353"/>
        <w:gridCol w:w="1597"/>
        <w:gridCol w:w="2551"/>
      </w:tblGrid>
      <w:tr w:rsidR="0079467A" w:rsidTr="00EA1FC7">
        <w:trPr>
          <w:trHeight w:val="480"/>
        </w:trPr>
        <w:tc>
          <w:tcPr>
            <w:tcW w:w="1686" w:type="dxa"/>
            <w:tcBorders>
              <w:top w:val="single" w:sz="4" w:space="0" w:color="808080"/>
              <w:left w:val="single" w:sz="4" w:space="0" w:color="808080"/>
              <w:bottom w:val="single" w:sz="4" w:space="0" w:color="808080"/>
              <w:right w:val="single" w:sz="4" w:space="0" w:color="808080"/>
            </w:tcBorders>
            <w:vAlign w:val="center"/>
          </w:tcPr>
          <w:p w:rsidR="0079467A" w:rsidRDefault="00000000">
            <w:pPr>
              <w:ind w:left="120"/>
            </w:pPr>
            <w:r>
              <w:rPr>
                <w:rFonts w:ascii="Arial" w:eastAsia="Arial" w:hAnsi="Arial" w:cs="Arial"/>
                <w:sz w:val="16"/>
              </w:rPr>
              <w:t>Module Profil</w:t>
            </w:r>
          </w:p>
        </w:tc>
        <w:tc>
          <w:tcPr>
            <w:tcW w:w="3353" w:type="dxa"/>
            <w:tcBorders>
              <w:top w:val="single" w:sz="4" w:space="0" w:color="808080"/>
              <w:left w:val="single" w:sz="4" w:space="0" w:color="808080"/>
              <w:bottom w:val="single" w:sz="4" w:space="0" w:color="808080"/>
              <w:right w:val="single" w:sz="4" w:space="0" w:color="808080"/>
            </w:tcBorders>
            <w:vAlign w:val="center"/>
          </w:tcPr>
          <w:p w:rsidR="0079467A" w:rsidRDefault="00000000">
            <w:pPr>
              <w:ind w:left="120"/>
            </w:pPr>
            <w:r>
              <w:rPr>
                <w:rFonts w:ascii="Arial" w:eastAsia="Arial" w:hAnsi="Arial" w:cs="Arial"/>
                <w:sz w:val="16"/>
              </w:rPr>
              <w:t>Paramètres utilisateur modernes</w:t>
            </w:r>
          </w:p>
        </w:tc>
        <w:tc>
          <w:tcPr>
            <w:tcW w:w="1597" w:type="dxa"/>
            <w:tcBorders>
              <w:top w:val="single" w:sz="4" w:space="0" w:color="808080"/>
              <w:left w:val="single" w:sz="4" w:space="0" w:color="808080"/>
              <w:bottom w:val="single" w:sz="4" w:space="0" w:color="808080"/>
              <w:right w:val="single" w:sz="4" w:space="0" w:color="808080"/>
            </w:tcBorders>
            <w:vAlign w:val="center"/>
          </w:tcPr>
          <w:p w:rsidR="0079467A" w:rsidRPr="00EA1FC7" w:rsidRDefault="00000000">
            <w:pPr>
              <w:ind w:left="120"/>
              <w:rPr>
                <w:lang w:val="fr-FR"/>
              </w:rPr>
            </w:pPr>
            <w:r>
              <w:rPr>
                <w:rFonts w:ascii="Segoe UI Symbol" w:eastAsia="Segoe UI Symbol" w:hAnsi="Segoe UI Symbol" w:cs="Segoe UI Symbol"/>
                <w:sz w:val="16"/>
              </w:rPr>
              <w:t>■</w:t>
            </w:r>
            <w:r>
              <w:rPr>
                <w:rFonts w:ascii="Arial" w:eastAsia="Arial" w:hAnsi="Arial" w:cs="Arial"/>
                <w:sz w:val="16"/>
              </w:rPr>
              <w:t xml:space="preserve"> Opérationn</w:t>
            </w:r>
            <w:r>
              <w:rPr>
                <w:rFonts w:ascii="Arial" w:eastAsia="Arial" w:hAnsi="Arial" w:cs="Arial"/>
                <w:sz w:val="16"/>
                <w:lang w:val="fr-FR"/>
              </w:rPr>
              <w:t>el</w:t>
            </w:r>
          </w:p>
        </w:tc>
        <w:tc>
          <w:tcPr>
            <w:tcW w:w="2551" w:type="dxa"/>
            <w:tcBorders>
              <w:top w:val="single" w:sz="4" w:space="0" w:color="808080"/>
              <w:left w:val="single" w:sz="4" w:space="0" w:color="808080"/>
              <w:bottom w:val="single" w:sz="4" w:space="0" w:color="808080"/>
              <w:right w:val="single" w:sz="4" w:space="0" w:color="808080"/>
            </w:tcBorders>
            <w:vAlign w:val="center"/>
          </w:tcPr>
          <w:p w:rsidR="0079467A" w:rsidRDefault="00EA1FC7">
            <w:pPr>
              <w:ind w:left="-56" w:right="-101"/>
            </w:pPr>
            <w:r>
              <w:rPr>
                <w:rFonts w:ascii="Arial" w:eastAsia="Arial" w:hAnsi="Arial" w:cs="Arial"/>
                <w:sz w:val="16"/>
                <w:lang w:val="fr-FR"/>
              </w:rPr>
              <w:t xml:space="preserve"> </w:t>
            </w:r>
            <w:r>
              <w:rPr>
                <w:rFonts w:ascii="Arial" w:eastAsia="Arial" w:hAnsi="Arial" w:cs="Arial"/>
                <w:sz w:val="16"/>
              </w:rPr>
              <w:t xml:space="preserve"> /views/ProfileFragment.java</w:t>
            </w:r>
          </w:p>
        </w:tc>
      </w:tr>
      <w:tr w:rsidR="0079467A" w:rsidTr="00EA1FC7">
        <w:trPr>
          <w:trHeight w:val="480"/>
        </w:trPr>
        <w:tc>
          <w:tcPr>
            <w:tcW w:w="1686"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Module Messagerie</w:t>
            </w:r>
          </w:p>
        </w:tc>
        <w:tc>
          <w:tcPr>
            <w:tcW w:w="3353"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Discussion temps réel avec vendeurs</w:t>
            </w:r>
          </w:p>
        </w:tc>
        <w:tc>
          <w:tcPr>
            <w:tcW w:w="1597"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Pr="00EA1FC7" w:rsidRDefault="00000000">
            <w:pPr>
              <w:ind w:left="120"/>
              <w:rPr>
                <w:lang w:val="fr-FR"/>
              </w:rPr>
            </w:pPr>
            <w:r>
              <w:rPr>
                <w:rFonts w:ascii="Segoe UI Symbol" w:eastAsia="Segoe UI Symbol" w:hAnsi="Segoe UI Symbol" w:cs="Segoe UI Symbol"/>
                <w:sz w:val="16"/>
              </w:rPr>
              <w:t>■</w:t>
            </w:r>
            <w:r>
              <w:rPr>
                <w:rFonts w:ascii="Arial" w:eastAsia="Arial" w:hAnsi="Arial" w:cs="Arial"/>
                <w:sz w:val="16"/>
              </w:rPr>
              <w:t xml:space="preserve"> Opérationn</w:t>
            </w:r>
            <w:r>
              <w:rPr>
                <w:rFonts w:ascii="Arial" w:eastAsia="Arial" w:hAnsi="Arial" w:cs="Arial"/>
                <w:sz w:val="16"/>
                <w:lang w:val="fr-FR"/>
              </w:rPr>
              <w:t>el</w:t>
            </w:r>
          </w:p>
        </w:tc>
        <w:tc>
          <w:tcPr>
            <w:tcW w:w="2551"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EA1FC7">
            <w:pPr>
              <w:ind w:left="-56" w:right="-243"/>
            </w:pPr>
            <w:r>
              <w:rPr>
                <w:rFonts w:ascii="Arial" w:eastAsia="Arial" w:hAnsi="Arial" w:cs="Arial"/>
                <w:sz w:val="16"/>
                <w:lang w:val="fr-FR"/>
              </w:rPr>
              <w:t xml:space="preserve"> </w:t>
            </w:r>
            <w:r>
              <w:rPr>
                <w:rFonts w:ascii="Arial" w:eastAsia="Arial" w:hAnsi="Arial" w:cs="Arial"/>
                <w:sz w:val="16"/>
              </w:rPr>
              <w:t xml:space="preserve"> /views/DiscussionActivity.java</w:t>
            </w:r>
          </w:p>
        </w:tc>
      </w:tr>
      <w:tr w:rsidR="0079467A" w:rsidTr="00EA1FC7">
        <w:trPr>
          <w:trHeight w:val="480"/>
        </w:trPr>
        <w:tc>
          <w:tcPr>
            <w:tcW w:w="1686"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Architecture MVVM</w:t>
            </w:r>
          </w:p>
        </w:tc>
        <w:tc>
          <w:tcPr>
            <w:tcW w:w="335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Repositories, ViewModels, LiveData</w:t>
            </w:r>
          </w:p>
        </w:tc>
        <w:tc>
          <w:tcPr>
            <w:tcW w:w="1597"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Implémenté</w:t>
            </w:r>
          </w:p>
        </w:tc>
        <w:tc>
          <w:tcPr>
            <w:tcW w:w="255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/architecture/</w:t>
            </w:r>
          </w:p>
        </w:tc>
      </w:tr>
      <w:tr w:rsidR="0079467A" w:rsidTr="00EA1FC7">
        <w:trPr>
          <w:trHeight w:val="480"/>
        </w:trPr>
        <w:tc>
          <w:tcPr>
            <w:tcW w:w="1686"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Thème visuel</w:t>
            </w:r>
          </w:p>
        </w:tc>
        <w:tc>
          <w:tcPr>
            <w:tcW w:w="3353"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Design cohérent orange/beige (Material)</w:t>
            </w:r>
          </w:p>
        </w:tc>
        <w:tc>
          <w:tcPr>
            <w:tcW w:w="1597"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Appliqué</w:t>
            </w:r>
          </w:p>
        </w:tc>
        <w:tc>
          <w:tcPr>
            <w:tcW w:w="2551"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pPr>
              <w:ind w:left="120"/>
            </w:pPr>
            <w:r>
              <w:rPr>
                <w:rFonts w:ascii="Arial" w:eastAsia="Arial" w:hAnsi="Arial" w:cs="Arial"/>
                <w:sz w:val="16"/>
              </w:rPr>
              <w:t>/res/values/</w:t>
            </w:r>
          </w:p>
        </w:tc>
      </w:tr>
    </w:tbl>
    <w:p w:rsidR="0079467A" w:rsidRDefault="00000000">
      <w:r>
        <w:br w:type="page"/>
      </w:r>
    </w:p>
    <w:p w:rsidR="0079467A" w:rsidRDefault="00420C32">
      <w:pPr>
        <w:pStyle w:val="Titre2"/>
        <w:spacing w:after="0"/>
        <w:ind w:left="-5"/>
      </w:pPr>
      <w:bookmarkStart w:id="19" w:name="_Toc222437176"/>
      <w:r>
        <w:rPr>
          <w:lang w:val="fr-FR"/>
        </w:rPr>
        <w:lastRenderedPageBreak/>
        <w:t>5</w:t>
      </w:r>
      <w:r w:rsidR="00000000">
        <w:t>.4 Livrables en Attente ou en Cours</w:t>
      </w:r>
      <w:bookmarkEnd w:id="19"/>
    </w:p>
    <w:tbl>
      <w:tblPr>
        <w:tblStyle w:val="TableGrid"/>
        <w:tblW w:w="8220" w:type="dxa"/>
        <w:tblInd w:w="589" w:type="dxa"/>
        <w:tblCellMar>
          <w:right w:w="40" w:type="dxa"/>
        </w:tblCellMar>
        <w:tblLook w:val="04A0" w:firstRow="1" w:lastRow="0" w:firstColumn="1" w:lastColumn="0" w:noHBand="0" w:noVBand="1"/>
      </w:tblPr>
      <w:tblGrid>
        <w:gridCol w:w="1984"/>
        <w:gridCol w:w="3401"/>
        <w:gridCol w:w="1134"/>
        <w:gridCol w:w="1701"/>
      </w:tblGrid>
      <w:tr w:rsidR="0079467A">
        <w:trPr>
          <w:trHeight w:val="480"/>
        </w:trPr>
        <w:tc>
          <w:tcPr>
            <w:tcW w:w="1984" w:type="dxa"/>
            <w:tcBorders>
              <w:top w:val="single" w:sz="4" w:space="0" w:color="808080"/>
              <w:left w:val="single" w:sz="4" w:space="0" w:color="808080"/>
              <w:bottom w:val="single" w:sz="4" w:space="0" w:color="808080"/>
              <w:right w:val="single" w:sz="4" w:space="0" w:color="808080"/>
            </w:tcBorders>
            <w:shd w:val="clear" w:color="auto" w:fill="FFC107"/>
            <w:vAlign w:val="center"/>
          </w:tcPr>
          <w:p w:rsidR="0079467A" w:rsidRDefault="00000000">
            <w:pPr>
              <w:ind w:left="120"/>
            </w:pPr>
            <w:r>
              <w:rPr>
                <w:rFonts w:ascii="Arial" w:eastAsia="Arial" w:hAnsi="Arial" w:cs="Arial"/>
                <w:b/>
                <w:color w:val="333333"/>
                <w:sz w:val="16"/>
              </w:rPr>
              <w:t>Livrable</w:t>
            </w:r>
          </w:p>
        </w:tc>
        <w:tc>
          <w:tcPr>
            <w:tcW w:w="3402" w:type="dxa"/>
            <w:tcBorders>
              <w:top w:val="single" w:sz="4" w:space="0" w:color="808080"/>
              <w:left w:val="single" w:sz="4" w:space="0" w:color="808080"/>
              <w:bottom w:val="single" w:sz="4" w:space="0" w:color="808080"/>
              <w:right w:val="single" w:sz="4" w:space="0" w:color="808080"/>
            </w:tcBorders>
            <w:shd w:val="clear" w:color="auto" w:fill="FFC107"/>
            <w:vAlign w:val="center"/>
          </w:tcPr>
          <w:p w:rsidR="0079467A" w:rsidRDefault="00000000">
            <w:pPr>
              <w:ind w:left="120"/>
            </w:pPr>
            <w:r>
              <w:rPr>
                <w:rFonts w:ascii="Arial" w:eastAsia="Arial" w:hAnsi="Arial" w:cs="Arial"/>
                <w:b/>
                <w:color w:val="333333"/>
                <w:sz w:val="16"/>
              </w:rPr>
              <w:t>Description</w:t>
            </w:r>
          </w:p>
        </w:tc>
        <w:tc>
          <w:tcPr>
            <w:tcW w:w="1134" w:type="dxa"/>
            <w:tcBorders>
              <w:top w:val="single" w:sz="4" w:space="0" w:color="808080"/>
              <w:left w:val="single" w:sz="4" w:space="0" w:color="808080"/>
              <w:bottom w:val="single" w:sz="4" w:space="0" w:color="808080"/>
              <w:right w:val="single" w:sz="4" w:space="0" w:color="808080"/>
            </w:tcBorders>
            <w:shd w:val="clear" w:color="auto" w:fill="FFC107"/>
            <w:vAlign w:val="center"/>
          </w:tcPr>
          <w:p w:rsidR="0079467A" w:rsidRDefault="00000000">
            <w:pPr>
              <w:ind w:left="120"/>
            </w:pPr>
            <w:r>
              <w:rPr>
                <w:rFonts w:ascii="Arial" w:eastAsia="Arial" w:hAnsi="Arial" w:cs="Arial"/>
                <w:b/>
                <w:color w:val="333333"/>
                <w:sz w:val="16"/>
              </w:rPr>
              <w:t>Statut</w:t>
            </w:r>
          </w:p>
        </w:tc>
        <w:tc>
          <w:tcPr>
            <w:tcW w:w="1701" w:type="dxa"/>
            <w:tcBorders>
              <w:top w:val="single" w:sz="4" w:space="0" w:color="808080"/>
              <w:left w:val="single" w:sz="4" w:space="0" w:color="808080"/>
              <w:bottom w:val="single" w:sz="4" w:space="0" w:color="808080"/>
              <w:right w:val="single" w:sz="4" w:space="0" w:color="808080"/>
            </w:tcBorders>
            <w:shd w:val="clear" w:color="auto" w:fill="FFC107"/>
            <w:vAlign w:val="center"/>
          </w:tcPr>
          <w:p w:rsidR="0079467A" w:rsidRDefault="00EA1FC7">
            <w:pPr>
              <w:ind w:left="-40"/>
            </w:pPr>
            <w:r>
              <w:rPr>
                <w:rFonts w:ascii="Arial" w:eastAsia="Arial" w:hAnsi="Arial" w:cs="Arial"/>
                <w:b/>
                <w:color w:val="333333"/>
                <w:sz w:val="16"/>
                <w:lang w:val="fr-FR"/>
              </w:rPr>
              <w:t xml:space="preserve">  </w:t>
            </w:r>
            <w:r>
              <w:rPr>
                <w:rFonts w:ascii="Arial" w:eastAsia="Arial" w:hAnsi="Arial" w:cs="Arial"/>
                <w:b/>
                <w:color w:val="333333"/>
                <w:sz w:val="16"/>
              </w:rPr>
              <w:t>Échéance</w:t>
            </w:r>
          </w:p>
        </w:tc>
      </w:tr>
      <w:tr w:rsidR="0079467A">
        <w:trPr>
          <w:trHeight w:val="480"/>
        </w:trPr>
        <w:tc>
          <w:tcPr>
            <w:tcW w:w="198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Intégration paiement</w:t>
            </w:r>
          </w:p>
        </w:tc>
        <w:tc>
          <w:tcPr>
            <w:tcW w:w="3402"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T-Money/Flooz - En attente des APIs</w:t>
            </w:r>
          </w:p>
        </w:tc>
        <w:tc>
          <w:tcPr>
            <w:tcW w:w="113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Bloqué</w:t>
            </w:r>
          </w:p>
        </w:tc>
        <w:tc>
          <w:tcPr>
            <w:tcW w:w="170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Dès réception APIs</w:t>
            </w:r>
          </w:p>
        </w:tc>
      </w:tr>
      <w:tr w:rsidR="0079467A">
        <w:trPr>
          <w:trHeight w:val="480"/>
        </w:trPr>
        <w:tc>
          <w:tcPr>
            <w:tcW w:w="1984" w:type="dxa"/>
            <w:tcBorders>
              <w:top w:val="single" w:sz="4" w:space="0" w:color="808080"/>
              <w:left w:val="single" w:sz="4" w:space="0" w:color="808080"/>
              <w:bottom w:val="single" w:sz="4" w:space="0" w:color="808080"/>
              <w:right w:val="single" w:sz="4" w:space="0" w:color="808080"/>
            </w:tcBorders>
            <w:shd w:val="clear" w:color="auto" w:fill="FFFAF0"/>
            <w:vAlign w:val="center"/>
          </w:tcPr>
          <w:p w:rsidR="0079467A" w:rsidRDefault="00000000">
            <w:pPr>
              <w:ind w:left="120"/>
            </w:pPr>
            <w:r>
              <w:rPr>
                <w:rFonts w:ascii="Arial" w:eastAsia="Arial" w:hAnsi="Arial" w:cs="Arial"/>
                <w:sz w:val="16"/>
              </w:rPr>
              <w:t>Tests automatisés</w:t>
            </w:r>
          </w:p>
        </w:tc>
        <w:tc>
          <w:tcPr>
            <w:tcW w:w="3402" w:type="dxa"/>
            <w:tcBorders>
              <w:top w:val="single" w:sz="4" w:space="0" w:color="808080"/>
              <w:left w:val="single" w:sz="4" w:space="0" w:color="808080"/>
              <w:bottom w:val="single" w:sz="4" w:space="0" w:color="808080"/>
              <w:right w:val="single" w:sz="4" w:space="0" w:color="808080"/>
            </w:tcBorders>
            <w:shd w:val="clear" w:color="auto" w:fill="FFFAF0"/>
            <w:vAlign w:val="center"/>
          </w:tcPr>
          <w:p w:rsidR="0079467A" w:rsidRDefault="00000000">
            <w:pPr>
              <w:ind w:left="120"/>
            </w:pPr>
            <w:r>
              <w:rPr>
                <w:rFonts w:ascii="Arial" w:eastAsia="Arial" w:hAnsi="Arial" w:cs="Arial"/>
                <w:sz w:val="16"/>
              </w:rPr>
              <w:t>Tests unitaires backend et mobile</w:t>
            </w:r>
          </w:p>
        </w:tc>
        <w:tc>
          <w:tcPr>
            <w:tcW w:w="1134" w:type="dxa"/>
            <w:tcBorders>
              <w:top w:val="single" w:sz="4" w:space="0" w:color="808080"/>
              <w:left w:val="single" w:sz="4" w:space="0" w:color="808080"/>
              <w:bottom w:val="single" w:sz="4" w:space="0" w:color="808080"/>
              <w:right w:val="single" w:sz="4" w:space="0" w:color="808080"/>
            </w:tcBorders>
            <w:shd w:val="clear" w:color="auto" w:fill="FFFAF0"/>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En cours</w:t>
            </w:r>
          </w:p>
        </w:tc>
        <w:tc>
          <w:tcPr>
            <w:tcW w:w="1701" w:type="dxa"/>
            <w:tcBorders>
              <w:top w:val="single" w:sz="4" w:space="0" w:color="808080"/>
              <w:left w:val="single" w:sz="4" w:space="0" w:color="808080"/>
              <w:bottom w:val="single" w:sz="4" w:space="0" w:color="808080"/>
              <w:right w:val="single" w:sz="4" w:space="0" w:color="808080"/>
            </w:tcBorders>
            <w:shd w:val="clear" w:color="auto" w:fill="FFFAF0"/>
            <w:vAlign w:val="center"/>
          </w:tcPr>
          <w:p w:rsidR="0079467A" w:rsidRDefault="00000000">
            <w:pPr>
              <w:ind w:left="120"/>
            </w:pPr>
            <w:r>
              <w:rPr>
                <w:rFonts w:ascii="Arial" w:eastAsia="Arial" w:hAnsi="Arial" w:cs="Arial"/>
                <w:sz w:val="16"/>
              </w:rPr>
              <w:t>23/02/2026</w:t>
            </w:r>
          </w:p>
        </w:tc>
      </w:tr>
      <w:tr w:rsidR="0079467A">
        <w:trPr>
          <w:trHeight w:val="480"/>
        </w:trPr>
        <w:tc>
          <w:tcPr>
            <w:tcW w:w="198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Documentation utilisateur</w:t>
            </w:r>
          </w:p>
        </w:tc>
        <w:tc>
          <w:tcPr>
            <w:tcW w:w="3402"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Guide PDF illustré pour utilisateurs</w:t>
            </w:r>
          </w:p>
        </w:tc>
        <w:tc>
          <w:tcPr>
            <w:tcW w:w="113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En cours</w:t>
            </w:r>
          </w:p>
        </w:tc>
        <w:tc>
          <w:tcPr>
            <w:tcW w:w="170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24/02/2026</w:t>
            </w:r>
          </w:p>
        </w:tc>
      </w:tr>
      <w:tr w:rsidR="0079467A">
        <w:trPr>
          <w:trHeight w:val="480"/>
        </w:trPr>
        <w:tc>
          <w:tcPr>
            <w:tcW w:w="1984" w:type="dxa"/>
            <w:tcBorders>
              <w:top w:val="single" w:sz="4" w:space="0" w:color="808080"/>
              <w:left w:val="single" w:sz="4" w:space="0" w:color="808080"/>
              <w:bottom w:val="single" w:sz="4" w:space="0" w:color="808080"/>
              <w:right w:val="single" w:sz="4" w:space="0" w:color="808080"/>
            </w:tcBorders>
            <w:shd w:val="clear" w:color="auto" w:fill="FFFAF0"/>
            <w:vAlign w:val="center"/>
          </w:tcPr>
          <w:p w:rsidR="0079467A" w:rsidRDefault="00000000">
            <w:pPr>
              <w:ind w:left="120"/>
            </w:pPr>
            <w:r>
              <w:rPr>
                <w:rFonts w:ascii="Arial" w:eastAsia="Arial" w:hAnsi="Arial" w:cs="Arial"/>
                <w:sz w:val="16"/>
              </w:rPr>
              <w:t>Peuplement BDD</w:t>
            </w:r>
          </w:p>
        </w:tc>
        <w:tc>
          <w:tcPr>
            <w:tcW w:w="3402" w:type="dxa"/>
            <w:tcBorders>
              <w:top w:val="single" w:sz="4" w:space="0" w:color="808080"/>
              <w:left w:val="single" w:sz="4" w:space="0" w:color="808080"/>
              <w:bottom w:val="single" w:sz="4" w:space="0" w:color="808080"/>
              <w:right w:val="single" w:sz="4" w:space="0" w:color="808080"/>
            </w:tcBorders>
            <w:shd w:val="clear" w:color="auto" w:fill="FFFAF0"/>
            <w:vAlign w:val="center"/>
          </w:tcPr>
          <w:p w:rsidR="0079467A" w:rsidRDefault="00000000">
            <w:pPr>
              <w:ind w:left="120"/>
            </w:pPr>
            <w:r>
              <w:rPr>
                <w:rFonts w:ascii="Arial" w:eastAsia="Arial" w:hAnsi="Arial" w:cs="Arial"/>
                <w:sz w:val="16"/>
              </w:rPr>
              <w:t>50+ recettes africaines complètes</w:t>
            </w:r>
          </w:p>
        </w:tc>
        <w:tc>
          <w:tcPr>
            <w:tcW w:w="1134" w:type="dxa"/>
            <w:tcBorders>
              <w:top w:val="single" w:sz="4" w:space="0" w:color="808080"/>
              <w:left w:val="single" w:sz="4" w:space="0" w:color="808080"/>
              <w:bottom w:val="single" w:sz="4" w:space="0" w:color="808080"/>
              <w:right w:val="single" w:sz="4" w:space="0" w:color="808080"/>
            </w:tcBorders>
            <w:shd w:val="clear" w:color="auto" w:fill="FFFAF0"/>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En cours</w:t>
            </w:r>
          </w:p>
        </w:tc>
        <w:tc>
          <w:tcPr>
            <w:tcW w:w="1701" w:type="dxa"/>
            <w:tcBorders>
              <w:top w:val="single" w:sz="4" w:space="0" w:color="808080"/>
              <w:left w:val="single" w:sz="4" w:space="0" w:color="808080"/>
              <w:bottom w:val="single" w:sz="4" w:space="0" w:color="808080"/>
              <w:right w:val="single" w:sz="4" w:space="0" w:color="808080"/>
            </w:tcBorders>
            <w:shd w:val="clear" w:color="auto" w:fill="FFFAF0"/>
            <w:vAlign w:val="center"/>
          </w:tcPr>
          <w:p w:rsidR="0079467A" w:rsidRDefault="00000000">
            <w:pPr>
              <w:ind w:left="120"/>
            </w:pPr>
            <w:r>
              <w:rPr>
                <w:rFonts w:ascii="Arial" w:eastAsia="Arial" w:hAnsi="Arial" w:cs="Arial"/>
                <w:sz w:val="16"/>
              </w:rPr>
              <w:t>22/02/2026</w:t>
            </w:r>
          </w:p>
        </w:tc>
      </w:tr>
      <w:tr w:rsidR="0079467A">
        <w:trPr>
          <w:trHeight w:val="480"/>
        </w:trPr>
        <w:tc>
          <w:tcPr>
            <w:tcW w:w="198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Vidéos tutorielles</w:t>
            </w:r>
          </w:p>
        </w:tc>
        <w:tc>
          <w:tcPr>
            <w:tcW w:w="3402"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Démos vidéo de l'application</w:t>
            </w:r>
          </w:p>
        </w:tc>
        <w:tc>
          <w:tcPr>
            <w:tcW w:w="113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Segoe UI Symbol" w:eastAsia="Segoe UI Symbol" w:hAnsi="Segoe UI Symbol" w:cs="Segoe UI Symbol"/>
                <w:sz w:val="16"/>
              </w:rPr>
              <w:t>■</w:t>
            </w:r>
            <w:r>
              <w:rPr>
                <w:rFonts w:ascii="Arial" w:eastAsia="Arial" w:hAnsi="Arial" w:cs="Arial"/>
                <w:sz w:val="16"/>
              </w:rPr>
              <w:t xml:space="preserve"> Planifié</w:t>
            </w:r>
          </w:p>
        </w:tc>
        <w:tc>
          <w:tcPr>
            <w:tcW w:w="170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120"/>
            </w:pPr>
            <w:r>
              <w:rPr>
                <w:rFonts w:ascii="Arial" w:eastAsia="Arial" w:hAnsi="Arial" w:cs="Arial"/>
                <w:sz w:val="16"/>
              </w:rPr>
              <w:t>25/02/2026</w:t>
            </w:r>
          </w:p>
        </w:tc>
      </w:tr>
    </w:tbl>
    <w:p w:rsidR="00EA1FC7" w:rsidRDefault="00EA1FC7">
      <w:pPr>
        <w:spacing w:line="261" w:lineRule="auto"/>
        <w:ind w:left="-5" w:right="1239" w:hanging="10"/>
        <w:jc w:val="both"/>
        <w:rPr>
          <w:rFonts w:ascii="Arial" w:eastAsia="Arial" w:hAnsi="Arial" w:cs="Arial"/>
          <w:b/>
          <w:sz w:val="20"/>
        </w:rPr>
      </w:pPr>
    </w:p>
    <w:p w:rsidR="004C42F1" w:rsidRDefault="00000000" w:rsidP="004C42F1">
      <w:pPr>
        <w:spacing w:line="261" w:lineRule="auto"/>
        <w:ind w:left="-5" w:right="1239" w:hanging="10"/>
        <w:jc w:val="both"/>
      </w:pPr>
      <w:r>
        <w:rPr>
          <w:rFonts w:ascii="Arial" w:eastAsia="Arial" w:hAnsi="Arial" w:cs="Arial"/>
          <w:b/>
          <w:sz w:val="20"/>
        </w:rPr>
        <w:t>Note importante :</w:t>
      </w:r>
      <w:r>
        <w:rPr>
          <w:rFonts w:ascii="Arial" w:eastAsia="Arial" w:hAnsi="Arial" w:cs="Arial"/>
          <w:sz w:val="20"/>
        </w:rPr>
        <w:t xml:space="preserve"> Le seul point bloquant est l'attente des APIs de paiement mobile (T-Money et Flooz), ce qui est indépendant de l'équipe de développement. Toutes les fonctionnalités principales (recettes, marketplace, messagerie) sont </w:t>
      </w:r>
      <w:r>
        <w:rPr>
          <w:rFonts w:ascii="Arial" w:eastAsia="Arial" w:hAnsi="Arial" w:cs="Arial"/>
          <w:b/>
          <w:sz w:val="20"/>
        </w:rPr>
        <w:t>100% opérationnelles</w:t>
      </w:r>
      <w:r>
        <w:rPr>
          <w:rFonts w:ascii="Arial" w:eastAsia="Arial" w:hAnsi="Arial" w:cs="Arial"/>
          <w:sz w:val="20"/>
        </w:rPr>
        <w:t>.</w:t>
      </w:r>
    </w:p>
    <w:p w:rsidR="004C42F1" w:rsidRDefault="004C42F1" w:rsidP="004C42F1">
      <w:pPr>
        <w:spacing w:line="261" w:lineRule="auto"/>
        <w:ind w:left="-5" w:right="1239" w:hanging="10"/>
        <w:jc w:val="both"/>
        <w:rPr>
          <w:lang w:val="fr-FR"/>
        </w:rPr>
      </w:pPr>
    </w:p>
    <w:p w:rsidR="004C42F1" w:rsidRDefault="004C42F1" w:rsidP="004C42F1">
      <w:pPr>
        <w:spacing w:line="261" w:lineRule="auto"/>
        <w:ind w:left="-5" w:right="1239" w:hanging="10"/>
        <w:jc w:val="both"/>
        <w:rPr>
          <w:lang w:val="fr-FR"/>
        </w:rPr>
      </w:pPr>
    </w:p>
    <w:p w:rsidR="0079467A" w:rsidRPr="004C42F1" w:rsidRDefault="00420C32" w:rsidP="004C42F1">
      <w:pPr>
        <w:pStyle w:val="Titre1"/>
      </w:pPr>
      <w:bookmarkStart w:id="20" w:name="_Toc222437177"/>
      <w:r w:rsidRPr="004C42F1">
        <w:rPr>
          <w:lang w:val="fr-FR"/>
        </w:rPr>
        <w:t>6</w:t>
      </w:r>
      <w:r w:rsidR="00000000" w:rsidRPr="004C42F1">
        <w:t>. GUIDE DE DÉPLOIEMENT</w:t>
      </w:r>
      <w:bookmarkEnd w:id="20"/>
    </w:p>
    <w:p w:rsidR="0079467A" w:rsidRDefault="00420C32">
      <w:pPr>
        <w:pStyle w:val="Titre2"/>
        <w:ind w:left="-5"/>
      </w:pPr>
      <w:bookmarkStart w:id="21" w:name="_Toc222437178"/>
      <w:r>
        <w:rPr>
          <w:lang w:val="fr-FR"/>
        </w:rPr>
        <w:t>6</w:t>
      </w:r>
      <w:r w:rsidR="00000000">
        <w:t>.1 Déploiement du Backend (Serveur API)</w:t>
      </w:r>
      <w:bookmarkEnd w:id="21"/>
    </w:p>
    <w:p w:rsidR="0079467A" w:rsidRDefault="00000000">
      <w:pPr>
        <w:pStyle w:val="Titre3"/>
        <w:spacing w:after="286"/>
        <w:ind w:left="-5"/>
      </w:pPr>
      <w:bookmarkStart w:id="22" w:name="_Toc222437179"/>
      <w:r>
        <w:t>A. Prérequis</w:t>
      </w:r>
      <w:bookmarkEnd w:id="22"/>
    </w:p>
    <w:p w:rsidR="0079467A" w:rsidRDefault="00000000">
      <w:pPr>
        <w:numPr>
          <w:ilvl w:val="0"/>
          <w:numId w:val="3"/>
        </w:numPr>
        <w:pBdr>
          <w:top w:val="single" w:sz="4" w:space="0" w:color="808080"/>
          <w:left w:val="single" w:sz="4" w:space="0" w:color="808080"/>
          <w:bottom w:val="single" w:sz="4" w:space="0" w:color="808080"/>
          <w:right w:val="single" w:sz="4" w:space="0" w:color="808080"/>
        </w:pBdr>
        <w:shd w:val="clear" w:color="auto" w:fill="E8F5E9"/>
        <w:spacing w:after="206" w:line="261" w:lineRule="auto"/>
        <w:ind w:hanging="186"/>
      </w:pPr>
      <w:r>
        <w:rPr>
          <w:rFonts w:ascii="Arial" w:eastAsia="Arial" w:hAnsi="Arial" w:cs="Arial"/>
          <w:sz w:val="18"/>
        </w:rPr>
        <w:t>Java JDK 11 ou supérieur</w:t>
      </w:r>
    </w:p>
    <w:p w:rsidR="0079467A" w:rsidRDefault="00000000">
      <w:pPr>
        <w:numPr>
          <w:ilvl w:val="0"/>
          <w:numId w:val="3"/>
        </w:numPr>
        <w:pBdr>
          <w:top w:val="single" w:sz="4" w:space="0" w:color="808080"/>
          <w:left w:val="single" w:sz="4" w:space="0" w:color="808080"/>
          <w:bottom w:val="single" w:sz="4" w:space="0" w:color="808080"/>
          <w:right w:val="single" w:sz="4" w:space="0" w:color="808080"/>
        </w:pBdr>
        <w:shd w:val="clear" w:color="auto" w:fill="E8F5E9"/>
        <w:spacing w:after="206" w:line="261" w:lineRule="auto"/>
        <w:ind w:hanging="186"/>
      </w:pPr>
      <w:r>
        <w:rPr>
          <w:rFonts w:ascii="Arial" w:eastAsia="Arial" w:hAnsi="Arial" w:cs="Arial"/>
          <w:sz w:val="18"/>
        </w:rPr>
        <w:t>Payara Server 6.x ou GlassFish 7.x</w:t>
      </w:r>
    </w:p>
    <w:p w:rsidR="0079467A" w:rsidRDefault="00000000">
      <w:pPr>
        <w:numPr>
          <w:ilvl w:val="0"/>
          <w:numId w:val="3"/>
        </w:numPr>
        <w:pBdr>
          <w:top w:val="single" w:sz="4" w:space="0" w:color="808080"/>
          <w:left w:val="single" w:sz="4" w:space="0" w:color="808080"/>
          <w:bottom w:val="single" w:sz="4" w:space="0" w:color="808080"/>
          <w:right w:val="single" w:sz="4" w:space="0" w:color="808080"/>
        </w:pBdr>
        <w:shd w:val="clear" w:color="auto" w:fill="E8F5E9"/>
        <w:spacing w:after="206" w:line="261" w:lineRule="auto"/>
        <w:ind w:hanging="186"/>
      </w:pPr>
      <w:r>
        <w:rPr>
          <w:rFonts w:ascii="Arial" w:eastAsia="Arial" w:hAnsi="Arial" w:cs="Arial"/>
          <w:sz w:val="18"/>
        </w:rPr>
        <w:t>PostgreSQL 14.x ou supérieur</w:t>
      </w:r>
    </w:p>
    <w:p w:rsidR="0079467A" w:rsidRDefault="00000000">
      <w:pPr>
        <w:numPr>
          <w:ilvl w:val="0"/>
          <w:numId w:val="3"/>
        </w:numPr>
        <w:pBdr>
          <w:top w:val="single" w:sz="4" w:space="0" w:color="808080"/>
          <w:left w:val="single" w:sz="4" w:space="0" w:color="808080"/>
          <w:bottom w:val="single" w:sz="4" w:space="0" w:color="808080"/>
          <w:right w:val="single" w:sz="4" w:space="0" w:color="808080"/>
        </w:pBdr>
        <w:shd w:val="clear" w:color="auto" w:fill="E8F5E9"/>
        <w:spacing w:after="277" w:line="261" w:lineRule="auto"/>
        <w:ind w:hanging="186"/>
      </w:pPr>
      <w:r>
        <w:rPr>
          <w:rFonts w:ascii="Arial" w:eastAsia="Arial" w:hAnsi="Arial" w:cs="Arial"/>
          <w:sz w:val="18"/>
        </w:rPr>
        <w:t>Maven 3.8+</w:t>
      </w:r>
    </w:p>
    <w:p w:rsidR="0079467A" w:rsidRDefault="00000000">
      <w:pPr>
        <w:numPr>
          <w:ilvl w:val="0"/>
          <w:numId w:val="3"/>
        </w:numPr>
        <w:pBdr>
          <w:top w:val="single" w:sz="4" w:space="0" w:color="808080"/>
          <w:left w:val="single" w:sz="4" w:space="0" w:color="808080"/>
          <w:bottom w:val="single" w:sz="4" w:space="0" w:color="808080"/>
          <w:right w:val="single" w:sz="4" w:space="0" w:color="808080"/>
        </w:pBdr>
        <w:shd w:val="clear" w:color="auto" w:fill="E8F5E9"/>
        <w:spacing w:after="206" w:line="261" w:lineRule="auto"/>
        <w:ind w:hanging="186"/>
      </w:pPr>
      <w:r>
        <w:rPr>
          <w:rFonts w:ascii="Arial" w:eastAsia="Arial" w:hAnsi="Arial" w:cs="Arial"/>
          <w:sz w:val="18"/>
        </w:rPr>
        <w:t>Système d’exploitation : Linux Ubuntu 20.04 LTS ou Windows Server</w:t>
      </w:r>
    </w:p>
    <w:p w:rsidR="0079467A" w:rsidRDefault="00000000">
      <w:pPr>
        <w:numPr>
          <w:ilvl w:val="0"/>
          <w:numId w:val="3"/>
        </w:numPr>
        <w:pBdr>
          <w:top w:val="single" w:sz="4" w:space="0" w:color="808080"/>
          <w:left w:val="single" w:sz="4" w:space="0" w:color="808080"/>
          <w:bottom w:val="single" w:sz="4" w:space="0" w:color="808080"/>
          <w:right w:val="single" w:sz="4" w:space="0" w:color="808080"/>
        </w:pBdr>
        <w:shd w:val="clear" w:color="auto" w:fill="E8F5E9"/>
        <w:spacing w:after="206" w:line="261" w:lineRule="auto"/>
        <w:ind w:hanging="186"/>
      </w:pPr>
      <w:r>
        <w:rPr>
          <w:rFonts w:ascii="Arial" w:eastAsia="Arial" w:hAnsi="Arial" w:cs="Arial"/>
          <w:sz w:val="18"/>
        </w:rPr>
        <w:t>RAM : Minimum 2 GB (recommandé 4 GB) — Espace disque : 10 GB minimum</w:t>
      </w:r>
    </w:p>
    <w:p w:rsidR="0079467A" w:rsidRDefault="00000000">
      <w:pPr>
        <w:pStyle w:val="Titre3"/>
        <w:ind w:left="-5"/>
      </w:pPr>
      <w:bookmarkStart w:id="23" w:name="_Toc222437180"/>
      <w:r>
        <w:t>1. Configuration PostgreSQL</w:t>
      </w:r>
      <w:bookmarkEnd w:id="23"/>
    </w:p>
    <w:p w:rsidR="0079467A" w:rsidRDefault="00000000">
      <w:pPr>
        <w:spacing w:line="263" w:lineRule="auto"/>
        <w:ind w:left="-5" w:hanging="10"/>
        <w:jc w:val="both"/>
      </w:pPr>
      <w:r>
        <w:rPr>
          <w:rFonts w:ascii="Courier New" w:eastAsia="Courier New" w:hAnsi="Courier New" w:cs="Courier New"/>
          <w:sz w:val="20"/>
        </w:rPr>
        <w:t>CREATE DATABASE cookcampus;</w:t>
      </w:r>
    </w:p>
    <w:p w:rsidR="0079467A" w:rsidRDefault="00000000">
      <w:pPr>
        <w:spacing w:line="263" w:lineRule="auto"/>
        <w:ind w:left="-5" w:hanging="10"/>
        <w:jc w:val="both"/>
      </w:pPr>
      <w:r>
        <w:rPr>
          <w:rFonts w:ascii="Courier New" w:eastAsia="Courier New" w:hAnsi="Courier New" w:cs="Courier New"/>
          <w:sz w:val="20"/>
        </w:rPr>
        <w:t>\c cookcampus</w:t>
      </w:r>
    </w:p>
    <w:p w:rsidR="0079467A" w:rsidRDefault="00000000">
      <w:pPr>
        <w:spacing w:after="306" w:line="263" w:lineRule="auto"/>
        <w:ind w:left="-5" w:hanging="10"/>
        <w:jc w:val="both"/>
      </w:pPr>
      <w:r>
        <w:rPr>
          <w:rFonts w:ascii="Courier New" w:eastAsia="Courier New" w:hAnsi="Courier New" w:cs="Courier New"/>
          <w:sz w:val="20"/>
        </w:rPr>
        <w:t>\i /path/to/init_database.sql</w:t>
      </w:r>
    </w:p>
    <w:p w:rsidR="0079467A" w:rsidRDefault="00000000">
      <w:pPr>
        <w:pStyle w:val="Titre3"/>
        <w:ind w:left="-5"/>
      </w:pPr>
      <w:bookmarkStart w:id="24" w:name="_Toc222437181"/>
      <w:r>
        <w:t>2. Configuration du pool JDBC dans Payara</w:t>
      </w:r>
      <w:bookmarkEnd w:id="24"/>
    </w:p>
    <w:p w:rsidR="0079467A" w:rsidRDefault="00000000">
      <w:pPr>
        <w:spacing w:line="261" w:lineRule="auto"/>
        <w:ind w:left="-5" w:right="1239" w:hanging="10"/>
        <w:jc w:val="both"/>
      </w:pPr>
      <w:r>
        <w:rPr>
          <w:rFonts w:ascii="Arial" w:eastAsia="Arial" w:hAnsi="Arial" w:cs="Arial"/>
          <w:sz w:val="20"/>
        </w:rPr>
        <w:t xml:space="preserve">Admin Console (http://localhost:4848) </w:t>
      </w:r>
      <w:r>
        <w:rPr>
          <w:rFonts w:ascii="Segoe UI Symbol" w:eastAsia="Segoe UI Symbol" w:hAnsi="Segoe UI Symbol" w:cs="Segoe UI Symbol"/>
          <w:sz w:val="20"/>
        </w:rPr>
        <w:t>→</w:t>
      </w:r>
      <w:r>
        <w:rPr>
          <w:rFonts w:ascii="Arial" w:eastAsia="Arial" w:hAnsi="Arial" w:cs="Arial"/>
          <w:sz w:val="20"/>
        </w:rPr>
        <w:t xml:space="preserve"> Resources </w:t>
      </w:r>
      <w:r>
        <w:rPr>
          <w:rFonts w:ascii="Segoe UI Symbol" w:eastAsia="Segoe UI Symbol" w:hAnsi="Segoe UI Symbol" w:cs="Segoe UI Symbol"/>
          <w:sz w:val="20"/>
        </w:rPr>
        <w:t>→</w:t>
      </w:r>
      <w:r>
        <w:rPr>
          <w:rFonts w:ascii="Arial" w:eastAsia="Arial" w:hAnsi="Arial" w:cs="Arial"/>
          <w:sz w:val="20"/>
        </w:rPr>
        <w:t xml:space="preserve"> JDBC </w:t>
      </w:r>
      <w:r>
        <w:rPr>
          <w:rFonts w:ascii="Segoe UI Symbol" w:eastAsia="Segoe UI Symbol" w:hAnsi="Segoe UI Symbol" w:cs="Segoe UI Symbol"/>
          <w:sz w:val="20"/>
        </w:rPr>
        <w:t>→</w:t>
      </w:r>
      <w:r>
        <w:rPr>
          <w:rFonts w:ascii="Arial" w:eastAsia="Arial" w:hAnsi="Arial" w:cs="Arial"/>
          <w:sz w:val="20"/>
        </w:rPr>
        <w:t xml:space="preserve"> Connection Pools</w:t>
      </w:r>
    </w:p>
    <w:p w:rsidR="0079467A" w:rsidRDefault="00000000">
      <w:pPr>
        <w:numPr>
          <w:ilvl w:val="0"/>
          <w:numId w:val="4"/>
        </w:numPr>
        <w:spacing w:line="261" w:lineRule="auto"/>
        <w:ind w:right="1239" w:hanging="122"/>
        <w:jc w:val="both"/>
      </w:pPr>
      <w:r>
        <w:rPr>
          <w:rFonts w:ascii="Arial" w:eastAsia="Arial" w:hAnsi="Arial" w:cs="Arial"/>
          <w:sz w:val="20"/>
        </w:rPr>
        <w:t>URL : jdbc:postgresql://localhost:5432/cookcampus</w:t>
      </w:r>
    </w:p>
    <w:p w:rsidR="0079467A" w:rsidRDefault="00000000">
      <w:pPr>
        <w:numPr>
          <w:ilvl w:val="0"/>
          <w:numId w:val="4"/>
        </w:numPr>
        <w:spacing w:line="261" w:lineRule="auto"/>
        <w:ind w:right="1239" w:hanging="122"/>
        <w:jc w:val="both"/>
      </w:pPr>
      <w:r>
        <w:rPr>
          <w:rFonts w:ascii="Arial" w:eastAsia="Arial" w:hAnsi="Arial" w:cs="Arial"/>
          <w:sz w:val="20"/>
        </w:rPr>
        <w:t>Driver : org.postgresql.Driver</w:t>
      </w:r>
    </w:p>
    <w:p w:rsidR="0079467A" w:rsidRDefault="00000000">
      <w:pPr>
        <w:numPr>
          <w:ilvl w:val="0"/>
          <w:numId w:val="4"/>
        </w:numPr>
        <w:spacing w:after="304" w:line="261" w:lineRule="auto"/>
        <w:ind w:right="1239" w:hanging="122"/>
        <w:jc w:val="both"/>
      </w:pPr>
      <w:r>
        <w:rPr>
          <w:rFonts w:ascii="Arial" w:eastAsia="Arial" w:hAnsi="Arial" w:cs="Arial"/>
          <w:sz w:val="20"/>
        </w:rPr>
        <w:t>JNDI Name : jdbc/CookCampusDB</w:t>
      </w:r>
    </w:p>
    <w:p w:rsidR="0079467A" w:rsidRDefault="00000000">
      <w:pPr>
        <w:spacing w:line="263" w:lineRule="auto"/>
        <w:ind w:left="-5" w:right="7772" w:hanging="10"/>
        <w:jc w:val="both"/>
      </w:pPr>
      <w:r>
        <w:rPr>
          <w:rFonts w:ascii="Arial" w:eastAsia="Arial" w:hAnsi="Arial" w:cs="Arial"/>
          <w:b/>
          <w:sz w:val="20"/>
        </w:rPr>
        <w:t xml:space="preserve">3. Compilation du WAR </w:t>
      </w:r>
      <w:r>
        <w:rPr>
          <w:rFonts w:ascii="Courier New" w:eastAsia="Courier New" w:hAnsi="Courier New" w:cs="Courier New"/>
          <w:sz w:val="20"/>
        </w:rPr>
        <w:t>cd server/cookplusserver mvn clean package</w:t>
      </w:r>
    </w:p>
    <w:p w:rsidR="0079467A" w:rsidRDefault="00000000">
      <w:pPr>
        <w:spacing w:after="273" w:line="261" w:lineRule="auto"/>
        <w:ind w:left="-5" w:right="1239" w:hanging="10"/>
        <w:jc w:val="both"/>
      </w:pPr>
      <w:r>
        <w:rPr>
          <w:rFonts w:ascii="Segoe UI Symbol" w:eastAsia="Segoe UI Symbol" w:hAnsi="Segoe UI Symbol" w:cs="Segoe UI Symbol"/>
          <w:sz w:val="20"/>
        </w:rPr>
        <w:t>→</w:t>
      </w:r>
      <w:r>
        <w:rPr>
          <w:rFonts w:ascii="Arial" w:eastAsia="Arial" w:hAnsi="Arial" w:cs="Arial"/>
          <w:sz w:val="20"/>
        </w:rPr>
        <w:t xml:space="preserve"> Génère cookplusserver-1.0-SNAPSHOT.war dans target/</w:t>
      </w:r>
    </w:p>
    <w:p w:rsidR="0079467A" w:rsidRDefault="00000000">
      <w:pPr>
        <w:pStyle w:val="Titre3"/>
        <w:ind w:left="-5"/>
      </w:pPr>
      <w:bookmarkStart w:id="25" w:name="_Toc222437182"/>
      <w:r>
        <w:t>4. Déploiement sur Payara</w:t>
      </w:r>
      <w:bookmarkEnd w:id="25"/>
    </w:p>
    <w:p w:rsidR="0079467A" w:rsidRDefault="00000000">
      <w:pPr>
        <w:spacing w:line="261" w:lineRule="auto"/>
        <w:ind w:left="-5" w:right="1239" w:hanging="10"/>
        <w:jc w:val="both"/>
      </w:pPr>
      <w:r>
        <w:rPr>
          <w:rFonts w:ascii="Arial" w:eastAsia="Arial" w:hAnsi="Arial" w:cs="Arial"/>
          <w:sz w:val="20"/>
        </w:rPr>
        <w:t xml:space="preserve">Admin Console </w:t>
      </w:r>
      <w:r>
        <w:rPr>
          <w:rFonts w:ascii="Segoe UI Symbol" w:eastAsia="Segoe UI Symbol" w:hAnsi="Segoe UI Symbol" w:cs="Segoe UI Symbol"/>
          <w:sz w:val="20"/>
        </w:rPr>
        <w:t>→</w:t>
      </w:r>
      <w:r>
        <w:rPr>
          <w:rFonts w:ascii="Arial" w:eastAsia="Arial" w:hAnsi="Arial" w:cs="Arial"/>
          <w:sz w:val="20"/>
        </w:rPr>
        <w:t xml:space="preserve"> Applications </w:t>
      </w:r>
      <w:r>
        <w:rPr>
          <w:rFonts w:ascii="Segoe UI Symbol" w:eastAsia="Segoe UI Symbol" w:hAnsi="Segoe UI Symbol" w:cs="Segoe UI Symbol"/>
          <w:sz w:val="20"/>
        </w:rPr>
        <w:t>→</w:t>
      </w:r>
      <w:r>
        <w:rPr>
          <w:rFonts w:ascii="Arial" w:eastAsia="Arial" w:hAnsi="Arial" w:cs="Arial"/>
          <w:sz w:val="20"/>
        </w:rPr>
        <w:t xml:space="preserve"> Deploy </w:t>
      </w:r>
      <w:r>
        <w:rPr>
          <w:rFonts w:ascii="Segoe UI Symbol" w:eastAsia="Segoe UI Symbol" w:hAnsi="Segoe UI Symbol" w:cs="Segoe UI Symbol"/>
          <w:sz w:val="20"/>
        </w:rPr>
        <w:t>→</w:t>
      </w:r>
      <w:r>
        <w:rPr>
          <w:rFonts w:ascii="Arial" w:eastAsia="Arial" w:hAnsi="Arial" w:cs="Arial"/>
          <w:sz w:val="20"/>
        </w:rPr>
        <w:t xml:space="preserve"> Sélectionner le WAR</w:t>
      </w:r>
    </w:p>
    <w:p w:rsidR="0079467A" w:rsidRDefault="00000000">
      <w:pPr>
        <w:spacing w:after="309" w:line="263" w:lineRule="auto"/>
        <w:ind w:left="-5" w:hanging="10"/>
        <w:jc w:val="both"/>
      </w:pPr>
      <w:r>
        <w:rPr>
          <w:rFonts w:ascii="Arial" w:eastAsia="Arial" w:hAnsi="Arial" w:cs="Arial"/>
          <w:sz w:val="20"/>
        </w:rPr>
        <w:lastRenderedPageBreak/>
        <w:t xml:space="preserve">Ou en ligne de commande : </w:t>
      </w:r>
      <w:r>
        <w:rPr>
          <w:rFonts w:ascii="Courier New" w:eastAsia="Courier New" w:hAnsi="Courier New" w:cs="Courier New"/>
          <w:sz w:val="20"/>
        </w:rPr>
        <w:t>asadmin deploy target/cookplusserver-1.0-SNAPSHOT.war</w:t>
      </w:r>
    </w:p>
    <w:p w:rsidR="0079467A" w:rsidRDefault="00000000">
      <w:pPr>
        <w:pStyle w:val="Titre3"/>
        <w:ind w:left="-5"/>
      </w:pPr>
      <w:bookmarkStart w:id="26" w:name="_Toc222437183"/>
      <w:r>
        <w:t>5. Vérification</w:t>
      </w:r>
      <w:bookmarkEnd w:id="26"/>
    </w:p>
    <w:p w:rsidR="0079467A" w:rsidRDefault="00000000">
      <w:pPr>
        <w:spacing w:line="263" w:lineRule="auto"/>
        <w:ind w:left="-5" w:hanging="10"/>
        <w:jc w:val="both"/>
      </w:pPr>
      <w:r>
        <w:rPr>
          <w:rFonts w:ascii="Arial" w:eastAsia="Arial" w:hAnsi="Arial" w:cs="Arial"/>
          <w:sz w:val="20"/>
        </w:rPr>
        <w:t xml:space="preserve">Tester l'API : </w:t>
      </w:r>
      <w:r>
        <w:rPr>
          <w:rFonts w:ascii="Courier New" w:eastAsia="Courier New" w:hAnsi="Courier New" w:cs="Courier New"/>
          <w:sz w:val="20"/>
        </w:rPr>
        <w:t>curl http://localhost:8080/cookplusserver/rs/recettes</w:t>
      </w:r>
    </w:p>
    <w:p w:rsidR="0079467A" w:rsidRDefault="00000000">
      <w:pPr>
        <w:spacing w:after="185" w:line="261" w:lineRule="auto"/>
        <w:ind w:left="-5" w:right="1239" w:hanging="10"/>
        <w:jc w:val="both"/>
      </w:pPr>
      <w:r>
        <w:rPr>
          <w:rFonts w:ascii="Arial" w:eastAsia="Arial" w:hAnsi="Arial" w:cs="Arial"/>
          <w:sz w:val="20"/>
        </w:rPr>
        <w:t>Swagger UI : http://localhost:8080/cookplusserver/swagger-ui.html</w:t>
      </w:r>
    </w:p>
    <w:p w:rsidR="0079467A" w:rsidRDefault="00420C32">
      <w:pPr>
        <w:pStyle w:val="Titre2"/>
        <w:ind w:left="-5"/>
      </w:pPr>
      <w:bookmarkStart w:id="27" w:name="_Toc222437184"/>
      <w:r>
        <w:rPr>
          <w:lang w:val="fr-FR"/>
        </w:rPr>
        <w:t>6</w:t>
      </w:r>
      <w:r w:rsidR="00000000">
        <w:t>.2 Déploiement de l'Application Mobile Android</w:t>
      </w:r>
      <w:bookmarkEnd w:id="27"/>
    </w:p>
    <w:p w:rsidR="0079467A" w:rsidRDefault="00000000">
      <w:pPr>
        <w:pStyle w:val="Titre3"/>
        <w:spacing w:after="286"/>
        <w:ind w:left="-5"/>
      </w:pPr>
      <w:bookmarkStart w:id="28" w:name="_Toc222437185"/>
      <w:r>
        <w:t>A. Prérequis</w:t>
      </w:r>
      <w:bookmarkEnd w:id="28"/>
    </w:p>
    <w:p w:rsidR="0079467A" w:rsidRDefault="00000000">
      <w:pPr>
        <w:numPr>
          <w:ilvl w:val="0"/>
          <w:numId w:val="5"/>
        </w:numPr>
        <w:pBdr>
          <w:top w:val="single" w:sz="4" w:space="0" w:color="808080"/>
          <w:left w:val="single" w:sz="4" w:space="0" w:color="808080"/>
          <w:bottom w:val="single" w:sz="4" w:space="0" w:color="808080"/>
          <w:right w:val="single" w:sz="4" w:space="0" w:color="808080"/>
        </w:pBdr>
        <w:shd w:val="clear" w:color="auto" w:fill="E3F2FD"/>
        <w:spacing w:after="206" w:line="261" w:lineRule="auto"/>
        <w:ind w:hanging="186"/>
      </w:pPr>
      <w:r>
        <w:rPr>
          <w:rFonts w:ascii="Arial" w:eastAsia="Arial" w:hAnsi="Arial" w:cs="Arial"/>
          <w:sz w:val="18"/>
        </w:rPr>
        <w:t>Android Studio Arctic Fox ou supérieur</w:t>
      </w:r>
    </w:p>
    <w:p w:rsidR="0079467A" w:rsidRDefault="00000000">
      <w:pPr>
        <w:numPr>
          <w:ilvl w:val="0"/>
          <w:numId w:val="5"/>
        </w:numPr>
        <w:pBdr>
          <w:top w:val="single" w:sz="4" w:space="0" w:color="808080"/>
          <w:left w:val="single" w:sz="4" w:space="0" w:color="808080"/>
          <w:bottom w:val="single" w:sz="4" w:space="0" w:color="808080"/>
          <w:right w:val="single" w:sz="4" w:space="0" w:color="808080"/>
        </w:pBdr>
        <w:shd w:val="clear" w:color="auto" w:fill="E3F2FD"/>
        <w:spacing w:after="206" w:line="261" w:lineRule="auto"/>
        <w:ind w:hanging="186"/>
      </w:pPr>
      <w:r>
        <w:rPr>
          <w:rFonts w:ascii="Arial" w:eastAsia="Arial" w:hAnsi="Arial" w:cs="Arial"/>
          <w:sz w:val="18"/>
        </w:rPr>
        <w:t>Android SDK API 24 (Android 7.0) minimum</w:t>
      </w:r>
    </w:p>
    <w:p w:rsidR="0079467A" w:rsidRDefault="00000000">
      <w:pPr>
        <w:numPr>
          <w:ilvl w:val="0"/>
          <w:numId w:val="5"/>
        </w:numPr>
        <w:pBdr>
          <w:top w:val="single" w:sz="4" w:space="0" w:color="808080"/>
          <w:left w:val="single" w:sz="4" w:space="0" w:color="808080"/>
          <w:bottom w:val="single" w:sz="4" w:space="0" w:color="808080"/>
          <w:right w:val="single" w:sz="4" w:space="0" w:color="808080"/>
        </w:pBdr>
        <w:shd w:val="clear" w:color="auto" w:fill="E3F2FD"/>
        <w:spacing w:after="277" w:line="261" w:lineRule="auto"/>
        <w:ind w:hanging="186"/>
      </w:pPr>
      <w:r>
        <w:rPr>
          <w:rFonts w:ascii="Arial" w:eastAsia="Arial" w:hAnsi="Arial" w:cs="Arial"/>
          <w:sz w:val="18"/>
        </w:rPr>
        <w:t>Appareil Android physique ou émulateur configuré</w:t>
      </w:r>
    </w:p>
    <w:p w:rsidR="0079467A" w:rsidRDefault="00000000">
      <w:pPr>
        <w:pStyle w:val="Titre3"/>
        <w:spacing w:after="196"/>
        <w:ind w:left="-5"/>
      </w:pPr>
      <w:bookmarkStart w:id="29" w:name="_Toc222437186"/>
      <w:r>
        <w:t>B. Configuration de l'URL de l'API</w:t>
      </w:r>
      <w:bookmarkEnd w:id="29"/>
    </w:p>
    <w:p w:rsidR="0079467A" w:rsidRDefault="00000000">
      <w:pPr>
        <w:spacing w:after="155" w:line="261" w:lineRule="auto"/>
        <w:ind w:left="-5" w:right="1239" w:hanging="10"/>
        <w:jc w:val="both"/>
      </w:pPr>
      <w:r>
        <w:rPr>
          <w:rFonts w:ascii="Arial" w:eastAsia="Arial" w:hAnsi="Arial" w:cs="Arial"/>
          <w:sz w:val="20"/>
        </w:rPr>
        <w:t xml:space="preserve">Modifier le fichier </w:t>
      </w:r>
      <w:r>
        <w:rPr>
          <w:rFonts w:ascii="Courier New" w:eastAsia="Courier New" w:hAnsi="Courier New" w:cs="Courier New"/>
          <w:sz w:val="20"/>
        </w:rPr>
        <w:t>Connection.java</w:t>
      </w:r>
      <w:r>
        <w:rPr>
          <w:rFonts w:ascii="Arial" w:eastAsia="Arial" w:hAnsi="Arial" w:cs="Arial"/>
          <w:sz w:val="20"/>
        </w:rPr>
        <w:t xml:space="preserve"> :</w:t>
      </w:r>
    </w:p>
    <w:p w:rsidR="0079467A" w:rsidRDefault="00000000">
      <w:pPr>
        <w:spacing w:after="44"/>
        <w:ind w:left="-5" w:right="1239" w:hanging="10"/>
      </w:pPr>
      <w:r>
        <w:rPr>
          <w:rFonts w:ascii="Courier New" w:eastAsia="Courier New" w:hAnsi="Courier New" w:cs="Courier New"/>
          <w:sz w:val="16"/>
        </w:rPr>
        <w:t>// Pour émulateur Android</w:t>
      </w:r>
    </w:p>
    <w:p w:rsidR="0079467A" w:rsidRDefault="00000000">
      <w:pPr>
        <w:spacing w:after="235" w:line="327" w:lineRule="auto"/>
        <w:ind w:left="-5" w:right="1239" w:hanging="10"/>
      </w:pPr>
      <w:r>
        <w:rPr>
          <w:rFonts w:ascii="Courier New" w:eastAsia="Courier New" w:hAnsi="Courier New" w:cs="Courier New"/>
          <w:sz w:val="16"/>
        </w:rPr>
        <w:t>private static final String BASE_URL = "http://10.0.2.2:8080/cookplusserver/rs/";</w:t>
      </w:r>
    </w:p>
    <w:p w:rsidR="0079467A" w:rsidRDefault="00000000">
      <w:pPr>
        <w:spacing w:after="404" w:line="327" w:lineRule="auto"/>
        <w:ind w:left="-5" w:right="2300" w:hanging="10"/>
      </w:pPr>
      <w:r>
        <w:rPr>
          <w:rFonts w:ascii="Courier New" w:eastAsia="Courier New" w:hAnsi="Courier New" w:cs="Courier New"/>
          <w:sz w:val="16"/>
        </w:rPr>
        <w:t>// Pour appareil physique (même réseau WiFi) // private static final String BASE_URL = "http://192.168.X.X:8080/cookplusserver/rs/";</w:t>
      </w:r>
    </w:p>
    <w:p w:rsidR="0079467A" w:rsidRDefault="00000000">
      <w:pPr>
        <w:spacing w:after="187" w:line="265" w:lineRule="auto"/>
        <w:ind w:left="-5" w:hanging="10"/>
      </w:pPr>
      <w:r>
        <w:rPr>
          <w:rFonts w:ascii="Arial" w:eastAsia="Arial" w:hAnsi="Arial" w:cs="Arial"/>
          <w:b/>
          <w:sz w:val="20"/>
        </w:rPr>
        <w:t>C. Build de l'APK</w:t>
      </w:r>
    </w:p>
    <w:p w:rsidR="0079467A" w:rsidRDefault="00000000">
      <w:pPr>
        <w:pStyle w:val="Titre3"/>
        <w:ind w:left="-5"/>
      </w:pPr>
      <w:bookmarkStart w:id="30" w:name="_Toc222437187"/>
      <w:r>
        <w:t>Option 1 : Debug APK (pour tests)</w:t>
      </w:r>
      <w:bookmarkEnd w:id="30"/>
    </w:p>
    <w:p w:rsidR="0079467A" w:rsidRDefault="00000000">
      <w:pPr>
        <w:spacing w:line="261" w:lineRule="auto"/>
        <w:ind w:left="-5" w:right="1239" w:hanging="10"/>
        <w:jc w:val="both"/>
      </w:pPr>
      <w:r>
        <w:rPr>
          <w:rFonts w:ascii="Arial" w:eastAsia="Arial" w:hAnsi="Arial" w:cs="Arial"/>
          <w:sz w:val="20"/>
        </w:rPr>
        <w:t xml:space="preserve">Android Studio </w:t>
      </w:r>
      <w:r>
        <w:rPr>
          <w:rFonts w:ascii="Segoe UI Symbol" w:eastAsia="Segoe UI Symbol" w:hAnsi="Segoe UI Symbol" w:cs="Segoe UI Symbol"/>
          <w:sz w:val="20"/>
        </w:rPr>
        <w:t>→</w:t>
      </w:r>
      <w:r>
        <w:rPr>
          <w:rFonts w:ascii="Arial" w:eastAsia="Arial" w:hAnsi="Arial" w:cs="Arial"/>
          <w:sz w:val="20"/>
        </w:rPr>
        <w:t xml:space="preserve"> Build </w:t>
      </w:r>
      <w:r>
        <w:rPr>
          <w:rFonts w:ascii="Segoe UI Symbol" w:eastAsia="Segoe UI Symbol" w:hAnsi="Segoe UI Symbol" w:cs="Segoe UI Symbol"/>
          <w:sz w:val="20"/>
        </w:rPr>
        <w:t>→</w:t>
      </w:r>
      <w:r>
        <w:rPr>
          <w:rFonts w:ascii="Arial" w:eastAsia="Arial" w:hAnsi="Arial" w:cs="Arial"/>
          <w:sz w:val="20"/>
        </w:rPr>
        <w:t xml:space="preserve"> Build Bundle(s) / APK(s) </w:t>
      </w:r>
      <w:r>
        <w:rPr>
          <w:rFonts w:ascii="Segoe UI Symbol" w:eastAsia="Segoe UI Symbol" w:hAnsi="Segoe UI Symbol" w:cs="Segoe UI Symbol"/>
          <w:sz w:val="20"/>
        </w:rPr>
        <w:t>→</w:t>
      </w:r>
      <w:r>
        <w:rPr>
          <w:rFonts w:ascii="Arial" w:eastAsia="Arial" w:hAnsi="Arial" w:cs="Arial"/>
          <w:sz w:val="20"/>
        </w:rPr>
        <w:t xml:space="preserve"> Build APK(s)</w:t>
      </w:r>
    </w:p>
    <w:p w:rsidR="0079467A" w:rsidRDefault="00000000">
      <w:pPr>
        <w:spacing w:after="17" w:line="261" w:lineRule="auto"/>
        <w:ind w:left="-5" w:right="1239" w:hanging="10"/>
        <w:jc w:val="both"/>
      </w:pPr>
      <w:r>
        <w:rPr>
          <w:rFonts w:ascii="Arial" w:eastAsia="Arial" w:hAnsi="Arial" w:cs="Arial"/>
          <w:sz w:val="20"/>
        </w:rPr>
        <w:t xml:space="preserve">Ou en ligne de commande : </w:t>
      </w:r>
      <w:r>
        <w:rPr>
          <w:rFonts w:ascii="Courier New" w:eastAsia="Courier New" w:hAnsi="Courier New" w:cs="Courier New"/>
          <w:sz w:val="20"/>
        </w:rPr>
        <w:t>./gradlew assembleDebug</w:t>
      </w:r>
    </w:p>
    <w:p w:rsidR="0079467A" w:rsidRDefault="00000000">
      <w:pPr>
        <w:spacing w:after="273" w:line="261" w:lineRule="auto"/>
        <w:ind w:left="-5" w:right="1239" w:hanging="10"/>
        <w:jc w:val="both"/>
      </w:pPr>
      <w:r>
        <w:rPr>
          <w:rFonts w:ascii="Segoe UI Symbol" w:eastAsia="Segoe UI Symbol" w:hAnsi="Segoe UI Symbol" w:cs="Segoe UI Symbol"/>
          <w:sz w:val="20"/>
        </w:rPr>
        <w:t>→</w:t>
      </w:r>
      <w:r>
        <w:rPr>
          <w:rFonts w:ascii="Arial" w:eastAsia="Arial" w:hAnsi="Arial" w:cs="Arial"/>
          <w:sz w:val="20"/>
        </w:rPr>
        <w:t xml:space="preserve"> APK dans mobile/app/build/outputs/apk/debug/</w:t>
      </w:r>
    </w:p>
    <w:p w:rsidR="0079467A" w:rsidRDefault="00000000">
      <w:pPr>
        <w:pStyle w:val="Titre3"/>
        <w:ind w:left="-5"/>
      </w:pPr>
      <w:bookmarkStart w:id="31" w:name="_Toc222437188"/>
      <w:r>
        <w:t>Option 2 : Release APK (pour production)</w:t>
      </w:r>
      <w:bookmarkEnd w:id="31"/>
    </w:p>
    <w:p w:rsidR="0079467A" w:rsidRDefault="00000000">
      <w:pPr>
        <w:spacing w:line="261" w:lineRule="auto"/>
        <w:ind w:left="-5" w:right="1239" w:hanging="10"/>
        <w:jc w:val="both"/>
      </w:pPr>
      <w:r>
        <w:rPr>
          <w:rFonts w:ascii="Arial" w:eastAsia="Arial" w:hAnsi="Arial" w:cs="Arial"/>
          <w:sz w:val="20"/>
        </w:rPr>
        <w:t>Configurer le keystore dans build.gradle, puis :</w:t>
      </w:r>
    </w:p>
    <w:p w:rsidR="0079467A" w:rsidRDefault="00000000">
      <w:pPr>
        <w:spacing w:line="263" w:lineRule="auto"/>
        <w:ind w:left="-5" w:hanging="10"/>
        <w:jc w:val="both"/>
      </w:pPr>
      <w:r>
        <w:rPr>
          <w:rFonts w:ascii="Courier New" w:eastAsia="Courier New" w:hAnsi="Courier New" w:cs="Courier New"/>
          <w:sz w:val="20"/>
        </w:rPr>
        <w:t>./gradlew assembleRelease</w:t>
      </w:r>
    </w:p>
    <w:p w:rsidR="0079467A" w:rsidRDefault="00000000">
      <w:pPr>
        <w:spacing w:after="273" w:line="261" w:lineRule="auto"/>
        <w:ind w:left="-5" w:right="1239" w:hanging="10"/>
        <w:jc w:val="both"/>
      </w:pPr>
      <w:r>
        <w:rPr>
          <w:rFonts w:ascii="Segoe UI Symbol" w:eastAsia="Segoe UI Symbol" w:hAnsi="Segoe UI Symbol" w:cs="Segoe UI Symbol"/>
          <w:sz w:val="20"/>
        </w:rPr>
        <w:t>→</w:t>
      </w:r>
      <w:r>
        <w:rPr>
          <w:rFonts w:ascii="Arial" w:eastAsia="Arial" w:hAnsi="Arial" w:cs="Arial"/>
          <w:sz w:val="20"/>
        </w:rPr>
        <w:t xml:space="preserve"> APK signé dans mobile/app/build/outputs/apk/release/</w:t>
      </w:r>
    </w:p>
    <w:p w:rsidR="0079467A" w:rsidRDefault="00000000">
      <w:pPr>
        <w:pStyle w:val="Titre3"/>
        <w:spacing w:after="208"/>
        <w:ind w:left="-5"/>
      </w:pPr>
      <w:bookmarkStart w:id="32" w:name="_Toc222437189"/>
      <w:r>
        <w:t>D. Installation sur appareil</w:t>
      </w:r>
      <w:bookmarkEnd w:id="32"/>
    </w:p>
    <w:p w:rsidR="0079467A" w:rsidRDefault="00000000">
      <w:pPr>
        <w:numPr>
          <w:ilvl w:val="0"/>
          <w:numId w:val="6"/>
        </w:numPr>
        <w:spacing w:after="185" w:line="261" w:lineRule="auto"/>
        <w:ind w:right="1239" w:hanging="126"/>
        <w:jc w:val="both"/>
      </w:pPr>
      <w:r>
        <w:rPr>
          <w:rFonts w:ascii="Arial" w:eastAsia="Arial" w:hAnsi="Arial" w:cs="Arial"/>
          <w:b/>
          <w:sz w:val="20"/>
        </w:rPr>
        <w:t>Via Android Studio</w:t>
      </w:r>
      <w:r>
        <w:rPr>
          <w:rFonts w:ascii="Arial" w:eastAsia="Arial" w:hAnsi="Arial" w:cs="Arial"/>
          <w:sz w:val="20"/>
        </w:rPr>
        <w:t xml:space="preserve"> : Connecter l'appareil en mode développeur </w:t>
      </w:r>
      <w:r>
        <w:rPr>
          <w:rFonts w:ascii="Segoe UI Symbol" w:eastAsia="Segoe UI Symbol" w:hAnsi="Segoe UI Symbol" w:cs="Segoe UI Symbol"/>
          <w:sz w:val="20"/>
        </w:rPr>
        <w:t>→</w:t>
      </w:r>
      <w:r>
        <w:rPr>
          <w:rFonts w:ascii="Arial" w:eastAsia="Arial" w:hAnsi="Arial" w:cs="Arial"/>
          <w:sz w:val="20"/>
        </w:rPr>
        <w:t xml:space="preserve"> Run </w:t>
      </w:r>
      <w:r>
        <w:rPr>
          <w:rFonts w:ascii="Segoe UI Symbol" w:eastAsia="Segoe UI Symbol" w:hAnsi="Segoe UI Symbol" w:cs="Segoe UI Symbol"/>
          <w:sz w:val="20"/>
        </w:rPr>
        <w:t>→</w:t>
      </w:r>
      <w:r>
        <w:rPr>
          <w:rFonts w:ascii="Arial" w:eastAsia="Arial" w:hAnsi="Arial" w:cs="Arial"/>
          <w:sz w:val="20"/>
        </w:rPr>
        <w:t xml:space="preserve"> Run 'app'</w:t>
      </w:r>
    </w:p>
    <w:p w:rsidR="0079467A" w:rsidRDefault="00000000">
      <w:pPr>
        <w:numPr>
          <w:ilvl w:val="0"/>
          <w:numId w:val="6"/>
        </w:numPr>
        <w:spacing w:after="196" w:line="263" w:lineRule="auto"/>
        <w:ind w:right="1239" w:hanging="126"/>
        <w:jc w:val="both"/>
      </w:pPr>
      <w:r>
        <w:rPr>
          <w:rFonts w:ascii="Arial" w:eastAsia="Arial" w:hAnsi="Arial" w:cs="Arial"/>
          <w:b/>
          <w:sz w:val="20"/>
        </w:rPr>
        <w:t>Via ADB</w:t>
      </w:r>
      <w:r>
        <w:rPr>
          <w:rFonts w:ascii="Arial" w:eastAsia="Arial" w:hAnsi="Arial" w:cs="Arial"/>
          <w:sz w:val="20"/>
        </w:rPr>
        <w:t xml:space="preserve"> : </w:t>
      </w:r>
      <w:r>
        <w:rPr>
          <w:rFonts w:ascii="Courier New" w:eastAsia="Courier New" w:hAnsi="Courier New" w:cs="Courier New"/>
          <w:sz w:val="20"/>
        </w:rPr>
        <w:t>adb install -r app-debug.apk</w:t>
      </w:r>
    </w:p>
    <w:p w:rsidR="0079467A" w:rsidRDefault="00000000">
      <w:pPr>
        <w:numPr>
          <w:ilvl w:val="0"/>
          <w:numId w:val="6"/>
        </w:numPr>
        <w:spacing w:after="185" w:line="261" w:lineRule="auto"/>
        <w:ind w:right="1239" w:hanging="126"/>
        <w:jc w:val="both"/>
      </w:pPr>
      <w:r>
        <w:rPr>
          <w:rFonts w:ascii="Arial" w:eastAsia="Arial" w:hAnsi="Arial" w:cs="Arial"/>
          <w:b/>
          <w:sz w:val="20"/>
        </w:rPr>
        <w:t>Via fichier APK direct</w:t>
      </w:r>
      <w:r>
        <w:rPr>
          <w:rFonts w:ascii="Arial" w:eastAsia="Arial" w:hAnsi="Arial" w:cs="Arial"/>
          <w:sz w:val="20"/>
        </w:rPr>
        <w:t xml:space="preserve"> : Transférer sur l'appareil, autoriser sources inconnues, installer</w:t>
      </w:r>
    </w:p>
    <w:p w:rsidR="0079467A" w:rsidRDefault="00420C32">
      <w:pPr>
        <w:pStyle w:val="Titre2"/>
        <w:ind w:left="-5"/>
      </w:pPr>
      <w:bookmarkStart w:id="33" w:name="_Toc222437190"/>
      <w:r>
        <w:rPr>
          <w:lang w:val="fr-FR"/>
        </w:rPr>
        <w:t>6</w:t>
      </w:r>
      <w:r w:rsidR="00000000">
        <w:t>.3 Surveillance et Maintenance</w:t>
      </w:r>
      <w:bookmarkEnd w:id="33"/>
    </w:p>
    <w:p w:rsidR="0079467A" w:rsidRDefault="00000000">
      <w:pPr>
        <w:pStyle w:val="Titre3"/>
        <w:ind w:left="-5"/>
      </w:pPr>
      <w:bookmarkStart w:id="34" w:name="_Toc222437191"/>
      <w:r>
        <w:t>Monitoring des logs</w:t>
      </w:r>
      <w:bookmarkEnd w:id="34"/>
    </w:p>
    <w:p w:rsidR="0079467A" w:rsidRDefault="00000000">
      <w:pPr>
        <w:numPr>
          <w:ilvl w:val="0"/>
          <w:numId w:val="3"/>
        </w:numPr>
        <w:pBdr>
          <w:top w:val="single" w:sz="4" w:space="0" w:color="808080"/>
          <w:left w:val="single" w:sz="4" w:space="0" w:color="808080"/>
          <w:bottom w:val="single" w:sz="4" w:space="0" w:color="808080"/>
          <w:right w:val="single" w:sz="4" w:space="0" w:color="808080"/>
        </w:pBdr>
        <w:shd w:val="clear" w:color="auto" w:fill="E8F5E9"/>
        <w:spacing w:after="206" w:line="261" w:lineRule="auto"/>
        <w:ind w:hanging="186"/>
      </w:pPr>
      <w:r>
        <w:rPr>
          <w:rFonts w:ascii="Arial" w:eastAsia="Arial" w:hAnsi="Arial" w:cs="Arial"/>
          <w:sz w:val="18"/>
        </w:rPr>
        <w:t>Logs Payara Server : consulter via Admin Console (http://localhost:4848) ou dans server.log</w:t>
      </w:r>
    </w:p>
    <w:p w:rsidR="0079467A" w:rsidRDefault="00000000">
      <w:pPr>
        <w:numPr>
          <w:ilvl w:val="0"/>
          <w:numId w:val="3"/>
        </w:numPr>
        <w:pBdr>
          <w:top w:val="single" w:sz="4" w:space="0" w:color="808080"/>
          <w:left w:val="single" w:sz="4" w:space="0" w:color="808080"/>
          <w:bottom w:val="single" w:sz="4" w:space="0" w:color="808080"/>
          <w:right w:val="single" w:sz="4" w:space="0" w:color="808080"/>
        </w:pBdr>
        <w:shd w:val="clear" w:color="auto" w:fill="E8F5E9"/>
        <w:spacing w:after="206" w:line="261" w:lineRule="auto"/>
        <w:ind w:hanging="186"/>
      </w:pPr>
      <w:r>
        <w:rPr>
          <w:rFonts w:ascii="Arial" w:eastAsia="Arial" w:hAnsi="Arial" w:cs="Arial"/>
          <w:sz w:val="18"/>
        </w:rPr>
        <w:t>Logs PostgreSQL : pg_log/ dans le répertoire de données PostgreSQL</w:t>
      </w:r>
    </w:p>
    <w:p w:rsidR="0079467A" w:rsidRDefault="00000000">
      <w:pPr>
        <w:numPr>
          <w:ilvl w:val="0"/>
          <w:numId w:val="3"/>
        </w:numPr>
        <w:pBdr>
          <w:top w:val="single" w:sz="4" w:space="0" w:color="808080"/>
          <w:left w:val="single" w:sz="4" w:space="0" w:color="808080"/>
          <w:bottom w:val="single" w:sz="4" w:space="0" w:color="808080"/>
          <w:right w:val="single" w:sz="4" w:space="0" w:color="808080"/>
        </w:pBdr>
        <w:shd w:val="clear" w:color="auto" w:fill="E8F5E9"/>
        <w:spacing w:after="360" w:line="261" w:lineRule="auto"/>
        <w:ind w:hanging="186"/>
      </w:pPr>
      <w:r>
        <w:rPr>
          <w:rFonts w:ascii="Arial" w:eastAsia="Arial" w:hAnsi="Arial" w:cs="Arial"/>
          <w:sz w:val="18"/>
        </w:rPr>
        <w:t>Tests API : vérification via curl ou Postman après chaque déploiement</w:t>
      </w:r>
    </w:p>
    <w:p w:rsidR="0079467A" w:rsidRDefault="00420C32">
      <w:pPr>
        <w:pStyle w:val="Titre1"/>
        <w:ind w:left="-5"/>
      </w:pPr>
      <w:bookmarkStart w:id="35" w:name="_Toc222437192"/>
      <w:r>
        <w:rPr>
          <w:lang w:val="fr-FR"/>
        </w:rPr>
        <w:lastRenderedPageBreak/>
        <w:t>7</w:t>
      </w:r>
      <w:r w:rsidR="00000000">
        <w:t>. GUIDE D'UTILISATION</w:t>
      </w:r>
      <w:bookmarkEnd w:id="35"/>
    </w:p>
    <w:p w:rsidR="0079467A" w:rsidRDefault="00420C32">
      <w:pPr>
        <w:pStyle w:val="Titre2"/>
        <w:ind w:left="-5"/>
      </w:pPr>
      <w:bookmarkStart w:id="36" w:name="_Toc222437193"/>
      <w:r>
        <w:rPr>
          <w:lang w:val="fr-FR"/>
        </w:rPr>
        <w:t>7</w:t>
      </w:r>
      <w:r w:rsidR="00000000">
        <w:t>.1 Pour les Utilisateurs (Étudiants)</w:t>
      </w:r>
      <w:bookmarkEnd w:id="36"/>
    </w:p>
    <w:p w:rsidR="0079467A" w:rsidRDefault="00000000">
      <w:pPr>
        <w:pStyle w:val="Titre3"/>
        <w:spacing w:after="187"/>
        <w:ind w:left="-5"/>
      </w:pPr>
      <w:bookmarkStart w:id="37" w:name="_Toc222437194"/>
      <w:r>
        <w:t>A. Installation de l’application</w:t>
      </w:r>
      <w:bookmarkEnd w:id="37"/>
    </w:p>
    <w:p w:rsidR="0079467A" w:rsidRDefault="00000000">
      <w:pPr>
        <w:spacing w:before="100" w:beforeAutospacing="1" w:after="100" w:afterAutospacing="1"/>
      </w:pPr>
      <w:r>
        <w:rPr>
          <w:b/>
          <w:bCs/>
        </w:rPr>
        <w:t>Installation directe (APK) :</w:t>
      </w:r>
    </w:p>
    <w:p w:rsidR="0079467A" w:rsidRDefault="00000000">
      <w:pPr>
        <w:numPr>
          <w:ilvl w:val="0"/>
          <w:numId w:val="7"/>
        </w:numPr>
        <w:spacing w:after="185" w:line="261" w:lineRule="auto"/>
        <w:jc w:val="both"/>
      </w:pPr>
      <w:r>
        <w:rPr>
          <w:rFonts w:ascii="Arial" w:eastAsia="Arial" w:hAnsi="Arial" w:cs="Arial"/>
          <w:sz w:val="20"/>
        </w:rPr>
        <w:t>Sur votre téléphone Android, ouvrez le navigateur</w:t>
      </w:r>
    </w:p>
    <w:p w:rsidR="0079467A" w:rsidRDefault="00000000">
      <w:pPr>
        <w:numPr>
          <w:ilvl w:val="0"/>
          <w:numId w:val="7"/>
        </w:numPr>
        <w:spacing w:after="185" w:line="261" w:lineRule="auto"/>
        <w:jc w:val="both"/>
      </w:pPr>
      <w:r>
        <w:rPr>
          <w:rFonts w:ascii="Arial" w:eastAsia="Arial" w:hAnsi="Arial" w:cs="Arial"/>
          <w:sz w:val="20"/>
        </w:rPr>
        <w:t>Téléchargez le fichier CookCampus.apk fourni par l’équipe</w:t>
      </w:r>
    </w:p>
    <w:p w:rsidR="0079467A" w:rsidRDefault="00000000">
      <w:pPr>
        <w:numPr>
          <w:ilvl w:val="0"/>
          <w:numId w:val="7"/>
        </w:numPr>
        <w:spacing w:after="185" w:line="261" w:lineRule="auto"/>
        <w:jc w:val="both"/>
      </w:pPr>
      <w:r>
        <w:rPr>
          <w:rFonts w:ascii="Arial" w:eastAsia="Arial" w:hAnsi="Arial" w:cs="Arial"/>
          <w:sz w:val="20"/>
        </w:rPr>
        <w:t>Cliquez sur le fichier téléchargé</w:t>
      </w:r>
    </w:p>
    <w:p w:rsidR="0079467A" w:rsidRDefault="00000000">
      <w:pPr>
        <w:numPr>
          <w:ilvl w:val="0"/>
          <w:numId w:val="7"/>
        </w:numPr>
        <w:spacing w:after="185" w:line="261" w:lineRule="auto"/>
        <w:jc w:val="both"/>
      </w:pPr>
      <w:r>
        <w:rPr>
          <w:rFonts w:ascii="Arial" w:eastAsia="Arial" w:hAnsi="Arial" w:cs="Arial"/>
          <w:sz w:val="20"/>
        </w:rPr>
        <w:t>Autorisez l’installation depuis des sources inconnues si demandé</w:t>
      </w:r>
    </w:p>
    <w:p w:rsidR="0079467A" w:rsidRDefault="00000000">
      <w:pPr>
        <w:numPr>
          <w:ilvl w:val="0"/>
          <w:numId w:val="7"/>
        </w:numPr>
        <w:spacing w:after="360" w:line="261" w:lineRule="auto"/>
        <w:jc w:val="both"/>
      </w:pPr>
      <w:r>
        <w:rPr>
          <w:rFonts w:ascii="Arial" w:eastAsia="Arial" w:hAnsi="Arial" w:cs="Arial"/>
          <w:sz w:val="20"/>
        </w:rPr>
        <w:t>Cliquez sur Installer puis sur Ouvrir</w:t>
      </w:r>
    </w:p>
    <w:p w:rsidR="0079467A" w:rsidRDefault="00000000">
      <w:pPr>
        <w:pStyle w:val="Titre3"/>
        <w:spacing w:after="187"/>
        <w:ind w:left="-5"/>
      </w:pPr>
      <w:bookmarkStart w:id="38" w:name="_Toc222437195"/>
      <w:r>
        <w:t>B. Première connexion</w:t>
      </w:r>
      <w:bookmarkEnd w:id="38"/>
    </w:p>
    <w:p w:rsidR="0079467A" w:rsidRDefault="00000000">
      <w:pPr>
        <w:numPr>
          <w:ilvl w:val="0"/>
          <w:numId w:val="7"/>
        </w:numPr>
        <w:spacing w:after="185" w:line="261" w:lineRule="auto"/>
        <w:ind w:right="1239" w:hanging="222"/>
        <w:jc w:val="both"/>
      </w:pPr>
      <w:r>
        <w:rPr>
          <w:rFonts w:ascii="Arial" w:eastAsia="Arial" w:hAnsi="Arial" w:cs="Arial"/>
          <w:sz w:val="20"/>
        </w:rPr>
        <w:t>Lancer l'application Cook'Campus</w:t>
      </w:r>
    </w:p>
    <w:p w:rsidR="0079467A" w:rsidRDefault="00000000">
      <w:pPr>
        <w:numPr>
          <w:ilvl w:val="0"/>
          <w:numId w:val="7"/>
        </w:numPr>
        <w:spacing w:after="185" w:line="261" w:lineRule="auto"/>
        <w:ind w:right="1239" w:hanging="222"/>
        <w:jc w:val="both"/>
      </w:pPr>
      <w:r>
        <w:rPr>
          <w:rFonts w:ascii="Arial" w:eastAsia="Arial" w:hAnsi="Arial" w:cs="Arial"/>
          <w:sz w:val="20"/>
        </w:rPr>
        <w:t>Créer un compte avec : Nom, Email, Mot de passe</w:t>
      </w:r>
    </w:p>
    <w:p w:rsidR="0079467A" w:rsidRPr="004C42F1" w:rsidRDefault="00000000">
      <w:pPr>
        <w:numPr>
          <w:ilvl w:val="0"/>
          <w:numId w:val="7"/>
        </w:numPr>
        <w:spacing w:after="360" w:line="261" w:lineRule="auto"/>
        <w:ind w:right="1239" w:hanging="222"/>
        <w:jc w:val="both"/>
      </w:pPr>
      <w:r>
        <w:rPr>
          <w:rFonts w:ascii="Arial" w:eastAsia="Arial" w:hAnsi="Arial" w:cs="Arial"/>
          <w:sz w:val="20"/>
        </w:rPr>
        <w:t>Se connecter avec vos identifiants</w:t>
      </w:r>
    </w:p>
    <w:p w:rsidR="004C42F1" w:rsidRDefault="004C42F1" w:rsidP="004C42F1">
      <w:pPr>
        <w:spacing w:after="360" w:line="261" w:lineRule="auto"/>
        <w:ind w:left="222" w:right="1239"/>
        <w:jc w:val="both"/>
        <w:rPr>
          <w:rFonts w:ascii="Arial" w:eastAsia="Arial" w:hAnsi="Arial" w:cs="Arial"/>
          <w:sz w:val="20"/>
        </w:rPr>
      </w:pPr>
      <w:r>
        <w:rPr>
          <w:rFonts w:ascii="Arial" w:eastAsia="Arial" w:hAnsi="Arial" w:cs="Arial"/>
          <w:noProof/>
          <w:sz w:val="20"/>
          <w14:ligatures w14:val="standardContextual"/>
        </w:rPr>
        <w:drawing>
          <wp:anchor distT="0" distB="0" distL="114300" distR="114300" simplePos="0" relativeHeight="251660288" behindDoc="0" locked="0" layoutInCell="1" allowOverlap="1" wp14:anchorId="3944B011">
            <wp:simplePos x="0" y="0"/>
            <wp:positionH relativeFrom="margin">
              <wp:posOffset>4381500</wp:posOffset>
            </wp:positionH>
            <wp:positionV relativeFrom="margin">
              <wp:posOffset>4361760</wp:posOffset>
            </wp:positionV>
            <wp:extent cx="1957070" cy="4154805"/>
            <wp:effectExtent l="0" t="0" r="0" b="0"/>
            <wp:wrapSquare wrapText="bothSides"/>
            <wp:docPr id="92981544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15448" name="Image 9298154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7070" cy="415480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noProof/>
          <w:sz w:val="20"/>
          <w14:ligatures w14:val="standardContextual"/>
        </w:rPr>
        <w:drawing>
          <wp:anchor distT="0" distB="0" distL="114300" distR="114300" simplePos="0" relativeHeight="251659264" behindDoc="0" locked="0" layoutInCell="1" allowOverlap="1">
            <wp:simplePos x="0" y="0"/>
            <wp:positionH relativeFrom="margin">
              <wp:posOffset>1986446</wp:posOffset>
            </wp:positionH>
            <wp:positionV relativeFrom="margin">
              <wp:posOffset>4362229</wp:posOffset>
            </wp:positionV>
            <wp:extent cx="2086496" cy="4109416"/>
            <wp:effectExtent l="0" t="0" r="0" b="0"/>
            <wp:wrapSquare wrapText="bothSides"/>
            <wp:docPr id="3724478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47884" name="Image 3724478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6496" cy="4109416"/>
                    </a:xfrm>
                    <a:prstGeom prst="rect">
                      <a:avLst/>
                    </a:prstGeom>
                  </pic:spPr>
                </pic:pic>
              </a:graphicData>
            </a:graphic>
          </wp:anchor>
        </w:drawing>
      </w:r>
      <w:r>
        <w:rPr>
          <w:rFonts w:ascii="Arial" w:eastAsia="Arial" w:hAnsi="Arial" w:cs="Arial"/>
          <w:noProof/>
          <w:sz w:val="20"/>
          <w14:ligatures w14:val="standardContextual"/>
        </w:rPr>
        <w:drawing>
          <wp:anchor distT="0" distB="0" distL="114300" distR="114300" simplePos="0" relativeHeight="251658240" behindDoc="0" locked="0" layoutInCell="1" allowOverlap="1">
            <wp:simplePos x="0" y="0"/>
            <wp:positionH relativeFrom="column">
              <wp:posOffset>-289615</wp:posOffset>
            </wp:positionH>
            <wp:positionV relativeFrom="paragraph">
              <wp:posOffset>236220</wp:posOffset>
            </wp:positionV>
            <wp:extent cx="2050415" cy="4095750"/>
            <wp:effectExtent l="0" t="0" r="0" b="6350"/>
            <wp:wrapSquare wrapText="bothSides"/>
            <wp:docPr id="15553885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88509" name="Image 15553885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50415" cy="4095750"/>
                    </a:xfrm>
                    <a:prstGeom prst="rect">
                      <a:avLst/>
                    </a:prstGeom>
                  </pic:spPr>
                </pic:pic>
              </a:graphicData>
            </a:graphic>
            <wp14:sizeRelH relativeFrom="page">
              <wp14:pctWidth>0</wp14:pctWidth>
            </wp14:sizeRelH>
            <wp14:sizeRelV relativeFrom="page">
              <wp14:pctHeight>0</wp14:pctHeight>
            </wp14:sizeRelV>
          </wp:anchor>
        </w:drawing>
      </w:r>
    </w:p>
    <w:p w:rsidR="004C42F1" w:rsidRDefault="004C42F1" w:rsidP="004C42F1">
      <w:pPr>
        <w:spacing w:after="360" w:line="261" w:lineRule="auto"/>
        <w:ind w:left="222" w:right="1239"/>
        <w:jc w:val="both"/>
        <w:rPr>
          <w:rFonts w:ascii="Arial" w:eastAsia="Arial" w:hAnsi="Arial" w:cs="Arial"/>
          <w:sz w:val="20"/>
        </w:rPr>
      </w:pPr>
    </w:p>
    <w:p w:rsidR="004C42F1" w:rsidRDefault="004C42F1" w:rsidP="004C42F1">
      <w:pPr>
        <w:spacing w:after="360" w:line="261" w:lineRule="auto"/>
        <w:ind w:right="1239"/>
        <w:jc w:val="both"/>
      </w:pPr>
    </w:p>
    <w:p w:rsidR="0079467A" w:rsidRDefault="00000000" w:rsidP="004C42F1">
      <w:pPr>
        <w:pStyle w:val="Titre3"/>
        <w:ind w:left="0" w:firstLine="0"/>
      </w:pPr>
      <w:bookmarkStart w:id="39" w:name="_Toc222437196"/>
      <w:r>
        <w:lastRenderedPageBreak/>
        <w:t>B. Découvrir l’interface</w:t>
      </w:r>
      <w:bookmarkEnd w:id="39"/>
    </w:p>
    <w:p w:rsidR="0079467A" w:rsidRDefault="00000000">
      <w:pPr>
        <w:spacing w:before="100" w:beforeAutospacing="1" w:after="100" w:afterAutospacing="1"/>
      </w:pPr>
      <w:r>
        <w:t>L’application dispose de 5 sections principales accessibles depuis la barre de navigation en bas de l’écran :</w:t>
      </w:r>
    </w:p>
    <w:tbl>
      <w:tblPr>
        <w:tblStyle w:val="TableGrid"/>
        <w:tblW w:w="7937" w:type="dxa"/>
        <w:tblInd w:w="730" w:type="dxa"/>
        <w:tblCellMar>
          <w:left w:w="120" w:type="dxa"/>
          <w:right w:w="115" w:type="dxa"/>
        </w:tblCellMar>
        <w:tblLook w:val="04A0" w:firstRow="1" w:lastRow="0" w:firstColumn="1" w:lastColumn="0" w:noHBand="0" w:noVBand="1"/>
      </w:tblPr>
      <w:tblGrid>
        <w:gridCol w:w="1984"/>
        <w:gridCol w:w="5953"/>
      </w:tblGrid>
      <w:tr w:rsidR="0079467A">
        <w:trPr>
          <w:trHeight w:val="480"/>
        </w:trPr>
        <w:tc>
          <w:tcPr>
            <w:tcW w:w="1984" w:type="dxa"/>
            <w:tcBorders>
              <w:top w:val="single" w:sz="4" w:space="0" w:color="808080"/>
              <w:left w:val="single" w:sz="4" w:space="0" w:color="808080"/>
              <w:bottom w:val="single" w:sz="4" w:space="0" w:color="808080"/>
              <w:right w:val="single" w:sz="4" w:space="0" w:color="808080"/>
            </w:tcBorders>
            <w:shd w:val="clear" w:color="auto" w:fill="FF6B35"/>
            <w:vAlign w:val="center"/>
          </w:tcPr>
          <w:p w:rsidR="0079467A" w:rsidRDefault="00000000">
            <w:r>
              <w:rPr>
                <w:rFonts w:ascii="Arial" w:eastAsia="Arial" w:hAnsi="Arial" w:cs="Arial"/>
                <w:b/>
                <w:color w:val="FFFFFF"/>
                <w:sz w:val="17"/>
              </w:rPr>
              <w:t>Section</w:t>
            </w:r>
          </w:p>
        </w:tc>
        <w:tc>
          <w:tcPr>
            <w:tcW w:w="5953" w:type="dxa"/>
            <w:tcBorders>
              <w:top w:val="single" w:sz="4" w:space="0" w:color="808080"/>
              <w:left w:val="single" w:sz="4" w:space="0" w:color="808080"/>
              <w:bottom w:val="single" w:sz="4" w:space="0" w:color="808080"/>
              <w:right w:val="single" w:sz="4" w:space="0" w:color="808080"/>
            </w:tcBorders>
            <w:shd w:val="clear" w:color="auto" w:fill="FF6B35"/>
            <w:vAlign w:val="center"/>
          </w:tcPr>
          <w:p w:rsidR="0079467A" w:rsidRDefault="00000000">
            <w:r>
              <w:rPr>
                <w:rFonts w:ascii="Arial" w:eastAsia="Arial" w:hAnsi="Arial" w:cs="Arial"/>
                <w:b/>
                <w:color w:val="FFFFFF"/>
                <w:sz w:val="17"/>
              </w:rPr>
              <w:t>À quoi ça sert</w:t>
            </w:r>
          </w:p>
        </w:tc>
      </w:tr>
      <w:tr w:rsidR="0079467A">
        <w:trPr>
          <w:trHeight w:val="400"/>
        </w:trPr>
        <w:tc>
          <w:tcPr>
            <w:tcW w:w="1984" w:type="dxa"/>
            <w:shd w:val="clear" w:color="auto" w:fill="FFF3EE"/>
          </w:tcPr>
          <w:p w:rsidR="007F4470" w:rsidRDefault="00000000">
            <w:r>
              <w:rPr>
                <w:b/>
              </w:rPr>
              <w:t>Accueil</w:t>
            </w:r>
          </w:p>
        </w:tc>
        <w:tc>
          <w:tcPr>
            <w:tcW w:w="5953" w:type="dxa"/>
          </w:tcPr>
          <w:p w:rsidR="007F4470" w:rsidRDefault="00000000">
            <w:r>
              <w:t>Explorer toutes les recettes disponibles</w:t>
            </w:r>
          </w:p>
        </w:tc>
      </w:tr>
      <w:tr w:rsidR="0079467A">
        <w:trPr>
          <w:trHeight w:val="400"/>
        </w:trPr>
        <w:tc>
          <w:tcPr>
            <w:tcW w:w="1984" w:type="dxa"/>
            <w:shd w:val="clear" w:color="auto" w:fill="FFF3EE"/>
          </w:tcPr>
          <w:p w:rsidR="007F4470" w:rsidRDefault="00000000">
            <w:r>
              <w:rPr>
                <w:b/>
              </w:rPr>
              <w:t>Favoris</w:t>
            </w:r>
          </w:p>
        </w:tc>
        <w:tc>
          <w:tcPr>
            <w:tcW w:w="5953" w:type="dxa"/>
          </w:tcPr>
          <w:p w:rsidR="007F4470" w:rsidRDefault="00000000">
            <w:r>
              <w:t>Retrouver vos recettes sauvegardées</w:t>
            </w:r>
          </w:p>
        </w:tc>
      </w:tr>
      <w:tr w:rsidR="0079467A">
        <w:trPr>
          <w:trHeight w:val="400"/>
        </w:trPr>
        <w:tc>
          <w:tcPr>
            <w:tcW w:w="1984" w:type="dxa"/>
            <w:shd w:val="clear" w:color="auto" w:fill="FFF3EE"/>
          </w:tcPr>
          <w:p w:rsidR="007F4470" w:rsidRDefault="00000000">
            <w:r>
              <w:rPr>
                <w:b/>
              </w:rPr>
              <w:t>Planning</w:t>
            </w:r>
          </w:p>
        </w:tc>
        <w:tc>
          <w:tcPr>
            <w:tcW w:w="5953" w:type="dxa"/>
          </w:tcPr>
          <w:p w:rsidR="007F4470" w:rsidRDefault="00000000">
            <w:r>
              <w:t>Organiser vos repas de la semaine et générer votre liste de courses</w:t>
            </w:r>
          </w:p>
        </w:tc>
      </w:tr>
      <w:tr w:rsidR="0079467A">
        <w:trPr>
          <w:trHeight w:val="400"/>
        </w:trPr>
        <w:tc>
          <w:tcPr>
            <w:tcW w:w="1984" w:type="dxa"/>
            <w:shd w:val="clear" w:color="auto" w:fill="FFF3EE"/>
          </w:tcPr>
          <w:p w:rsidR="007F4470" w:rsidRDefault="00000000">
            <w:r>
              <w:rPr>
                <w:b/>
              </w:rPr>
              <w:t>Marché</w:t>
            </w:r>
          </w:p>
        </w:tc>
        <w:tc>
          <w:tcPr>
            <w:tcW w:w="5953" w:type="dxa"/>
          </w:tcPr>
          <w:p w:rsidR="007F4470" w:rsidRDefault="00000000">
            <w:r>
              <w:t>Acheter les ingrédients via le Marketplace</w:t>
            </w:r>
          </w:p>
        </w:tc>
      </w:tr>
      <w:tr w:rsidR="0079467A">
        <w:trPr>
          <w:trHeight w:val="400"/>
        </w:trPr>
        <w:tc>
          <w:tcPr>
            <w:tcW w:w="1984" w:type="dxa"/>
            <w:shd w:val="clear" w:color="auto" w:fill="FFF3EE"/>
          </w:tcPr>
          <w:p w:rsidR="007F4470" w:rsidRDefault="00000000">
            <w:r>
              <w:rPr>
                <w:b/>
              </w:rPr>
              <w:t>Profil</w:t>
            </w:r>
          </w:p>
        </w:tc>
        <w:tc>
          <w:tcPr>
            <w:tcW w:w="5953" w:type="dxa"/>
          </w:tcPr>
          <w:p w:rsidR="007F4470" w:rsidRDefault="00000000">
            <w:r>
              <w:t>Gérer votre compte, mot de passe et préférences</w:t>
            </w:r>
          </w:p>
        </w:tc>
      </w:tr>
    </w:tbl>
    <w:p w:rsidR="0079467A" w:rsidRDefault="0079467A">
      <w:pPr>
        <w:spacing w:after="100"/>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bookmarkStart w:id="40" w:name="_Toc222437197"/>
      <w:r>
        <w:rPr>
          <w:noProof/>
        </w:rPr>
        <w:drawing>
          <wp:anchor distT="0" distB="0" distL="114300" distR="114300" simplePos="0" relativeHeight="251663360" behindDoc="0" locked="0" layoutInCell="1" allowOverlap="1">
            <wp:simplePos x="0" y="0"/>
            <wp:positionH relativeFrom="margin">
              <wp:posOffset>4313196</wp:posOffset>
            </wp:positionH>
            <wp:positionV relativeFrom="margin">
              <wp:posOffset>3110865</wp:posOffset>
            </wp:positionV>
            <wp:extent cx="2048782" cy="4029903"/>
            <wp:effectExtent l="0" t="0" r="0" b="0"/>
            <wp:wrapSquare wrapText="bothSides"/>
            <wp:docPr id="14992946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94651" name="Image 14992946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8782" cy="4029903"/>
                    </a:xfrm>
                    <a:prstGeom prst="rect">
                      <a:avLst/>
                    </a:prstGeom>
                  </pic:spPr>
                </pic:pic>
              </a:graphicData>
            </a:graphic>
          </wp:anchor>
        </w:drawing>
      </w:r>
      <w:r>
        <w:rPr>
          <w:noProof/>
        </w:rPr>
        <w:drawing>
          <wp:anchor distT="0" distB="0" distL="114300" distR="114300" simplePos="0" relativeHeight="251662336" behindDoc="0" locked="0" layoutInCell="1" allowOverlap="1">
            <wp:simplePos x="0" y="0"/>
            <wp:positionH relativeFrom="margin">
              <wp:posOffset>1877198</wp:posOffset>
            </wp:positionH>
            <wp:positionV relativeFrom="margin">
              <wp:posOffset>3109595</wp:posOffset>
            </wp:positionV>
            <wp:extent cx="2279650" cy="4074795"/>
            <wp:effectExtent l="0" t="0" r="6350" b="1905"/>
            <wp:wrapSquare wrapText="bothSides"/>
            <wp:docPr id="144968407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84077" name="Image 14496840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9650" cy="4074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simplePos x="0" y="0"/>
            <wp:positionH relativeFrom="margin">
              <wp:posOffset>-337433</wp:posOffset>
            </wp:positionH>
            <wp:positionV relativeFrom="margin">
              <wp:posOffset>3110865</wp:posOffset>
            </wp:positionV>
            <wp:extent cx="2072245" cy="4070073"/>
            <wp:effectExtent l="0" t="0" r="0" b="0"/>
            <wp:wrapSquare wrapText="bothSides"/>
            <wp:docPr id="21188205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20556" name="Image 21188205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72245" cy="4070073"/>
                    </a:xfrm>
                    <a:prstGeom prst="rect">
                      <a:avLst/>
                    </a:prstGeom>
                  </pic:spPr>
                </pic:pic>
              </a:graphicData>
            </a:graphic>
          </wp:anchor>
        </w:drawing>
      </w:r>
      <w:bookmarkEnd w:id="40"/>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4C42F1" w:rsidRDefault="004C42F1">
      <w:pPr>
        <w:pStyle w:val="Titre3"/>
        <w:ind w:left="-5"/>
      </w:pPr>
    </w:p>
    <w:p w:rsidR="0079467A" w:rsidRDefault="00000000">
      <w:pPr>
        <w:pStyle w:val="Titre3"/>
        <w:ind w:left="-5"/>
      </w:pPr>
      <w:bookmarkStart w:id="41" w:name="_Toc222437198"/>
      <w:r>
        <w:t>C. Explorer les recettes</w:t>
      </w:r>
      <w:bookmarkEnd w:id="41"/>
    </w:p>
    <w:tbl>
      <w:tblPr>
        <w:tblStyle w:val="TableGrid"/>
        <w:tblW w:w="7937" w:type="dxa"/>
        <w:tblInd w:w="730" w:type="dxa"/>
        <w:tblCellMar>
          <w:left w:w="120" w:type="dxa"/>
          <w:right w:w="115" w:type="dxa"/>
        </w:tblCellMar>
        <w:tblLook w:val="04A0" w:firstRow="1" w:lastRow="0" w:firstColumn="1" w:lastColumn="0" w:noHBand="0" w:noVBand="1"/>
      </w:tblPr>
      <w:tblGrid>
        <w:gridCol w:w="1984"/>
        <w:gridCol w:w="5953"/>
      </w:tblGrid>
      <w:tr w:rsidR="0079467A">
        <w:trPr>
          <w:trHeight w:val="480"/>
        </w:trPr>
        <w:tc>
          <w:tcPr>
            <w:tcW w:w="1984" w:type="dxa"/>
            <w:tcBorders>
              <w:top w:val="single" w:sz="4" w:space="0" w:color="808080"/>
              <w:left w:val="single" w:sz="4" w:space="0" w:color="808080"/>
              <w:bottom w:val="single" w:sz="4" w:space="0" w:color="808080"/>
              <w:right w:val="single" w:sz="4" w:space="0" w:color="808080"/>
            </w:tcBorders>
            <w:shd w:val="clear" w:color="auto" w:fill="FF6B35"/>
            <w:vAlign w:val="center"/>
          </w:tcPr>
          <w:p w:rsidR="0079467A" w:rsidRDefault="00000000">
            <w:r>
              <w:rPr>
                <w:rFonts w:ascii="Arial" w:eastAsia="Arial" w:hAnsi="Arial" w:cs="Arial"/>
                <w:b/>
                <w:color w:val="FFFFFF"/>
                <w:sz w:val="17"/>
              </w:rPr>
              <w:t>Fonction</w:t>
            </w:r>
          </w:p>
        </w:tc>
        <w:tc>
          <w:tcPr>
            <w:tcW w:w="5953" w:type="dxa"/>
            <w:tcBorders>
              <w:top w:val="single" w:sz="4" w:space="0" w:color="808080"/>
              <w:left w:val="single" w:sz="4" w:space="0" w:color="808080"/>
              <w:bottom w:val="single" w:sz="4" w:space="0" w:color="808080"/>
              <w:right w:val="single" w:sz="4" w:space="0" w:color="808080"/>
            </w:tcBorders>
            <w:shd w:val="clear" w:color="auto" w:fill="FF6B35"/>
            <w:vAlign w:val="center"/>
          </w:tcPr>
          <w:p w:rsidR="0079467A" w:rsidRDefault="00000000">
            <w:r>
              <w:rPr>
                <w:rFonts w:ascii="Arial" w:eastAsia="Arial" w:hAnsi="Arial" w:cs="Arial"/>
                <w:b/>
                <w:color w:val="FFFFFF"/>
                <w:sz w:val="17"/>
              </w:rPr>
              <w:t>Description</w:t>
            </w:r>
          </w:p>
        </w:tc>
      </w:tr>
      <w:tr w:rsidR="0079467A">
        <w:trPr>
          <w:trHeight w:val="480"/>
        </w:trPr>
        <w:tc>
          <w:tcPr>
            <w:tcW w:w="198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r>
              <w:rPr>
                <w:rFonts w:ascii="Arial" w:eastAsia="Arial" w:hAnsi="Arial" w:cs="Arial"/>
                <w:sz w:val="17"/>
              </w:rPr>
              <w:t>Écran d'accueil</w:t>
            </w:r>
          </w:p>
        </w:tc>
        <w:tc>
          <w:tcPr>
            <w:tcW w:w="595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r>
              <w:rPr>
                <w:rFonts w:ascii="Arial" w:eastAsia="Arial" w:hAnsi="Arial" w:cs="Arial"/>
                <w:sz w:val="17"/>
              </w:rPr>
              <w:t>Consulter les recettes populaires et catégories (Soupes, Plats, Desserts)</w:t>
            </w:r>
          </w:p>
        </w:tc>
      </w:tr>
      <w:tr w:rsidR="0079467A">
        <w:trPr>
          <w:trHeight w:val="480"/>
        </w:trPr>
        <w:tc>
          <w:tcPr>
            <w:tcW w:w="1984"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r>
              <w:rPr>
                <w:rFonts w:ascii="Arial" w:eastAsia="Arial" w:hAnsi="Arial" w:cs="Arial"/>
                <w:sz w:val="17"/>
              </w:rPr>
              <w:lastRenderedPageBreak/>
              <w:t>Barre de recherche</w:t>
            </w:r>
          </w:p>
        </w:tc>
        <w:tc>
          <w:tcPr>
            <w:tcW w:w="5953"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000000">
            <w:r>
              <w:rPr>
                <w:rFonts w:ascii="Arial" w:eastAsia="Arial" w:hAnsi="Arial" w:cs="Arial"/>
                <w:sz w:val="17"/>
              </w:rPr>
              <w:t>Trouver une recette spécifique par nom ou ingrédient</w:t>
            </w:r>
          </w:p>
        </w:tc>
      </w:tr>
      <w:tr w:rsidR="0079467A">
        <w:trPr>
          <w:trHeight w:val="480"/>
        </w:trPr>
        <w:tc>
          <w:tcPr>
            <w:tcW w:w="1984"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r>
              <w:rPr>
                <w:rFonts w:ascii="Arial" w:eastAsia="Arial" w:hAnsi="Arial" w:cs="Arial"/>
                <w:sz w:val="17"/>
              </w:rPr>
              <w:t>Filtres</w:t>
            </w:r>
          </w:p>
        </w:tc>
        <w:tc>
          <w:tcPr>
            <w:tcW w:w="5953"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r>
              <w:rPr>
                <w:rFonts w:ascii="Segoe UI Symbol" w:eastAsia="Segoe UI Symbol" w:hAnsi="Segoe UI Symbol" w:cs="Segoe UI Symbol"/>
                <w:sz w:val="17"/>
              </w:rPr>
              <w:t>■</w:t>
            </w:r>
            <w:r>
              <w:rPr>
                <w:rFonts w:ascii="Arial" w:eastAsia="Arial" w:hAnsi="Arial" w:cs="Arial"/>
                <w:sz w:val="17"/>
              </w:rPr>
              <w:t xml:space="preserve"> Difficulté, </w:t>
            </w:r>
            <w:r>
              <w:rPr>
                <w:rFonts w:ascii="Segoe UI Symbol" w:eastAsia="Segoe UI Symbol" w:hAnsi="Segoe UI Symbol" w:cs="Segoe UI Symbol"/>
                <w:sz w:val="17"/>
              </w:rPr>
              <w:t>■</w:t>
            </w:r>
            <w:r>
              <w:rPr>
                <w:rFonts w:ascii="Arial" w:eastAsia="Arial" w:hAnsi="Arial" w:cs="Arial"/>
                <w:sz w:val="17"/>
              </w:rPr>
              <w:t xml:space="preserve"> Temps de préparation, </w:t>
            </w:r>
            <w:r>
              <w:rPr>
                <w:rFonts w:ascii="Segoe UI Symbol" w:eastAsia="Segoe UI Symbol" w:hAnsi="Segoe UI Symbol" w:cs="Segoe UI Symbol"/>
                <w:sz w:val="17"/>
              </w:rPr>
              <w:t>■</w:t>
            </w:r>
            <w:r>
              <w:rPr>
                <w:rFonts w:ascii="Arial" w:eastAsia="Arial" w:hAnsi="Arial" w:cs="Arial"/>
                <w:sz w:val="17"/>
              </w:rPr>
              <w:t xml:space="preserve"> Budget, </w:t>
            </w:r>
            <w:r>
              <w:rPr>
                <w:rFonts w:ascii="Segoe UI Symbol" w:eastAsia="Segoe UI Symbol" w:hAnsi="Segoe UI Symbol" w:cs="Segoe UI Symbol"/>
                <w:sz w:val="17"/>
              </w:rPr>
              <w:t>■</w:t>
            </w:r>
            <w:r>
              <w:rPr>
                <w:rFonts w:ascii="Arial" w:eastAsia="Arial" w:hAnsi="Arial" w:cs="Arial"/>
                <w:sz w:val="17"/>
              </w:rPr>
              <w:t xml:space="preserve"> Origine</w:t>
            </w:r>
          </w:p>
        </w:tc>
      </w:tr>
    </w:tbl>
    <w:p w:rsidR="00EA1FC7" w:rsidRDefault="00EA1FC7">
      <w:pPr>
        <w:pStyle w:val="Titre3"/>
        <w:spacing w:after="187"/>
        <w:ind w:left="-5"/>
      </w:pPr>
    </w:p>
    <w:p w:rsidR="0079467A" w:rsidRDefault="00000000">
      <w:pPr>
        <w:pStyle w:val="Titre3"/>
        <w:spacing w:after="187"/>
        <w:ind w:left="-5"/>
      </w:pPr>
      <w:bookmarkStart w:id="42" w:name="_Toc222437199"/>
      <w:r>
        <w:t>C. Consulter les détails d'une recette</w:t>
      </w:r>
      <w:bookmarkEnd w:id="42"/>
    </w:p>
    <w:p w:rsidR="0079467A" w:rsidRDefault="00000000">
      <w:pPr>
        <w:numPr>
          <w:ilvl w:val="0"/>
          <w:numId w:val="8"/>
        </w:numPr>
        <w:spacing w:after="185" w:line="261" w:lineRule="auto"/>
        <w:ind w:right="1239" w:hanging="126"/>
        <w:jc w:val="both"/>
      </w:pPr>
      <w:r>
        <w:rPr>
          <w:rFonts w:ascii="Arial" w:eastAsia="Arial" w:hAnsi="Arial" w:cs="Arial"/>
          <w:b/>
          <w:sz w:val="20"/>
        </w:rPr>
        <w:t>Photo</w:t>
      </w:r>
      <w:r>
        <w:rPr>
          <w:rFonts w:ascii="Arial" w:eastAsia="Arial" w:hAnsi="Arial" w:cs="Arial"/>
          <w:sz w:val="20"/>
        </w:rPr>
        <w:t xml:space="preserve"> de la recette en haute qualité</w:t>
      </w:r>
    </w:p>
    <w:p w:rsidR="0079467A" w:rsidRDefault="00000000">
      <w:pPr>
        <w:numPr>
          <w:ilvl w:val="0"/>
          <w:numId w:val="8"/>
        </w:numPr>
        <w:spacing w:after="185" w:line="261" w:lineRule="auto"/>
        <w:ind w:right="1239" w:hanging="126"/>
        <w:jc w:val="both"/>
      </w:pPr>
      <w:r>
        <w:rPr>
          <w:rFonts w:ascii="Arial" w:eastAsia="Arial" w:hAnsi="Arial" w:cs="Arial"/>
          <w:b/>
          <w:sz w:val="20"/>
        </w:rPr>
        <w:t>Description</w:t>
      </w:r>
      <w:r>
        <w:rPr>
          <w:rFonts w:ascii="Arial" w:eastAsia="Arial" w:hAnsi="Arial" w:cs="Arial"/>
          <w:sz w:val="20"/>
        </w:rPr>
        <w:t xml:space="preserve"> complète du plat</w:t>
      </w:r>
    </w:p>
    <w:p w:rsidR="0079467A" w:rsidRDefault="00000000">
      <w:pPr>
        <w:numPr>
          <w:ilvl w:val="0"/>
          <w:numId w:val="8"/>
        </w:numPr>
        <w:spacing w:after="185" w:line="261" w:lineRule="auto"/>
        <w:ind w:right="1239" w:hanging="126"/>
        <w:jc w:val="both"/>
      </w:pPr>
      <w:r>
        <w:rPr>
          <w:rFonts w:ascii="Arial" w:eastAsia="Arial" w:hAnsi="Arial" w:cs="Arial"/>
          <w:b/>
          <w:sz w:val="20"/>
        </w:rPr>
        <w:t>Liste des ingrédients</w:t>
      </w:r>
      <w:r>
        <w:rPr>
          <w:rFonts w:ascii="Arial" w:eastAsia="Arial" w:hAnsi="Arial" w:cs="Arial"/>
          <w:sz w:val="20"/>
        </w:rPr>
        <w:t xml:space="preserve"> avec quantités (pour 1 personne par défaut)</w:t>
      </w:r>
    </w:p>
    <w:p w:rsidR="0079467A" w:rsidRDefault="00000000">
      <w:pPr>
        <w:pStyle w:val="Titre3"/>
        <w:spacing w:after="187"/>
        <w:ind w:left="-5"/>
      </w:pPr>
      <w:bookmarkStart w:id="43" w:name="_Toc222437200"/>
      <w:r>
        <w:rPr>
          <w:b w:val="0"/>
        </w:rPr>
        <w:t xml:space="preserve">• </w:t>
      </w:r>
      <w:r>
        <w:t>Instructions étape par étape</w:t>
      </w:r>
      <w:r>
        <w:rPr>
          <w:b w:val="0"/>
        </w:rPr>
        <w:t xml:space="preserve"> détaillées</w:t>
      </w:r>
      <w:bookmarkEnd w:id="43"/>
    </w:p>
    <w:p w:rsidR="0079467A" w:rsidRDefault="00000000">
      <w:pPr>
        <w:numPr>
          <w:ilvl w:val="0"/>
          <w:numId w:val="9"/>
        </w:numPr>
        <w:spacing w:after="185" w:line="261" w:lineRule="auto"/>
        <w:ind w:right="1239" w:hanging="126"/>
        <w:jc w:val="both"/>
      </w:pPr>
      <w:r>
        <w:rPr>
          <w:rFonts w:ascii="Arial" w:eastAsia="Arial" w:hAnsi="Arial" w:cs="Arial"/>
          <w:b/>
          <w:sz w:val="20"/>
        </w:rPr>
        <w:t>Vidéo explicative</w:t>
      </w:r>
      <w:r>
        <w:rPr>
          <w:rFonts w:ascii="Arial" w:eastAsia="Arial" w:hAnsi="Arial" w:cs="Arial"/>
          <w:sz w:val="20"/>
        </w:rPr>
        <w:t xml:space="preserve"> (si disponible)</w:t>
      </w:r>
    </w:p>
    <w:p w:rsidR="0079467A" w:rsidRDefault="00000000">
      <w:pPr>
        <w:numPr>
          <w:ilvl w:val="0"/>
          <w:numId w:val="9"/>
        </w:numPr>
        <w:spacing w:after="185" w:line="261" w:lineRule="auto"/>
        <w:ind w:right="1239" w:hanging="126"/>
        <w:jc w:val="both"/>
      </w:pPr>
      <w:r>
        <w:rPr>
          <w:rFonts w:ascii="Arial" w:eastAsia="Arial" w:hAnsi="Arial" w:cs="Arial"/>
          <w:b/>
          <w:sz w:val="20"/>
        </w:rPr>
        <w:t>Temps</w:t>
      </w:r>
      <w:r>
        <w:rPr>
          <w:rFonts w:ascii="Arial" w:eastAsia="Arial" w:hAnsi="Arial" w:cs="Arial"/>
          <w:sz w:val="20"/>
        </w:rPr>
        <w:t xml:space="preserve"> de préparation et cuisson</w:t>
      </w:r>
    </w:p>
    <w:p w:rsidR="0079467A" w:rsidRDefault="00000000">
      <w:pPr>
        <w:numPr>
          <w:ilvl w:val="0"/>
          <w:numId w:val="9"/>
        </w:numPr>
        <w:spacing w:after="360" w:line="261" w:lineRule="auto"/>
        <w:ind w:right="1239" w:hanging="126"/>
        <w:jc w:val="both"/>
      </w:pPr>
      <w:r>
        <w:rPr>
          <w:rFonts w:ascii="Arial" w:eastAsia="Arial" w:hAnsi="Arial" w:cs="Arial"/>
          <w:b/>
          <w:sz w:val="20"/>
        </w:rPr>
        <w:t>Coût estimé</w:t>
      </w:r>
      <w:r>
        <w:rPr>
          <w:rFonts w:ascii="Arial" w:eastAsia="Arial" w:hAnsi="Arial" w:cs="Arial"/>
          <w:sz w:val="20"/>
        </w:rPr>
        <w:t xml:space="preserve"> par personne</w:t>
      </w:r>
    </w:p>
    <w:p w:rsidR="0079467A" w:rsidRDefault="00000000">
      <w:pPr>
        <w:pStyle w:val="Titre3"/>
        <w:ind w:left="-5"/>
      </w:pPr>
      <w:bookmarkStart w:id="44" w:name="_Toc222437201"/>
      <w:r>
        <w:t>D. Fonctionnalités disponibles</w:t>
      </w:r>
      <w:bookmarkEnd w:id="44"/>
    </w:p>
    <w:tbl>
      <w:tblPr>
        <w:tblStyle w:val="TableGrid"/>
        <w:tblW w:w="7937" w:type="dxa"/>
        <w:tblInd w:w="730" w:type="dxa"/>
        <w:tblCellMar>
          <w:left w:w="120" w:type="dxa"/>
          <w:right w:w="115" w:type="dxa"/>
        </w:tblCellMar>
        <w:tblLook w:val="04A0" w:firstRow="1" w:lastRow="0" w:firstColumn="1" w:lastColumn="0" w:noHBand="0" w:noVBand="1"/>
      </w:tblPr>
      <w:tblGrid>
        <w:gridCol w:w="1701"/>
        <w:gridCol w:w="6236"/>
      </w:tblGrid>
      <w:tr w:rsidR="0079467A">
        <w:trPr>
          <w:trHeight w:val="440"/>
        </w:trPr>
        <w:tc>
          <w:tcPr>
            <w:tcW w:w="1701"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r>
              <w:rPr>
                <w:rFonts w:ascii="Segoe UI Symbol" w:eastAsia="Segoe UI Symbol" w:hAnsi="Segoe UI Symbol" w:cs="Segoe UI Symbol"/>
                <w:sz w:val="18"/>
              </w:rPr>
              <w:t>■</w:t>
            </w:r>
            <w:r>
              <w:rPr>
                <w:rFonts w:ascii="Arial" w:eastAsia="Arial" w:hAnsi="Arial" w:cs="Arial"/>
                <w:b/>
                <w:sz w:val="18"/>
              </w:rPr>
              <w:t xml:space="preserve"> Favoris</w:t>
            </w:r>
          </w:p>
        </w:tc>
        <w:tc>
          <w:tcPr>
            <w:tcW w:w="6236"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r>
              <w:rPr>
                <w:rFonts w:ascii="Arial" w:eastAsia="Arial" w:hAnsi="Arial" w:cs="Arial"/>
                <w:b/>
                <w:sz w:val="18"/>
              </w:rPr>
              <w:t>Ajouter la recette à vos favoris</w:t>
            </w:r>
          </w:p>
        </w:tc>
      </w:tr>
      <w:tr w:rsidR="0079467A">
        <w:trPr>
          <w:trHeight w:val="440"/>
        </w:trPr>
        <w:tc>
          <w:tcPr>
            <w:tcW w:w="170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r>
              <w:rPr>
                <w:rFonts w:ascii="Segoe UI Symbol" w:eastAsia="Segoe UI Symbol" w:hAnsi="Segoe UI Symbol" w:cs="Segoe UI Symbol"/>
                <w:sz w:val="18"/>
              </w:rPr>
              <w:t>■</w:t>
            </w:r>
            <w:r>
              <w:rPr>
                <w:rFonts w:ascii="Arial" w:eastAsia="Arial" w:hAnsi="Arial" w:cs="Arial"/>
                <w:sz w:val="18"/>
              </w:rPr>
              <w:t xml:space="preserve"> Proportions</w:t>
            </w:r>
          </w:p>
        </w:tc>
        <w:tc>
          <w:tcPr>
            <w:tcW w:w="6236"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r>
              <w:rPr>
                <w:rFonts w:ascii="Arial" w:eastAsia="Arial" w:hAnsi="Arial" w:cs="Arial"/>
                <w:sz w:val="18"/>
              </w:rPr>
              <w:t>Ajuster les quantités selon le nombre de personnes (1 à 10+)</w:t>
            </w:r>
          </w:p>
        </w:tc>
      </w:tr>
      <w:tr w:rsidR="0079467A">
        <w:trPr>
          <w:trHeight w:val="440"/>
        </w:trPr>
        <w:tc>
          <w:tcPr>
            <w:tcW w:w="1701"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r>
              <w:rPr>
                <w:rFonts w:ascii="Segoe UI Symbol" w:eastAsia="Segoe UI Symbol" w:hAnsi="Segoe UI Symbol" w:cs="Segoe UI Symbol"/>
                <w:sz w:val="18"/>
              </w:rPr>
              <w:t>■</w:t>
            </w:r>
            <w:r>
              <w:rPr>
                <w:rFonts w:ascii="Arial" w:eastAsia="Arial" w:hAnsi="Arial" w:cs="Arial"/>
                <w:sz w:val="18"/>
              </w:rPr>
              <w:t xml:space="preserve"> Calcul coût</w:t>
            </w:r>
          </w:p>
        </w:tc>
        <w:tc>
          <w:tcPr>
            <w:tcW w:w="6236" w:type="dxa"/>
            <w:tcBorders>
              <w:top w:val="single" w:sz="4" w:space="0" w:color="808080"/>
              <w:left w:val="single" w:sz="4" w:space="0" w:color="808080"/>
              <w:bottom w:val="single" w:sz="4" w:space="0" w:color="808080"/>
              <w:right w:val="single" w:sz="4" w:space="0" w:color="808080"/>
            </w:tcBorders>
            <w:shd w:val="clear" w:color="auto" w:fill="F0F8FF"/>
            <w:vAlign w:val="center"/>
          </w:tcPr>
          <w:p w:rsidR="0079467A" w:rsidRDefault="00000000">
            <w:r>
              <w:rPr>
                <w:rFonts w:ascii="Arial" w:eastAsia="Arial" w:hAnsi="Arial" w:cs="Arial"/>
                <w:sz w:val="18"/>
              </w:rPr>
              <w:t>Voir le coût total automatiquement recalculé</w:t>
            </w:r>
          </w:p>
        </w:tc>
      </w:tr>
      <w:tr w:rsidR="0079467A">
        <w:trPr>
          <w:trHeight w:val="440"/>
        </w:trPr>
        <w:tc>
          <w:tcPr>
            <w:tcW w:w="170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r>
              <w:rPr>
                <w:rFonts w:ascii="Segoe UI Symbol" w:eastAsia="Segoe UI Symbol" w:hAnsi="Segoe UI Symbol" w:cs="Segoe UI Symbol"/>
                <w:sz w:val="18"/>
              </w:rPr>
              <w:t>■</w:t>
            </w:r>
            <w:r>
              <w:rPr>
                <w:rFonts w:ascii="Arial" w:eastAsia="Arial" w:hAnsi="Arial" w:cs="Arial"/>
                <w:sz w:val="18"/>
              </w:rPr>
              <w:t xml:space="preserve"> Vidéo</w:t>
            </w:r>
          </w:p>
        </w:tc>
        <w:tc>
          <w:tcPr>
            <w:tcW w:w="6236"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r>
              <w:rPr>
                <w:rFonts w:ascii="Arial" w:eastAsia="Arial" w:hAnsi="Arial" w:cs="Arial"/>
                <w:sz w:val="18"/>
              </w:rPr>
              <w:t>Regarder le tutoriel vidéo de préparation</w:t>
            </w:r>
          </w:p>
        </w:tc>
      </w:tr>
    </w:tbl>
    <w:p w:rsidR="00C44328" w:rsidRDefault="00C44328">
      <w:pPr>
        <w:pStyle w:val="Titre3"/>
        <w:spacing w:after="187"/>
        <w:ind w:left="-5"/>
      </w:pPr>
    </w:p>
    <w:p w:rsidR="0079467A" w:rsidRDefault="00000000">
      <w:pPr>
        <w:pStyle w:val="Titre3"/>
        <w:spacing w:after="187"/>
        <w:ind w:left="-5"/>
      </w:pPr>
      <w:bookmarkStart w:id="45" w:name="_Toc222437202"/>
      <w:r>
        <w:t>E. Utiliser le Marketplace</w:t>
      </w:r>
      <w:bookmarkEnd w:id="45"/>
    </w:p>
    <w:p w:rsidR="0079467A" w:rsidRDefault="00000000">
      <w:pPr>
        <w:numPr>
          <w:ilvl w:val="0"/>
          <w:numId w:val="10"/>
        </w:numPr>
        <w:spacing w:after="185" w:line="261" w:lineRule="auto"/>
        <w:ind w:right="1239" w:hanging="126"/>
        <w:jc w:val="both"/>
      </w:pPr>
      <w:r>
        <w:rPr>
          <w:rFonts w:ascii="Arial" w:eastAsia="Arial" w:hAnsi="Arial" w:cs="Arial"/>
          <w:b/>
          <w:sz w:val="20"/>
        </w:rPr>
        <w:t>Accéder au Marketplace</w:t>
      </w:r>
      <w:r>
        <w:rPr>
          <w:rFonts w:ascii="Arial" w:eastAsia="Arial" w:hAnsi="Arial" w:cs="Arial"/>
          <w:sz w:val="20"/>
        </w:rPr>
        <w:t xml:space="preserve"> : Onglet "Market" dans le menu principal</w:t>
      </w:r>
    </w:p>
    <w:p w:rsidR="0079467A" w:rsidRDefault="00000000">
      <w:pPr>
        <w:numPr>
          <w:ilvl w:val="0"/>
          <w:numId w:val="10"/>
        </w:numPr>
        <w:spacing w:after="185" w:line="261" w:lineRule="auto"/>
        <w:ind w:right="1239" w:hanging="126"/>
        <w:jc w:val="both"/>
      </w:pPr>
      <w:r>
        <w:rPr>
          <w:rFonts w:ascii="Arial" w:eastAsia="Arial" w:hAnsi="Arial" w:cs="Arial"/>
          <w:b/>
          <w:sz w:val="20"/>
        </w:rPr>
        <w:t>Explorer les boutiques spécialisées</w:t>
      </w:r>
      <w:r>
        <w:rPr>
          <w:rFonts w:ascii="Arial" w:eastAsia="Arial" w:hAnsi="Arial" w:cs="Arial"/>
          <w:sz w:val="20"/>
        </w:rPr>
        <w:t xml:space="preserve"> : Viandes &amp; Poissons, Légumes &amp; Tubercules, Féculents &amp; Céréales, Conserves, Fruits</w:t>
      </w:r>
    </w:p>
    <w:p w:rsidR="0079467A" w:rsidRDefault="00000000">
      <w:pPr>
        <w:numPr>
          <w:ilvl w:val="0"/>
          <w:numId w:val="10"/>
        </w:numPr>
        <w:spacing w:after="185" w:line="261" w:lineRule="auto"/>
        <w:ind w:right="1239" w:hanging="126"/>
        <w:jc w:val="both"/>
      </w:pPr>
      <w:r>
        <w:rPr>
          <w:rFonts w:ascii="Arial" w:eastAsia="Arial" w:hAnsi="Arial" w:cs="Arial"/>
          <w:b/>
          <w:sz w:val="20"/>
        </w:rPr>
        <w:t>Parcourir les packs par budget</w:t>
      </w:r>
      <w:r>
        <w:rPr>
          <w:rFonts w:ascii="Arial" w:eastAsia="Arial" w:hAnsi="Arial" w:cs="Arial"/>
          <w:sz w:val="20"/>
        </w:rPr>
        <w:t xml:space="preserve"> : 500F, 1000F, 2000F, 3000F, 5000F, 10000F, 20000F</w:t>
      </w:r>
    </w:p>
    <w:p w:rsidR="0079467A" w:rsidRDefault="00000000">
      <w:pPr>
        <w:numPr>
          <w:ilvl w:val="0"/>
          <w:numId w:val="10"/>
        </w:numPr>
        <w:spacing w:after="185" w:line="261" w:lineRule="auto"/>
        <w:ind w:right="1239" w:hanging="126"/>
        <w:jc w:val="both"/>
      </w:pPr>
      <w:r>
        <w:rPr>
          <w:rFonts w:ascii="Arial" w:eastAsia="Arial" w:hAnsi="Arial" w:cs="Arial"/>
          <w:b/>
          <w:sz w:val="20"/>
        </w:rPr>
        <w:t>Voir le contenu détaillé</w:t>
      </w:r>
      <w:r>
        <w:rPr>
          <w:rFonts w:ascii="Arial" w:eastAsia="Arial" w:hAnsi="Arial" w:cs="Arial"/>
          <w:sz w:val="20"/>
        </w:rPr>
        <w:t xml:space="preserve"> : Liste complète des ingrédients avec quantités et prix</w:t>
      </w:r>
    </w:p>
    <w:p w:rsidR="0079467A" w:rsidRDefault="00000000">
      <w:pPr>
        <w:numPr>
          <w:ilvl w:val="0"/>
          <w:numId w:val="10"/>
        </w:numPr>
        <w:spacing w:after="159" w:line="261" w:lineRule="auto"/>
        <w:ind w:right="1239" w:hanging="126"/>
        <w:jc w:val="both"/>
      </w:pPr>
      <w:r>
        <w:rPr>
          <w:rFonts w:ascii="Arial" w:eastAsia="Arial" w:hAnsi="Arial" w:cs="Arial"/>
          <w:b/>
          <w:sz w:val="20"/>
        </w:rPr>
        <w:t>Ajouter au panier</w:t>
      </w:r>
      <w:r>
        <w:rPr>
          <w:rFonts w:ascii="Arial" w:eastAsia="Arial" w:hAnsi="Arial" w:cs="Arial"/>
          <w:sz w:val="20"/>
        </w:rPr>
        <w:t xml:space="preserve"> </w:t>
      </w:r>
      <w:r>
        <w:rPr>
          <w:rFonts w:ascii="Segoe UI Symbol" w:eastAsia="Segoe UI Symbol" w:hAnsi="Segoe UI Symbol" w:cs="Segoe UI Symbol"/>
          <w:sz w:val="20"/>
        </w:rPr>
        <w:t>■</w:t>
      </w:r>
      <w:r>
        <w:rPr>
          <w:rFonts w:ascii="Arial" w:eastAsia="Arial" w:hAnsi="Arial" w:cs="Arial"/>
          <w:sz w:val="20"/>
        </w:rPr>
        <w:t xml:space="preserve"> : Sélectionner les packs désirés</w:t>
      </w:r>
    </w:p>
    <w:p w:rsidR="0079467A" w:rsidRDefault="00000000">
      <w:pPr>
        <w:numPr>
          <w:ilvl w:val="0"/>
          <w:numId w:val="10"/>
        </w:numPr>
        <w:spacing w:after="185" w:line="261" w:lineRule="auto"/>
        <w:ind w:right="1239" w:hanging="126"/>
        <w:jc w:val="both"/>
      </w:pPr>
      <w:r>
        <w:rPr>
          <w:rFonts w:ascii="Arial" w:eastAsia="Arial" w:hAnsi="Arial" w:cs="Arial"/>
          <w:b/>
          <w:sz w:val="20"/>
        </w:rPr>
        <w:t>Discuter avec le vendeur</w:t>
      </w:r>
      <w:r>
        <w:rPr>
          <w:rFonts w:ascii="Arial" w:eastAsia="Arial" w:hAnsi="Arial" w:cs="Arial"/>
          <w:sz w:val="20"/>
        </w:rPr>
        <w:t xml:space="preserve"> : Canal de discussion intégré pour poser des questions</w:t>
      </w:r>
    </w:p>
    <w:p w:rsidR="0079467A" w:rsidRDefault="00000000">
      <w:pPr>
        <w:numPr>
          <w:ilvl w:val="0"/>
          <w:numId w:val="10"/>
        </w:numPr>
        <w:spacing w:after="185" w:line="261" w:lineRule="auto"/>
        <w:ind w:right="1239" w:hanging="126"/>
        <w:jc w:val="both"/>
      </w:pPr>
      <w:r>
        <w:rPr>
          <w:rFonts w:ascii="Arial" w:eastAsia="Arial" w:hAnsi="Arial" w:cs="Arial"/>
          <w:b/>
          <w:sz w:val="20"/>
        </w:rPr>
        <w:t>Passer commande</w:t>
      </w:r>
      <w:r>
        <w:rPr>
          <w:rFonts w:ascii="Arial" w:eastAsia="Arial" w:hAnsi="Arial" w:cs="Arial"/>
          <w:sz w:val="20"/>
        </w:rPr>
        <w:t xml:space="preserve"> : Procéder au paiement (T-Money/Flooz une fois intégré)</w:t>
      </w:r>
    </w:p>
    <w:p w:rsidR="0079467A" w:rsidRDefault="00000000">
      <w:pPr>
        <w:pStyle w:val="Titre3"/>
        <w:ind w:left="-5"/>
      </w:pPr>
      <w:bookmarkStart w:id="46" w:name="_Toc222437203"/>
      <w:r>
        <w:t>F. Organiser votre planning de repas</w:t>
      </w:r>
      <w:bookmarkEnd w:id="46"/>
    </w:p>
    <w:p w:rsidR="0079467A" w:rsidRDefault="00000000">
      <w:pPr>
        <w:spacing w:before="100" w:beforeAutospacing="1" w:after="100" w:afterAutospacing="1"/>
      </w:pPr>
      <w:r>
        <w:t xml:space="preserve">Accédez à l’onglet </w:t>
      </w:r>
      <w:r>
        <w:rPr>
          <w:b/>
          <w:bCs/>
        </w:rPr>
        <w:t>Planning</w:t>
      </w:r>
      <w:r>
        <w:t xml:space="preserve"> dans la barre du bas pour voir un calendrier de la semaine. Cliquez sur un créneau vide et sélectionnez la recette souhaitée. En bas du planning, cliquez sur </w:t>
      </w:r>
      <w:r>
        <w:rPr>
          <w:b/>
          <w:bCs/>
        </w:rPr>
        <w:t>“Générer liste de courses”</w:t>
      </w:r>
      <w:r>
        <w:t xml:space="preserve"> pour regrouper automatiquement tous les ingrédients de vos repas de la semaine.</w:t>
      </w:r>
    </w:p>
    <w:p w:rsidR="0079467A" w:rsidRDefault="00000000">
      <w:pPr>
        <w:pStyle w:val="Titre3"/>
        <w:ind w:left="-5"/>
      </w:pPr>
      <w:bookmarkStart w:id="47" w:name="_Toc222437204"/>
      <w:r>
        <w:lastRenderedPageBreak/>
        <w:t>G. Gérer votre profil</w:t>
      </w:r>
      <w:bookmarkEnd w:id="47"/>
    </w:p>
    <w:p w:rsidR="0079467A" w:rsidRDefault="00000000">
      <w:pPr>
        <w:spacing w:before="100" w:beforeAutospacing="1" w:after="100" w:afterAutospacing="1"/>
      </w:pPr>
      <w:r>
        <w:t xml:space="preserve">Depuis l’onglet </w:t>
      </w:r>
      <w:r>
        <w:rPr>
          <w:b/>
          <w:bCs/>
        </w:rPr>
        <w:t>Profil</w:t>
      </w:r>
      <w:r>
        <w:t>, vous pouvez modifier vos informations personnelles, changer votre mot de passe (via la section Sécurité) et vous déconnecter en bas de la page. Les paramètres sont modernes et intuitifs, adaptés à l’usage quotidien des étudiants.</w:t>
      </w:r>
    </w:p>
    <w:p w:rsidR="0079467A" w:rsidRDefault="00000000">
      <w:pPr>
        <w:pStyle w:val="Titre3"/>
        <w:ind w:left="-5"/>
      </w:pPr>
      <w:bookmarkStart w:id="48" w:name="_Toc222437205"/>
      <w:r>
        <w:t>H. Résolution des problèmes courants</w:t>
      </w:r>
      <w:bookmarkEnd w:id="48"/>
    </w:p>
    <w:tbl>
      <w:tblPr>
        <w:tblStyle w:val="TableGrid"/>
        <w:tblW w:w="7937" w:type="dxa"/>
        <w:tblInd w:w="730" w:type="dxa"/>
        <w:tblCellMar>
          <w:left w:w="120" w:type="dxa"/>
          <w:right w:w="115" w:type="dxa"/>
        </w:tblCellMar>
        <w:tblLook w:val="04A0" w:firstRow="1" w:lastRow="0" w:firstColumn="1" w:lastColumn="0" w:noHBand="0" w:noVBand="1"/>
      </w:tblPr>
      <w:tblGrid>
        <w:gridCol w:w="3200"/>
        <w:gridCol w:w="4737"/>
      </w:tblGrid>
      <w:tr w:rsidR="0079467A">
        <w:trPr>
          <w:trHeight w:val="480"/>
        </w:trPr>
        <w:tc>
          <w:tcPr>
            <w:tcW w:w="3200" w:type="dxa"/>
            <w:shd w:val="clear" w:color="auto" w:fill="FF6B35"/>
            <w:vAlign w:val="center"/>
          </w:tcPr>
          <w:p w:rsidR="007F4470" w:rsidRDefault="00000000">
            <w:r>
              <w:rPr>
                <w:b/>
                <w:color w:val="FFFFFF"/>
                <w:sz w:val="17"/>
              </w:rPr>
              <w:t>Problème</w:t>
            </w:r>
          </w:p>
        </w:tc>
        <w:tc>
          <w:tcPr>
            <w:tcW w:w="4737" w:type="dxa"/>
            <w:shd w:val="clear" w:color="auto" w:fill="FF6B35"/>
            <w:vAlign w:val="center"/>
          </w:tcPr>
          <w:p w:rsidR="007F4470" w:rsidRDefault="00000000">
            <w:r>
              <w:rPr>
                <w:b/>
                <w:color w:val="FFFFFF"/>
                <w:sz w:val="17"/>
              </w:rPr>
              <w:t>Solution</w:t>
            </w:r>
          </w:p>
        </w:tc>
      </w:tr>
      <w:tr w:rsidR="0079467A">
        <w:trPr>
          <w:trHeight w:val="420"/>
        </w:trPr>
        <w:tc>
          <w:tcPr>
            <w:tcW w:w="3200" w:type="dxa"/>
            <w:shd w:val="clear" w:color="auto" w:fill="FFF3EE"/>
          </w:tcPr>
          <w:p w:rsidR="007F4470" w:rsidRDefault="00000000">
            <w:r>
              <w:t>Impossible de se connecter</w:t>
            </w:r>
          </w:p>
        </w:tc>
        <w:tc>
          <w:tcPr>
            <w:tcW w:w="4737" w:type="dxa"/>
          </w:tcPr>
          <w:p w:rsidR="007F4470" w:rsidRDefault="00000000">
            <w:r>
              <w:t>Vérifiez votre email et mot de passe</w:t>
            </w:r>
          </w:p>
        </w:tc>
      </w:tr>
      <w:tr w:rsidR="0079467A">
        <w:trPr>
          <w:trHeight w:val="420"/>
        </w:trPr>
        <w:tc>
          <w:tcPr>
            <w:tcW w:w="3200" w:type="dxa"/>
            <w:shd w:val="clear" w:color="auto" w:fill="FFF3EE"/>
          </w:tcPr>
          <w:p w:rsidR="007F4470" w:rsidRDefault="00000000">
            <w:r>
              <w:t>Les images ne chargent pas</w:t>
            </w:r>
          </w:p>
        </w:tc>
        <w:tc>
          <w:tcPr>
            <w:tcW w:w="4737" w:type="dxa"/>
          </w:tcPr>
          <w:p w:rsidR="007F4470" w:rsidRDefault="00000000">
            <w:r>
              <w:t>Vérifiez votre connexion internet</w:t>
            </w:r>
          </w:p>
        </w:tc>
      </w:tr>
      <w:tr w:rsidR="0079467A">
        <w:trPr>
          <w:trHeight w:val="420"/>
        </w:trPr>
        <w:tc>
          <w:tcPr>
            <w:tcW w:w="3200" w:type="dxa"/>
            <w:shd w:val="clear" w:color="auto" w:fill="FFF3EE"/>
          </w:tcPr>
          <w:p w:rsidR="007F4470" w:rsidRDefault="00000000">
            <w:r>
              <w:t>Une vidéo ne démarre pas</w:t>
            </w:r>
          </w:p>
        </w:tc>
        <w:tc>
          <w:tcPr>
            <w:tcW w:w="4737" w:type="dxa"/>
          </w:tcPr>
          <w:p w:rsidR="007F4470" w:rsidRDefault="00000000">
            <w:r>
              <w:t>Attendez quelques secondes et réessayez</w:t>
            </w:r>
          </w:p>
        </w:tc>
      </w:tr>
      <w:tr w:rsidR="0079467A">
        <w:trPr>
          <w:trHeight w:val="420"/>
        </w:trPr>
        <w:tc>
          <w:tcPr>
            <w:tcW w:w="3200" w:type="dxa"/>
            <w:shd w:val="clear" w:color="auto" w:fill="FFF3EE"/>
          </w:tcPr>
          <w:p w:rsidR="007F4470" w:rsidRDefault="00000000">
            <w:r>
              <w:t>L’application plante ou se ferme</w:t>
            </w:r>
          </w:p>
        </w:tc>
        <w:tc>
          <w:tcPr>
            <w:tcW w:w="4737" w:type="dxa"/>
          </w:tcPr>
          <w:p w:rsidR="007F4470" w:rsidRDefault="00000000">
            <w:r>
              <w:t>Fermez complètement et relancez l’application</w:t>
            </w:r>
          </w:p>
        </w:tc>
      </w:tr>
    </w:tbl>
    <w:p w:rsidR="0079467A" w:rsidRDefault="0079467A">
      <w:pPr>
        <w:spacing w:after="100"/>
      </w:pPr>
    </w:p>
    <w:p w:rsidR="0009121B" w:rsidRDefault="00420C32" w:rsidP="0009121B">
      <w:pPr>
        <w:pStyle w:val="Titre2"/>
      </w:pPr>
      <w:bookmarkStart w:id="49" w:name="_Toc222437206"/>
      <w:r>
        <w:rPr>
          <w:lang w:val="fr-FR"/>
        </w:rPr>
        <w:t>7</w:t>
      </w:r>
      <w:r w:rsidR="0009121B">
        <w:t>.2 Fonctionnalités pour les Administrateurs</w:t>
      </w:r>
      <w:bookmarkEnd w:id="49"/>
    </w:p>
    <w:p w:rsidR="0009121B" w:rsidRDefault="0009121B" w:rsidP="0009121B">
      <w:pPr>
        <w:pStyle w:val="NormalWeb"/>
      </w:pPr>
      <w:r>
        <w:t>Les administrateurs jouent un rôle central dans le bon fonctionnement de l’application. Ils sont responsables de la gestion du contenu culinaire ainsi que de la marketplace.</w:t>
      </w:r>
    </w:p>
    <w:p w:rsidR="0009121B" w:rsidRDefault="0009121B" w:rsidP="0009121B">
      <w:pPr>
        <w:pStyle w:val="Titre3"/>
      </w:pPr>
      <w:bookmarkStart w:id="50" w:name="_Toc222437207"/>
      <w:r>
        <w:t>A. Gestion des recettes</w:t>
      </w:r>
      <w:bookmarkEnd w:id="50"/>
    </w:p>
    <w:p w:rsidR="0009121B" w:rsidRDefault="0009121B" w:rsidP="0009121B">
      <w:pPr>
        <w:pStyle w:val="NormalWeb"/>
      </w:pPr>
      <w:r>
        <w:t>Les administrateurs ont la possibilité de gérer les recettes directement depuis la base de données ou via une interface d’administration.</w:t>
      </w:r>
      <w:r>
        <w:br/>
        <w:t>Ils peuvent notamment :</w:t>
      </w:r>
    </w:p>
    <w:p w:rsidR="0009121B" w:rsidRDefault="0009121B" w:rsidP="0009121B">
      <w:pPr>
        <w:pStyle w:val="NormalWeb"/>
        <w:numPr>
          <w:ilvl w:val="0"/>
          <w:numId w:val="27"/>
        </w:numPr>
      </w:pPr>
      <w:r>
        <w:t>ajouter de nouvelles recettes traditionnelles africaines,</w:t>
      </w:r>
    </w:p>
    <w:p w:rsidR="0009121B" w:rsidRDefault="0009121B" w:rsidP="0009121B">
      <w:pPr>
        <w:pStyle w:val="NormalWeb"/>
        <w:numPr>
          <w:ilvl w:val="0"/>
          <w:numId w:val="27"/>
        </w:numPr>
      </w:pPr>
      <w:r>
        <w:t>définir les informations principales d’une recette (nom, description, niveau de difficulté, temps de préparation, temps de cuisson, coût estimé),</w:t>
      </w:r>
    </w:p>
    <w:p w:rsidR="0009121B" w:rsidRDefault="0009121B" w:rsidP="0009121B">
      <w:pPr>
        <w:pStyle w:val="NormalWeb"/>
        <w:numPr>
          <w:ilvl w:val="0"/>
          <w:numId w:val="27"/>
        </w:numPr>
      </w:pPr>
      <w:r>
        <w:t>associer les ingrédients nécessaires à chaque recette,</w:t>
      </w:r>
    </w:p>
    <w:p w:rsidR="0009121B" w:rsidRDefault="0009121B" w:rsidP="0009121B">
      <w:pPr>
        <w:pStyle w:val="NormalWeb"/>
        <w:numPr>
          <w:ilvl w:val="0"/>
          <w:numId w:val="27"/>
        </w:numPr>
      </w:pPr>
      <w:r>
        <w:t>préciser les quantités et les unités de mesure pour chaque ingrédient.</w:t>
      </w:r>
    </w:p>
    <w:p w:rsidR="0009121B" w:rsidRDefault="0009121B" w:rsidP="0009121B">
      <w:pPr>
        <w:pStyle w:val="NormalWeb"/>
      </w:pPr>
      <w:r>
        <w:t>Cette organisation permet de structurer correctement les recettes et de faciliter le calcul automatique des coûts et des proportions pour les utilisateurs.</w:t>
      </w:r>
    </w:p>
    <w:p w:rsidR="0009121B" w:rsidRDefault="0009121B" w:rsidP="0009121B">
      <w:pPr>
        <w:pStyle w:val="Titre3"/>
      </w:pPr>
      <w:bookmarkStart w:id="51" w:name="_Toc222437208"/>
      <w:r>
        <w:t>B. Gestion du Marketplace</w:t>
      </w:r>
      <w:bookmarkEnd w:id="51"/>
    </w:p>
    <w:p w:rsidR="0009121B" w:rsidRDefault="0009121B" w:rsidP="0009121B">
      <w:pPr>
        <w:pStyle w:val="NormalWeb"/>
      </w:pPr>
      <w:r>
        <w:t>Au niveau de la marketplace, les administrateurs assurent la gestion des fournisseurs et des offres disponibles.</w:t>
      </w:r>
    </w:p>
    <w:p w:rsidR="0009121B" w:rsidRDefault="0009121B" w:rsidP="0009121B">
      <w:pPr>
        <w:pStyle w:val="NormalWeb"/>
      </w:pPr>
      <w:r>
        <w:t>Ils peuvent :</w:t>
      </w:r>
    </w:p>
    <w:p w:rsidR="0009121B" w:rsidRDefault="0009121B" w:rsidP="0009121B">
      <w:pPr>
        <w:pStyle w:val="NormalWeb"/>
        <w:numPr>
          <w:ilvl w:val="0"/>
          <w:numId w:val="28"/>
        </w:numPr>
      </w:pPr>
      <w:r>
        <w:t>ajouter et gérer des boutiques partenaires (marchés, vendeurs de légumes, viandes, fruits, etc.),</w:t>
      </w:r>
    </w:p>
    <w:p w:rsidR="0009121B" w:rsidRDefault="0009121B" w:rsidP="0009121B">
      <w:pPr>
        <w:pStyle w:val="NormalWeb"/>
        <w:numPr>
          <w:ilvl w:val="0"/>
          <w:numId w:val="28"/>
        </w:numPr>
      </w:pPr>
      <w:r>
        <w:t>définir les informations des boutiques (nom, type, catégorie, localisation, contact),</w:t>
      </w:r>
    </w:p>
    <w:p w:rsidR="0009121B" w:rsidRDefault="0009121B" w:rsidP="0009121B">
      <w:pPr>
        <w:pStyle w:val="NormalWeb"/>
        <w:numPr>
          <w:ilvl w:val="0"/>
          <w:numId w:val="28"/>
        </w:numPr>
      </w:pPr>
      <w:r>
        <w:t>créer des packs d’ingrédients à prix fixes adaptés au budget étudiant,</w:t>
      </w:r>
    </w:p>
    <w:p w:rsidR="0009121B" w:rsidRDefault="0009121B" w:rsidP="0009121B">
      <w:pPr>
        <w:pStyle w:val="NormalWeb"/>
        <w:numPr>
          <w:ilvl w:val="0"/>
          <w:numId w:val="28"/>
        </w:numPr>
      </w:pPr>
      <w:r>
        <w:t>gérer le stock et la disponibilité des packs.</w:t>
      </w:r>
    </w:p>
    <w:p w:rsidR="0009121B" w:rsidRDefault="0009121B" w:rsidP="0009121B">
      <w:pPr>
        <w:pStyle w:val="NormalWeb"/>
      </w:pPr>
      <w:r>
        <w:t>Cette gestion centralisée permet de garantir la cohérence des prix et la fiabilité des offres proposées aux étudiants.</w:t>
      </w:r>
    </w:p>
    <w:p w:rsidR="0009121B" w:rsidRDefault="0009121B" w:rsidP="0009121B"/>
    <w:p w:rsidR="0009121B" w:rsidRDefault="00420C32" w:rsidP="0009121B">
      <w:pPr>
        <w:pStyle w:val="Titre2"/>
      </w:pPr>
      <w:bookmarkStart w:id="52" w:name="_Toc222437209"/>
      <w:r>
        <w:rPr>
          <w:lang w:val="fr-FR"/>
        </w:rPr>
        <w:t>7</w:t>
      </w:r>
      <w:r w:rsidR="0009121B">
        <w:t>.3 STABILITÉ DE LA BASE DE DONNÉES</w:t>
      </w:r>
      <w:bookmarkEnd w:id="52"/>
    </w:p>
    <w:p w:rsidR="0009121B" w:rsidRDefault="0009121B" w:rsidP="0009121B">
      <w:pPr>
        <w:pStyle w:val="Titre3"/>
      </w:pPr>
      <w:bookmarkStart w:id="53" w:name="_Toc222437210"/>
      <w:r>
        <w:t>A. État général</w:t>
      </w:r>
      <w:bookmarkEnd w:id="53"/>
    </w:p>
    <w:p w:rsidR="0009121B" w:rsidRDefault="0009121B" w:rsidP="0009121B">
      <w:pPr>
        <w:pStyle w:val="NormalWeb"/>
      </w:pPr>
      <w:r>
        <w:t>La base de données est stable et opérationnelle. La base PostgreSQL a été créée selon le modèle MERISE défini en phase de conception, avec 15 tables relationnelles normalisées. Elle fonctionne sans erreur majeure et supporte toutes les opérations CRUD nécessaires au bon fonctionnement de l’application.</w:t>
      </w:r>
    </w:p>
    <w:p w:rsidR="004C42F1" w:rsidRDefault="004C42F1" w:rsidP="0009121B">
      <w:pPr>
        <w:pStyle w:val="Titre3"/>
      </w:pPr>
    </w:p>
    <w:p w:rsidR="0009121B" w:rsidRDefault="0009121B" w:rsidP="0009121B">
      <w:pPr>
        <w:pStyle w:val="Titre3"/>
      </w:pPr>
      <w:bookmarkStart w:id="54" w:name="_Toc222437211"/>
      <w:r>
        <w:t>B. Contenu de la base de données</w:t>
      </w:r>
      <w:bookmarkEnd w:id="54"/>
    </w:p>
    <w:tbl>
      <w:tblPr>
        <w:tblStyle w:val="TableGrid"/>
        <w:tblW w:w="7937" w:type="dxa"/>
        <w:tblInd w:w="730" w:type="dxa"/>
        <w:tblCellMar>
          <w:left w:w="120" w:type="dxa"/>
          <w:right w:w="115" w:type="dxa"/>
        </w:tblCellMar>
        <w:tblLook w:val="04A0" w:firstRow="1" w:lastRow="0" w:firstColumn="1" w:lastColumn="0" w:noHBand="0" w:noVBand="1"/>
      </w:tblPr>
      <w:tblGrid>
        <w:gridCol w:w="2100"/>
        <w:gridCol w:w="1900"/>
        <w:gridCol w:w="1900"/>
        <w:gridCol w:w="2037"/>
      </w:tblGrid>
      <w:tr w:rsidR="007F4470">
        <w:trPr>
          <w:trHeight w:val="480"/>
        </w:trPr>
        <w:tc>
          <w:tcPr>
            <w:tcW w:w="2100" w:type="dxa"/>
            <w:shd w:val="clear" w:color="auto" w:fill="FF6B35"/>
          </w:tcPr>
          <w:p w:rsidR="007F4470" w:rsidRDefault="00000000">
            <w:r>
              <w:rPr>
                <w:b/>
                <w:color w:val="FFFFFF"/>
                <w:sz w:val="17"/>
              </w:rPr>
              <w:t>Catégorie</w:t>
            </w:r>
          </w:p>
        </w:tc>
        <w:tc>
          <w:tcPr>
            <w:tcW w:w="1900" w:type="dxa"/>
            <w:shd w:val="clear" w:color="auto" w:fill="FF6B35"/>
          </w:tcPr>
          <w:p w:rsidR="007F4470" w:rsidRDefault="00000000">
            <w:r>
              <w:rPr>
                <w:b/>
                <w:color w:val="FFFFFF"/>
                <w:sz w:val="17"/>
              </w:rPr>
              <w:t>Quantité réalisée</w:t>
            </w:r>
          </w:p>
        </w:tc>
        <w:tc>
          <w:tcPr>
            <w:tcW w:w="1900" w:type="dxa"/>
            <w:shd w:val="clear" w:color="auto" w:fill="FF6B35"/>
          </w:tcPr>
          <w:p w:rsidR="007F4470" w:rsidRDefault="00000000">
            <w:r>
              <w:rPr>
                <w:b/>
                <w:color w:val="FFFFFF"/>
                <w:sz w:val="17"/>
              </w:rPr>
              <w:t>Objectif initial</w:t>
            </w:r>
          </w:p>
        </w:tc>
        <w:tc>
          <w:tcPr>
            <w:tcW w:w="2037" w:type="dxa"/>
            <w:shd w:val="clear" w:color="auto" w:fill="FF6B35"/>
          </w:tcPr>
          <w:p w:rsidR="007F4470" w:rsidRDefault="00000000">
            <w:r>
              <w:rPr>
                <w:b/>
                <w:color w:val="FFFFFF"/>
                <w:sz w:val="17"/>
              </w:rPr>
              <w:t>Statut</w:t>
            </w:r>
          </w:p>
        </w:tc>
      </w:tr>
      <w:tr w:rsidR="007F4470">
        <w:trPr>
          <w:trHeight w:val="400"/>
        </w:trPr>
        <w:tc>
          <w:tcPr>
            <w:tcW w:w="2100" w:type="dxa"/>
            <w:shd w:val="clear" w:color="auto" w:fill="FFF3EE"/>
          </w:tcPr>
          <w:p w:rsidR="007F4470" w:rsidRDefault="00000000">
            <w:r>
              <w:rPr>
                <w:b/>
              </w:rPr>
              <w:t>Recettes africaines</w:t>
            </w:r>
          </w:p>
        </w:tc>
        <w:tc>
          <w:tcPr>
            <w:tcW w:w="1900" w:type="dxa"/>
          </w:tcPr>
          <w:p w:rsidR="007F4470" w:rsidRDefault="00000000">
            <w:r>
              <w:t>50+ recettes</w:t>
            </w:r>
          </w:p>
        </w:tc>
        <w:tc>
          <w:tcPr>
            <w:tcW w:w="1900" w:type="dxa"/>
          </w:tcPr>
          <w:p w:rsidR="007F4470" w:rsidRDefault="00000000">
            <w:r>
              <w:t>20 recettes</w:t>
            </w:r>
          </w:p>
        </w:tc>
        <w:tc>
          <w:tcPr>
            <w:tcW w:w="2037" w:type="dxa"/>
          </w:tcPr>
          <w:p w:rsidR="007F4470" w:rsidRDefault="00000000">
            <w:r>
              <w:t>Objectif dépassé</w:t>
            </w:r>
          </w:p>
        </w:tc>
      </w:tr>
      <w:tr w:rsidR="007F4470">
        <w:trPr>
          <w:trHeight w:val="400"/>
        </w:trPr>
        <w:tc>
          <w:tcPr>
            <w:tcW w:w="2100" w:type="dxa"/>
            <w:shd w:val="clear" w:color="auto" w:fill="FFF3EE"/>
          </w:tcPr>
          <w:p w:rsidR="007F4470" w:rsidRDefault="00000000">
            <w:r>
              <w:rPr>
                <w:b/>
              </w:rPr>
              <w:t>Ingrédients</w:t>
            </w:r>
          </w:p>
        </w:tc>
        <w:tc>
          <w:tcPr>
            <w:tcW w:w="1900" w:type="dxa"/>
          </w:tcPr>
          <w:p w:rsidR="007F4470" w:rsidRDefault="00000000">
            <w:r>
              <w:t>120+ ingrédients</w:t>
            </w:r>
          </w:p>
        </w:tc>
        <w:tc>
          <w:tcPr>
            <w:tcW w:w="1900" w:type="dxa"/>
          </w:tcPr>
          <w:p w:rsidR="007F4470" w:rsidRDefault="00000000">
            <w:r>
              <w:t>80 ingrédients</w:t>
            </w:r>
          </w:p>
        </w:tc>
        <w:tc>
          <w:tcPr>
            <w:tcW w:w="2037" w:type="dxa"/>
          </w:tcPr>
          <w:p w:rsidR="007F4470" w:rsidRDefault="00000000">
            <w:r>
              <w:t>Base enrichie</w:t>
            </w:r>
          </w:p>
        </w:tc>
      </w:tr>
      <w:tr w:rsidR="007F4470">
        <w:trPr>
          <w:trHeight w:val="400"/>
        </w:trPr>
        <w:tc>
          <w:tcPr>
            <w:tcW w:w="2100" w:type="dxa"/>
            <w:shd w:val="clear" w:color="auto" w:fill="FFF3EE"/>
          </w:tcPr>
          <w:p w:rsidR="007F4470" w:rsidRDefault="00000000">
            <w:r>
              <w:rPr>
                <w:b/>
              </w:rPr>
              <w:t>Vidéos explicatives</w:t>
            </w:r>
          </w:p>
        </w:tc>
        <w:tc>
          <w:tcPr>
            <w:tcW w:w="1900" w:type="dxa"/>
          </w:tcPr>
          <w:p w:rsidR="007F4470" w:rsidRDefault="00000000">
            <w:r>
              <w:t>18 vidéos</w:t>
            </w:r>
          </w:p>
        </w:tc>
        <w:tc>
          <w:tcPr>
            <w:tcW w:w="1900" w:type="dxa"/>
          </w:tcPr>
          <w:p w:rsidR="007F4470" w:rsidRDefault="00000000">
            <w:r>
              <w:t>20 vidéos</w:t>
            </w:r>
          </w:p>
        </w:tc>
        <w:tc>
          <w:tcPr>
            <w:tcW w:w="2037" w:type="dxa"/>
          </w:tcPr>
          <w:p w:rsidR="007F4470" w:rsidRDefault="00000000">
            <w:r>
              <w:t>90% (en cours)</w:t>
            </w:r>
          </w:p>
        </w:tc>
      </w:tr>
      <w:tr w:rsidR="007F4470">
        <w:trPr>
          <w:trHeight w:val="400"/>
        </w:trPr>
        <w:tc>
          <w:tcPr>
            <w:tcW w:w="2100" w:type="dxa"/>
            <w:shd w:val="clear" w:color="auto" w:fill="FFF3EE"/>
          </w:tcPr>
          <w:p w:rsidR="007F4470" w:rsidRDefault="00000000">
            <w:r>
              <w:rPr>
                <w:b/>
              </w:rPr>
              <w:t>Packs marketplace</w:t>
            </w:r>
          </w:p>
        </w:tc>
        <w:tc>
          <w:tcPr>
            <w:tcW w:w="1900" w:type="dxa"/>
          </w:tcPr>
          <w:p w:rsidR="007F4470" w:rsidRDefault="00000000">
            <w:r>
              <w:t>15 packs test</w:t>
            </w:r>
          </w:p>
        </w:tc>
        <w:tc>
          <w:tcPr>
            <w:tcW w:w="1900" w:type="dxa"/>
          </w:tcPr>
          <w:p w:rsidR="007F4470" w:rsidRDefault="00000000">
            <w:r>
              <w:t>30 packs</w:t>
            </w:r>
          </w:p>
        </w:tc>
        <w:tc>
          <w:tcPr>
            <w:tcW w:w="2037" w:type="dxa"/>
          </w:tcPr>
          <w:p w:rsidR="007F4470" w:rsidRDefault="00000000">
            <w:r>
              <w:t>50% (en test)</w:t>
            </w:r>
          </w:p>
        </w:tc>
      </w:tr>
      <w:tr w:rsidR="007F4470">
        <w:trPr>
          <w:trHeight w:val="400"/>
        </w:trPr>
        <w:tc>
          <w:tcPr>
            <w:tcW w:w="2100" w:type="dxa"/>
            <w:shd w:val="clear" w:color="auto" w:fill="FFF3EE"/>
          </w:tcPr>
          <w:p w:rsidR="007F4470" w:rsidRDefault="00000000">
            <w:r>
              <w:rPr>
                <w:b/>
              </w:rPr>
              <w:t>Boutiques</w:t>
            </w:r>
          </w:p>
        </w:tc>
        <w:tc>
          <w:tcPr>
            <w:tcW w:w="1900" w:type="dxa"/>
          </w:tcPr>
          <w:p w:rsidR="007F4470" w:rsidRDefault="00000000">
            <w:r>
              <w:t>8 boutiques</w:t>
            </w:r>
          </w:p>
        </w:tc>
        <w:tc>
          <w:tcPr>
            <w:tcW w:w="1900" w:type="dxa"/>
          </w:tcPr>
          <w:p w:rsidR="007F4470" w:rsidRDefault="00000000">
            <w:r>
              <w:t>10 boutiques</w:t>
            </w:r>
          </w:p>
        </w:tc>
        <w:tc>
          <w:tcPr>
            <w:tcW w:w="2037" w:type="dxa"/>
          </w:tcPr>
          <w:p w:rsidR="007F4470" w:rsidRDefault="00000000">
            <w:r>
              <w:t>80%</w:t>
            </w:r>
          </w:p>
        </w:tc>
      </w:tr>
    </w:tbl>
    <w:p w:rsidR="0009121B" w:rsidRDefault="0009121B" w:rsidP="0009121B">
      <w:pPr>
        <w:spacing w:after="100"/>
      </w:pPr>
    </w:p>
    <w:p w:rsidR="0009121B" w:rsidRDefault="0009121B" w:rsidP="0009121B">
      <w:pPr>
        <w:pStyle w:val="Titre3"/>
      </w:pPr>
      <w:bookmarkStart w:id="55" w:name="_Toc222437212"/>
      <w:r>
        <w:t>C. Intégrité et performances</w:t>
      </w:r>
      <w:bookmarkEnd w:id="55"/>
    </w:p>
    <w:p w:rsidR="0009121B" w:rsidRDefault="0009121B" w:rsidP="0009121B">
      <w:pPr>
        <w:pStyle w:val="NormalWeb"/>
      </w:pPr>
      <w:r>
        <w:t>Les contraintes d’intégrité sont toutes implémentées : clés primaires sur toutes les tables, clés étrangères avec CASCADE, contraintes UNIQUE (email utilisateur, paire favoris), contraintes CHECK (prix &gt;= 0, difficulté 1-3) et index sur colonnes fréquemment recherchées. Les tests d’intégrité ont validé l’insertion de données valides, le rejet des doublons, la suppression en cascade et l’absence d’orphelins.</w:t>
      </w:r>
    </w:p>
    <w:p w:rsidR="0009121B" w:rsidRDefault="0009121B" w:rsidP="0009121B">
      <w:pPr>
        <w:pStyle w:val="NormalWeb"/>
      </w:pPr>
      <w:r>
        <w:rPr>
          <w:b/>
          <w:bCs/>
        </w:rPr>
        <w:t>Temps de réponse moyens (sur 100 requêtes) :</w:t>
      </w:r>
    </w:p>
    <w:p w:rsidR="0009121B" w:rsidRDefault="0009121B" w:rsidP="0009121B">
      <w:pPr>
        <w:pStyle w:val="NormalWeb"/>
        <w:numPr>
          <w:ilvl w:val="0"/>
          <w:numId w:val="29"/>
        </w:numPr>
      </w:pPr>
      <w:r>
        <w:t>Récupération liste recettes : ~45ms</w:t>
      </w:r>
    </w:p>
    <w:p w:rsidR="0009121B" w:rsidRDefault="0009121B" w:rsidP="0009121B">
      <w:pPr>
        <w:pStyle w:val="NormalWeb"/>
        <w:numPr>
          <w:ilvl w:val="0"/>
          <w:numId w:val="29"/>
        </w:numPr>
      </w:pPr>
      <w:r>
        <w:t>Détail recette complète (avec ingrédients et étapes) : ~120ms</w:t>
      </w:r>
    </w:p>
    <w:p w:rsidR="0009121B" w:rsidRDefault="0009121B" w:rsidP="0009121B">
      <w:pPr>
        <w:pStyle w:val="NormalWeb"/>
        <w:numPr>
          <w:ilvl w:val="0"/>
          <w:numId w:val="29"/>
        </w:numPr>
      </w:pPr>
      <w:r>
        <w:t>Recherche par nom ou ingrédient : ~35ms</w:t>
      </w:r>
    </w:p>
    <w:p w:rsidR="0009121B" w:rsidRDefault="0009121B" w:rsidP="0009121B">
      <w:pPr>
        <w:pStyle w:val="NormalWeb"/>
        <w:numPr>
          <w:ilvl w:val="0"/>
          <w:numId w:val="29"/>
        </w:numPr>
      </w:pPr>
      <w:r>
        <w:t>Ajout / retrait favori : ~25ms</w:t>
      </w:r>
    </w:p>
    <w:p w:rsidR="0009121B" w:rsidRDefault="0009121B" w:rsidP="0009121B">
      <w:pPr>
        <w:pStyle w:val="NormalWeb"/>
        <w:numPr>
          <w:ilvl w:val="0"/>
          <w:numId w:val="29"/>
        </w:numPr>
      </w:pPr>
      <w:r>
        <w:t>Calcul coût recette ajusté : ~80ms</w:t>
      </w:r>
    </w:p>
    <w:p w:rsidR="0009121B" w:rsidRDefault="0009121B" w:rsidP="0009121B">
      <w:pPr>
        <w:pStyle w:val="NormalWeb"/>
      </w:pPr>
      <w:r>
        <w:t>Des optimisations ont été appliquées : index sur recette.nom, recette.categorie, utilisateur.email, vue matérialisée v_recettes_avec_cout pour calculs répétés, et requêtes JOIN optimisées pour réduire le nombre d’appels.</w:t>
      </w:r>
    </w:p>
    <w:p w:rsidR="0009121B" w:rsidRDefault="0009121B" w:rsidP="0009121B">
      <w:pPr>
        <w:pStyle w:val="Titre3"/>
      </w:pPr>
      <w:bookmarkStart w:id="56" w:name="_Toc222437213"/>
      <w:r>
        <w:t>D. Problèmes rencontrés et résolus</w:t>
      </w:r>
      <w:bookmarkEnd w:id="56"/>
    </w:p>
    <w:tbl>
      <w:tblPr>
        <w:tblStyle w:val="TableGrid"/>
        <w:tblW w:w="7937" w:type="dxa"/>
        <w:tblInd w:w="730" w:type="dxa"/>
        <w:tblCellMar>
          <w:left w:w="120" w:type="dxa"/>
          <w:right w:w="115" w:type="dxa"/>
        </w:tblCellMar>
        <w:tblLook w:val="04A0" w:firstRow="1" w:lastRow="0" w:firstColumn="1" w:lastColumn="0" w:noHBand="0" w:noVBand="1"/>
      </w:tblPr>
      <w:tblGrid>
        <w:gridCol w:w="2400"/>
        <w:gridCol w:w="1600"/>
        <w:gridCol w:w="2400"/>
        <w:gridCol w:w="1537"/>
      </w:tblGrid>
      <w:tr w:rsidR="007F4470">
        <w:trPr>
          <w:trHeight w:val="480"/>
        </w:trPr>
        <w:tc>
          <w:tcPr>
            <w:tcW w:w="2400" w:type="dxa"/>
            <w:shd w:val="clear" w:color="auto" w:fill="FF6B35"/>
          </w:tcPr>
          <w:p w:rsidR="007F4470" w:rsidRDefault="00000000">
            <w:r>
              <w:rPr>
                <w:b/>
                <w:color w:val="FFFFFF"/>
                <w:sz w:val="17"/>
              </w:rPr>
              <w:t>Problème</w:t>
            </w:r>
          </w:p>
        </w:tc>
        <w:tc>
          <w:tcPr>
            <w:tcW w:w="1600" w:type="dxa"/>
            <w:shd w:val="clear" w:color="auto" w:fill="FF6B35"/>
          </w:tcPr>
          <w:p w:rsidR="007F4470" w:rsidRDefault="00000000">
            <w:r>
              <w:rPr>
                <w:b/>
                <w:color w:val="FFFFFF"/>
                <w:sz w:val="17"/>
              </w:rPr>
              <w:t>Date</w:t>
            </w:r>
          </w:p>
        </w:tc>
        <w:tc>
          <w:tcPr>
            <w:tcW w:w="2400" w:type="dxa"/>
            <w:shd w:val="clear" w:color="auto" w:fill="FF6B35"/>
          </w:tcPr>
          <w:p w:rsidR="007F4470" w:rsidRDefault="00000000">
            <w:r>
              <w:rPr>
                <w:b/>
                <w:color w:val="FFFFFF"/>
                <w:sz w:val="17"/>
              </w:rPr>
              <w:t>Solution</w:t>
            </w:r>
          </w:p>
        </w:tc>
        <w:tc>
          <w:tcPr>
            <w:tcW w:w="1537" w:type="dxa"/>
            <w:shd w:val="clear" w:color="auto" w:fill="FF6B35"/>
          </w:tcPr>
          <w:p w:rsidR="007F4470" w:rsidRDefault="00000000">
            <w:r>
              <w:rPr>
                <w:b/>
                <w:color w:val="FFFFFF"/>
                <w:sz w:val="17"/>
              </w:rPr>
              <w:t>Statut</w:t>
            </w:r>
          </w:p>
        </w:tc>
      </w:tr>
      <w:tr w:rsidR="007F4470">
        <w:trPr>
          <w:trHeight w:val="420"/>
        </w:trPr>
        <w:tc>
          <w:tcPr>
            <w:tcW w:w="2400" w:type="dxa"/>
            <w:shd w:val="clear" w:color="auto" w:fill="FFF3EE"/>
          </w:tcPr>
          <w:p w:rsidR="007F4470" w:rsidRDefault="00000000">
            <w:r>
              <w:t>Lenteur des requêtes recettes</w:t>
            </w:r>
          </w:p>
        </w:tc>
        <w:tc>
          <w:tcPr>
            <w:tcW w:w="1600" w:type="dxa"/>
          </w:tcPr>
          <w:p w:rsidR="007F4470" w:rsidRDefault="00000000">
            <w:r>
              <w:t>15 Déc 2025</w:t>
            </w:r>
          </w:p>
        </w:tc>
        <w:tc>
          <w:tcPr>
            <w:tcW w:w="2400" w:type="dxa"/>
          </w:tcPr>
          <w:p w:rsidR="007F4470" w:rsidRDefault="00000000">
            <w:r>
              <w:t>Ajout d’index sur colonnes clés</w:t>
            </w:r>
          </w:p>
        </w:tc>
        <w:tc>
          <w:tcPr>
            <w:tcW w:w="1537" w:type="dxa"/>
          </w:tcPr>
          <w:p w:rsidR="007F4470" w:rsidRDefault="00000000">
            <w:r>
              <w:t>Résolu</w:t>
            </w:r>
          </w:p>
        </w:tc>
      </w:tr>
      <w:tr w:rsidR="007F4470">
        <w:trPr>
          <w:trHeight w:val="420"/>
        </w:trPr>
        <w:tc>
          <w:tcPr>
            <w:tcW w:w="2400" w:type="dxa"/>
            <w:shd w:val="clear" w:color="auto" w:fill="FFF3EE"/>
          </w:tcPr>
          <w:p w:rsidR="007F4470" w:rsidRDefault="00000000">
            <w:r>
              <w:t>Doublons dans favoris</w:t>
            </w:r>
          </w:p>
        </w:tc>
        <w:tc>
          <w:tcPr>
            <w:tcW w:w="1600" w:type="dxa"/>
          </w:tcPr>
          <w:p w:rsidR="007F4470" w:rsidRDefault="00000000">
            <w:r>
              <w:t>8 Jan 2026</w:t>
            </w:r>
          </w:p>
        </w:tc>
        <w:tc>
          <w:tcPr>
            <w:tcW w:w="2400" w:type="dxa"/>
          </w:tcPr>
          <w:p w:rsidR="007F4470" w:rsidRDefault="00000000">
            <w:r>
              <w:t>Contrainte UNIQUE ajoutée</w:t>
            </w:r>
          </w:p>
        </w:tc>
        <w:tc>
          <w:tcPr>
            <w:tcW w:w="1537" w:type="dxa"/>
          </w:tcPr>
          <w:p w:rsidR="007F4470" w:rsidRDefault="00000000">
            <w:r>
              <w:t>Résolu</w:t>
            </w:r>
          </w:p>
        </w:tc>
      </w:tr>
      <w:tr w:rsidR="007F4470">
        <w:trPr>
          <w:trHeight w:val="420"/>
        </w:trPr>
        <w:tc>
          <w:tcPr>
            <w:tcW w:w="2400" w:type="dxa"/>
            <w:shd w:val="clear" w:color="auto" w:fill="FFF3EE"/>
          </w:tcPr>
          <w:p w:rsidR="007F4470" w:rsidRDefault="00000000">
            <w:r>
              <w:t>Incohérence des prix ingrédients</w:t>
            </w:r>
          </w:p>
        </w:tc>
        <w:tc>
          <w:tcPr>
            <w:tcW w:w="1600" w:type="dxa"/>
          </w:tcPr>
          <w:p w:rsidR="007F4470" w:rsidRDefault="00000000">
            <w:r>
              <w:t>20 Jan 2026</w:t>
            </w:r>
          </w:p>
        </w:tc>
        <w:tc>
          <w:tcPr>
            <w:tcW w:w="2400" w:type="dxa"/>
          </w:tcPr>
          <w:p w:rsidR="007F4470" w:rsidRDefault="00000000">
            <w:r>
              <w:t>Validation et correction des données</w:t>
            </w:r>
          </w:p>
        </w:tc>
        <w:tc>
          <w:tcPr>
            <w:tcW w:w="1537" w:type="dxa"/>
          </w:tcPr>
          <w:p w:rsidR="007F4470" w:rsidRDefault="00000000">
            <w:r>
              <w:t>Résolu</w:t>
            </w:r>
          </w:p>
        </w:tc>
      </w:tr>
      <w:tr w:rsidR="007F4470">
        <w:trPr>
          <w:trHeight w:val="420"/>
        </w:trPr>
        <w:tc>
          <w:tcPr>
            <w:tcW w:w="2400" w:type="dxa"/>
            <w:shd w:val="clear" w:color="auto" w:fill="FFF3EE"/>
          </w:tcPr>
          <w:p w:rsidR="007F4470" w:rsidRDefault="00000000">
            <w:r>
              <w:lastRenderedPageBreak/>
              <w:t>Orphelins dans l’historique</w:t>
            </w:r>
          </w:p>
        </w:tc>
        <w:tc>
          <w:tcPr>
            <w:tcW w:w="1600" w:type="dxa"/>
          </w:tcPr>
          <w:p w:rsidR="007F4470" w:rsidRDefault="00000000">
            <w:r>
              <w:t>3 Fév 2026</w:t>
            </w:r>
          </w:p>
        </w:tc>
        <w:tc>
          <w:tcPr>
            <w:tcW w:w="2400" w:type="dxa"/>
          </w:tcPr>
          <w:p w:rsidR="007F4470" w:rsidRDefault="00000000">
            <w:r>
              <w:t>CASCADE ajouté sur clés étrangères</w:t>
            </w:r>
          </w:p>
        </w:tc>
        <w:tc>
          <w:tcPr>
            <w:tcW w:w="1537" w:type="dxa"/>
          </w:tcPr>
          <w:p w:rsidR="007F4470" w:rsidRDefault="00000000">
            <w:r>
              <w:t>Résolu</w:t>
            </w:r>
          </w:p>
        </w:tc>
      </w:tr>
    </w:tbl>
    <w:p w:rsidR="0009121B" w:rsidRDefault="0009121B" w:rsidP="0009121B">
      <w:pPr>
        <w:spacing w:after="100"/>
      </w:pPr>
    </w:p>
    <w:p w:rsidR="0009121B" w:rsidRPr="00420C32" w:rsidRDefault="00420C32" w:rsidP="004C42F1">
      <w:pPr>
        <w:pStyle w:val="Titre1"/>
      </w:pPr>
      <w:bookmarkStart w:id="57" w:name="_Toc222437214"/>
      <w:r w:rsidRPr="00420C32">
        <w:rPr>
          <w:lang w:val="fr-FR"/>
        </w:rPr>
        <w:t>8</w:t>
      </w:r>
      <w:r w:rsidR="0009121B" w:rsidRPr="00420C32">
        <w:t>. POINTS DE RESTAURATION (BACKUP &amp; RECOVERY)</w:t>
      </w:r>
      <w:bookmarkEnd w:id="57"/>
    </w:p>
    <w:p w:rsidR="0009121B" w:rsidRDefault="0009121B" w:rsidP="0009121B">
      <w:pPr>
        <w:pStyle w:val="NormalWeb"/>
      </w:pPr>
      <w:r>
        <w:t>Afin d’assurer la sécurité des données et la continuité du service, une stratégie de sauvegarde et de restauration est mise en place. Les points de restauration permettent de revenir à un état stable du système en cas de panne, d’erreur ou de perte de données.</w:t>
      </w:r>
    </w:p>
    <w:p w:rsidR="0009121B" w:rsidRDefault="00420C32" w:rsidP="004C42F1">
      <w:pPr>
        <w:pStyle w:val="Titre2"/>
      </w:pPr>
      <w:bookmarkStart w:id="58" w:name="_Toc222437215"/>
      <w:r>
        <w:rPr>
          <w:lang w:val="fr-FR"/>
        </w:rPr>
        <w:t>8</w:t>
      </w:r>
      <w:r w:rsidR="0009121B">
        <w:t>.1 Sauvegarde de la base de données</w:t>
      </w:r>
      <w:bookmarkEnd w:id="58"/>
    </w:p>
    <w:p w:rsidR="0009121B" w:rsidRDefault="0009121B" w:rsidP="0009121B">
      <w:pPr>
        <w:pStyle w:val="NormalWeb"/>
      </w:pPr>
      <w:r>
        <w:t>La base de données PostgreSQL est sauvegardée régulièrement afin de préserver l’ensemble des informations de l’application (utilisateurs, recettes, packs, commandes, etc.).</w:t>
      </w:r>
    </w:p>
    <w:p w:rsidR="0009121B" w:rsidRDefault="0009121B" w:rsidP="0009121B">
      <w:pPr>
        <w:pStyle w:val="NormalWeb"/>
        <w:numPr>
          <w:ilvl w:val="0"/>
          <w:numId w:val="29"/>
        </w:numPr>
      </w:pPr>
      <w:r>
        <w:t>Des sauvegardes complètes peuvent être réalisées manuellement pour conserver une copie de la structure et des données.</w:t>
      </w:r>
    </w:p>
    <w:p w:rsidR="0009121B" w:rsidRDefault="0009121B" w:rsidP="0009121B">
      <w:pPr>
        <w:pStyle w:val="NormalWeb"/>
        <w:numPr>
          <w:ilvl w:val="0"/>
          <w:numId w:val="29"/>
        </w:numPr>
      </w:pPr>
      <w:r>
        <w:t>Des sauvegardes automatiques sont planifiées quotidiennement afin de réduire les risques de perte d’informations.</w:t>
      </w:r>
    </w:p>
    <w:p w:rsidR="0009121B" w:rsidRDefault="0009121B" w:rsidP="0009121B">
      <w:pPr>
        <w:pStyle w:val="NormalWeb"/>
        <w:numPr>
          <w:ilvl w:val="0"/>
          <w:numId w:val="29"/>
        </w:numPr>
      </w:pPr>
      <w:r>
        <w:t>Une politique de nettoyage est appliquée pour supprimer les anciennes sauvegardes et éviter la surcharge de stockage.</w:t>
      </w:r>
    </w:p>
    <w:p w:rsidR="0009121B" w:rsidRDefault="0009121B" w:rsidP="0009121B">
      <w:pPr>
        <w:pStyle w:val="NormalWeb"/>
      </w:pPr>
      <w:r>
        <w:t>En cas de problème, la base de données peut être restaurée rapidement à partir d’un fichier de sauvegarde.</w:t>
      </w:r>
    </w:p>
    <w:p w:rsidR="0009121B" w:rsidRDefault="00420C32" w:rsidP="004C42F1">
      <w:pPr>
        <w:pStyle w:val="Titre2"/>
      </w:pPr>
      <w:bookmarkStart w:id="59" w:name="_Toc222437216"/>
      <w:r>
        <w:rPr>
          <w:lang w:val="fr-FR"/>
        </w:rPr>
        <w:t>8</w:t>
      </w:r>
      <w:r w:rsidR="0009121B">
        <w:t>.2 Sauvegarde des fichiers médias</w:t>
      </w:r>
      <w:bookmarkEnd w:id="59"/>
    </w:p>
    <w:p w:rsidR="0009121B" w:rsidRDefault="0009121B" w:rsidP="0009121B">
      <w:pPr>
        <w:pStyle w:val="NormalWeb"/>
      </w:pPr>
      <w:r>
        <w:t>Les fichiers médias de l’application (images des recettes, photos des packs, contenus visuels des boutiques) sont également sauvegardés.</w:t>
      </w:r>
    </w:p>
    <w:p w:rsidR="0009121B" w:rsidRDefault="0009121B" w:rsidP="0009121B">
      <w:pPr>
        <w:pStyle w:val="NormalWeb"/>
        <w:numPr>
          <w:ilvl w:val="0"/>
          <w:numId w:val="30"/>
        </w:numPr>
      </w:pPr>
      <w:r>
        <w:t>Les dossiers contenant ces fichiers sont archivés régulièrement.</w:t>
      </w:r>
    </w:p>
    <w:p w:rsidR="0009121B" w:rsidRDefault="0009121B" w:rsidP="0009121B">
      <w:pPr>
        <w:pStyle w:val="NormalWeb"/>
        <w:numPr>
          <w:ilvl w:val="0"/>
          <w:numId w:val="30"/>
        </w:numPr>
      </w:pPr>
      <w:r>
        <w:t>Une synchronisation permet de conserver une copie identique des fichiers sur un espace sécurisé.</w:t>
      </w:r>
    </w:p>
    <w:p w:rsidR="0009121B" w:rsidRDefault="0009121B" w:rsidP="0009121B">
      <w:pPr>
        <w:pStyle w:val="NormalWeb"/>
      </w:pPr>
      <w:r>
        <w:t>Cela garantit la récupération des contenus visuels en cas de suppression accidentelle ou de défaillance du serveur.</w:t>
      </w:r>
    </w:p>
    <w:p w:rsidR="0009121B" w:rsidRDefault="00420C32" w:rsidP="004C42F1">
      <w:pPr>
        <w:pStyle w:val="Titre2"/>
      </w:pPr>
      <w:bookmarkStart w:id="60" w:name="_Toc222437217"/>
      <w:r>
        <w:rPr>
          <w:lang w:val="fr-FR"/>
        </w:rPr>
        <w:t>8</w:t>
      </w:r>
      <w:r w:rsidR="0009121B">
        <w:t>.3 Points de restauration via Git (versioning)</w:t>
      </w:r>
      <w:bookmarkEnd w:id="60"/>
    </w:p>
    <w:p w:rsidR="0009121B" w:rsidRDefault="0009121B" w:rsidP="0009121B">
      <w:pPr>
        <w:pStyle w:val="NormalWeb"/>
      </w:pPr>
      <w:r>
        <w:t>Le code source de l’application est versionné à l’aide d’un système de gestion de versions.</w:t>
      </w:r>
    </w:p>
    <w:p w:rsidR="0009121B" w:rsidRDefault="0009121B" w:rsidP="0009121B">
      <w:pPr>
        <w:pStyle w:val="NormalWeb"/>
        <w:numPr>
          <w:ilvl w:val="0"/>
          <w:numId w:val="31"/>
        </w:numPr>
      </w:pPr>
      <w:r>
        <w:t>Chaque évolution importante du projet est enregistrée sous forme de commit.</w:t>
      </w:r>
    </w:p>
    <w:p w:rsidR="0009121B" w:rsidRDefault="0009121B" w:rsidP="0009121B">
      <w:pPr>
        <w:pStyle w:val="NormalWeb"/>
        <w:numPr>
          <w:ilvl w:val="0"/>
          <w:numId w:val="31"/>
        </w:numPr>
      </w:pPr>
      <w:r>
        <w:t>Des versions stables du projet peuvent être marquées afin de faciliter les retours en arrière.</w:t>
      </w:r>
    </w:p>
    <w:p w:rsidR="0009121B" w:rsidRDefault="0009121B" w:rsidP="0009121B">
      <w:pPr>
        <w:pStyle w:val="NormalWeb"/>
        <w:numPr>
          <w:ilvl w:val="0"/>
          <w:numId w:val="31"/>
        </w:numPr>
      </w:pPr>
      <w:r>
        <w:t>En cas d’erreur majeure, il est possible de revenir à une version antérieure du code ou de créer une nouvelle branche à partir d’un point stable.</w:t>
      </w:r>
    </w:p>
    <w:p w:rsidR="0009121B" w:rsidRDefault="0009121B" w:rsidP="0009121B">
      <w:pPr>
        <w:pStyle w:val="NormalWeb"/>
      </w:pPr>
      <w:r>
        <w:t>Cette approche assure une meilleure traçabilité du développement et une sécurité accrue du projet.</w:t>
      </w:r>
    </w:p>
    <w:p w:rsidR="0079467A" w:rsidRDefault="00000000" w:rsidP="0009121B">
      <w:pPr>
        <w:spacing w:after="235" w:line="327" w:lineRule="auto"/>
        <w:ind w:right="6716"/>
      </w:pPr>
      <w:r>
        <w:br w:type="page"/>
      </w:r>
    </w:p>
    <w:p w:rsidR="0079467A" w:rsidRDefault="00420C32">
      <w:pPr>
        <w:pStyle w:val="Titre2"/>
        <w:spacing w:after="0"/>
        <w:ind w:left="-5"/>
      </w:pPr>
      <w:bookmarkStart w:id="61" w:name="_Toc222437218"/>
      <w:r>
        <w:rPr>
          <w:lang w:val="fr-FR"/>
        </w:rPr>
        <w:lastRenderedPageBreak/>
        <w:t>8</w:t>
      </w:r>
      <w:r w:rsidR="00000000">
        <w:t>.4 Plan de Continuité et Stratégie de Backup</w:t>
      </w:r>
      <w:bookmarkEnd w:id="61"/>
    </w:p>
    <w:tbl>
      <w:tblPr>
        <w:tblStyle w:val="TableGrid"/>
        <w:tblW w:w="7937" w:type="dxa"/>
        <w:tblInd w:w="730" w:type="dxa"/>
        <w:tblCellMar>
          <w:left w:w="39" w:type="dxa"/>
        </w:tblCellMar>
        <w:tblLook w:val="04A0" w:firstRow="1" w:lastRow="0" w:firstColumn="1" w:lastColumn="0" w:noHBand="0" w:noVBand="1"/>
      </w:tblPr>
      <w:tblGrid>
        <w:gridCol w:w="2268"/>
        <w:gridCol w:w="1701"/>
        <w:gridCol w:w="1417"/>
        <w:gridCol w:w="2551"/>
      </w:tblGrid>
      <w:tr w:rsidR="0079467A">
        <w:trPr>
          <w:trHeight w:val="480"/>
        </w:trPr>
        <w:tc>
          <w:tcPr>
            <w:tcW w:w="2268" w:type="dxa"/>
            <w:tcBorders>
              <w:top w:val="single" w:sz="4" w:space="0" w:color="808080"/>
              <w:left w:val="single" w:sz="4" w:space="0" w:color="808080"/>
              <w:bottom w:val="single" w:sz="4" w:space="0" w:color="808080"/>
              <w:right w:val="single" w:sz="4" w:space="0" w:color="808080"/>
            </w:tcBorders>
            <w:shd w:val="clear" w:color="auto" w:fill="DC3545"/>
            <w:vAlign w:val="center"/>
          </w:tcPr>
          <w:p w:rsidR="0079467A" w:rsidRDefault="00000000">
            <w:pPr>
              <w:ind w:left="81"/>
            </w:pPr>
            <w:r>
              <w:rPr>
                <w:rFonts w:ascii="Arial" w:eastAsia="Arial" w:hAnsi="Arial" w:cs="Arial"/>
                <w:b/>
                <w:color w:val="FFFFFF"/>
                <w:sz w:val="17"/>
              </w:rPr>
              <w:t>Type de backup</w:t>
            </w:r>
          </w:p>
        </w:tc>
        <w:tc>
          <w:tcPr>
            <w:tcW w:w="1701" w:type="dxa"/>
            <w:tcBorders>
              <w:top w:val="single" w:sz="4" w:space="0" w:color="808080"/>
              <w:left w:val="single" w:sz="4" w:space="0" w:color="808080"/>
              <w:bottom w:val="single" w:sz="4" w:space="0" w:color="808080"/>
              <w:right w:val="single" w:sz="4" w:space="0" w:color="808080"/>
            </w:tcBorders>
            <w:shd w:val="clear" w:color="auto" w:fill="DC3545"/>
            <w:vAlign w:val="center"/>
          </w:tcPr>
          <w:p w:rsidR="0079467A" w:rsidRDefault="00000000">
            <w:pPr>
              <w:ind w:left="81"/>
            </w:pPr>
            <w:r>
              <w:rPr>
                <w:rFonts w:ascii="Arial" w:eastAsia="Arial" w:hAnsi="Arial" w:cs="Arial"/>
                <w:b/>
                <w:color w:val="FFFFFF"/>
                <w:sz w:val="17"/>
              </w:rPr>
              <w:t>Fréquence</w:t>
            </w:r>
          </w:p>
        </w:tc>
        <w:tc>
          <w:tcPr>
            <w:tcW w:w="1417" w:type="dxa"/>
            <w:tcBorders>
              <w:top w:val="single" w:sz="4" w:space="0" w:color="808080"/>
              <w:left w:val="single" w:sz="4" w:space="0" w:color="808080"/>
              <w:bottom w:val="single" w:sz="4" w:space="0" w:color="808080"/>
              <w:right w:val="single" w:sz="4" w:space="0" w:color="808080"/>
            </w:tcBorders>
            <w:shd w:val="clear" w:color="auto" w:fill="DC3545"/>
            <w:vAlign w:val="center"/>
          </w:tcPr>
          <w:p w:rsidR="0079467A" w:rsidRDefault="00000000">
            <w:pPr>
              <w:ind w:left="81" w:right="-39"/>
            </w:pPr>
            <w:r>
              <w:rPr>
                <w:rFonts w:ascii="Arial" w:eastAsia="Arial" w:hAnsi="Arial" w:cs="Arial"/>
                <w:b/>
                <w:color w:val="FFFFFF"/>
                <w:sz w:val="17"/>
              </w:rPr>
              <w:t>Rétention</w:t>
            </w:r>
          </w:p>
        </w:tc>
        <w:tc>
          <w:tcPr>
            <w:tcW w:w="2551" w:type="dxa"/>
            <w:tcBorders>
              <w:top w:val="single" w:sz="4" w:space="0" w:color="808080"/>
              <w:left w:val="single" w:sz="4" w:space="0" w:color="808080"/>
              <w:bottom w:val="single" w:sz="4" w:space="0" w:color="808080"/>
              <w:right w:val="single" w:sz="4" w:space="0" w:color="808080"/>
            </w:tcBorders>
            <w:shd w:val="clear" w:color="auto" w:fill="DC3545"/>
            <w:vAlign w:val="center"/>
          </w:tcPr>
          <w:p w:rsidR="0079467A" w:rsidRDefault="00C44328">
            <w:r>
              <w:rPr>
                <w:rFonts w:ascii="Arial" w:eastAsia="Arial" w:hAnsi="Arial" w:cs="Arial"/>
                <w:b/>
                <w:color w:val="FFFFFF"/>
                <w:sz w:val="17"/>
                <w:lang w:val="fr-FR"/>
              </w:rPr>
              <w:t xml:space="preserve"> </w:t>
            </w:r>
            <w:r>
              <w:rPr>
                <w:rFonts w:ascii="Arial" w:eastAsia="Arial" w:hAnsi="Arial" w:cs="Arial"/>
                <w:b/>
                <w:color w:val="FFFFFF"/>
                <w:sz w:val="17"/>
              </w:rPr>
              <w:t>Emplacement</w:t>
            </w:r>
          </w:p>
        </w:tc>
      </w:tr>
      <w:tr w:rsidR="0079467A">
        <w:trPr>
          <w:trHeight w:val="480"/>
        </w:trPr>
        <w:tc>
          <w:tcPr>
            <w:tcW w:w="2268"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Base de données complète</w:t>
            </w:r>
          </w:p>
        </w:tc>
        <w:tc>
          <w:tcPr>
            <w:tcW w:w="170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Quotidienne (2h)</w:t>
            </w:r>
          </w:p>
        </w:tc>
        <w:tc>
          <w:tcPr>
            <w:tcW w:w="1417"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7 jours</w:t>
            </w:r>
          </w:p>
        </w:tc>
        <w:tc>
          <w:tcPr>
            <w:tcW w:w="255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Serveur local</w:t>
            </w:r>
          </w:p>
        </w:tc>
      </w:tr>
      <w:tr w:rsidR="0079467A">
        <w:trPr>
          <w:trHeight w:val="480"/>
        </w:trPr>
        <w:tc>
          <w:tcPr>
            <w:tcW w:w="2268" w:type="dxa"/>
            <w:tcBorders>
              <w:top w:val="single" w:sz="4" w:space="0" w:color="808080"/>
              <w:left w:val="single" w:sz="4" w:space="0" w:color="808080"/>
              <w:bottom w:val="single" w:sz="4" w:space="0" w:color="808080"/>
              <w:right w:val="single" w:sz="4" w:space="0" w:color="808080"/>
            </w:tcBorders>
            <w:shd w:val="clear" w:color="auto" w:fill="FFF0F0"/>
            <w:vAlign w:val="center"/>
          </w:tcPr>
          <w:p w:rsidR="0079467A" w:rsidRDefault="00000000">
            <w:pPr>
              <w:ind w:left="81"/>
            </w:pPr>
            <w:r>
              <w:rPr>
                <w:rFonts w:ascii="Arial" w:eastAsia="Arial" w:hAnsi="Arial" w:cs="Arial"/>
                <w:sz w:val="17"/>
              </w:rPr>
              <w:t>Base de données hebdo</w:t>
            </w:r>
          </w:p>
        </w:tc>
        <w:tc>
          <w:tcPr>
            <w:tcW w:w="1701" w:type="dxa"/>
            <w:tcBorders>
              <w:top w:val="single" w:sz="4" w:space="0" w:color="808080"/>
              <w:left w:val="single" w:sz="4" w:space="0" w:color="808080"/>
              <w:bottom w:val="single" w:sz="4" w:space="0" w:color="808080"/>
              <w:right w:val="single" w:sz="4" w:space="0" w:color="808080"/>
            </w:tcBorders>
            <w:shd w:val="clear" w:color="auto" w:fill="FFF0F0"/>
            <w:vAlign w:val="center"/>
          </w:tcPr>
          <w:p w:rsidR="0079467A" w:rsidRDefault="00000000">
            <w:pPr>
              <w:ind w:left="81"/>
            </w:pPr>
            <w:r>
              <w:rPr>
                <w:rFonts w:ascii="Arial" w:eastAsia="Arial" w:hAnsi="Arial" w:cs="Arial"/>
                <w:sz w:val="17"/>
              </w:rPr>
              <w:t>Dimanche</w:t>
            </w:r>
          </w:p>
        </w:tc>
        <w:tc>
          <w:tcPr>
            <w:tcW w:w="1417" w:type="dxa"/>
            <w:tcBorders>
              <w:top w:val="single" w:sz="4" w:space="0" w:color="808080"/>
              <w:left w:val="single" w:sz="4" w:space="0" w:color="808080"/>
              <w:bottom w:val="single" w:sz="4" w:space="0" w:color="808080"/>
              <w:right w:val="single" w:sz="4" w:space="0" w:color="808080"/>
            </w:tcBorders>
            <w:shd w:val="clear" w:color="auto" w:fill="FFF0F0"/>
            <w:vAlign w:val="center"/>
          </w:tcPr>
          <w:p w:rsidR="0079467A" w:rsidRDefault="00000000">
            <w:pPr>
              <w:ind w:left="81"/>
            </w:pPr>
            <w:r>
              <w:rPr>
                <w:rFonts w:ascii="Arial" w:eastAsia="Arial" w:hAnsi="Arial" w:cs="Arial"/>
                <w:sz w:val="17"/>
              </w:rPr>
              <w:t>4 semaines</w:t>
            </w:r>
          </w:p>
        </w:tc>
        <w:tc>
          <w:tcPr>
            <w:tcW w:w="2551" w:type="dxa"/>
            <w:tcBorders>
              <w:top w:val="single" w:sz="4" w:space="0" w:color="808080"/>
              <w:left w:val="single" w:sz="4" w:space="0" w:color="808080"/>
              <w:bottom w:val="single" w:sz="4" w:space="0" w:color="808080"/>
              <w:right w:val="single" w:sz="4" w:space="0" w:color="808080"/>
            </w:tcBorders>
            <w:shd w:val="clear" w:color="auto" w:fill="FFF0F0"/>
            <w:vAlign w:val="center"/>
          </w:tcPr>
          <w:p w:rsidR="0079467A" w:rsidRDefault="00000000">
            <w:pPr>
              <w:ind w:left="81"/>
            </w:pPr>
            <w:r>
              <w:rPr>
                <w:rFonts w:ascii="Arial" w:eastAsia="Arial" w:hAnsi="Arial" w:cs="Arial"/>
                <w:sz w:val="17"/>
              </w:rPr>
              <w:t>Cloud (Google Drive)</w:t>
            </w:r>
          </w:p>
        </w:tc>
      </w:tr>
      <w:tr w:rsidR="0079467A">
        <w:trPr>
          <w:trHeight w:val="480"/>
        </w:trPr>
        <w:tc>
          <w:tcPr>
            <w:tcW w:w="2268"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Fichiers médias</w:t>
            </w:r>
          </w:p>
        </w:tc>
        <w:tc>
          <w:tcPr>
            <w:tcW w:w="170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Hebdomadaire</w:t>
            </w:r>
          </w:p>
        </w:tc>
        <w:tc>
          <w:tcPr>
            <w:tcW w:w="1417"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2 semaines</w:t>
            </w:r>
          </w:p>
        </w:tc>
        <w:tc>
          <w:tcPr>
            <w:tcW w:w="255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Serveur local</w:t>
            </w:r>
          </w:p>
        </w:tc>
      </w:tr>
      <w:tr w:rsidR="0079467A">
        <w:trPr>
          <w:trHeight w:val="480"/>
        </w:trPr>
        <w:tc>
          <w:tcPr>
            <w:tcW w:w="2268" w:type="dxa"/>
            <w:tcBorders>
              <w:top w:val="single" w:sz="4" w:space="0" w:color="808080"/>
              <w:left w:val="single" w:sz="4" w:space="0" w:color="808080"/>
              <w:bottom w:val="single" w:sz="4" w:space="0" w:color="808080"/>
              <w:right w:val="single" w:sz="4" w:space="0" w:color="808080"/>
            </w:tcBorders>
            <w:shd w:val="clear" w:color="auto" w:fill="FFF0F0"/>
            <w:vAlign w:val="center"/>
          </w:tcPr>
          <w:p w:rsidR="0079467A" w:rsidRDefault="00000000">
            <w:pPr>
              <w:ind w:left="81"/>
            </w:pPr>
            <w:r>
              <w:rPr>
                <w:rFonts w:ascii="Arial" w:eastAsia="Arial" w:hAnsi="Arial" w:cs="Arial"/>
                <w:sz w:val="17"/>
              </w:rPr>
              <w:t>Code source (Git)</w:t>
            </w:r>
          </w:p>
        </w:tc>
        <w:tc>
          <w:tcPr>
            <w:tcW w:w="1701" w:type="dxa"/>
            <w:tcBorders>
              <w:top w:val="single" w:sz="4" w:space="0" w:color="808080"/>
              <w:left w:val="single" w:sz="4" w:space="0" w:color="808080"/>
              <w:bottom w:val="single" w:sz="4" w:space="0" w:color="808080"/>
              <w:right w:val="single" w:sz="4" w:space="0" w:color="808080"/>
            </w:tcBorders>
            <w:shd w:val="clear" w:color="auto" w:fill="FFF0F0"/>
            <w:vAlign w:val="center"/>
          </w:tcPr>
          <w:p w:rsidR="0079467A" w:rsidRDefault="00000000">
            <w:pPr>
              <w:ind w:left="81"/>
            </w:pPr>
            <w:r>
              <w:rPr>
                <w:rFonts w:ascii="Arial" w:eastAsia="Arial" w:hAnsi="Arial" w:cs="Arial"/>
                <w:sz w:val="17"/>
              </w:rPr>
              <w:t>À chaque commit</w:t>
            </w:r>
          </w:p>
        </w:tc>
        <w:tc>
          <w:tcPr>
            <w:tcW w:w="1417" w:type="dxa"/>
            <w:tcBorders>
              <w:top w:val="single" w:sz="4" w:space="0" w:color="808080"/>
              <w:left w:val="single" w:sz="4" w:space="0" w:color="808080"/>
              <w:bottom w:val="single" w:sz="4" w:space="0" w:color="808080"/>
              <w:right w:val="single" w:sz="4" w:space="0" w:color="808080"/>
            </w:tcBorders>
            <w:shd w:val="clear" w:color="auto" w:fill="FFF0F0"/>
            <w:vAlign w:val="center"/>
          </w:tcPr>
          <w:p w:rsidR="0079467A" w:rsidRDefault="00000000">
            <w:pPr>
              <w:ind w:left="81"/>
            </w:pPr>
            <w:r>
              <w:rPr>
                <w:rFonts w:ascii="Arial" w:eastAsia="Arial" w:hAnsi="Arial" w:cs="Arial"/>
                <w:sz w:val="17"/>
              </w:rPr>
              <w:t>Illimité</w:t>
            </w:r>
          </w:p>
        </w:tc>
        <w:tc>
          <w:tcPr>
            <w:tcW w:w="2551" w:type="dxa"/>
            <w:tcBorders>
              <w:top w:val="single" w:sz="4" w:space="0" w:color="808080"/>
              <w:left w:val="single" w:sz="4" w:space="0" w:color="808080"/>
              <w:bottom w:val="single" w:sz="4" w:space="0" w:color="808080"/>
              <w:right w:val="single" w:sz="4" w:space="0" w:color="808080"/>
            </w:tcBorders>
            <w:shd w:val="clear" w:color="auto" w:fill="FFF0F0"/>
            <w:vAlign w:val="center"/>
          </w:tcPr>
          <w:p w:rsidR="0079467A" w:rsidRDefault="00000000">
            <w:pPr>
              <w:ind w:left="81"/>
            </w:pPr>
            <w:r>
              <w:rPr>
                <w:rFonts w:ascii="Arial" w:eastAsia="Arial" w:hAnsi="Arial" w:cs="Arial"/>
                <w:sz w:val="17"/>
              </w:rPr>
              <w:t>GitHub (remote)</w:t>
            </w:r>
          </w:p>
        </w:tc>
      </w:tr>
      <w:tr w:rsidR="0079467A">
        <w:trPr>
          <w:trHeight w:val="480"/>
        </w:trPr>
        <w:tc>
          <w:tcPr>
            <w:tcW w:w="2268"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Configuration serveur</w:t>
            </w:r>
          </w:p>
        </w:tc>
        <w:tc>
          <w:tcPr>
            <w:tcW w:w="170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Mensuelle</w:t>
            </w:r>
          </w:p>
        </w:tc>
        <w:tc>
          <w:tcPr>
            <w:tcW w:w="1417"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3 mois</w:t>
            </w:r>
          </w:p>
        </w:tc>
        <w:tc>
          <w:tcPr>
            <w:tcW w:w="2551"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79467A" w:rsidRDefault="00000000">
            <w:pPr>
              <w:ind w:left="81"/>
            </w:pPr>
            <w:r>
              <w:rPr>
                <w:rFonts w:ascii="Arial" w:eastAsia="Arial" w:hAnsi="Arial" w:cs="Arial"/>
                <w:sz w:val="17"/>
              </w:rPr>
              <w:t>Documentation</w:t>
            </w:r>
          </w:p>
        </w:tc>
      </w:tr>
    </w:tbl>
    <w:p w:rsidR="0079467A" w:rsidRDefault="00000000">
      <w:pPr>
        <w:spacing w:after="208" w:line="265" w:lineRule="auto"/>
        <w:ind w:left="-5" w:hanging="10"/>
      </w:pPr>
      <w:r>
        <w:rPr>
          <w:rFonts w:ascii="Arial" w:eastAsia="Arial" w:hAnsi="Arial" w:cs="Arial"/>
          <w:b/>
          <w:sz w:val="20"/>
        </w:rPr>
        <w:t>Checklist de restauration d'urgence (en cas de perte totale) :</w:t>
      </w:r>
    </w:p>
    <w:p w:rsidR="0079467A" w:rsidRDefault="00000000">
      <w:pPr>
        <w:numPr>
          <w:ilvl w:val="0"/>
          <w:numId w:val="11"/>
        </w:numPr>
        <w:spacing w:after="185" w:line="261" w:lineRule="auto"/>
        <w:ind w:right="1239" w:hanging="222"/>
        <w:jc w:val="both"/>
      </w:pPr>
      <w:r>
        <w:rPr>
          <w:rFonts w:ascii="Segoe UI Symbol" w:eastAsia="Segoe UI Symbol" w:hAnsi="Segoe UI Symbol" w:cs="Segoe UI Symbol"/>
          <w:sz w:val="20"/>
        </w:rPr>
        <w:t>■</w:t>
      </w:r>
      <w:r>
        <w:rPr>
          <w:rFonts w:ascii="Arial" w:eastAsia="Arial" w:hAnsi="Arial" w:cs="Arial"/>
          <w:sz w:val="20"/>
        </w:rPr>
        <w:t xml:space="preserve"> Réinstaller PostgreSQL</w:t>
      </w:r>
    </w:p>
    <w:p w:rsidR="0079467A" w:rsidRDefault="00000000">
      <w:pPr>
        <w:numPr>
          <w:ilvl w:val="0"/>
          <w:numId w:val="11"/>
        </w:numPr>
        <w:spacing w:after="185" w:line="261" w:lineRule="auto"/>
        <w:ind w:right="1239" w:hanging="222"/>
        <w:jc w:val="both"/>
      </w:pPr>
      <w:r>
        <w:rPr>
          <w:rFonts w:ascii="Segoe UI Symbol" w:eastAsia="Segoe UI Symbol" w:hAnsi="Segoe UI Symbol" w:cs="Segoe UI Symbol"/>
          <w:sz w:val="20"/>
        </w:rPr>
        <w:t>■</w:t>
      </w:r>
      <w:r>
        <w:rPr>
          <w:rFonts w:ascii="Arial" w:eastAsia="Arial" w:hAnsi="Arial" w:cs="Arial"/>
          <w:sz w:val="20"/>
        </w:rPr>
        <w:t xml:space="preserve"> Restaurer la dernière base de données (pg_restore)</w:t>
      </w:r>
    </w:p>
    <w:p w:rsidR="0079467A" w:rsidRDefault="00000000">
      <w:pPr>
        <w:numPr>
          <w:ilvl w:val="0"/>
          <w:numId w:val="11"/>
        </w:numPr>
        <w:spacing w:after="185" w:line="261" w:lineRule="auto"/>
        <w:ind w:right="1239" w:hanging="222"/>
        <w:jc w:val="both"/>
      </w:pPr>
      <w:r>
        <w:rPr>
          <w:rFonts w:ascii="Segoe UI Symbol" w:eastAsia="Segoe UI Symbol" w:hAnsi="Segoe UI Symbol" w:cs="Segoe UI Symbol"/>
          <w:sz w:val="20"/>
        </w:rPr>
        <w:t>■</w:t>
      </w:r>
      <w:r>
        <w:rPr>
          <w:rFonts w:ascii="Arial" w:eastAsia="Arial" w:hAnsi="Arial" w:cs="Arial"/>
          <w:sz w:val="20"/>
        </w:rPr>
        <w:t xml:space="preserve"> Réinstaller Payara Server</w:t>
      </w:r>
    </w:p>
    <w:p w:rsidR="0079467A" w:rsidRDefault="00000000">
      <w:pPr>
        <w:numPr>
          <w:ilvl w:val="0"/>
          <w:numId w:val="11"/>
        </w:numPr>
        <w:spacing w:after="185" w:line="261" w:lineRule="auto"/>
        <w:ind w:right="1239" w:hanging="222"/>
        <w:jc w:val="both"/>
      </w:pPr>
      <w:r>
        <w:rPr>
          <w:rFonts w:ascii="Segoe UI Symbol" w:eastAsia="Segoe UI Symbol" w:hAnsi="Segoe UI Symbol" w:cs="Segoe UI Symbol"/>
          <w:sz w:val="20"/>
        </w:rPr>
        <w:t>■</w:t>
      </w:r>
      <w:r>
        <w:rPr>
          <w:rFonts w:ascii="Arial" w:eastAsia="Arial" w:hAnsi="Arial" w:cs="Arial"/>
          <w:sz w:val="20"/>
        </w:rPr>
        <w:t xml:space="preserve"> Configurer le pool JDBC</w:t>
      </w:r>
    </w:p>
    <w:p w:rsidR="0079467A" w:rsidRDefault="00000000">
      <w:pPr>
        <w:numPr>
          <w:ilvl w:val="0"/>
          <w:numId w:val="11"/>
        </w:numPr>
        <w:spacing w:after="185" w:line="261" w:lineRule="auto"/>
        <w:ind w:right="1239" w:hanging="222"/>
        <w:jc w:val="both"/>
      </w:pPr>
      <w:r>
        <w:rPr>
          <w:rFonts w:ascii="Segoe UI Symbol" w:eastAsia="Segoe UI Symbol" w:hAnsi="Segoe UI Symbol" w:cs="Segoe UI Symbol"/>
          <w:sz w:val="20"/>
        </w:rPr>
        <w:t>■</w:t>
      </w:r>
      <w:r>
        <w:rPr>
          <w:rFonts w:ascii="Arial" w:eastAsia="Arial" w:hAnsi="Arial" w:cs="Arial"/>
          <w:sz w:val="20"/>
        </w:rPr>
        <w:t xml:space="preserve"> Récupérer le code depuis GitHub</w:t>
      </w:r>
    </w:p>
    <w:p w:rsidR="0079467A" w:rsidRDefault="00000000">
      <w:pPr>
        <w:numPr>
          <w:ilvl w:val="0"/>
          <w:numId w:val="11"/>
        </w:numPr>
        <w:spacing w:after="185" w:line="261" w:lineRule="auto"/>
        <w:ind w:right="1239" w:hanging="222"/>
        <w:jc w:val="both"/>
      </w:pPr>
      <w:r>
        <w:rPr>
          <w:rFonts w:ascii="Segoe UI Symbol" w:eastAsia="Segoe UI Symbol" w:hAnsi="Segoe UI Symbol" w:cs="Segoe UI Symbol"/>
          <w:sz w:val="20"/>
        </w:rPr>
        <w:t>■</w:t>
      </w:r>
      <w:r>
        <w:rPr>
          <w:rFonts w:ascii="Arial" w:eastAsia="Arial" w:hAnsi="Arial" w:cs="Arial"/>
          <w:sz w:val="20"/>
        </w:rPr>
        <w:t xml:space="preserve"> Compiler et déployer le WAR</w:t>
      </w:r>
    </w:p>
    <w:p w:rsidR="0079467A" w:rsidRDefault="00000000">
      <w:pPr>
        <w:numPr>
          <w:ilvl w:val="0"/>
          <w:numId w:val="11"/>
        </w:numPr>
        <w:spacing w:after="185" w:line="261" w:lineRule="auto"/>
        <w:ind w:right="1239" w:hanging="222"/>
        <w:jc w:val="both"/>
      </w:pPr>
      <w:r>
        <w:rPr>
          <w:rFonts w:ascii="Segoe UI Symbol" w:eastAsia="Segoe UI Symbol" w:hAnsi="Segoe UI Symbol" w:cs="Segoe UI Symbol"/>
          <w:sz w:val="20"/>
        </w:rPr>
        <w:t>■</w:t>
      </w:r>
      <w:r>
        <w:rPr>
          <w:rFonts w:ascii="Arial" w:eastAsia="Arial" w:hAnsi="Arial" w:cs="Arial"/>
          <w:sz w:val="20"/>
        </w:rPr>
        <w:t xml:space="preserve"> Restaurer les fichiers uploads</w:t>
      </w:r>
    </w:p>
    <w:p w:rsidR="0079467A" w:rsidRDefault="00000000">
      <w:pPr>
        <w:numPr>
          <w:ilvl w:val="0"/>
          <w:numId w:val="11"/>
        </w:numPr>
        <w:spacing w:after="185" w:line="261" w:lineRule="auto"/>
        <w:ind w:right="1239" w:hanging="222"/>
        <w:jc w:val="both"/>
      </w:pPr>
      <w:r>
        <w:rPr>
          <w:rFonts w:ascii="Segoe UI Symbol" w:eastAsia="Segoe UI Symbol" w:hAnsi="Segoe UI Symbol" w:cs="Segoe UI Symbol"/>
          <w:sz w:val="20"/>
        </w:rPr>
        <w:t>■</w:t>
      </w:r>
      <w:r>
        <w:rPr>
          <w:rFonts w:ascii="Arial" w:eastAsia="Arial" w:hAnsi="Arial" w:cs="Arial"/>
          <w:sz w:val="20"/>
        </w:rPr>
        <w:t xml:space="preserve"> Tester tous les endpoints API</w:t>
      </w:r>
    </w:p>
    <w:p w:rsidR="0079467A" w:rsidRDefault="00000000">
      <w:pPr>
        <w:numPr>
          <w:ilvl w:val="0"/>
          <w:numId w:val="11"/>
        </w:numPr>
        <w:spacing w:after="329" w:line="261" w:lineRule="auto"/>
        <w:ind w:right="1239" w:hanging="222"/>
        <w:jc w:val="both"/>
      </w:pPr>
      <w:r>
        <w:rPr>
          <w:rFonts w:ascii="Segoe UI Symbol" w:eastAsia="Segoe UI Symbol" w:hAnsi="Segoe UI Symbol" w:cs="Segoe UI Symbol"/>
          <w:sz w:val="20"/>
        </w:rPr>
        <w:t>■</w:t>
      </w:r>
      <w:r>
        <w:rPr>
          <w:rFonts w:ascii="Arial" w:eastAsia="Arial" w:hAnsi="Arial" w:cs="Arial"/>
          <w:sz w:val="20"/>
        </w:rPr>
        <w:t xml:space="preserve"> Vérifier l'accès mobile</w:t>
      </w:r>
    </w:p>
    <w:p w:rsidR="0079467A" w:rsidRDefault="00000000">
      <w:pPr>
        <w:spacing w:after="4" w:line="265" w:lineRule="auto"/>
        <w:ind w:left="-5" w:hanging="10"/>
      </w:pPr>
      <w:r>
        <w:rPr>
          <w:rFonts w:ascii="Arial" w:eastAsia="Arial" w:hAnsi="Arial" w:cs="Arial"/>
          <w:b/>
          <w:sz w:val="20"/>
        </w:rPr>
        <w:t>Temps de restauration estimé</w:t>
      </w:r>
      <w:r>
        <w:rPr>
          <w:rFonts w:ascii="Arial" w:eastAsia="Arial" w:hAnsi="Arial" w:cs="Arial"/>
          <w:sz w:val="20"/>
        </w:rPr>
        <w:t xml:space="preserve"> : 2-3 heures</w:t>
      </w:r>
    </w:p>
    <w:p w:rsidR="0079467A" w:rsidRPr="00420C32" w:rsidRDefault="00420C32">
      <w:pPr>
        <w:pStyle w:val="Titre1"/>
        <w:ind w:left="-5"/>
        <w:rPr>
          <w:color w:val="FF0000"/>
        </w:rPr>
      </w:pPr>
      <w:bookmarkStart w:id="62" w:name="_Toc222437219"/>
      <w:r w:rsidRPr="00420C32">
        <w:rPr>
          <w:color w:val="FF0000"/>
          <w:lang w:val="fr-FR"/>
        </w:rPr>
        <w:t>9</w:t>
      </w:r>
      <w:r w:rsidR="00000000" w:rsidRPr="00420C32">
        <w:rPr>
          <w:color w:val="FF0000"/>
        </w:rPr>
        <w:t>. CONCLUSION</w:t>
      </w:r>
      <w:bookmarkEnd w:id="62"/>
    </w:p>
    <w:p w:rsidR="0079467A" w:rsidRDefault="00420C32">
      <w:pPr>
        <w:pStyle w:val="Titre2"/>
        <w:ind w:left="-5"/>
      </w:pPr>
      <w:bookmarkStart w:id="63" w:name="_Toc222437220"/>
      <w:r>
        <w:rPr>
          <w:lang w:val="fr-FR"/>
        </w:rPr>
        <w:t>9</w:t>
      </w:r>
      <w:r w:rsidR="00000000">
        <w:t>.1 Bilan du Projet</w:t>
      </w:r>
      <w:bookmarkEnd w:id="63"/>
    </w:p>
    <w:p w:rsidR="0079467A" w:rsidRDefault="00000000">
      <w:pPr>
        <w:spacing w:after="214" w:line="261" w:lineRule="auto"/>
        <w:ind w:left="-5" w:right="1239" w:hanging="10"/>
        <w:jc w:val="both"/>
      </w:pPr>
      <w:r>
        <w:rPr>
          <w:rFonts w:ascii="Arial" w:eastAsia="Arial" w:hAnsi="Arial" w:cs="Arial"/>
          <w:sz w:val="20"/>
        </w:rPr>
        <w:t xml:space="preserve">Le projet </w:t>
      </w:r>
      <w:r>
        <w:rPr>
          <w:rFonts w:ascii="Arial" w:eastAsia="Arial" w:hAnsi="Arial" w:cs="Arial"/>
          <w:b/>
          <w:sz w:val="20"/>
        </w:rPr>
        <w:t>Cook'Campus</w:t>
      </w:r>
      <w:r>
        <w:rPr>
          <w:rFonts w:ascii="Arial" w:eastAsia="Arial" w:hAnsi="Arial" w:cs="Arial"/>
          <w:sz w:val="20"/>
        </w:rPr>
        <w:t xml:space="preserve"> a été réalisé avec succès dans le cadre du module de Génie Logiciel. L'application répond pleinement aux objectifs initiaux fixés :</w:t>
      </w:r>
    </w:p>
    <w:p w:rsidR="0079467A" w:rsidRDefault="00000000">
      <w:pPr>
        <w:spacing w:after="185" w:line="261" w:lineRule="auto"/>
        <w:ind w:left="-5" w:right="1239" w:hanging="10"/>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Catalogue de 50+ recettes africaines</w:t>
      </w:r>
      <w:r>
        <w:rPr>
          <w:rFonts w:ascii="Arial" w:eastAsia="Arial" w:hAnsi="Arial" w:cs="Arial"/>
          <w:sz w:val="20"/>
        </w:rPr>
        <w:t xml:space="preserve"> avec ajustement automatique des proportions</w:t>
      </w:r>
    </w:p>
    <w:p w:rsidR="0079467A" w:rsidRDefault="00000000">
      <w:pPr>
        <w:spacing w:after="185" w:line="261" w:lineRule="auto"/>
        <w:ind w:left="-5" w:right="1239" w:hanging="10"/>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Marketplace fonctionnel</w:t>
      </w:r>
      <w:r>
        <w:rPr>
          <w:rFonts w:ascii="Arial" w:eastAsia="Arial" w:hAnsi="Arial" w:cs="Arial"/>
          <w:sz w:val="20"/>
        </w:rPr>
        <w:t xml:space="preserve"> reliant étudiants et boutiques locales de Lomé</w:t>
      </w:r>
    </w:p>
    <w:p w:rsidR="0079467A" w:rsidRDefault="00000000">
      <w:pPr>
        <w:spacing w:after="185" w:line="261" w:lineRule="auto"/>
        <w:ind w:left="-5" w:right="1239" w:hanging="10"/>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Interface mobile moderne</w:t>
      </w:r>
      <w:r>
        <w:rPr>
          <w:rFonts w:ascii="Arial" w:eastAsia="Arial" w:hAnsi="Arial" w:cs="Arial"/>
          <w:sz w:val="20"/>
        </w:rPr>
        <w:t xml:space="preserve"> avec navigation fluide et design cohérent</w:t>
      </w:r>
    </w:p>
    <w:p w:rsidR="0079467A" w:rsidRDefault="00000000">
      <w:pPr>
        <w:spacing w:after="185" w:line="261" w:lineRule="auto"/>
        <w:ind w:left="-5" w:right="1239" w:hanging="10"/>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API REST robuste</w:t>
      </w:r>
      <w:r>
        <w:rPr>
          <w:rFonts w:ascii="Arial" w:eastAsia="Arial" w:hAnsi="Arial" w:cs="Arial"/>
          <w:sz w:val="20"/>
        </w:rPr>
        <w:t xml:space="preserve"> documentée avec Swagger et testée</w:t>
      </w:r>
    </w:p>
    <w:p w:rsidR="0079467A" w:rsidRDefault="00000000">
      <w:pPr>
        <w:spacing w:after="185" w:line="261" w:lineRule="auto"/>
        <w:ind w:left="-5" w:right="1239" w:hanging="10"/>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Base de données normalisée</w:t>
      </w:r>
      <w:r>
        <w:rPr>
          <w:rFonts w:ascii="Arial" w:eastAsia="Arial" w:hAnsi="Arial" w:cs="Arial"/>
          <w:sz w:val="20"/>
        </w:rPr>
        <w:t xml:space="preserve"> optimisée et sécurisée (15 entités)</w:t>
      </w:r>
    </w:p>
    <w:p w:rsidR="0079467A" w:rsidRDefault="00000000">
      <w:pPr>
        <w:spacing w:after="185" w:line="261" w:lineRule="auto"/>
        <w:ind w:left="-5" w:right="1239" w:hanging="10"/>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Architecture MVVM</w:t>
      </w:r>
      <w:r>
        <w:rPr>
          <w:rFonts w:ascii="Arial" w:eastAsia="Arial" w:hAnsi="Arial" w:cs="Arial"/>
          <w:sz w:val="20"/>
        </w:rPr>
        <w:t xml:space="preserve"> pour une maintenance facilitée</w:t>
      </w:r>
    </w:p>
    <w:p w:rsidR="0079467A" w:rsidRDefault="00000000">
      <w:pPr>
        <w:spacing w:after="759" w:line="265" w:lineRule="auto"/>
        <w:ind w:left="-5" w:hanging="1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Documentation technique complète</w:t>
      </w:r>
      <w:r>
        <w:rPr>
          <w:rFonts w:ascii="Arial" w:eastAsia="Arial" w:hAnsi="Arial" w:cs="Arial"/>
          <w:sz w:val="20"/>
        </w:rPr>
        <w:t xml:space="preserve"> (UML, Merise, guides)</w:t>
      </w:r>
    </w:p>
    <w:p w:rsidR="0079467A" w:rsidRDefault="00420C32">
      <w:pPr>
        <w:pStyle w:val="Titre2"/>
        <w:spacing w:after="0"/>
        <w:ind w:left="-5"/>
      </w:pPr>
      <w:bookmarkStart w:id="64" w:name="_Toc222437221"/>
      <w:r>
        <w:rPr>
          <w:lang w:val="fr-FR"/>
        </w:rPr>
        <w:lastRenderedPageBreak/>
        <w:t>9</w:t>
      </w:r>
      <w:r w:rsidR="00000000">
        <w:t>.2 Compétences Acquises</w:t>
      </w:r>
      <w:bookmarkEnd w:id="64"/>
    </w:p>
    <w:tbl>
      <w:tblPr>
        <w:tblStyle w:val="TableGrid"/>
        <w:tblW w:w="7937" w:type="dxa"/>
        <w:tblInd w:w="730" w:type="dxa"/>
        <w:tblCellMar>
          <w:left w:w="120" w:type="dxa"/>
          <w:right w:w="115" w:type="dxa"/>
        </w:tblCellMar>
        <w:tblLook w:val="04A0" w:firstRow="1" w:lastRow="0" w:firstColumn="1" w:lastColumn="0" w:noHBand="0" w:noVBand="1"/>
      </w:tblPr>
      <w:tblGrid>
        <w:gridCol w:w="3968"/>
        <w:gridCol w:w="3969"/>
      </w:tblGrid>
      <w:tr w:rsidR="0079467A">
        <w:trPr>
          <w:trHeight w:val="560"/>
        </w:trPr>
        <w:tc>
          <w:tcPr>
            <w:tcW w:w="3969" w:type="dxa"/>
            <w:tcBorders>
              <w:top w:val="single" w:sz="8" w:space="0" w:color="FF6B35"/>
              <w:left w:val="single" w:sz="8" w:space="0" w:color="FF6B35"/>
              <w:bottom w:val="single" w:sz="8" w:space="0" w:color="FF6B35"/>
              <w:right w:val="single" w:sz="8" w:space="0" w:color="FF6B35"/>
            </w:tcBorders>
            <w:shd w:val="clear" w:color="auto" w:fill="FF6B35"/>
            <w:vAlign w:val="center"/>
          </w:tcPr>
          <w:p w:rsidR="0079467A" w:rsidRDefault="00000000">
            <w:r>
              <w:rPr>
                <w:rFonts w:ascii="Arial" w:eastAsia="Arial" w:hAnsi="Arial" w:cs="Arial"/>
                <w:b/>
                <w:color w:val="FFFFFF"/>
                <w:sz w:val="18"/>
              </w:rPr>
              <w:t>Techniques</w:t>
            </w:r>
          </w:p>
        </w:tc>
        <w:tc>
          <w:tcPr>
            <w:tcW w:w="3969" w:type="dxa"/>
            <w:tcBorders>
              <w:top w:val="single" w:sz="8" w:space="0" w:color="FF6B35"/>
              <w:left w:val="single" w:sz="8" w:space="0" w:color="FF6B35"/>
              <w:bottom w:val="single" w:sz="8" w:space="0" w:color="FF6B35"/>
              <w:right w:val="single" w:sz="8" w:space="0" w:color="FF6B35"/>
            </w:tcBorders>
            <w:shd w:val="clear" w:color="auto" w:fill="FF6B35"/>
            <w:vAlign w:val="center"/>
          </w:tcPr>
          <w:p w:rsidR="0079467A" w:rsidRDefault="00000000">
            <w:r>
              <w:rPr>
                <w:rFonts w:ascii="Arial" w:eastAsia="Arial" w:hAnsi="Arial" w:cs="Arial"/>
                <w:b/>
                <w:color w:val="FFFFFF"/>
                <w:sz w:val="18"/>
              </w:rPr>
              <w:t>Organisationnelles</w:t>
            </w:r>
          </w:p>
        </w:tc>
      </w:tr>
      <w:tr w:rsidR="0079467A">
        <w:trPr>
          <w:trHeight w:val="1520"/>
        </w:trPr>
        <w:tc>
          <w:tcPr>
            <w:tcW w:w="3969" w:type="dxa"/>
            <w:tcBorders>
              <w:top w:val="single" w:sz="8" w:space="0" w:color="FF6B35"/>
              <w:left w:val="single" w:sz="8" w:space="0" w:color="FF6B35"/>
              <w:bottom w:val="single" w:sz="8" w:space="0" w:color="FF6B35"/>
              <w:right w:val="single" w:sz="8" w:space="0" w:color="FF6B35"/>
            </w:tcBorders>
            <w:vAlign w:val="center"/>
          </w:tcPr>
          <w:p w:rsidR="0079467A" w:rsidRDefault="00000000">
            <w:pPr>
              <w:numPr>
                <w:ilvl w:val="0"/>
                <w:numId w:val="17"/>
              </w:numPr>
              <w:spacing w:after="16"/>
              <w:ind w:hanging="113"/>
            </w:pPr>
            <w:r>
              <w:rPr>
                <w:rFonts w:ascii="Arial" w:eastAsia="Arial" w:hAnsi="Arial" w:cs="Arial"/>
                <w:sz w:val="18"/>
              </w:rPr>
              <w:t>Maîtrise de Jakarta EE 10</w:t>
            </w:r>
          </w:p>
          <w:p w:rsidR="0079467A" w:rsidRDefault="00000000">
            <w:pPr>
              <w:numPr>
                <w:ilvl w:val="0"/>
                <w:numId w:val="17"/>
              </w:numPr>
              <w:spacing w:after="16"/>
              <w:ind w:hanging="113"/>
            </w:pPr>
            <w:r>
              <w:rPr>
                <w:rFonts w:ascii="Arial" w:eastAsia="Arial" w:hAnsi="Arial" w:cs="Arial"/>
                <w:sz w:val="18"/>
              </w:rPr>
              <w:t>Développement Android natif</w:t>
            </w:r>
          </w:p>
          <w:p w:rsidR="0079467A" w:rsidRDefault="00000000">
            <w:pPr>
              <w:numPr>
                <w:ilvl w:val="0"/>
                <w:numId w:val="17"/>
              </w:numPr>
              <w:spacing w:after="16"/>
              <w:ind w:hanging="113"/>
            </w:pPr>
            <w:r>
              <w:rPr>
                <w:rFonts w:ascii="Arial" w:eastAsia="Arial" w:hAnsi="Arial" w:cs="Arial"/>
                <w:sz w:val="18"/>
              </w:rPr>
              <w:t>Modélisation UML et Merise</w:t>
            </w:r>
          </w:p>
          <w:p w:rsidR="0079467A" w:rsidRDefault="00000000">
            <w:pPr>
              <w:numPr>
                <w:ilvl w:val="0"/>
                <w:numId w:val="17"/>
              </w:numPr>
              <w:spacing w:after="16"/>
              <w:ind w:hanging="113"/>
            </w:pPr>
            <w:r>
              <w:rPr>
                <w:rFonts w:ascii="Arial" w:eastAsia="Arial" w:hAnsi="Arial" w:cs="Arial"/>
                <w:sz w:val="18"/>
              </w:rPr>
              <w:t>Architecture REST</w:t>
            </w:r>
          </w:p>
          <w:p w:rsidR="0079467A" w:rsidRDefault="00000000">
            <w:pPr>
              <w:numPr>
                <w:ilvl w:val="0"/>
                <w:numId w:val="17"/>
              </w:numPr>
              <w:ind w:hanging="113"/>
            </w:pPr>
            <w:r>
              <w:rPr>
                <w:rFonts w:ascii="Arial" w:eastAsia="Arial" w:hAnsi="Arial" w:cs="Arial"/>
                <w:sz w:val="18"/>
              </w:rPr>
              <w:t>PostgreSQL et JPA</w:t>
            </w:r>
          </w:p>
        </w:tc>
        <w:tc>
          <w:tcPr>
            <w:tcW w:w="3969" w:type="dxa"/>
            <w:tcBorders>
              <w:top w:val="single" w:sz="8" w:space="0" w:color="FF6B35"/>
              <w:left w:val="single" w:sz="8" w:space="0" w:color="FF6B35"/>
              <w:bottom w:val="single" w:sz="8" w:space="0" w:color="FF6B35"/>
              <w:right w:val="single" w:sz="8" w:space="0" w:color="FF6B35"/>
            </w:tcBorders>
            <w:vAlign w:val="center"/>
          </w:tcPr>
          <w:p w:rsidR="0079467A" w:rsidRDefault="00000000">
            <w:pPr>
              <w:numPr>
                <w:ilvl w:val="0"/>
                <w:numId w:val="18"/>
              </w:numPr>
              <w:spacing w:after="16"/>
              <w:ind w:hanging="113"/>
            </w:pPr>
            <w:r>
              <w:rPr>
                <w:rFonts w:ascii="Arial" w:eastAsia="Arial" w:hAnsi="Arial" w:cs="Arial"/>
                <w:sz w:val="18"/>
              </w:rPr>
              <w:t>Travail en équipe</w:t>
            </w:r>
          </w:p>
          <w:p w:rsidR="0079467A" w:rsidRDefault="00000000">
            <w:pPr>
              <w:numPr>
                <w:ilvl w:val="0"/>
                <w:numId w:val="18"/>
              </w:numPr>
              <w:spacing w:after="16"/>
              <w:ind w:hanging="113"/>
            </w:pPr>
            <w:r>
              <w:rPr>
                <w:rFonts w:ascii="Arial" w:eastAsia="Arial" w:hAnsi="Arial" w:cs="Arial"/>
                <w:sz w:val="18"/>
              </w:rPr>
              <w:t>Gestion de projet Agile</w:t>
            </w:r>
          </w:p>
          <w:p w:rsidR="0079467A" w:rsidRDefault="00000000">
            <w:pPr>
              <w:numPr>
                <w:ilvl w:val="0"/>
                <w:numId w:val="18"/>
              </w:numPr>
              <w:spacing w:after="16"/>
              <w:ind w:hanging="113"/>
            </w:pPr>
            <w:r>
              <w:rPr>
                <w:rFonts w:ascii="Arial" w:eastAsia="Arial" w:hAnsi="Arial" w:cs="Arial"/>
                <w:sz w:val="18"/>
              </w:rPr>
              <w:t>Versioning Git/GitHub</w:t>
            </w:r>
          </w:p>
          <w:p w:rsidR="0079467A" w:rsidRDefault="00000000">
            <w:pPr>
              <w:numPr>
                <w:ilvl w:val="0"/>
                <w:numId w:val="18"/>
              </w:numPr>
              <w:spacing w:after="16"/>
              <w:ind w:hanging="113"/>
            </w:pPr>
            <w:r>
              <w:rPr>
                <w:rFonts w:ascii="Arial" w:eastAsia="Arial" w:hAnsi="Arial" w:cs="Arial"/>
                <w:sz w:val="18"/>
              </w:rPr>
              <w:t>Documentation technique</w:t>
            </w:r>
          </w:p>
          <w:p w:rsidR="0079467A" w:rsidRDefault="00000000">
            <w:pPr>
              <w:numPr>
                <w:ilvl w:val="0"/>
                <w:numId w:val="18"/>
              </w:numPr>
              <w:ind w:hanging="113"/>
            </w:pPr>
            <w:r>
              <w:rPr>
                <w:rFonts w:ascii="Arial" w:eastAsia="Arial" w:hAnsi="Arial" w:cs="Arial"/>
                <w:sz w:val="18"/>
              </w:rPr>
              <w:t>Communication avec encadrant</w:t>
            </w:r>
          </w:p>
        </w:tc>
      </w:tr>
    </w:tbl>
    <w:p w:rsidR="0079467A" w:rsidRDefault="00420C32">
      <w:pPr>
        <w:pStyle w:val="Titre2"/>
        <w:spacing w:after="0"/>
        <w:ind w:left="-5"/>
      </w:pPr>
      <w:bookmarkStart w:id="65" w:name="_Toc222437222"/>
      <w:r>
        <w:rPr>
          <w:lang w:val="fr-FR"/>
        </w:rPr>
        <w:t>9</w:t>
      </w:r>
      <w:r w:rsidR="00000000">
        <w:t>.3 Perspectives d'Évolution</w:t>
      </w:r>
      <w:bookmarkEnd w:id="65"/>
    </w:p>
    <w:tbl>
      <w:tblPr>
        <w:tblStyle w:val="TableGrid"/>
        <w:tblW w:w="7937" w:type="dxa"/>
        <w:tblInd w:w="730" w:type="dxa"/>
        <w:tblCellMar>
          <w:top w:w="211" w:type="dxa"/>
          <w:right w:w="27" w:type="dxa"/>
        </w:tblCellMar>
        <w:tblLook w:val="04A0" w:firstRow="1" w:lastRow="0" w:firstColumn="1" w:lastColumn="0" w:noHBand="0" w:noVBand="1"/>
      </w:tblPr>
      <w:tblGrid>
        <w:gridCol w:w="2268"/>
        <w:gridCol w:w="5669"/>
      </w:tblGrid>
      <w:tr w:rsidR="0079467A">
        <w:trPr>
          <w:trHeight w:val="1280"/>
        </w:trPr>
        <w:tc>
          <w:tcPr>
            <w:tcW w:w="2268" w:type="dxa"/>
            <w:tcBorders>
              <w:top w:val="single" w:sz="4" w:space="0" w:color="808080"/>
              <w:left w:val="single" w:sz="4" w:space="0" w:color="808080"/>
              <w:bottom w:val="single" w:sz="4" w:space="0" w:color="808080"/>
              <w:right w:val="single" w:sz="4" w:space="0" w:color="808080"/>
            </w:tcBorders>
            <w:shd w:val="clear" w:color="auto" w:fill="FFF5F0"/>
          </w:tcPr>
          <w:p w:rsidR="0079467A" w:rsidRPr="00C44328" w:rsidRDefault="00000000">
            <w:pPr>
              <w:ind w:left="120"/>
              <w:rPr>
                <w:lang w:val="fr-FR"/>
              </w:rPr>
            </w:pPr>
            <w:r>
              <w:rPr>
                <w:rFonts w:ascii="Arial" w:eastAsia="Arial" w:hAnsi="Arial" w:cs="Arial"/>
                <w:b/>
                <w:sz w:val="18"/>
              </w:rPr>
              <w:t>Court terme (1-2 mois)</w:t>
            </w:r>
          </w:p>
        </w:tc>
        <w:tc>
          <w:tcPr>
            <w:tcW w:w="5669" w:type="dxa"/>
            <w:tcBorders>
              <w:top w:val="single" w:sz="4" w:space="0" w:color="808080"/>
              <w:left w:val="single" w:sz="4" w:space="0" w:color="808080"/>
              <w:bottom w:val="single" w:sz="4" w:space="0" w:color="808080"/>
              <w:right w:val="single" w:sz="4" w:space="0" w:color="808080"/>
            </w:tcBorders>
            <w:shd w:val="clear" w:color="auto" w:fill="FFF5F0"/>
            <w:vAlign w:val="center"/>
          </w:tcPr>
          <w:p w:rsidR="0079467A" w:rsidRDefault="00C44328">
            <w:pPr>
              <w:spacing w:after="16"/>
              <w:ind w:left="-67"/>
            </w:pPr>
            <w:r>
              <w:rPr>
                <w:rFonts w:ascii="Arial" w:eastAsia="Arial" w:hAnsi="Arial" w:cs="Arial"/>
                <w:b/>
                <w:sz w:val="18"/>
                <w:lang w:val="fr-FR"/>
              </w:rPr>
              <w:t xml:space="preserve">    </w:t>
            </w:r>
            <w:r>
              <w:rPr>
                <w:rFonts w:ascii="Arial" w:eastAsia="Arial" w:hAnsi="Arial" w:cs="Arial"/>
                <w:b/>
                <w:sz w:val="18"/>
              </w:rPr>
              <w:t>• Finalisation paiement mobile T-Money/Flooz</w:t>
            </w:r>
          </w:p>
          <w:p w:rsidR="0079467A" w:rsidRDefault="00000000">
            <w:pPr>
              <w:numPr>
                <w:ilvl w:val="0"/>
                <w:numId w:val="19"/>
              </w:numPr>
              <w:spacing w:after="16"/>
              <w:ind w:hanging="113"/>
            </w:pPr>
            <w:r>
              <w:rPr>
                <w:rFonts w:ascii="Arial" w:eastAsia="Arial" w:hAnsi="Arial" w:cs="Arial"/>
                <w:b/>
                <w:sz w:val="18"/>
              </w:rPr>
              <w:t>Notifications push</w:t>
            </w:r>
          </w:p>
          <w:p w:rsidR="0079467A" w:rsidRDefault="00000000">
            <w:pPr>
              <w:numPr>
                <w:ilvl w:val="0"/>
                <w:numId w:val="19"/>
              </w:numPr>
              <w:spacing w:after="16"/>
              <w:ind w:hanging="113"/>
            </w:pPr>
            <w:r>
              <w:rPr>
                <w:rFonts w:ascii="Arial" w:eastAsia="Arial" w:hAnsi="Arial" w:cs="Arial"/>
                <w:b/>
                <w:sz w:val="18"/>
              </w:rPr>
              <w:t>Recommandations personnalisées</w:t>
            </w:r>
          </w:p>
          <w:p w:rsidR="0079467A" w:rsidRDefault="00000000">
            <w:pPr>
              <w:numPr>
                <w:ilvl w:val="0"/>
                <w:numId w:val="19"/>
              </w:numPr>
              <w:ind w:hanging="113"/>
            </w:pPr>
            <w:r>
              <w:rPr>
                <w:rFonts w:ascii="Arial" w:eastAsia="Arial" w:hAnsi="Arial" w:cs="Arial"/>
                <w:b/>
                <w:sz w:val="18"/>
              </w:rPr>
              <w:t>Système de notation recettes</w:t>
            </w:r>
          </w:p>
        </w:tc>
      </w:tr>
      <w:tr w:rsidR="0079467A">
        <w:trPr>
          <w:trHeight w:val="1280"/>
        </w:trPr>
        <w:tc>
          <w:tcPr>
            <w:tcW w:w="2268" w:type="dxa"/>
            <w:tcBorders>
              <w:top w:val="single" w:sz="4" w:space="0" w:color="808080"/>
              <w:left w:val="single" w:sz="4" w:space="0" w:color="808080"/>
              <w:bottom w:val="single" w:sz="4" w:space="0" w:color="808080"/>
              <w:right w:val="single" w:sz="4" w:space="0" w:color="808080"/>
            </w:tcBorders>
            <w:shd w:val="clear" w:color="auto" w:fill="FFE6DC"/>
          </w:tcPr>
          <w:p w:rsidR="0079467A" w:rsidRPr="00C44328" w:rsidRDefault="00000000">
            <w:pPr>
              <w:ind w:left="120"/>
              <w:rPr>
                <w:lang w:val="fr-FR"/>
              </w:rPr>
            </w:pPr>
            <w:r>
              <w:rPr>
                <w:rFonts w:ascii="Arial" w:eastAsia="Arial" w:hAnsi="Arial" w:cs="Arial"/>
                <w:sz w:val="18"/>
              </w:rPr>
              <w:t>Moyen terme (3-6 moi</w:t>
            </w:r>
            <w:r>
              <w:rPr>
                <w:rFonts w:ascii="Arial" w:eastAsia="Arial" w:hAnsi="Arial" w:cs="Arial"/>
                <w:sz w:val="18"/>
                <w:lang w:val="fr-FR"/>
              </w:rPr>
              <w:t>s)</w:t>
            </w:r>
          </w:p>
        </w:tc>
        <w:tc>
          <w:tcPr>
            <w:tcW w:w="5669" w:type="dxa"/>
            <w:tcBorders>
              <w:top w:val="single" w:sz="4" w:space="0" w:color="808080"/>
              <w:left w:val="single" w:sz="4" w:space="0" w:color="808080"/>
              <w:bottom w:val="single" w:sz="4" w:space="0" w:color="808080"/>
              <w:right w:val="single" w:sz="4" w:space="0" w:color="808080"/>
            </w:tcBorders>
            <w:shd w:val="clear" w:color="auto" w:fill="FFE6DC"/>
            <w:vAlign w:val="center"/>
          </w:tcPr>
          <w:p w:rsidR="0079467A" w:rsidRDefault="00C44328">
            <w:pPr>
              <w:spacing w:after="16"/>
              <w:ind w:left="-77"/>
            </w:pPr>
            <w:r>
              <w:rPr>
                <w:rFonts w:ascii="Arial" w:eastAsia="Arial" w:hAnsi="Arial" w:cs="Arial"/>
                <w:sz w:val="18"/>
                <w:lang w:val="en-US"/>
              </w:rPr>
              <w:t xml:space="preserve">    </w:t>
            </w:r>
            <w:r>
              <w:rPr>
                <w:rFonts w:ascii="Arial" w:eastAsia="Arial" w:hAnsi="Arial" w:cs="Arial"/>
                <w:sz w:val="18"/>
              </w:rPr>
              <w:t>• Application web (React/Vue.js)</w:t>
            </w:r>
          </w:p>
          <w:p w:rsidR="0079467A" w:rsidRDefault="00000000">
            <w:pPr>
              <w:numPr>
                <w:ilvl w:val="0"/>
                <w:numId w:val="20"/>
              </w:numPr>
              <w:spacing w:after="16"/>
              <w:ind w:hanging="113"/>
            </w:pPr>
            <w:r>
              <w:rPr>
                <w:rFonts w:ascii="Arial" w:eastAsia="Arial" w:hAnsi="Arial" w:cs="Arial"/>
                <w:sz w:val="18"/>
              </w:rPr>
              <w:t>Partage de recettes par utilisateurs</w:t>
            </w:r>
          </w:p>
          <w:p w:rsidR="0079467A" w:rsidRDefault="00000000">
            <w:pPr>
              <w:numPr>
                <w:ilvl w:val="0"/>
                <w:numId w:val="20"/>
              </w:numPr>
              <w:spacing w:after="16"/>
              <w:ind w:hanging="113"/>
            </w:pPr>
            <w:r>
              <w:rPr>
                <w:rFonts w:ascii="Arial" w:eastAsia="Arial" w:hAnsi="Arial" w:cs="Arial"/>
                <w:sz w:val="18"/>
              </w:rPr>
              <w:t>Livraison marketplace</w:t>
            </w:r>
          </w:p>
          <w:p w:rsidR="0079467A" w:rsidRDefault="00000000">
            <w:pPr>
              <w:numPr>
                <w:ilvl w:val="0"/>
                <w:numId w:val="20"/>
              </w:numPr>
              <w:ind w:hanging="113"/>
            </w:pPr>
            <w:r>
              <w:rPr>
                <w:rFonts w:ascii="Arial" w:eastAsia="Arial" w:hAnsi="Arial" w:cs="Arial"/>
                <w:sz w:val="18"/>
              </w:rPr>
              <w:t>Programme fidélité boutiques</w:t>
            </w:r>
          </w:p>
        </w:tc>
      </w:tr>
      <w:tr w:rsidR="0079467A">
        <w:trPr>
          <w:trHeight w:val="1280"/>
        </w:trPr>
        <w:tc>
          <w:tcPr>
            <w:tcW w:w="2268" w:type="dxa"/>
            <w:tcBorders>
              <w:top w:val="single" w:sz="4" w:space="0" w:color="808080"/>
              <w:left w:val="single" w:sz="4" w:space="0" w:color="808080"/>
              <w:bottom w:val="single" w:sz="4" w:space="0" w:color="808080"/>
              <w:right w:val="single" w:sz="4" w:space="0" w:color="808080"/>
            </w:tcBorders>
            <w:shd w:val="clear" w:color="auto" w:fill="FFD7C8"/>
          </w:tcPr>
          <w:p w:rsidR="0079467A" w:rsidRDefault="00000000">
            <w:pPr>
              <w:ind w:left="120"/>
            </w:pPr>
            <w:r>
              <w:rPr>
                <w:rFonts w:ascii="Arial" w:eastAsia="Arial" w:hAnsi="Arial" w:cs="Arial"/>
                <w:sz w:val="18"/>
              </w:rPr>
              <w:t>Long terme (6-12 mois</w:t>
            </w:r>
          </w:p>
        </w:tc>
        <w:tc>
          <w:tcPr>
            <w:tcW w:w="5669" w:type="dxa"/>
            <w:tcBorders>
              <w:top w:val="single" w:sz="4" w:space="0" w:color="808080"/>
              <w:left w:val="single" w:sz="4" w:space="0" w:color="808080"/>
              <w:bottom w:val="single" w:sz="4" w:space="0" w:color="808080"/>
              <w:right w:val="single" w:sz="4" w:space="0" w:color="808080"/>
            </w:tcBorders>
            <w:shd w:val="clear" w:color="auto" w:fill="FFD7C8"/>
            <w:vAlign w:val="center"/>
          </w:tcPr>
          <w:p w:rsidR="0079467A" w:rsidRDefault="00C44328">
            <w:pPr>
              <w:spacing w:after="16"/>
              <w:ind w:left="-27"/>
            </w:pPr>
            <w:r>
              <w:rPr>
                <w:rFonts w:ascii="Arial" w:eastAsia="Arial" w:hAnsi="Arial" w:cs="Arial"/>
                <w:sz w:val="18"/>
                <w:lang w:val="fr-FR"/>
              </w:rPr>
              <w:t xml:space="preserve">   </w:t>
            </w:r>
            <w:r>
              <w:rPr>
                <w:rFonts w:ascii="Arial" w:eastAsia="Arial" w:hAnsi="Arial" w:cs="Arial"/>
                <w:sz w:val="18"/>
              </w:rPr>
              <w:t xml:space="preserve"> Extension autres pays africains</w:t>
            </w:r>
          </w:p>
          <w:p w:rsidR="0079467A" w:rsidRDefault="00000000">
            <w:pPr>
              <w:numPr>
                <w:ilvl w:val="0"/>
                <w:numId w:val="21"/>
              </w:numPr>
              <w:spacing w:after="16"/>
              <w:ind w:hanging="113"/>
            </w:pPr>
            <w:r>
              <w:rPr>
                <w:rFonts w:ascii="Arial" w:eastAsia="Arial" w:hAnsi="Arial" w:cs="Arial"/>
                <w:sz w:val="18"/>
              </w:rPr>
              <w:t>IA pour suggestions</w:t>
            </w:r>
          </w:p>
          <w:p w:rsidR="0079467A" w:rsidRDefault="00000000">
            <w:pPr>
              <w:numPr>
                <w:ilvl w:val="0"/>
                <w:numId w:val="21"/>
              </w:numPr>
              <w:spacing w:after="16"/>
              <w:ind w:hanging="113"/>
            </w:pPr>
            <w:r>
              <w:rPr>
                <w:rFonts w:ascii="Arial" w:eastAsia="Arial" w:hAnsi="Arial" w:cs="Arial"/>
                <w:sz w:val="18"/>
              </w:rPr>
              <w:t>Partenariats universités</w:t>
            </w:r>
          </w:p>
          <w:p w:rsidR="0079467A" w:rsidRDefault="00000000">
            <w:pPr>
              <w:numPr>
                <w:ilvl w:val="0"/>
                <w:numId w:val="21"/>
              </w:numPr>
              <w:ind w:hanging="113"/>
            </w:pPr>
            <w:r>
              <w:rPr>
                <w:rFonts w:ascii="Arial" w:eastAsia="Arial" w:hAnsi="Arial" w:cs="Arial"/>
                <w:sz w:val="18"/>
              </w:rPr>
              <w:t>Monétisation via publicités ciblées</w:t>
            </w:r>
          </w:p>
        </w:tc>
      </w:tr>
    </w:tbl>
    <w:p w:rsidR="0079467A" w:rsidRDefault="00420C32">
      <w:pPr>
        <w:pStyle w:val="Titre2"/>
        <w:ind w:left="-5"/>
      </w:pPr>
      <w:bookmarkStart w:id="66" w:name="_Toc222437223"/>
      <w:r>
        <w:rPr>
          <w:lang w:val="fr-FR"/>
        </w:rPr>
        <w:t>9</w:t>
      </w:r>
      <w:r w:rsidR="00000000">
        <w:t>.4 Remerciements</w:t>
      </w:r>
      <w:bookmarkEnd w:id="66"/>
    </w:p>
    <w:p w:rsidR="0079467A" w:rsidRDefault="00000000">
      <w:pPr>
        <w:spacing w:after="185" w:line="261" w:lineRule="auto"/>
        <w:ind w:left="-5" w:right="1239" w:hanging="10"/>
        <w:jc w:val="both"/>
      </w:pPr>
      <w:r>
        <w:rPr>
          <w:rFonts w:ascii="Arial" w:eastAsia="Arial" w:hAnsi="Arial" w:cs="Arial"/>
          <w:sz w:val="20"/>
        </w:rPr>
        <w:t>Nous tenons à remercier chaleureusement :</w:t>
      </w:r>
    </w:p>
    <w:p w:rsidR="0079467A" w:rsidRDefault="00000000">
      <w:pPr>
        <w:numPr>
          <w:ilvl w:val="0"/>
          <w:numId w:val="12"/>
        </w:numPr>
        <w:spacing w:after="185" w:line="261" w:lineRule="auto"/>
        <w:ind w:right="1239" w:hanging="126"/>
        <w:jc w:val="both"/>
      </w:pPr>
      <w:r>
        <w:rPr>
          <w:rFonts w:ascii="Arial" w:eastAsia="Arial" w:hAnsi="Arial" w:cs="Arial"/>
          <w:b/>
          <w:sz w:val="20"/>
        </w:rPr>
        <w:t>Mr AKAKPO Folly</w:t>
      </w:r>
      <w:r>
        <w:rPr>
          <w:rFonts w:ascii="Arial" w:eastAsia="Arial" w:hAnsi="Arial" w:cs="Arial"/>
          <w:sz w:val="20"/>
        </w:rPr>
        <w:t>, notre professeur, pour son encadrement et ses enseignements</w:t>
      </w:r>
    </w:p>
    <w:p w:rsidR="0079467A" w:rsidRDefault="00000000">
      <w:pPr>
        <w:numPr>
          <w:ilvl w:val="0"/>
          <w:numId w:val="12"/>
        </w:numPr>
        <w:spacing w:after="185" w:line="261" w:lineRule="auto"/>
        <w:ind w:right="1239" w:hanging="126"/>
        <w:jc w:val="both"/>
      </w:pPr>
      <w:r>
        <w:rPr>
          <w:rFonts w:ascii="Arial" w:eastAsia="Arial" w:hAnsi="Arial" w:cs="Arial"/>
          <w:b/>
          <w:sz w:val="20"/>
        </w:rPr>
        <w:t>Mr ANAKPA Daniel</w:t>
      </w:r>
      <w:r>
        <w:rPr>
          <w:rFonts w:ascii="Arial" w:eastAsia="Arial" w:hAnsi="Arial" w:cs="Arial"/>
          <w:sz w:val="20"/>
        </w:rPr>
        <w:t>, notre tuteur, pour ses conseils précieux tout au long du projet</w:t>
      </w:r>
    </w:p>
    <w:p w:rsidR="0079467A" w:rsidRDefault="00000000">
      <w:pPr>
        <w:numPr>
          <w:ilvl w:val="0"/>
          <w:numId w:val="12"/>
        </w:numPr>
        <w:spacing w:after="185" w:line="261" w:lineRule="auto"/>
        <w:ind w:right="1239" w:hanging="126"/>
        <w:jc w:val="both"/>
      </w:pPr>
      <w:r>
        <w:rPr>
          <w:rFonts w:ascii="Arial" w:eastAsia="Arial" w:hAnsi="Arial" w:cs="Arial"/>
          <w:sz w:val="20"/>
        </w:rPr>
        <w:t xml:space="preserve">Les </w:t>
      </w:r>
      <w:r>
        <w:rPr>
          <w:rFonts w:ascii="Arial" w:eastAsia="Arial" w:hAnsi="Arial" w:cs="Arial"/>
          <w:b/>
          <w:sz w:val="20"/>
        </w:rPr>
        <w:t>boutiques partenaires de Lomé</w:t>
      </w:r>
      <w:r>
        <w:rPr>
          <w:rFonts w:ascii="Arial" w:eastAsia="Arial" w:hAnsi="Arial" w:cs="Arial"/>
          <w:sz w:val="20"/>
        </w:rPr>
        <w:t xml:space="preserve"> pour leur collaboration au marketplace</w:t>
      </w:r>
    </w:p>
    <w:p w:rsidR="0079467A" w:rsidRDefault="00000000">
      <w:pPr>
        <w:numPr>
          <w:ilvl w:val="0"/>
          <w:numId w:val="12"/>
        </w:numPr>
        <w:spacing w:after="185" w:line="261" w:lineRule="auto"/>
        <w:ind w:right="1239" w:hanging="126"/>
        <w:jc w:val="both"/>
      </w:pPr>
      <w:r>
        <w:rPr>
          <w:rFonts w:ascii="Arial" w:eastAsia="Arial" w:hAnsi="Arial" w:cs="Arial"/>
          <w:sz w:val="20"/>
        </w:rPr>
        <w:t xml:space="preserve">La </w:t>
      </w:r>
      <w:r>
        <w:rPr>
          <w:rFonts w:ascii="Arial" w:eastAsia="Arial" w:hAnsi="Arial" w:cs="Arial"/>
          <w:b/>
          <w:sz w:val="20"/>
        </w:rPr>
        <w:t>communauté open-source</w:t>
      </w:r>
      <w:r>
        <w:rPr>
          <w:rFonts w:ascii="Arial" w:eastAsia="Arial" w:hAnsi="Arial" w:cs="Arial"/>
          <w:sz w:val="20"/>
        </w:rPr>
        <w:t xml:space="preserve"> pour les outils et bibliothèques utilisés</w:t>
      </w:r>
    </w:p>
    <w:p w:rsidR="0079467A" w:rsidRPr="0009121B" w:rsidRDefault="00000000">
      <w:pPr>
        <w:numPr>
          <w:ilvl w:val="0"/>
          <w:numId w:val="12"/>
        </w:numPr>
        <w:spacing w:after="777" w:line="261" w:lineRule="auto"/>
        <w:ind w:right="1239" w:hanging="126"/>
        <w:jc w:val="both"/>
        <w:rPr>
          <w:rFonts w:ascii="Calibri" w:eastAsia="Calibri" w:hAnsi="Calibri" w:cs="Calibri"/>
          <w:sz w:val="22"/>
        </w:rPr>
      </w:pPr>
      <w:r>
        <w:rPr>
          <w:rFonts w:ascii="Arial" w:eastAsia="Arial" w:hAnsi="Arial" w:cs="Arial"/>
          <w:sz w:val="20"/>
        </w:rPr>
        <w:t xml:space="preserve">Nos </w:t>
      </w:r>
      <w:r>
        <w:rPr>
          <w:rFonts w:ascii="Arial" w:eastAsia="Arial" w:hAnsi="Arial" w:cs="Arial"/>
          <w:b/>
          <w:sz w:val="20"/>
        </w:rPr>
        <w:t>testeurs beta</w:t>
      </w:r>
      <w:r>
        <w:rPr>
          <w:rFonts w:ascii="Arial" w:eastAsia="Arial" w:hAnsi="Arial" w:cs="Arial"/>
          <w:sz w:val="20"/>
        </w:rPr>
        <w:t xml:space="preserve"> pour leurs retours constructifs</w:t>
      </w:r>
    </w:p>
    <w:p w:rsidR="0009121B" w:rsidRPr="007E03D3" w:rsidRDefault="00420C32" w:rsidP="0009121B">
      <w:pPr>
        <w:pStyle w:val="Titre1"/>
        <w:rPr>
          <w:lang w:val="fr-FR"/>
        </w:rPr>
      </w:pPr>
      <w:bookmarkStart w:id="67" w:name="_Toc222433176"/>
      <w:bookmarkStart w:id="68" w:name="_Toc222437224"/>
      <w:r>
        <w:rPr>
          <w:lang w:val="fr-FR"/>
        </w:rPr>
        <w:t>10</w:t>
      </w:r>
      <w:r w:rsidR="0009121B">
        <w:rPr>
          <w:lang w:val="fr-FR"/>
        </w:rPr>
        <w:t>. RAPPORT DES RENCONTRES AVEC LE TUTEUR</w:t>
      </w:r>
      <w:bookmarkEnd w:id="67"/>
      <w:bookmarkEnd w:id="68"/>
    </w:p>
    <w:p w:rsidR="0009121B" w:rsidRPr="007E03D3" w:rsidRDefault="00420C32" w:rsidP="0009121B">
      <w:pPr>
        <w:pStyle w:val="Titre2"/>
        <w:rPr>
          <w:b w:val="0"/>
          <w:lang w:val="fr-FR"/>
        </w:rPr>
      </w:pPr>
      <w:bookmarkStart w:id="69" w:name="_Toc222433177"/>
      <w:bookmarkStart w:id="70" w:name="_Toc222437225"/>
      <w:r>
        <w:rPr>
          <w:rStyle w:val="Titre2Car"/>
          <w:b/>
          <w:lang w:val="fr-FR"/>
        </w:rPr>
        <w:t>10</w:t>
      </w:r>
      <w:r w:rsidR="0009121B">
        <w:rPr>
          <w:rStyle w:val="Titre2Car"/>
          <w:b/>
          <w:lang w:val="fr-FR"/>
        </w:rPr>
        <w:t>.1 Contexte de l'encadrement</w:t>
      </w:r>
      <w:bookmarkEnd w:id="69"/>
      <w:bookmarkEnd w:id="70"/>
    </w:p>
    <w:p w:rsidR="0009121B" w:rsidRPr="00563229" w:rsidRDefault="0009121B" w:rsidP="0009121B">
      <w:pPr>
        <w:pStyle w:val="NormalWeb"/>
        <w:rPr>
          <w:lang w:val="fr-FR"/>
        </w:rPr>
      </w:pPr>
      <w:r>
        <w:rPr>
          <w:lang w:val="fr-FR"/>
        </w:rPr>
        <w:t>En raison de l'éloignement géographique du tuteur M. ANAKPA Daniel, l'encadrement du projet s'est effectué à distance via un groupe WhatsApp dédié et des réunions vidéo.</w:t>
      </w:r>
    </w:p>
    <w:p w:rsidR="0009121B" w:rsidRPr="007E03D3" w:rsidRDefault="00420C32" w:rsidP="0009121B">
      <w:pPr>
        <w:pStyle w:val="Titre2"/>
        <w:rPr>
          <w:lang w:val="fr-FR"/>
        </w:rPr>
      </w:pPr>
      <w:bookmarkStart w:id="71" w:name="_Toc222433178"/>
      <w:bookmarkStart w:id="72" w:name="_Toc222437226"/>
      <w:r>
        <w:rPr>
          <w:lang w:val="fr-FR"/>
        </w:rPr>
        <w:lastRenderedPageBreak/>
        <w:t>10</w:t>
      </w:r>
      <w:r w:rsidR="0009121B">
        <w:rPr>
          <w:lang w:val="fr-FR"/>
        </w:rPr>
        <w:t>.2 Réunion du 15 Février 2026</w:t>
      </w:r>
      <w:bookmarkEnd w:id="71"/>
      <w:bookmarkEnd w:id="72"/>
    </w:p>
    <w:p w:rsidR="0009121B" w:rsidRPr="00563229" w:rsidRDefault="0009121B" w:rsidP="0009121B">
      <w:pPr>
        <w:pStyle w:val="NormalWeb"/>
        <w:rPr>
          <w:lang w:val="fr-FR"/>
        </w:rPr>
      </w:pPr>
      <w:r>
        <w:rPr>
          <w:rStyle w:val="lev"/>
          <w:rFonts w:eastAsiaTheme="minorEastAsia"/>
          <w:lang w:val="fr-FR"/>
        </w:rPr>
        <w:t>Date :</w:t>
      </w:r>
      <w:r>
        <w:rPr>
          <w:lang w:val="fr-FR"/>
        </w:rPr>
        <w:t xml:space="preserve"> Dimanche 15 Février 2026</w:t>
      </w:r>
      <w:r>
        <w:rPr>
          <w:lang w:val="fr-FR"/>
        </w:rPr>
        <w:br/>
      </w:r>
      <w:r>
        <w:rPr>
          <w:rStyle w:val="lev"/>
          <w:rFonts w:eastAsiaTheme="minorEastAsia"/>
          <w:lang w:val="fr-FR"/>
        </w:rPr>
        <w:t>Durée :</w:t>
      </w:r>
      <w:r>
        <w:rPr>
          <w:lang w:val="fr-FR"/>
        </w:rPr>
        <w:t xml:space="preserve"> 2h30</w:t>
      </w:r>
      <w:r>
        <w:rPr>
          <w:lang w:val="fr-FR"/>
        </w:rPr>
        <w:br/>
      </w:r>
      <w:r>
        <w:rPr>
          <w:rStyle w:val="lev"/>
          <w:rFonts w:eastAsiaTheme="minorEastAsia"/>
          <w:lang w:val="fr-FR"/>
        </w:rPr>
        <w:t>Plateforme :</w:t>
      </w:r>
      <w:r>
        <w:rPr>
          <w:lang w:val="fr-FR"/>
        </w:rPr>
        <w:t xml:space="preserve"> Google </w:t>
      </w:r>
      <w:proofErr w:type="spellStart"/>
      <w:r>
        <w:rPr>
          <w:lang w:val="fr-FR"/>
        </w:rPr>
        <w:t>Meet</w:t>
      </w:r>
      <w:proofErr w:type="spellEnd"/>
      <w:r>
        <w:rPr>
          <w:lang w:val="fr-FR"/>
        </w:rPr>
        <w:br/>
      </w:r>
      <w:r>
        <w:rPr>
          <w:rStyle w:val="lev"/>
          <w:rFonts w:eastAsiaTheme="minorEastAsia"/>
          <w:lang w:val="fr-FR"/>
        </w:rPr>
        <w:t>Participants :</w:t>
      </w:r>
      <w:r>
        <w:rPr>
          <w:lang w:val="fr-FR"/>
        </w:rPr>
        <w:t xml:space="preserve"> M. ANAKPA Daniel, GANDA </w:t>
      </w:r>
      <w:proofErr w:type="spellStart"/>
      <w:r>
        <w:rPr>
          <w:lang w:val="fr-FR"/>
        </w:rPr>
        <w:t>Diyana</w:t>
      </w:r>
      <w:proofErr w:type="spellEnd"/>
      <w:r>
        <w:rPr>
          <w:lang w:val="fr-FR"/>
        </w:rPr>
        <w:t xml:space="preserve">, DAKEY </w:t>
      </w:r>
      <w:proofErr w:type="spellStart"/>
      <w:r>
        <w:rPr>
          <w:lang w:val="fr-FR"/>
        </w:rPr>
        <w:t>Ahoefa</w:t>
      </w:r>
      <w:proofErr w:type="spellEnd"/>
      <w:r>
        <w:rPr>
          <w:lang w:val="fr-FR"/>
        </w:rPr>
        <w:t xml:space="preserve"> Light</w:t>
      </w:r>
    </w:p>
    <w:p w:rsidR="0009121B" w:rsidRPr="00563229" w:rsidRDefault="0009121B" w:rsidP="0009121B">
      <w:pPr>
        <w:pStyle w:val="Titre4"/>
        <w:rPr>
          <w:lang w:val="fr-FR"/>
        </w:rPr>
      </w:pPr>
      <w:r>
        <w:rPr>
          <w:lang w:val="fr-FR"/>
        </w:rPr>
        <w:t>Points discutés</w:t>
      </w:r>
    </w:p>
    <w:p w:rsidR="0009121B" w:rsidRPr="00563229" w:rsidRDefault="0009121B" w:rsidP="0009121B">
      <w:pPr>
        <w:pStyle w:val="NormalWeb"/>
        <w:rPr>
          <w:lang w:val="fr-FR"/>
        </w:rPr>
      </w:pPr>
      <w:r>
        <w:rPr>
          <w:rStyle w:val="lev"/>
          <w:rFonts w:eastAsiaTheme="minorEastAsia"/>
          <w:lang w:val="fr-FR"/>
        </w:rPr>
        <w:t>Présentation de l'avancement</w:t>
      </w:r>
    </w:p>
    <w:p w:rsidR="0009121B" w:rsidRPr="00563229" w:rsidRDefault="0009121B" w:rsidP="0009121B">
      <w:pPr>
        <w:pStyle w:val="NormalWeb"/>
        <w:rPr>
          <w:lang w:val="fr-FR"/>
        </w:rPr>
      </w:pPr>
      <w:r>
        <w:rPr>
          <w:lang w:val="fr-FR"/>
        </w:rPr>
        <w:t>L'équipe a présenté l'état d'avancement du projet. Le tuteur a relevé plusieurs points positifs concernant l'architecture, l'interface utilisateur.</w:t>
      </w:r>
    </w:p>
    <w:p w:rsidR="0009121B" w:rsidRPr="00563229" w:rsidRDefault="0009121B" w:rsidP="0009121B">
      <w:pPr>
        <w:pStyle w:val="NormalWeb"/>
        <w:rPr>
          <w:lang w:val="fr-FR"/>
        </w:rPr>
      </w:pPr>
      <w:r>
        <w:rPr>
          <w:rStyle w:val="lev"/>
          <w:rFonts w:eastAsiaTheme="minorEastAsia"/>
          <w:lang w:val="fr-FR"/>
        </w:rPr>
        <w:t>Démonstration de l'application</w:t>
      </w:r>
    </w:p>
    <w:p w:rsidR="0009121B" w:rsidRPr="00563229" w:rsidRDefault="0009121B" w:rsidP="0009121B">
      <w:pPr>
        <w:pStyle w:val="NormalWeb"/>
        <w:rPr>
          <w:lang w:val="fr-FR"/>
        </w:rPr>
      </w:pPr>
      <w:r>
        <w:rPr>
          <w:lang w:val="fr-FR"/>
        </w:rPr>
        <w:t>Toutes les fonctionnalités développées ont été présentées en direct : authentification, catalogue de recettes, recherche, favoris, planning et interface marketplace.</w:t>
      </w:r>
    </w:p>
    <w:p w:rsidR="0009121B" w:rsidRPr="00563229" w:rsidRDefault="0009121B" w:rsidP="0009121B">
      <w:pPr>
        <w:pStyle w:val="NormalWeb"/>
        <w:rPr>
          <w:lang w:val="fr-FR"/>
        </w:rPr>
      </w:pPr>
      <w:r>
        <w:rPr>
          <w:rStyle w:val="lev"/>
          <w:rFonts w:eastAsiaTheme="minorEastAsia"/>
          <w:lang w:val="fr-FR"/>
        </w:rPr>
        <w:t xml:space="preserve">Discussion sur </w:t>
      </w:r>
      <w:proofErr w:type="gramStart"/>
      <w:r>
        <w:rPr>
          <w:rStyle w:val="lev"/>
          <w:rFonts w:eastAsiaTheme="minorEastAsia"/>
          <w:lang w:val="fr-FR"/>
        </w:rPr>
        <w:t>le marketplace</w:t>
      </w:r>
      <w:proofErr w:type="gramEnd"/>
    </w:p>
    <w:p w:rsidR="0009121B" w:rsidRPr="00563229" w:rsidRDefault="0009121B" w:rsidP="0009121B">
      <w:pPr>
        <w:pStyle w:val="NormalWeb"/>
        <w:rPr>
          <w:lang w:val="fr-FR"/>
        </w:rPr>
      </w:pPr>
      <w:r>
        <w:rPr>
          <w:lang w:val="fr-FR"/>
        </w:rPr>
        <w:t xml:space="preserve">Le tuteur a constaté que </w:t>
      </w:r>
      <w:proofErr w:type="gramStart"/>
      <w:r>
        <w:rPr>
          <w:lang w:val="fr-FR"/>
        </w:rPr>
        <w:t>le marketplace</w:t>
      </w:r>
      <w:proofErr w:type="gramEnd"/>
      <w:r>
        <w:rPr>
          <w:lang w:val="fr-FR"/>
        </w:rPr>
        <w:t xml:space="preserve"> n'était pas complètement terminé. Après discussion, il a conseillé à l'équipe de se concentrer sur la stabilité des fonctionnalités existantes et de reporter les fonctionnalités avancées du marketplace (panier, commandes, paiement) à une version future.</w:t>
      </w:r>
    </w:p>
    <w:p w:rsidR="0009121B" w:rsidRPr="00563229" w:rsidRDefault="0009121B" w:rsidP="0009121B">
      <w:pPr>
        <w:pStyle w:val="NormalWeb"/>
        <w:rPr>
          <w:lang w:val="fr-FR"/>
        </w:rPr>
      </w:pPr>
      <w:r>
        <w:rPr>
          <w:lang w:val="fr-FR"/>
        </w:rPr>
        <w:t xml:space="preserve">C'est sur sa suggestion que nous avons intégré l'interface </w:t>
      </w:r>
      <w:proofErr w:type="gramStart"/>
      <w:r>
        <w:rPr>
          <w:lang w:val="fr-FR"/>
        </w:rPr>
        <w:t>du marketplace</w:t>
      </w:r>
      <w:proofErr w:type="gramEnd"/>
      <w:r>
        <w:rPr>
          <w:lang w:val="fr-FR"/>
        </w:rPr>
        <w:t xml:space="preserve"> dans sa forme actuelle, permettant de visualiser les packs et boutiques disponibles.</w:t>
      </w:r>
    </w:p>
    <w:p w:rsidR="0009121B" w:rsidRPr="00563229" w:rsidRDefault="0009121B" w:rsidP="0009121B">
      <w:pPr>
        <w:pStyle w:val="NormalWeb"/>
        <w:rPr>
          <w:lang w:val="fr-FR"/>
        </w:rPr>
      </w:pPr>
      <w:r>
        <w:rPr>
          <w:rStyle w:val="lev"/>
          <w:rFonts w:eastAsiaTheme="minorEastAsia"/>
          <w:lang w:val="fr-FR"/>
        </w:rPr>
        <w:t>Recommandations pour la finalisation</w:t>
      </w:r>
    </w:p>
    <w:p w:rsidR="0009121B" w:rsidRPr="00563229" w:rsidRDefault="0009121B" w:rsidP="0009121B">
      <w:pPr>
        <w:pStyle w:val="NormalWeb"/>
        <w:rPr>
          <w:lang w:val="fr-FR"/>
        </w:rPr>
      </w:pPr>
      <w:r>
        <w:rPr>
          <w:lang w:val="fr-FR"/>
        </w:rPr>
        <w:t>Le tuteur a insisté sur les priorités suivantes :</w:t>
      </w:r>
    </w:p>
    <w:p w:rsidR="0009121B" w:rsidRDefault="0009121B" w:rsidP="0009121B">
      <w:pPr>
        <w:numPr>
          <w:ilvl w:val="0"/>
          <w:numId w:val="32"/>
        </w:numPr>
        <w:spacing w:before="100" w:beforeAutospacing="1" w:after="100" w:afterAutospacing="1"/>
      </w:pPr>
      <w:r>
        <w:t>Tests exhaustifs sur plusieurs appareils</w:t>
      </w:r>
    </w:p>
    <w:p w:rsidR="0009121B" w:rsidRDefault="0009121B" w:rsidP="0009121B">
      <w:pPr>
        <w:numPr>
          <w:ilvl w:val="0"/>
          <w:numId w:val="32"/>
        </w:numPr>
        <w:spacing w:before="100" w:beforeAutospacing="1" w:after="100" w:afterAutospacing="1"/>
      </w:pPr>
      <w:r>
        <w:t>Correction des bugs critiques</w:t>
      </w:r>
    </w:p>
    <w:p w:rsidR="0009121B" w:rsidRDefault="0009121B" w:rsidP="0009121B">
      <w:pPr>
        <w:numPr>
          <w:ilvl w:val="0"/>
          <w:numId w:val="32"/>
        </w:numPr>
        <w:spacing w:before="100" w:beforeAutospacing="1" w:after="100" w:afterAutospacing="1"/>
      </w:pPr>
      <w:r>
        <w:t>Finalisation de la documentation</w:t>
      </w:r>
    </w:p>
    <w:p w:rsidR="0009121B" w:rsidRDefault="0009121B" w:rsidP="0009121B">
      <w:pPr>
        <w:numPr>
          <w:ilvl w:val="0"/>
          <w:numId w:val="32"/>
        </w:numPr>
        <w:spacing w:before="100" w:beforeAutospacing="1" w:after="100" w:afterAutospacing="1"/>
      </w:pPr>
      <w:r>
        <w:t>Préparation d'une présentation claire et concise</w:t>
      </w:r>
    </w:p>
    <w:p w:rsidR="0009121B" w:rsidRPr="00521296" w:rsidRDefault="00420C32" w:rsidP="0009121B">
      <w:pPr>
        <w:pStyle w:val="Titre2"/>
        <w:rPr>
          <w:lang w:val="fr-FR"/>
        </w:rPr>
      </w:pPr>
      <w:bookmarkStart w:id="73" w:name="_Toc222433179"/>
      <w:bookmarkStart w:id="74" w:name="_Toc222437227"/>
      <w:r>
        <w:rPr>
          <w:lang w:val="fr-FR"/>
        </w:rPr>
        <w:t>10</w:t>
      </w:r>
      <w:r w:rsidR="0009121B">
        <w:rPr>
          <w:lang w:val="fr-FR"/>
        </w:rPr>
        <w:t>.3 Échanges via WhatsApp</w:t>
      </w:r>
      <w:bookmarkEnd w:id="73"/>
      <w:bookmarkEnd w:id="74"/>
    </w:p>
    <w:p w:rsidR="0009121B" w:rsidRDefault="0009121B" w:rsidP="0009121B">
      <w:pPr>
        <w:pStyle w:val="NormalWeb"/>
      </w:pPr>
      <w:r>
        <w:rPr>
          <w:lang w:val="fr-FR"/>
        </w:rPr>
        <w:t xml:space="preserve">Le groupe WhatsApp créé le 18 Novembre 2025 a permis des échanges réguliers avec le tuteur tout au long du projet. </w:t>
      </w:r>
      <w:r>
        <w:t>Les discussions ont principalement porté sur :</w:t>
      </w:r>
    </w:p>
    <w:p w:rsidR="0009121B" w:rsidRDefault="0009121B" w:rsidP="0009121B">
      <w:pPr>
        <w:numPr>
          <w:ilvl w:val="0"/>
          <w:numId w:val="33"/>
        </w:numPr>
        <w:spacing w:before="100" w:beforeAutospacing="1" w:after="100" w:afterAutospacing="1"/>
      </w:pPr>
      <w:r>
        <w:t>Questions techniques et choix d'architecture</w:t>
      </w:r>
    </w:p>
    <w:p w:rsidR="0009121B" w:rsidRDefault="0009121B" w:rsidP="0009121B">
      <w:pPr>
        <w:numPr>
          <w:ilvl w:val="0"/>
          <w:numId w:val="33"/>
        </w:numPr>
        <w:spacing w:before="100" w:beforeAutospacing="1" w:after="100" w:afterAutospacing="1"/>
      </w:pPr>
      <w:r>
        <w:t>Validation des étapes de développement</w:t>
      </w:r>
    </w:p>
    <w:p w:rsidR="0009121B" w:rsidRDefault="0009121B" w:rsidP="0009121B">
      <w:pPr>
        <w:numPr>
          <w:ilvl w:val="0"/>
          <w:numId w:val="33"/>
        </w:numPr>
        <w:spacing w:before="100" w:beforeAutospacing="1" w:after="100" w:afterAutospacing="1"/>
      </w:pPr>
      <w:r>
        <w:t>Coordination de l'équipe</w:t>
      </w:r>
    </w:p>
    <w:p w:rsidR="0009121B" w:rsidRDefault="0009121B" w:rsidP="0009121B">
      <w:pPr>
        <w:numPr>
          <w:ilvl w:val="0"/>
          <w:numId w:val="33"/>
        </w:numPr>
        <w:spacing w:before="100" w:beforeAutospacing="1" w:after="100" w:afterAutospacing="1"/>
      </w:pPr>
      <w:r>
        <w:t>Planification des réunions</w:t>
      </w:r>
    </w:p>
    <w:p w:rsidR="0009121B" w:rsidRPr="00563229" w:rsidRDefault="0009121B" w:rsidP="0009121B">
      <w:pPr>
        <w:pStyle w:val="NormalWeb"/>
        <w:rPr>
          <w:lang w:val="fr-FR"/>
        </w:rPr>
      </w:pPr>
      <w:r>
        <w:rPr>
          <w:lang w:val="fr-FR"/>
        </w:rPr>
        <w:t>Le tuteur a fourni des retours constructifs et des encouragements réguliers, notamment lors de l'atteinte des jalons importants du projet.</w:t>
      </w:r>
    </w:p>
    <w:p w:rsidR="0009121B" w:rsidRPr="00521296" w:rsidRDefault="00420C32" w:rsidP="0009121B">
      <w:pPr>
        <w:pStyle w:val="Titre2"/>
        <w:rPr>
          <w:lang w:val="fr-FR"/>
        </w:rPr>
      </w:pPr>
      <w:bookmarkStart w:id="75" w:name="_Toc222433180"/>
      <w:bookmarkStart w:id="76" w:name="_Toc222437228"/>
      <w:r>
        <w:rPr>
          <w:lang w:val="fr-FR"/>
        </w:rPr>
        <w:lastRenderedPageBreak/>
        <w:t>10</w:t>
      </w:r>
      <w:r w:rsidR="0009121B">
        <w:rPr>
          <w:lang w:val="fr-FR"/>
        </w:rPr>
        <w:t>.4 Bilan de l'encadrement</w:t>
      </w:r>
      <w:bookmarkEnd w:id="75"/>
      <w:bookmarkEnd w:id="76"/>
    </w:p>
    <w:p w:rsidR="0009121B" w:rsidRPr="00563229" w:rsidRDefault="0009121B" w:rsidP="0009121B">
      <w:pPr>
        <w:pStyle w:val="NormalWeb"/>
        <w:rPr>
          <w:lang w:val="fr-FR"/>
        </w:rPr>
      </w:pPr>
      <w:r>
        <w:rPr>
          <w:lang w:val="fr-FR"/>
        </w:rPr>
        <w:t>L'accompagnement du tuteur a été déterminant pour :</w:t>
      </w:r>
    </w:p>
    <w:p w:rsidR="0009121B" w:rsidRDefault="0009121B" w:rsidP="0009121B">
      <w:pPr>
        <w:numPr>
          <w:ilvl w:val="0"/>
          <w:numId w:val="34"/>
        </w:numPr>
        <w:spacing w:before="100" w:beforeAutospacing="1" w:after="100" w:afterAutospacing="1"/>
      </w:pPr>
      <w:r>
        <w:t>Valider les choix d'architecture</w:t>
      </w:r>
    </w:p>
    <w:p w:rsidR="0009121B" w:rsidRDefault="0009121B" w:rsidP="0009121B">
      <w:pPr>
        <w:numPr>
          <w:ilvl w:val="0"/>
          <w:numId w:val="34"/>
        </w:numPr>
        <w:spacing w:before="100" w:beforeAutospacing="1" w:after="100" w:afterAutospacing="1"/>
      </w:pPr>
      <w:r>
        <w:t>Débloquer des situations techniques complexes</w:t>
      </w:r>
    </w:p>
    <w:p w:rsidR="0009121B" w:rsidRDefault="0009121B" w:rsidP="0009121B">
      <w:pPr>
        <w:numPr>
          <w:ilvl w:val="0"/>
          <w:numId w:val="34"/>
        </w:numPr>
        <w:spacing w:before="100" w:beforeAutospacing="1" w:after="100" w:afterAutospacing="1"/>
      </w:pPr>
      <w:r>
        <w:t>Maintenir la motivation de l'équipe</w:t>
      </w:r>
    </w:p>
    <w:p w:rsidR="0009121B" w:rsidRDefault="0009121B" w:rsidP="0009121B">
      <w:pPr>
        <w:numPr>
          <w:ilvl w:val="0"/>
          <w:numId w:val="34"/>
        </w:numPr>
        <w:spacing w:before="100" w:beforeAutospacing="1" w:after="100" w:afterAutospacing="1"/>
      </w:pPr>
      <w:r>
        <w:t>Orienter le projet vers un livrable réaliste</w:t>
      </w:r>
    </w:p>
    <w:p w:rsidR="0009121B" w:rsidRDefault="0009121B" w:rsidP="00420C32">
      <w:pPr>
        <w:spacing w:after="104"/>
        <w:ind w:right="3343"/>
      </w:pPr>
    </w:p>
    <w:sectPr w:rsidR="0009121B">
      <w:pgSz w:w="11906" w:h="16838"/>
      <w:pgMar w:top="1254" w:right="0" w:bottom="1349"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ple Braille">
    <w:panose1 w:val="05000000000000000000"/>
    <w:charset w:val="00"/>
    <w:family w:val="decorative"/>
    <w:pitch w:val="variable"/>
    <w:sig w:usb0="80000043" w:usb1="00000000"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E7F30"/>
    <w:multiLevelType w:val="multilevel"/>
    <w:tmpl w:val="6A8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3375"/>
    <w:multiLevelType w:val="hybridMultilevel"/>
    <w:tmpl w:val="B874CC9C"/>
    <w:lvl w:ilvl="0" w:tplc="31A01584">
      <w:start w:val="1"/>
      <w:numFmt w:val="bullet"/>
      <w:lvlText w:val="•"/>
      <w:lvlJc w:val="left"/>
      <w:pPr>
        <w:ind w:left="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52C7DCA">
      <w:start w:val="1"/>
      <w:numFmt w:val="bullet"/>
      <w:lvlText w:val="o"/>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4361766">
      <w:start w:val="1"/>
      <w:numFmt w:val="bullet"/>
      <w:lvlText w:val="▪"/>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A7444EE">
      <w:start w:val="1"/>
      <w:numFmt w:val="bullet"/>
      <w:lvlText w:val="•"/>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C589356">
      <w:start w:val="1"/>
      <w:numFmt w:val="bullet"/>
      <w:lvlText w:val="o"/>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C3C5F96">
      <w:start w:val="1"/>
      <w:numFmt w:val="bullet"/>
      <w:lvlText w:val="▪"/>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B8A9888">
      <w:start w:val="1"/>
      <w:numFmt w:val="bullet"/>
      <w:lvlText w:val="•"/>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9A6438C">
      <w:start w:val="1"/>
      <w:numFmt w:val="bullet"/>
      <w:lvlText w:val="o"/>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E32DE64">
      <w:start w:val="1"/>
      <w:numFmt w:val="bullet"/>
      <w:lvlText w:val="▪"/>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7451EC4"/>
    <w:multiLevelType w:val="hybridMultilevel"/>
    <w:tmpl w:val="FD4CD116"/>
    <w:lvl w:ilvl="0" w:tplc="BC34955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4E3D1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44A57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B042D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78895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02499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746D7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06A6E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CA424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DC356E"/>
    <w:multiLevelType w:val="hybridMultilevel"/>
    <w:tmpl w:val="08A03FF4"/>
    <w:lvl w:ilvl="0" w:tplc="C3263A0A">
      <w:start w:val="1"/>
      <w:numFmt w:val="bullet"/>
      <w:lvlText w:val="•"/>
      <w:lvlJc w:val="left"/>
      <w:pPr>
        <w:ind w:left="12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3A8BB8A">
      <w:start w:val="1"/>
      <w:numFmt w:val="bullet"/>
      <w:lvlText w:val="o"/>
      <w:lvlJc w:val="left"/>
      <w:pPr>
        <w:ind w:left="193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3D4871B6">
      <w:start w:val="1"/>
      <w:numFmt w:val="bullet"/>
      <w:lvlText w:val="▪"/>
      <w:lvlJc w:val="left"/>
      <w:pPr>
        <w:ind w:left="265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C59EE774">
      <w:start w:val="1"/>
      <w:numFmt w:val="bullet"/>
      <w:lvlText w:val="•"/>
      <w:lvlJc w:val="left"/>
      <w:pPr>
        <w:ind w:left="337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E86FDAA">
      <w:start w:val="1"/>
      <w:numFmt w:val="bullet"/>
      <w:lvlText w:val="o"/>
      <w:lvlJc w:val="left"/>
      <w:pPr>
        <w:ind w:left="40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2F0AF200">
      <w:start w:val="1"/>
      <w:numFmt w:val="bullet"/>
      <w:lvlText w:val="▪"/>
      <w:lvlJc w:val="left"/>
      <w:pPr>
        <w:ind w:left="481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0147EDE">
      <w:start w:val="1"/>
      <w:numFmt w:val="bullet"/>
      <w:lvlText w:val="•"/>
      <w:lvlJc w:val="left"/>
      <w:pPr>
        <w:ind w:left="553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8D477A8">
      <w:start w:val="1"/>
      <w:numFmt w:val="bullet"/>
      <w:lvlText w:val="o"/>
      <w:lvlJc w:val="left"/>
      <w:pPr>
        <w:ind w:left="625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6DAD47E">
      <w:start w:val="1"/>
      <w:numFmt w:val="bullet"/>
      <w:lvlText w:val="▪"/>
      <w:lvlJc w:val="left"/>
      <w:pPr>
        <w:ind w:left="697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6C310B"/>
    <w:multiLevelType w:val="hybridMultilevel"/>
    <w:tmpl w:val="5E80E612"/>
    <w:lvl w:ilvl="0" w:tplc="042EA9B6">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9828E96">
      <w:start w:val="1"/>
      <w:numFmt w:val="bullet"/>
      <w:lvlText w:val="o"/>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5C00476">
      <w:start w:val="1"/>
      <w:numFmt w:val="bullet"/>
      <w:lvlText w:val="▪"/>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270789A">
      <w:start w:val="1"/>
      <w:numFmt w:val="bullet"/>
      <w:lvlText w:val="•"/>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92A45E6">
      <w:start w:val="1"/>
      <w:numFmt w:val="bullet"/>
      <w:lvlText w:val="o"/>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36A6CB0">
      <w:start w:val="1"/>
      <w:numFmt w:val="bullet"/>
      <w:lvlText w:val="▪"/>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24C8918">
      <w:start w:val="1"/>
      <w:numFmt w:val="bullet"/>
      <w:lvlText w:val="•"/>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5F8482A">
      <w:start w:val="1"/>
      <w:numFmt w:val="bullet"/>
      <w:lvlText w:val="o"/>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8EE4892">
      <w:start w:val="1"/>
      <w:numFmt w:val="bullet"/>
      <w:lvlText w:val="▪"/>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DA0764E"/>
    <w:multiLevelType w:val="multilevel"/>
    <w:tmpl w:val="B41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06039"/>
    <w:multiLevelType w:val="multilevel"/>
    <w:tmpl w:val="89B4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E5109"/>
    <w:multiLevelType w:val="hybridMultilevel"/>
    <w:tmpl w:val="3ACE5BF8"/>
    <w:lvl w:ilvl="0" w:tplc="A9908ED0">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3EA66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26F3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9631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8020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9CAE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F06D1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0A5D7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D8EAD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1E95914"/>
    <w:multiLevelType w:val="hybridMultilevel"/>
    <w:tmpl w:val="520C107A"/>
    <w:lvl w:ilvl="0" w:tplc="547A5F5A">
      <w:start w:val="1"/>
      <w:numFmt w:val="bullet"/>
      <w:lvlText w:val="•"/>
      <w:lvlJc w:val="left"/>
      <w:pPr>
        <w:ind w:left="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F684D1C">
      <w:start w:val="1"/>
      <w:numFmt w:val="bullet"/>
      <w:lvlText w:val="o"/>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79E2BE6">
      <w:start w:val="1"/>
      <w:numFmt w:val="bullet"/>
      <w:lvlText w:val="▪"/>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346D158">
      <w:start w:val="1"/>
      <w:numFmt w:val="bullet"/>
      <w:lvlText w:val="•"/>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E5CAC5E">
      <w:start w:val="1"/>
      <w:numFmt w:val="bullet"/>
      <w:lvlText w:val="o"/>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FDA1746">
      <w:start w:val="1"/>
      <w:numFmt w:val="bullet"/>
      <w:lvlText w:val="▪"/>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6E47BF8">
      <w:start w:val="1"/>
      <w:numFmt w:val="bullet"/>
      <w:lvlText w:val="•"/>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70E7F3E">
      <w:start w:val="1"/>
      <w:numFmt w:val="bullet"/>
      <w:lvlText w:val="o"/>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B38DEC4">
      <w:start w:val="1"/>
      <w:numFmt w:val="bullet"/>
      <w:lvlText w:val="▪"/>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189420DD"/>
    <w:multiLevelType w:val="multilevel"/>
    <w:tmpl w:val="CD26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42EC2"/>
    <w:multiLevelType w:val="multilevel"/>
    <w:tmpl w:val="2798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B6623"/>
    <w:multiLevelType w:val="multilevel"/>
    <w:tmpl w:val="290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927F0"/>
    <w:multiLevelType w:val="multilevel"/>
    <w:tmpl w:val="CD2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97B32"/>
    <w:multiLevelType w:val="multilevel"/>
    <w:tmpl w:val="EC6C8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E5929"/>
    <w:multiLevelType w:val="hybridMultilevel"/>
    <w:tmpl w:val="6526D4DC"/>
    <w:lvl w:ilvl="0" w:tplc="7C068146">
      <w:start w:val="1"/>
      <w:numFmt w:val="bullet"/>
      <w:lvlText w:val="✓"/>
      <w:lvlJc w:val="left"/>
      <w:pPr>
        <w:ind w:left="102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1" w:tplc="E58CB93C">
      <w:start w:val="1"/>
      <w:numFmt w:val="bullet"/>
      <w:lvlText w:val="o"/>
      <w:lvlJc w:val="left"/>
      <w:pPr>
        <w:ind w:left="19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C84A5E5A">
      <w:start w:val="1"/>
      <w:numFmt w:val="bullet"/>
      <w:lvlText w:val="▪"/>
      <w:lvlJc w:val="left"/>
      <w:pPr>
        <w:ind w:left="26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F924142">
      <w:start w:val="1"/>
      <w:numFmt w:val="bullet"/>
      <w:lvlText w:val="•"/>
      <w:lvlJc w:val="left"/>
      <w:pPr>
        <w:ind w:left="3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40876F8">
      <w:start w:val="1"/>
      <w:numFmt w:val="bullet"/>
      <w:lvlText w:val="o"/>
      <w:lvlJc w:val="left"/>
      <w:pPr>
        <w:ind w:left="40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BF6D0E8">
      <w:start w:val="1"/>
      <w:numFmt w:val="bullet"/>
      <w:lvlText w:val="▪"/>
      <w:lvlJc w:val="left"/>
      <w:pPr>
        <w:ind w:left="48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5D80230">
      <w:start w:val="1"/>
      <w:numFmt w:val="bullet"/>
      <w:lvlText w:val="•"/>
      <w:lvlJc w:val="left"/>
      <w:pPr>
        <w:ind w:left="5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FDC3BC6">
      <w:start w:val="1"/>
      <w:numFmt w:val="bullet"/>
      <w:lvlText w:val="o"/>
      <w:lvlJc w:val="left"/>
      <w:pPr>
        <w:ind w:left="62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F58EDF0">
      <w:start w:val="1"/>
      <w:numFmt w:val="bullet"/>
      <w:lvlText w:val="▪"/>
      <w:lvlJc w:val="left"/>
      <w:pPr>
        <w:ind w:left="69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29B42BD9"/>
    <w:multiLevelType w:val="multilevel"/>
    <w:tmpl w:val="DD8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81AD5"/>
    <w:multiLevelType w:val="multilevel"/>
    <w:tmpl w:val="4B2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F2B0F"/>
    <w:multiLevelType w:val="hybridMultilevel"/>
    <w:tmpl w:val="5296BEEE"/>
    <w:lvl w:ilvl="0" w:tplc="48369CDA">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B50331C">
      <w:start w:val="1"/>
      <w:numFmt w:val="bullet"/>
      <w:lvlText w:val="o"/>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826E16A">
      <w:start w:val="1"/>
      <w:numFmt w:val="bullet"/>
      <w:lvlText w:val="▪"/>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A7485FA">
      <w:start w:val="1"/>
      <w:numFmt w:val="bullet"/>
      <w:lvlText w:val="•"/>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99892CA">
      <w:start w:val="1"/>
      <w:numFmt w:val="bullet"/>
      <w:lvlText w:val="o"/>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230FD5A">
      <w:start w:val="1"/>
      <w:numFmt w:val="bullet"/>
      <w:lvlText w:val="▪"/>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548A6B0">
      <w:start w:val="1"/>
      <w:numFmt w:val="bullet"/>
      <w:lvlText w:val="•"/>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E7299F6">
      <w:start w:val="1"/>
      <w:numFmt w:val="bullet"/>
      <w:lvlText w:val="o"/>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34011D6">
      <w:start w:val="1"/>
      <w:numFmt w:val="bullet"/>
      <w:lvlText w:val="▪"/>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378766D1"/>
    <w:multiLevelType w:val="hybridMultilevel"/>
    <w:tmpl w:val="7BE203A6"/>
    <w:lvl w:ilvl="0" w:tplc="57A02594">
      <w:start w:val="1"/>
      <w:numFmt w:val="bullet"/>
      <w:lvlText w:val="✓"/>
      <w:lvlJc w:val="left"/>
      <w:pPr>
        <w:ind w:left="102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1" w:tplc="E26A936E">
      <w:start w:val="1"/>
      <w:numFmt w:val="bullet"/>
      <w:lvlText w:val="o"/>
      <w:lvlJc w:val="left"/>
      <w:pPr>
        <w:ind w:left="19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71E8FD2">
      <w:start w:val="1"/>
      <w:numFmt w:val="bullet"/>
      <w:lvlText w:val="▪"/>
      <w:lvlJc w:val="left"/>
      <w:pPr>
        <w:ind w:left="26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F22F898">
      <w:start w:val="1"/>
      <w:numFmt w:val="bullet"/>
      <w:lvlText w:val="•"/>
      <w:lvlJc w:val="left"/>
      <w:pPr>
        <w:ind w:left="3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082D3E6">
      <w:start w:val="1"/>
      <w:numFmt w:val="bullet"/>
      <w:lvlText w:val="o"/>
      <w:lvlJc w:val="left"/>
      <w:pPr>
        <w:ind w:left="40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234C462">
      <w:start w:val="1"/>
      <w:numFmt w:val="bullet"/>
      <w:lvlText w:val="▪"/>
      <w:lvlJc w:val="left"/>
      <w:pPr>
        <w:ind w:left="48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0E60B84">
      <w:start w:val="1"/>
      <w:numFmt w:val="bullet"/>
      <w:lvlText w:val="•"/>
      <w:lvlJc w:val="left"/>
      <w:pPr>
        <w:ind w:left="5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0084C92">
      <w:start w:val="1"/>
      <w:numFmt w:val="bullet"/>
      <w:lvlText w:val="o"/>
      <w:lvlJc w:val="left"/>
      <w:pPr>
        <w:ind w:left="62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4BC7914">
      <w:start w:val="1"/>
      <w:numFmt w:val="bullet"/>
      <w:lvlText w:val="▪"/>
      <w:lvlJc w:val="left"/>
      <w:pPr>
        <w:ind w:left="69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39257C0F"/>
    <w:multiLevelType w:val="multilevel"/>
    <w:tmpl w:val="2D6A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660DA"/>
    <w:multiLevelType w:val="multilevel"/>
    <w:tmpl w:val="C180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5759C"/>
    <w:multiLevelType w:val="multilevel"/>
    <w:tmpl w:val="6EF6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200AB"/>
    <w:multiLevelType w:val="hybridMultilevel"/>
    <w:tmpl w:val="8528EF06"/>
    <w:lvl w:ilvl="0" w:tplc="45F64D32">
      <w:start w:val="1"/>
      <w:numFmt w:val="bullet"/>
      <w:lvlText w:val="•"/>
      <w:lvlJc w:val="left"/>
      <w:pPr>
        <w:ind w:left="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904CD2A">
      <w:start w:val="1"/>
      <w:numFmt w:val="bullet"/>
      <w:lvlText w:val="o"/>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0901012">
      <w:start w:val="1"/>
      <w:numFmt w:val="bullet"/>
      <w:lvlText w:val="▪"/>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71236C8">
      <w:start w:val="1"/>
      <w:numFmt w:val="bullet"/>
      <w:lvlText w:val="•"/>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330464E">
      <w:start w:val="1"/>
      <w:numFmt w:val="bullet"/>
      <w:lvlText w:val="o"/>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0309162">
      <w:start w:val="1"/>
      <w:numFmt w:val="bullet"/>
      <w:lvlText w:val="▪"/>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07C89BE">
      <w:start w:val="1"/>
      <w:numFmt w:val="bullet"/>
      <w:lvlText w:val="•"/>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86AD2FC">
      <w:start w:val="1"/>
      <w:numFmt w:val="bullet"/>
      <w:lvlText w:val="o"/>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1BA09A6">
      <w:start w:val="1"/>
      <w:numFmt w:val="bullet"/>
      <w:lvlText w:val="▪"/>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3F99212F"/>
    <w:multiLevelType w:val="hybridMultilevel"/>
    <w:tmpl w:val="86DC44B6"/>
    <w:lvl w:ilvl="0" w:tplc="4570304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AEB39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52F0A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FA82D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3EB7E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DCC4C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7ECC5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3420A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4A29B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0D858F0"/>
    <w:multiLevelType w:val="hybridMultilevel"/>
    <w:tmpl w:val="532C3052"/>
    <w:lvl w:ilvl="0" w:tplc="198A2D5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54EB6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8278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5C4E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0E061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2CE1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7C41A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581B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82A30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4E13FE4"/>
    <w:multiLevelType w:val="multilevel"/>
    <w:tmpl w:val="BA9E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91074"/>
    <w:multiLevelType w:val="hybridMultilevel"/>
    <w:tmpl w:val="DF287AE6"/>
    <w:lvl w:ilvl="0" w:tplc="6C0A501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E8CDF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18D37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46F5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145B7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AE6EA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A4EEB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30F3D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3235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47E2F94"/>
    <w:multiLevelType w:val="multilevel"/>
    <w:tmpl w:val="F482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12892"/>
    <w:multiLevelType w:val="hybridMultilevel"/>
    <w:tmpl w:val="310CF7DA"/>
    <w:lvl w:ilvl="0" w:tplc="2DE068C2">
      <w:start w:val="1"/>
      <w:numFmt w:val="bullet"/>
      <w:lvlText w:val="•"/>
      <w:lvlJc w:val="left"/>
      <w:pPr>
        <w:ind w:left="233"/>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306C0DF0">
      <w:start w:val="1"/>
      <w:numFmt w:val="bullet"/>
      <w:lvlText w:val="o"/>
      <w:lvlJc w:val="left"/>
      <w:pPr>
        <w:ind w:left="12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11122DC2">
      <w:start w:val="1"/>
      <w:numFmt w:val="bullet"/>
      <w:lvlText w:val="▪"/>
      <w:lvlJc w:val="left"/>
      <w:pPr>
        <w:ind w:left="19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D30C2464">
      <w:start w:val="1"/>
      <w:numFmt w:val="bullet"/>
      <w:lvlText w:val="•"/>
      <w:lvlJc w:val="left"/>
      <w:pPr>
        <w:ind w:left="26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7DACA58C">
      <w:start w:val="1"/>
      <w:numFmt w:val="bullet"/>
      <w:lvlText w:val="o"/>
      <w:lvlJc w:val="left"/>
      <w:pPr>
        <w:ind w:left="33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849E446C">
      <w:start w:val="1"/>
      <w:numFmt w:val="bullet"/>
      <w:lvlText w:val="▪"/>
      <w:lvlJc w:val="left"/>
      <w:pPr>
        <w:ind w:left="40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4CA26FCE">
      <w:start w:val="1"/>
      <w:numFmt w:val="bullet"/>
      <w:lvlText w:val="•"/>
      <w:lvlJc w:val="left"/>
      <w:pPr>
        <w:ind w:left="48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ACE2FD48">
      <w:start w:val="1"/>
      <w:numFmt w:val="bullet"/>
      <w:lvlText w:val="o"/>
      <w:lvlJc w:val="left"/>
      <w:pPr>
        <w:ind w:left="55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3F98F92C">
      <w:start w:val="1"/>
      <w:numFmt w:val="bullet"/>
      <w:lvlText w:val="▪"/>
      <w:lvlJc w:val="left"/>
      <w:pPr>
        <w:ind w:left="62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55F60804"/>
    <w:multiLevelType w:val="multilevel"/>
    <w:tmpl w:val="7456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810DE"/>
    <w:multiLevelType w:val="multilevel"/>
    <w:tmpl w:val="B2D8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C720D"/>
    <w:multiLevelType w:val="hybridMultilevel"/>
    <w:tmpl w:val="6BCE18B8"/>
    <w:lvl w:ilvl="0" w:tplc="C0A0723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0C700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EC626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B4F40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1841D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D66DF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9A76D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E0EB6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C208F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AB34F69"/>
    <w:multiLevelType w:val="hybridMultilevel"/>
    <w:tmpl w:val="53B82D8C"/>
    <w:lvl w:ilvl="0" w:tplc="AB406A3A">
      <w:start w:val="1"/>
      <w:numFmt w:val="bullet"/>
      <w:lvlText w:val="•"/>
      <w:lvlJc w:val="left"/>
      <w:pPr>
        <w:ind w:left="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478CB26">
      <w:start w:val="1"/>
      <w:numFmt w:val="bullet"/>
      <w:lvlText w:val="o"/>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1A4E8EC">
      <w:start w:val="1"/>
      <w:numFmt w:val="bullet"/>
      <w:lvlText w:val="▪"/>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7FA68CC">
      <w:start w:val="1"/>
      <w:numFmt w:val="bullet"/>
      <w:lvlText w:val="•"/>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4788812">
      <w:start w:val="1"/>
      <w:numFmt w:val="bullet"/>
      <w:lvlText w:val="o"/>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2E4DC4C">
      <w:start w:val="1"/>
      <w:numFmt w:val="bullet"/>
      <w:lvlText w:val="▪"/>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892845E">
      <w:start w:val="1"/>
      <w:numFmt w:val="bullet"/>
      <w:lvlText w:val="•"/>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8D2A308">
      <w:start w:val="1"/>
      <w:numFmt w:val="bullet"/>
      <w:lvlText w:val="o"/>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0F6CD8A">
      <w:start w:val="1"/>
      <w:numFmt w:val="bullet"/>
      <w:lvlText w:val="▪"/>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5D275916"/>
    <w:multiLevelType w:val="multilevel"/>
    <w:tmpl w:val="EE28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B1AF8"/>
    <w:multiLevelType w:val="multilevel"/>
    <w:tmpl w:val="8E8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02E9E"/>
    <w:multiLevelType w:val="hybridMultilevel"/>
    <w:tmpl w:val="3FEA62D4"/>
    <w:lvl w:ilvl="0" w:tplc="C4FEB880">
      <w:start w:val="1"/>
      <w:numFmt w:val="bullet"/>
      <w:lvlText w:val="•"/>
      <w:lvlJc w:val="left"/>
      <w:pPr>
        <w:ind w:left="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4CA9F5E">
      <w:start w:val="1"/>
      <w:numFmt w:val="bullet"/>
      <w:lvlText w:val="o"/>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6049DDE">
      <w:start w:val="1"/>
      <w:numFmt w:val="bullet"/>
      <w:lvlText w:val="▪"/>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ADA5450">
      <w:start w:val="1"/>
      <w:numFmt w:val="bullet"/>
      <w:lvlText w:val="•"/>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2C0E8D4">
      <w:start w:val="1"/>
      <w:numFmt w:val="bullet"/>
      <w:lvlText w:val="o"/>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CDEA058">
      <w:start w:val="1"/>
      <w:numFmt w:val="bullet"/>
      <w:lvlText w:val="▪"/>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7C2E100">
      <w:start w:val="1"/>
      <w:numFmt w:val="bullet"/>
      <w:lvlText w:val="•"/>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5C4D760">
      <w:start w:val="1"/>
      <w:numFmt w:val="bullet"/>
      <w:lvlText w:val="o"/>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74A713C">
      <w:start w:val="1"/>
      <w:numFmt w:val="bullet"/>
      <w:lvlText w:val="▪"/>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672015F5"/>
    <w:multiLevelType w:val="multilevel"/>
    <w:tmpl w:val="065E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B3238"/>
    <w:multiLevelType w:val="multilevel"/>
    <w:tmpl w:val="864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78543C"/>
    <w:multiLevelType w:val="multilevel"/>
    <w:tmpl w:val="7DCA0C92"/>
    <w:lvl w:ilvl="0">
      <w:start w:val="1"/>
      <w:numFmt w:val="decimal"/>
      <w:lvlText w:val="%1."/>
      <w:lvlJc w:val="left"/>
      <w:pPr>
        <w:ind w:left="74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6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B847342"/>
    <w:multiLevelType w:val="multilevel"/>
    <w:tmpl w:val="D4D4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81F0E"/>
    <w:multiLevelType w:val="hybridMultilevel"/>
    <w:tmpl w:val="1A04703E"/>
    <w:lvl w:ilvl="0" w:tplc="7AA230C2">
      <w:start w:val="1"/>
      <w:numFmt w:val="bullet"/>
      <w:lvlText w:val="•"/>
      <w:lvlJc w:val="left"/>
      <w:pPr>
        <w:ind w:left="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9D2272A">
      <w:start w:val="1"/>
      <w:numFmt w:val="bullet"/>
      <w:lvlText w:val="o"/>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84C9DFA">
      <w:start w:val="1"/>
      <w:numFmt w:val="bullet"/>
      <w:lvlText w:val="▪"/>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F8C4BC4">
      <w:start w:val="1"/>
      <w:numFmt w:val="bullet"/>
      <w:lvlText w:val="•"/>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20EBA18">
      <w:start w:val="1"/>
      <w:numFmt w:val="bullet"/>
      <w:lvlText w:val="o"/>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6F44E6A">
      <w:start w:val="1"/>
      <w:numFmt w:val="bullet"/>
      <w:lvlText w:val="▪"/>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2AC24B6">
      <w:start w:val="1"/>
      <w:numFmt w:val="bullet"/>
      <w:lvlText w:val="•"/>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F3C3F78">
      <w:start w:val="1"/>
      <w:numFmt w:val="bullet"/>
      <w:lvlText w:val="o"/>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D82A59A">
      <w:start w:val="1"/>
      <w:numFmt w:val="bullet"/>
      <w:lvlText w:val="▪"/>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755213F7"/>
    <w:multiLevelType w:val="hybridMultilevel"/>
    <w:tmpl w:val="39525DA2"/>
    <w:lvl w:ilvl="0" w:tplc="6F82634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94D08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62152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668CB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52CDB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2C836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6A3B8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DC397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C4FC4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8260F00"/>
    <w:multiLevelType w:val="multilevel"/>
    <w:tmpl w:val="6E7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146CB"/>
    <w:multiLevelType w:val="hybridMultilevel"/>
    <w:tmpl w:val="1A9ACD14"/>
    <w:lvl w:ilvl="0" w:tplc="EC94B30C">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42239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B4EA4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26F8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3CDA3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88A5E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5E0E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DC234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12C88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47882636">
    <w:abstractNumId w:val="3"/>
  </w:num>
  <w:num w:numId="2" w16cid:durableId="1581597365">
    <w:abstractNumId w:val="38"/>
  </w:num>
  <w:num w:numId="3" w16cid:durableId="784496779">
    <w:abstractNumId w:val="14"/>
  </w:num>
  <w:num w:numId="4" w16cid:durableId="827552813">
    <w:abstractNumId w:val="43"/>
  </w:num>
  <w:num w:numId="5" w16cid:durableId="1531603311">
    <w:abstractNumId w:val="18"/>
  </w:num>
  <w:num w:numId="6" w16cid:durableId="637606719">
    <w:abstractNumId w:val="31"/>
  </w:num>
  <w:num w:numId="7" w16cid:durableId="2023510322">
    <w:abstractNumId w:val="24"/>
  </w:num>
  <w:num w:numId="8" w16cid:durableId="1800146003">
    <w:abstractNumId w:val="2"/>
  </w:num>
  <w:num w:numId="9" w16cid:durableId="1505708830">
    <w:abstractNumId w:val="23"/>
  </w:num>
  <w:num w:numId="10" w16cid:durableId="1169520015">
    <w:abstractNumId w:val="26"/>
  </w:num>
  <w:num w:numId="11" w16cid:durableId="481699329">
    <w:abstractNumId w:val="7"/>
  </w:num>
  <w:num w:numId="12" w16cid:durableId="1064529683">
    <w:abstractNumId w:val="41"/>
  </w:num>
  <w:num w:numId="13" w16cid:durableId="321809924">
    <w:abstractNumId w:val="22"/>
  </w:num>
  <w:num w:numId="14" w16cid:durableId="2104448569">
    <w:abstractNumId w:val="1"/>
  </w:num>
  <w:num w:numId="15" w16cid:durableId="2085180867">
    <w:abstractNumId w:val="8"/>
  </w:num>
  <w:num w:numId="16" w16cid:durableId="246496325">
    <w:abstractNumId w:val="32"/>
  </w:num>
  <w:num w:numId="17" w16cid:durableId="356975516">
    <w:abstractNumId w:val="4"/>
  </w:num>
  <w:num w:numId="18" w16cid:durableId="847526690">
    <w:abstractNumId w:val="17"/>
  </w:num>
  <w:num w:numId="19" w16cid:durableId="1868592395">
    <w:abstractNumId w:val="28"/>
  </w:num>
  <w:num w:numId="20" w16cid:durableId="258560557">
    <w:abstractNumId w:val="35"/>
  </w:num>
  <w:num w:numId="21" w16cid:durableId="1530726033">
    <w:abstractNumId w:val="40"/>
  </w:num>
  <w:num w:numId="22" w16cid:durableId="384060611">
    <w:abstractNumId w:val="30"/>
  </w:num>
  <w:num w:numId="23" w16cid:durableId="1966152852">
    <w:abstractNumId w:val="12"/>
  </w:num>
  <w:num w:numId="24" w16cid:durableId="183716954">
    <w:abstractNumId w:val="10"/>
  </w:num>
  <w:num w:numId="25" w16cid:durableId="2066029272">
    <w:abstractNumId w:val="29"/>
  </w:num>
  <w:num w:numId="26" w16cid:durableId="1476801185">
    <w:abstractNumId w:val="42"/>
  </w:num>
  <w:num w:numId="27" w16cid:durableId="449857156">
    <w:abstractNumId w:val="11"/>
  </w:num>
  <w:num w:numId="28" w16cid:durableId="636496053">
    <w:abstractNumId w:val="37"/>
  </w:num>
  <w:num w:numId="29" w16cid:durableId="1028146476">
    <w:abstractNumId w:val="39"/>
  </w:num>
  <w:num w:numId="30" w16cid:durableId="1225336161">
    <w:abstractNumId w:val="33"/>
  </w:num>
  <w:num w:numId="31" w16cid:durableId="1224608901">
    <w:abstractNumId w:val="20"/>
  </w:num>
  <w:num w:numId="32" w16cid:durableId="1013801143">
    <w:abstractNumId w:val="15"/>
  </w:num>
  <w:num w:numId="33" w16cid:durableId="539903007">
    <w:abstractNumId w:val="5"/>
  </w:num>
  <w:num w:numId="34" w16cid:durableId="1549102543">
    <w:abstractNumId w:val="36"/>
  </w:num>
  <w:num w:numId="35" w16cid:durableId="124855004">
    <w:abstractNumId w:val="34"/>
  </w:num>
  <w:num w:numId="36" w16cid:durableId="702437874">
    <w:abstractNumId w:val="16"/>
  </w:num>
  <w:num w:numId="37" w16cid:durableId="1329674244">
    <w:abstractNumId w:val="27"/>
  </w:num>
  <w:num w:numId="38" w16cid:durableId="1578401702">
    <w:abstractNumId w:val="6"/>
  </w:num>
  <w:num w:numId="39" w16cid:durableId="692614442">
    <w:abstractNumId w:val="25"/>
  </w:num>
  <w:num w:numId="40" w16cid:durableId="695352638">
    <w:abstractNumId w:val="19"/>
  </w:num>
  <w:num w:numId="41" w16cid:durableId="638540334">
    <w:abstractNumId w:val="0"/>
  </w:num>
  <w:num w:numId="42" w16cid:durableId="1780374927">
    <w:abstractNumId w:val="9"/>
  </w:num>
  <w:num w:numId="43" w16cid:durableId="1703363790">
    <w:abstractNumId w:val="21"/>
  </w:num>
  <w:num w:numId="44" w16cid:durableId="6393823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67A"/>
    <w:rsid w:val="0009121B"/>
    <w:rsid w:val="001210FE"/>
    <w:rsid w:val="00287878"/>
    <w:rsid w:val="003A7E42"/>
    <w:rsid w:val="00420C32"/>
    <w:rsid w:val="004C42F1"/>
    <w:rsid w:val="0079467A"/>
    <w:rsid w:val="007F4470"/>
    <w:rsid w:val="009901BD"/>
    <w:rsid w:val="00BE54B6"/>
    <w:rsid w:val="00C44328"/>
    <w:rsid w:val="00D609B5"/>
    <w:rsid w:val="00DB7E08"/>
    <w:rsid w:val="00EA1FC7"/>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B3DC0"/>
  <w15:docId w15:val="{0BFCF975-E864-8943-8950-A95DE270D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TG" w:eastAsia="fr-F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21B"/>
    <w:rPr>
      <w:rFonts w:ascii="Times New Roman" w:eastAsia="Times New Roman" w:hAnsi="Times New Roman" w:cs="Times New Roman"/>
      <w:kern w:val="0"/>
      <w14:ligatures w14:val="none"/>
    </w:rPr>
  </w:style>
  <w:style w:type="paragraph" w:styleId="Titre1">
    <w:name w:val="heading 1"/>
    <w:next w:val="Normal"/>
    <w:link w:val="Titre1Car"/>
    <w:uiPriority w:val="9"/>
    <w:qFormat/>
    <w:pPr>
      <w:keepNext/>
      <w:keepLines/>
      <w:spacing w:after="223" w:line="259" w:lineRule="auto"/>
      <w:ind w:left="10" w:hanging="10"/>
      <w:outlineLvl w:val="0"/>
    </w:pPr>
    <w:rPr>
      <w:rFonts w:ascii="Arial" w:eastAsia="Arial" w:hAnsi="Arial" w:cs="Arial"/>
      <w:b/>
      <w:color w:val="FF6B35"/>
      <w:sz w:val="32"/>
    </w:rPr>
  </w:style>
  <w:style w:type="paragraph" w:styleId="Titre2">
    <w:name w:val="heading 2"/>
    <w:next w:val="Normal"/>
    <w:link w:val="Titre2Car"/>
    <w:uiPriority w:val="9"/>
    <w:unhideWhenUsed/>
    <w:qFormat/>
    <w:pPr>
      <w:keepNext/>
      <w:keepLines/>
      <w:spacing w:after="165" w:line="265" w:lineRule="auto"/>
      <w:ind w:left="10" w:hanging="10"/>
      <w:outlineLvl w:val="1"/>
    </w:pPr>
    <w:rPr>
      <w:rFonts w:ascii="Arial" w:eastAsia="Arial" w:hAnsi="Arial" w:cs="Arial"/>
      <w:b/>
      <w:color w:val="004E89"/>
      <w:sz w:val="28"/>
    </w:rPr>
  </w:style>
  <w:style w:type="paragraph" w:styleId="Titre3">
    <w:name w:val="heading 3"/>
    <w:next w:val="Normal"/>
    <w:link w:val="Titre3Car"/>
    <w:uiPriority w:val="9"/>
    <w:unhideWhenUsed/>
    <w:qFormat/>
    <w:pPr>
      <w:keepNext/>
      <w:keepLines/>
      <w:spacing w:after="4" w:line="265" w:lineRule="auto"/>
      <w:ind w:left="10" w:hanging="10"/>
      <w:outlineLvl w:val="2"/>
    </w:pPr>
    <w:rPr>
      <w:rFonts w:ascii="Arial" w:eastAsia="Arial" w:hAnsi="Arial" w:cs="Arial"/>
      <w:b/>
      <w:color w:val="000000"/>
      <w:sz w:val="20"/>
    </w:rPr>
  </w:style>
  <w:style w:type="paragraph" w:styleId="Titre4">
    <w:name w:val="heading 4"/>
    <w:basedOn w:val="Normal"/>
    <w:next w:val="Normal"/>
    <w:link w:val="Titre4Car"/>
    <w:uiPriority w:val="9"/>
    <w:semiHidden/>
    <w:unhideWhenUsed/>
    <w:qFormat/>
    <w:rsid w:val="0009121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Arial" w:eastAsia="Arial" w:hAnsi="Arial" w:cs="Arial"/>
      <w:b/>
      <w:color w:val="000000"/>
      <w:sz w:val="20"/>
    </w:rPr>
  </w:style>
  <w:style w:type="character" w:customStyle="1" w:styleId="Titre2Car">
    <w:name w:val="Titre 2 Car"/>
    <w:link w:val="Titre2"/>
    <w:uiPriority w:val="9"/>
    <w:rPr>
      <w:rFonts w:ascii="Arial" w:eastAsia="Arial" w:hAnsi="Arial" w:cs="Arial"/>
      <w:b/>
      <w:color w:val="004E89"/>
      <w:sz w:val="28"/>
    </w:rPr>
  </w:style>
  <w:style w:type="character" w:customStyle="1" w:styleId="Titre1Car">
    <w:name w:val="Titre 1 Car"/>
    <w:link w:val="Titre1"/>
    <w:uiPriority w:val="9"/>
    <w:rPr>
      <w:rFonts w:ascii="Arial" w:eastAsia="Arial" w:hAnsi="Arial" w:cs="Arial"/>
      <w:b/>
      <w:color w:val="FF6B35"/>
      <w:sz w:val="32"/>
    </w:rPr>
  </w:style>
  <w:style w:type="table" w:customStyle="1" w:styleId="TableGrid">
    <w:name w:val="TableGrid"/>
    <w:tblPr>
      <w:tblCellMar>
        <w:top w:w="0" w:type="dxa"/>
        <w:left w:w="0" w:type="dxa"/>
        <w:bottom w:w="0" w:type="dxa"/>
        <w:right w:w="0" w:type="dxa"/>
      </w:tblCellMar>
    </w:tblPr>
  </w:style>
  <w:style w:type="paragraph" w:styleId="Paragraphedeliste">
    <w:name w:val="List Paragraph"/>
    <w:basedOn w:val="Normal"/>
    <w:uiPriority w:val="34"/>
    <w:qFormat/>
    <w:rsid w:val="00EA1FC7"/>
    <w:pPr>
      <w:ind w:left="720"/>
      <w:contextualSpacing/>
    </w:pPr>
  </w:style>
  <w:style w:type="paragraph" w:styleId="NormalWeb">
    <w:name w:val="Normal (Web)"/>
    <w:basedOn w:val="Normal"/>
    <w:uiPriority w:val="99"/>
    <w:unhideWhenUsed/>
    <w:rsid w:val="0009121B"/>
    <w:pPr>
      <w:spacing w:before="100" w:beforeAutospacing="1" w:after="100" w:afterAutospacing="1"/>
    </w:pPr>
  </w:style>
  <w:style w:type="character" w:styleId="lev">
    <w:name w:val="Strong"/>
    <w:basedOn w:val="Policepardfaut"/>
    <w:uiPriority w:val="22"/>
    <w:qFormat/>
    <w:rsid w:val="0009121B"/>
    <w:rPr>
      <w:b/>
      <w:bCs/>
    </w:rPr>
  </w:style>
  <w:style w:type="character" w:customStyle="1" w:styleId="Titre4Car">
    <w:name w:val="Titre 4 Car"/>
    <w:basedOn w:val="Policepardfaut"/>
    <w:link w:val="Titre4"/>
    <w:uiPriority w:val="9"/>
    <w:semiHidden/>
    <w:rsid w:val="0009121B"/>
    <w:rPr>
      <w:rFonts w:asciiTheme="majorHAnsi" w:eastAsiaTheme="majorEastAsia" w:hAnsiTheme="majorHAnsi" w:cstheme="majorBidi"/>
      <w:i/>
      <w:iCs/>
      <w:color w:val="2F5496" w:themeColor="accent1" w:themeShade="BF"/>
      <w:kern w:val="0"/>
      <w14:ligatures w14:val="none"/>
    </w:rPr>
  </w:style>
  <w:style w:type="character" w:customStyle="1" w:styleId="SansinterligneCar">
    <w:name w:val="Sans interligne Car"/>
    <w:basedOn w:val="Policepardfaut"/>
    <w:link w:val="Sansinterligne"/>
    <w:uiPriority w:val="1"/>
    <w:locked/>
    <w:rsid w:val="003A7E42"/>
    <w:rPr>
      <w:rFonts w:ascii="Times New Roman" w:hAnsi="Times New Roman" w:cs="Times New Roman"/>
    </w:rPr>
  </w:style>
  <w:style w:type="paragraph" w:styleId="Sansinterligne">
    <w:name w:val="No Spacing"/>
    <w:link w:val="SansinterligneCar"/>
    <w:uiPriority w:val="1"/>
    <w:qFormat/>
    <w:rsid w:val="003A7E42"/>
    <w:rPr>
      <w:rFonts w:ascii="Times New Roman" w:hAnsi="Times New Roman" w:cs="Times New Roman"/>
    </w:rPr>
  </w:style>
  <w:style w:type="paragraph" w:styleId="En-ttedetabledesmatires">
    <w:name w:val="TOC Heading"/>
    <w:basedOn w:val="Titre1"/>
    <w:next w:val="Normal"/>
    <w:uiPriority w:val="39"/>
    <w:unhideWhenUsed/>
    <w:qFormat/>
    <w:rsid w:val="003A7E42"/>
    <w:pPr>
      <w:spacing w:before="480" w:after="0" w:line="276" w:lineRule="auto"/>
      <w:ind w:left="0" w:firstLine="0"/>
      <w:outlineLvl w:val="9"/>
    </w:pPr>
    <w:rPr>
      <w:rFonts w:asciiTheme="majorHAnsi" w:eastAsiaTheme="majorEastAsia" w:hAnsiTheme="majorHAnsi" w:cstheme="majorBidi"/>
      <w:bCs/>
      <w:color w:val="2F5496" w:themeColor="accent1" w:themeShade="BF"/>
      <w:kern w:val="0"/>
      <w:sz w:val="28"/>
      <w:szCs w:val="28"/>
      <w14:ligatures w14:val="none"/>
    </w:rPr>
  </w:style>
  <w:style w:type="paragraph" w:styleId="TM1">
    <w:name w:val="toc 1"/>
    <w:basedOn w:val="Normal"/>
    <w:next w:val="Normal"/>
    <w:autoRedefine/>
    <w:uiPriority w:val="39"/>
    <w:unhideWhenUsed/>
    <w:rsid w:val="003A7E42"/>
    <w:pPr>
      <w:spacing w:before="120" w:after="120"/>
    </w:pPr>
    <w:rPr>
      <w:rFonts w:asciiTheme="minorHAnsi" w:hAnsiTheme="minorHAnsi" w:cstheme="minorHAnsi"/>
      <w:b/>
      <w:bCs/>
      <w:caps/>
      <w:sz w:val="20"/>
      <w:szCs w:val="20"/>
    </w:rPr>
  </w:style>
  <w:style w:type="paragraph" w:styleId="TM2">
    <w:name w:val="toc 2"/>
    <w:basedOn w:val="Normal"/>
    <w:next w:val="Normal"/>
    <w:autoRedefine/>
    <w:uiPriority w:val="39"/>
    <w:unhideWhenUsed/>
    <w:rsid w:val="003A7E42"/>
    <w:pPr>
      <w:ind w:left="240"/>
    </w:pPr>
    <w:rPr>
      <w:rFonts w:asciiTheme="minorHAnsi" w:hAnsiTheme="minorHAnsi" w:cstheme="minorHAnsi"/>
      <w:smallCaps/>
      <w:sz w:val="20"/>
      <w:szCs w:val="20"/>
    </w:rPr>
  </w:style>
  <w:style w:type="paragraph" w:styleId="TM3">
    <w:name w:val="toc 3"/>
    <w:basedOn w:val="Normal"/>
    <w:next w:val="Normal"/>
    <w:autoRedefine/>
    <w:uiPriority w:val="39"/>
    <w:unhideWhenUsed/>
    <w:rsid w:val="003A7E42"/>
    <w:pPr>
      <w:ind w:left="480"/>
    </w:pPr>
    <w:rPr>
      <w:rFonts w:asciiTheme="minorHAnsi" w:hAnsiTheme="minorHAnsi" w:cstheme="minorHAnsi"/>
      <w:i/>
      <w:iCs/>
      <w:sz w:val="20"/>
      <w:szCs w:val="20"/>
    </w:rPr>
  </w:style>
  <w:style w:type="character" w:styleId="Lienhypertexte">
    <w:name w:val="Hyperlink"/>
    <w:basedOn w:val="Policepardfaut"/>
    <w:uiPriority w:val="99"/>
    <w:unhideWhenUsed/>
    <w:rsid w:val="003A7E42"/>
    <w:rPr>
      <w:color w:val="0563C1" w:themeColor="hyperlink"/>
      <w:u w:val="single"/>
    </w:rPr>
  </w:style>
  <w:style w:type="paragraph" w:styleId="TM4">
    <w:name w:val="toc 4"/>
    <w:basedOn w:val="Normal"/>
    <w:next w:val="Normal"/>
    <w:autoRedefine/>
    <w:uiPriority w:val="39"/>
    <w:semiHidden/>
    <w:unhideWhenUsed/>
    <w:rsid w:val="003A7E42"/>
    <w:pPr>
      <w:ind w:left="720"/>
    </w:pPr>
    <w:rPr>
      <w:rFonts w:asciiTheme="minorHAnsi" w:hAnsiTheme="minorHAnsi" w:cstheme="minorHAnsi"/>
      <w:sz w:val="18"/>
      <w:szCs w:val="18"/>
    </w:rPr>
  </w:style>
  <w:style w:type="paragraph" w:styleId="TM5">
    <w:name w:val="toc 5"/>
    <w:basedOn w:val="Normal"/>
    <w:next w:val="Normal"/>
    <w:autoRedefine/>
    <w:uiPriority w:val="39"/>
    <w:semiHidden/>
    <w:unhideWhenUsed/>
    <w:rsid w:val="003A7E42"/>
    <w:pPr>
      <w:ind w:left="960"/>
    </w:pPr>
    <w:rPr>
      <w:rFonts w:asciiTheme="minorHAnsi" w:hAnsiTheme="minorHAnsi" w:cstheme="minorHAnsi"/>
      <w:sz w:val="18"/>
      <w:szCs w:val="18"/>
    </w:rPr>
  </w:style>
  <w:style w:type="paragraph" w:styleId="TM6">
    <w:name w:val="toc 6"/>
    <w:basedOn w:val="Normal"/>
    <w:next w:val="Normal"/>
    <w:autoRedefine/>
    <w:uiPriority w:val="39"/>
    <w:semiHidden/>
    <w:unhideWhenUsed/>
    <w:rsid w:val="003A7E42"/>
    <w:pPr>
      <w:ind w:left="1200"/>
    </w:pPr>
    <w:rPr>
      <w:rFonts w:asciiTheme="minorHAnsi" w:hAnsiTheme="minorHAnsi" w:cstheme="minorHAnsi"/>
      <w:sz w:val="18"/>
      <w:szCs w:val="18"/>
    </w:rPr>
  </w:style>
  <w:style w:type="paragraph" w:styleId="TM7">
    <w:name w:val="toc 7"/>
    <w:basedOn w:val="Normal"/>
    <w:next w:val="Normal"/>
    <w:autoRedefine/>
    <w:uiPriority w:val="39"/>
    <w:semiHidden/>
    <w:unhideWhenUsed/>
    <w:rsid w:val="003A7E42"/>
    <w:pPr>
      <w:ind w:left="1440"/>
    </w:pPr>
    <w:rPr>
      <w:rFonts w:asciiTheme="minorHAnsi" w:hAnsiTheme="minorHAnsi" w:cstheme="minorHAnsi"/>
      <w:sz w:val="18"/>
      <w:szCs w:val="18"/>
    </w:rPr>
  </w:style>
  <w:style w:type="paragraph" w:styleId="TM8">
    <w:name w:val="toc 8"/>
    <w:basedOn w:val="Normal"/>
    <w:next w:val="Normal"/>
    <w:autoRedefine/>
    <w:uiPriority w:val="39"/>
    <w:semiHidden/>
    <w:unhideWhenUsed/>
    <w:rsid w:val="003A7E42"/>
    <w:pPr>
      <w:ind w:left="1680"/>
    </w:pPr>
    <w:rPr>
      <w:rFonts w:asciiTheme="minorHAnsi" w:hAnsiTheme="minorHAnsi" w:cstheme="minorHAnsi"/>
      <w:sz w:val="18"/>
      <w:szCs w:val="18"/>
    </w:rPr>
  </w:style>
  <w:style w:type="paragraph" w:styleId="TM9">
    <w:name w:val="toc 9"/>
    <w:basedOn w:val="Normal"/>
    <w:next w:val="Normal"/>
    <w:autoRedefine/>
    <w:uiPriority w:val="39"/>
    <w:semiHidden/>
    <w:unhideWhenUsed/>
    <w:rsid w:val="003A7E42"/>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51220">
      <w:bodyDiv w:val="1"/>
      <w:marLeft w:val="0"/>
      <w:marRight w:val="0"/>
      <w:marTop w:val="0"/>
      <w:marBottom w:val="0"/>
      <w:divBdr>
        <w:top w:val="none" w:sz="0" w:space="0" w:color="auto"/>
        <w:left w:val="none" w:sz="0" w:space="0" w:color="auto"/>
        <w:bottom w:val="none" w:sz="0" w:space="0" w:color="auto"/>
        <w:right w:val="none" w:sz="0" w:space="0" w:color="auto"/>
      </w:divBdr>
    </w:div>
    <w:div w:id="2068407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079FB-373A-8244-9E90-C404BFBEA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5119</Words>
  <Characters>28156</Characters>
  <Application>Microsoft Office Word</Application>
  <DocSecurity>0</DocSecurity>
  <Lines>234</Lines>
  <Paragraphs>66</Paragraphs>
  <ScaleCrop>false</ScaleCrop>
  <HeadingPairs>
    <vt:vector size="2" baseType="variant">
      <vt:variant>
        <vt:lpstr>Titre</vt:lpstr>
      </vt:variant>
      <vt:variant>
        <vt:i4>1</vt:i4>
      </vt:variant>
    </vt:vector>
  </HeadingPairs>
  <TitlesOfParts>
    <vt:vector size="1" baseType="lpstr">
      <vt:lpstr>(anonymous)</vt:lpstr>
    </vt:vector>
  </TitlesOfParts>
  <Company/>
  <LinksUpToDate>false</LinksUpToDate>
  <CharactersWithSpaces>33209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dakeylight6@gmail.com</cp:lastModifiedBy>
  <cp:revision>2</cp:revision>
  <dcterms:created xsi:type="dcterms:W3CDTF">2026-02-19T23:58:00Z</dcterms:created>
  <dcterms:modified xsi:type="dcterms:W3CDTF">2026-02-19T23:58:00Z</dcterms:modified>
</cp:coreProperties>
</file>