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УТВЕРЖДАЮ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Технический директор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ТОО «QazCloud»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 Перепелов А.В.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«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_» 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 2025 г.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AI-HUB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ТОО «QazCloud»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«Утвержденный прототип AI-HUB 2.0»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На листах макеты из прототипа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г. Астана, 2025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СОДЕРЖАНИЕ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ВВЕДЕНИЕ</w:t>
      </w:r>
      <w:r>
        <w:rPr>
          <w:rFonts w:ascii="맑은 고딕" w:cs="맑은 고딕" w:eastAsia="맑은 고딕" w:hAnsi="맑은 고딕"/>
          <w:color w:val="70AD47"/>
        </w:rPr>
        <w:t xml:space="preserve"> (#введение)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ОПИСАНИЕ ЭКРАНОВ ПРОТОТИПА</w:t>
      </w:r>
      <w:r>
        <w:rPr>
          <w:rFonts w:ascii="맑은 고딕" w:cs="맑은 고딕" w:eastAsia="맑은 고딕" w:hAnsi="맑은 고딕"/>
          <w:color w:val="70AD47"/>
        </w:rPr>
        <w:t xml:space="preserve"> (#описание-экранов-прототипа)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2.1.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Главная страница (Landing Page)</w:t>
      </w:r>
      <w:r>
        <w:rPr>
          <w:rFonts w:ascii="맑은 고딕" w:cs="맑은 고딕" w:eastAsia="맑은 고딕" w:hAnsi="맑은 고딕"/>
          <w:color w:val="70AD47"/>
        </w:rPr>
        <w:t xml:space="preserve"> (#21-главная-страница-landing-page)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2.2.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Панель управления (Dashboard)</w:t>
      </w:r>
      <w:r>
        <w:rPr>
          <w:rFonts w:ascii="맑은 고딕" w:cs="맑은 고딕" w:eastAsia="맑은 고딕" w:hAnsi="맑은 고딕"/>
          <w:color w:val="70AD47"/>
        </w:rPr>
        <w:t xml:space="preserve"> (#22-панель-управления-dashboard)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2.3.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AI Studio</w:t>
      </w:r>
      <w:r>
        <w:rPr>
          <w:rFonts w:ascii="맑은 고딕" w:cs="맑은 고딕" w:eastAsia="맑은 고딕" w:hAnsi="맑은 고딕"/>
          <w:color w:val="70AD47"/>
        </w:rPr>
        <w:t xml:space="preserve"> (#23-ai-studio)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2.4.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Интерфейс чата</w:t>
      </w:r>
      <w:r>
        <w:rPr>
          <w:rFonts w:ascii="맑은 고딕" w:cs="맑은 고딕" w:eastAsia="맑은 고딕" w:hAnsi="맑은 고딕"/>
          <w:color w:val="70AD47"/>
        </w:rPr>
        <w:t xml:space="preserve"> (#24-интерфейс-чата)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2.5.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Проекты</w:t>
      </w:r>
      <w:r>
        <w:rPr>
          <w:rFonts w:ascii="맑은 고딕" w:cs="맑은 고딕" w:eastAsia="맑은 고딕" w:hAnsi="맑은 고딕"/>
          <w:color w:val="70AD47"/>
        </w:rPr>
        <w:t xml:space="preserve"> (#25-проекты)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2.6.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История чатов</w:t>
      </w:r>
      <w:r>
        <w:rPr>
          <w:rFonts w:ascii="맑은 고딕" w:cs="맑은 고딕" w:eastAsia="맑은 고딕" w:hAnsi="맑은 고딕"/>
          <w:color w:val="70AD47"/>
        </w:rPr>
        <w:t xml:space="preserve"> (#26-история-чатов)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ЗАКЛЮЧЕНИЕ</w:t>
      </w:r>
      <w:r>
        <w:rPr>
          <w:rFonts w:ascii="맑은 고딕" w:cs="맑은 고딕" w:eastAsia="맑은 고딕" w:hAnsi="맑은 고딕"/>
          <w:color w:val="70AD47"/>
        </w:rPr>
        <w:t xml:space="preserve"> (#заключение)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ВВЕДЕНИЕ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Настоящий документ представляет утвержденный прототип платформы AI-HUB 2.0, разработанный ТОО «QazCloud». Прототип демонстрирует ключевые функциональные возможности платформы для централизованной разработки, развертывания и эксплуатации решений на основе технологий искусственного интеллекта и машинного обучения.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Цель создания прототипа: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Прототип разработан для визуализации и демонстрации основных экранов и функциональности платформы AI-HUB 2.0, обеспечивая наглядное представление пользовательского интерфейса, навигации и ключевых возможностей системы.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Обзор функциональности: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Платформа AI-HUB 2.0 представляет собой комплексное решение для работы с AI-агентами, включающее: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Главную страницу</w:t>
      </w:r>
      <w:r>
        <w:rPr>
          <w:rFonts w:ascii="맑은 고딕" w:cs="맑은 고딕" w:eastAsia="맑은 고딕" w:hAnsi="맑은 고딕"/>
        </w:rPr>
        <w:t xml:space="preserve"> с информацией о платформе и призывом к действию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Панель управления</w:t>
      </w:r>
      <w:r>
        <w:rPr>
          <w:rFonts w:ascii="맑은 고딕" w:cs="맑은 고딕" w:eastAsia="맑은 고딕" w:hAnsi="맑은 고딕"/>
        </w:rPr>
        <w:t xml:space="preserve"> с основным интерфейсом чата и быстрым доступом к популярным агентам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AI Studio</w:t>
      </w:r>
      <w:r>
        <w:rPr>
          <w:rFonts w:ascii="맑은 고딕" w:cs="맑은 고딕" w:eastAsia="맑은 고딕" w:hAnsi="맑은 고딕"/>
        </w:rPr>
        <w:t xml:space="preserve"> — каталог всех доступных AI-агентов с возможностью поиска и фильтрации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Интерфейс чата</w:t>
      </w:r>
      <w:r>
        <w:rPr>
          <w:rFonts w:ascii="맑은 고딕" w:cs="맑은 고딕" w:eastAsia="맑은 고딕" w:hAnsi="맑은 고딕"/>
        </w:rPr>
        <w:t xml:space="preserve"> для взаимодействия с выбранным AI-агентом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Управление проектами</w:t>
      </w:r>
      <w:r>
        <w:rPr>
          <w:rFonts w:ascii="맑은 고딕" w:cs="맑은 고딕" w:eastAsia="맑은 고딕" w:hAnsi="맑은 고딕"/>
        </w:rPr>
        <w:t xml:space="preserve"> для организации работы с AI-решениями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Историю чатов</w:t>
      </w:r>
      <w:r>
        <w:rPr>
          <w:rFonts w:ascii="맑은 고딕" w:cs="맑은 고딕" w:eastAsia="맑은 고딕" w:hAnsi="맑은 고딕"/>
        </w:rPr>
        <w:t xml:space="preserve"> для отслеживания всех взаимодействий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Прототип реализован с поддержкой светлой и темной темы оформления, а также адаптивного дизайна для мобильных устройств.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ОПИСАНИЕ ЭКРАНОВ ПРОТОТИПА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2.1. Главная страница (Landing Page)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Назначение:</w:t>
      </w:r>
      <w:r>
        <w:rPr>
          <w:rFonts w:ascii="맑은 고딕" w:cs="맑은 고딕" w:eastAsia="맑은 고딕" w:hAnsi="맑은 고딕"/>
        </w:rPr>
        <w:t xml:space="preserve"> Главная страница платформы AI-HUB служит точкой входа для пользователей и предоставляет общую информацию о возможностях платформы.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Основная функциональность: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Главная страница состоит из нескольких ключевых секций: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Hero Section (Главная секция)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Заголовок "AI-HUB" с градиентным оформлением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Описание платформы и ее основных возможностей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Кнопка призыва к действию "Начать работу" для перехода к авторизации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Анимированные фоновые градиенты для визуального эффекта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Декоративные элементы и эффект Spotlight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Секция преимуществ (Advantages Section)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Демонстрация ключевых преимуществ платформы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Визуальные иконки с градиентным оформлением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Краткое описание каждого преимущества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Секция сервисов (Services Section)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Описание основных сервисов платформы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Список возможностей с визуальными индикаторами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Анимированные элементы интерфейса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Секция платформы (Platform Section)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Детальное описание технических возможностей платформы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Визуализация ключевых компонентов системы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Особенности дизайна: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Поддержка светлой и темной темы оформления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Адаптивный дизайн для различных размеров экранов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Современный минималистичный интерфейс в корпоративном стиле QazCloud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Плавные анимации и переходы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Использование градиентов и эффектов свечения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Скриншоты: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Рисунок 1. Главная страница платформы AI-HUB (светлая тема)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Рисунок 2. Главная страница платформы AI-HUB (темная тема)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Рисунок 3. Главная страница платформы AI-HUB (мобильная версия, темная тема)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2.2. Панель управления (Dashboard)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Назначение:</w:t>
      </w:r>
      <w:r>
        <w:rPr>
          <w:rFonts w:ascii="맑은 고딕" w:cs="맑은 고딕" w:eastAsia="맑은 고딕" w:hAnsi="맑은 고딕"/>
        </w:rPr>
        <w:t xml:space="preserve"> Панель управления является основным рабочим пространством пользователя, предоставляя доступ к главному чат-интерфейсу и быстрому выбору популярных AI-агентов.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Основная функциональность: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Главный чат-интерфейс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Поле ввода для сообщений пользователя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Отображение истории диалога с AI-агентом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Индикатор загрузки при генерации ответа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Отображение времени генерации ответа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Система обратной связи (лайки/дизлайки) для оценки качества ответов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Быстрый доступ к популярным агентам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Карточки с популярными AI-агентами под полем ввода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Отображение названия, описания и иконки каждого агента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Теги "Локальный" и "Внешний" для указания типа агента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Быстрый переход к чату с выбранным агентом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Анимация бегущей строки (marquee) для популярных агентов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Боковая панель навигации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Доступ к основным разделам платформы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История недавних чатов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Кнопка создания нового чата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Переключение темы оформления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Выбор языка интерфейса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Выход из системы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Примеры промптов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Автоматически сменяющиеся примеры запросов для быстрого старта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Помощь пользователю в формулировке запросов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Ключевые элементы интерфейса: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Заголовок страницы "AI-HUB"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Область отображения сообщений с прокруткой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Поле ввода с кнопкой отправки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Карточки агентов с Apple-style squircle закруглениями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Боковая панель с навигацией и историей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Особенности дизайна: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Единый стиль оформления с использованием корпоративных цветов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Поддержка светлой и темной темы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Адаптивный дизайн для мобильных устройств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Плавные анимации при взаимодействии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Компактные карточки агентов с эффектом наведения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Скриншоты: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Рисунок 4. Панель управления (темная тема)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Рисунок 5. Панель управления (светлая тема)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Рисунок 6. Панель управления (мобильная версия, темная тема)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2.3. AI Studio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Назначение:</w:t>
      </w:r>
      <w:r>
        <w:rPr>
          <w:rFonts w:ascii="맑은 고딕" w:cs="맑은 고딕" w:eastAsia="맑은 고딕" w:hAnsi="맑은 고딕"/>
        </w:rPr>
        <w:t xml:space="preserve"> AI Studio представляет собой каталог всех доступных AI-агентов платформы, позволяющий пользователям просматривать, искать и выбирать подходящих агентов для своих задач.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Основная функциональность: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Каталог агентов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Сетка карточек с информацией о каждом агенте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Название, описание и категория каждого агента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Иконка, визуально представляющая назначение агента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Теги для указания типа агента ("Локальный" / "Внешний")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Дополнительные теги с категориями (например, "Казахский", "Русский", "Python", "HR")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Поиск и фильтрация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Поле поиска для быстрого нахождения агентов по названию или описанию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Фильтры по категориям (языки, помощники, документы, код, промышленность)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Фильтр по типу агента (все / агенты / разработчики)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Карточки агентов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Компактный дизайн с единым размером для всех карточек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Ограничение описания до 2 строк с многоточием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Отображение до 2 тегов с индикатором "+N" для дополнительных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Эффект наведения с увеличением масштаба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Apple-style squircle закругления углов (20px радиус)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Навигация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Переход к чату с выбранным агентом по клику на карточку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Заголовок страницы "AI Studio" с описанием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Категории агентов: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Языковые модели</w:t>
      </w:r>
      <w:r>
        <w:rPr>
          <w:rFonts w:ascii="맑은 고딕" w:cs="맑은 고딕" w:eastAsia="맑은 고딕" w:hAnsi="맑은 고딕"/>
        </w:rPr>
        <w:t xml:space="preserve"> (LLM-Ultra, Translation Master)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Корпоративные помощники</w:t>
      </w:r>
      <w:r>
        <w:rPr>
          <w:rFonts w:ascii="맑은 고딕" w:cs="맑은 고딕" w:eastAsia="맑은 고딕" w:hAnsi="맑은 고딕"/>
        </w:rPr>
        <w:t xml:space="preserve"> (Assistant Pro, Customer Support)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Работа с документами</w:t>
      </w:r>
      <w:r>
        <w:rPr>
          <w:rFonts w:ascii="맑은 고딕" w:cs="맑은 고딕" w:eastAsia="맑은 고딕" w:hAnsi="맑은 고딕"/>
        </w:rPr>
        <w:t xml:space="preserve"> (Doc AI, Legal Advisor)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Разработка</w:t>
      </w:r>
      <w:r>
        <w:rPr>
          <w:rFonts w:ascii="맑은 고딕" w:cs="맑은 고딕" w:eastAsia="맑은 고딕" w:hAnsi="맑은 고딕"/>
        </w:rPr>
        <w:t xml:space="preserve"> (Code Assistant, Security Auditor)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Аналитика</w:t>
      </w:r>
      <w:r>
        <w:rPr>
          <w:rFonts w:ascii="맑은 고딕" w:cs="맑은 고딕" w:eastAsia="맑은 고딕" w:hAnsi="맑은 고딕"/>
        </w:rPr>
        <w:t xml:space="preserve"> (Data Analyst, Financial Advisor)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Контент</w:t>
      </w:r>
      <w:r>
        <w:rPr>
          <w:rFonts w:ascii="맑은 고딕" w:cs="맑은 고딕" w:eastAsia="맑은 고딕" w:hAnsi="맑은 고딕"/>
        </w:rPr>
        <w:t xml:space="preserve"> (Content Creator, Research Assistant)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Промышленные решения</w:t>
      </w:r>
      <w:r>
        <w:rPr>
          <w:rFonts w:ascii="맑은 고딕" w:cs="맑은 고딕" w:eastAsia="맑은 고딕" w:hAnsi="맑은 고딕"/>
        </w:rPr>
        <w:t xml:space="preserve"> (Industrial AI, Factory Optimizer)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Особенности дизайна: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Единообразные карточки агентов одинакового размера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Минималистичный дизайн с акцентом на информацию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Поддержка светлой и темной темы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Плавные переходы и анимации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Оптимизированная сетка для различных размеров экранов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Скриншоты: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Рисунок 7. AI Studio - каталог агентов (светлая тема)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Рисунок 8. AI Studio - каталог агентов (темная тема)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2.4. Интерфейс чата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Назначение:</w:t>
      </w:r>
      <w:r>
        <w:rPr>
          <w:rFonts w:ascii="맑은 고딕" w:cs="맑은 고딕" w:eastAsia="맑은 고딕" w:hAnsi="맑은 고딕"/>
        </w:rPr>
        <w:t xml:space="preserve"> Интерфейс чата обеспечивает прямое взаимодействие пользователя с выбранным AI-агентом, позволяя вести диалог, загружать файлы и получать интеллектуальные ответы.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Основная функциональность: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Область чата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Отображение истории сообщений с прокруткой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Разделение сообщений пользователя и агента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Индикатор загрузки при генерации ответа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Отображение времени генерации ответа в секундах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Автоматическая прокрутка к новым сообщениям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Поле ввода и отправка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Многострочное поле ввода для сообщений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Кнопка отправки сообщения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Кнопка загрузки файлов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Плейсхолдер с примером запроса для выбранного агента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Поле ввода всегда видимо и не скрывается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Боковая панель истории сессий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Список предыдущих сессий чата с агентом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Отображение первого сообщения каждой сессии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Время последней активности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Быстрый переход к любой сессии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Кнопка создания новой сессии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Возможность сворачивания/разворачивания панели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Система обратной связи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Кнопки "лайк" и "дизлайк" для каждого ответа агента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Визуальная индикация выбранной оценки (закрашенная иконка)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Модальное окно обратной связи при нажатии "дизлайк"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Выбор причины неудовлетворительного ответа из предустановленного списка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Дополнительное текстовое поле для детального отзыва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Кнопка отправки обратной связи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</w:t>
      </w:r>
      <w:r>
        <w:rPr>
          <w:rFonts w:ascii="맑은 고딕" w:cs="맑은 고딕" w:eastAsia="맑은 고딕" w:hAnsi="맑은 고딕"/>
          <w:b/>
          <w:bCs/>
        </w:rPr>
        <w:t xml:space="preserve">Информация об агенте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Отображение названия и описания выбранного агента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Иконка агента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Индикатор типа агента (Локальный/Внешний)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Ключевые элементы интерфейса: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Заголовок с информацией об агенте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Боковая панель истории (слева)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Основная область чата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Поле ввода внизу экрана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Кнопки обратной связи для каждого сообщения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Особенности дизайна: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Чистый интерфейс без отвлекающих элементов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Поддержка темной темы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Адаптивная верстка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Плавные анимации при появлении сообщений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Визуальное разделение сообщений пользователя и агента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Скриншоты: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Рисунок 9. Интерфейс чата с AI-агентом (темная тема)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2.5. Проекты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Назначение:</w:t>
      </w:r>
      <w:r>
        <w:rPr>
          <w:rFonts w:ascii="맑은 고딕" w:cs="맑은 고딕" w:eastAsia="맑은 고딕" w:hAnsi="맑은 고딕"/>
        </w:rPr>
        <w:t xml:space="preserve"> Раздел "Проекты" позволяет пользователям организовывать и управлять своими AI-проектами, группируя связанные чаты и файлы.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Основная функциональность: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Список проектов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Сетка карточек с информацией о каждом проекте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Название проекта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Описание проекта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Количество файлов в проекте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Визуальная иконка проекта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Управление проектами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Кнопка создания нового проекта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Модальное окно для создания проекта с полями: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Название проекта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Описание проекта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Редактирование названия проекта (inline editing)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Удаление проекта через выпадающее меню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Поделиться проектом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Навигация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Переход к чату проекта по клику на карточку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Вкладки "Мои проекты" и "Общие проекты"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Заголовок страницы "Мои проекты"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Дополнительные действия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Выпадающее меню с действиями для каждого проекта: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Редактирование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Поделиться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Удаление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Ключевые элементы интерфейса: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Заголовок страницы с описанием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Вкладки для фильтрации проектов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Кнопка создания нового проекта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Сетка карточек проектов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Выпадающие меню для действий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Особенности дизайна: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Карточки проектов с единым стилем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Минималистичный интерфейс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Поддержка темной темы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Плавные переходы при взаимодействии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Адаптивная сетка для различных размеров экранов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Скриншоты: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Рисунок 10. Управление проектами (темная тема)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2.6. История чатов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Назначение:</w:t>
      </w:r>
      <w:r>
        <w:rPr>
          <w:rFonts w:ascii="맑은 고딕" w:cs="맑은 고딕" w:eastAsia="맑은 고딕" w:hAnsi="맑은 고딕"/>
        </w:rPr>
        <w:t xml:space="preserve"> Раздел "История чатов" предоставляет полный обзор всех взаимодействий пользователя с AI-агентами, позволяя просматривать, фильтровать и сортировать историю чатов.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Основная функциональность: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Таблица истории чатов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Список всех чатов в табличном формате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Колонки: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Текст первого сообщения чата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Время создания (относительное время: "2 часа назад", "1 день назад" и т.д.)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Тип взаимодействия (чат / VEO промпт)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Использованная модель/агент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Строки таблицы кликабельны для перехода к чату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Поиск и фильтрация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Поле поиска для быстрого нахождения чатов по тексту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Фильтры по типу взаимодействия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Фильтры по используемой модели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Сортировка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Сортировка по времени создания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 умолчанию: от новых к старым (desc)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Переключение направления сортировки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Визуальный индикатор направления сортировки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Дополнительные действия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Выпадающее меню для каждого чата: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Открыть в новой вкладке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Редактировать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Удалить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</w:t>
      </w:r>
      <w:r>
        <w:rPr>
          <w:rFonts w:ascii="맑은 고딕" w:cs="맑은 고딕" w:eastAsia="맑은 고딕" w:hAnsi="맑은 고딕"/>
          <w:b/>
          <w:bCs/>
        </w:rPr>
        <w:t xml:space="preserve">Группировка по времени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Автоматическая группировка чатов по периодам: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Сегодня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Вчера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На этой неделе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Ранее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Ключевые элементы интерфейса: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Заголовок страницы "История"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Поле поиска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Кнопки фильтров и сортировки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Таблица с историей чатов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Выпадающие меню для действий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Особенности дизайна: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Чистая табличная структура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Поддержка темной темы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Адаптивная верстка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Визуальное разделение групп по времени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Интуитивная навигация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Скриншоты: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Рисунок 11. История чатов (темная тема)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ЗАКЛЮЧЕНИЕ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Прототип платформы AI-HUB 2.0 успешно демонстрирует ключевые функциональные возможности системы для работы с AI-агентами. Реализованы все основные экраны и компоненты интерфейса, обеспечивающие полноценное взаимодействие пользователя с платформой.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Резюме реализованного функционала: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Главная страница</w:t>
      </w:r>
      <w:r>
        <w:rPr>
          <w:rFonts w:ascii="맑은 고딕" w:cs="맑은 고딕" w:eastAsia="맑은 고딕" w:hAnsi="맑은 고딕"/>
        </w:rPr>
        <w:t xml:space="preserve"> с информационными секциями и призывом к действию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Панель управления</w:t>
      </w:r>
      <w:r>
        <w:rPr>
          <w:rFonts w:ascii="맑은 고딕" w:cs="맑은 고딕" w:eastAsia="맑은 고딕" w:hAnsi="맑은 고딕"/>
        </w:rPr>
        <w:t xml:space="preserve"> с основным чат-интерфейсом и быстрым доступом к агентам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AI Studio</w:t>
      </w:r>
      <w:r>
        <w:rPr>
          <w:rFonts w:ascii="맑은 고딕" w:cs="맑은 고딕" w:eastAsia="맑은 고딕" w:hAnsi="맑은 고딕"/>
        </w:rPr>
        <w:t xml:space="preserve"> с каталогом всех доступных AI-агентов и возможностями поиска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Интерфейс чата</w:t>
      </w:r>
      <w:r>
        <w:rPr>
          <w:rFonts w:ascii="맑은 고딕" w:cs="맑은 고딕" w:eastAsia="맑은 고딕" w:hAnsi="맑은 고딕"/>
        </w:rPr>
        <w:t xml:space="preserve"> для взаимодействия с выбранным агентом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</w:t>
      </w:r>
      <w:r>
        <w:rPr>
          <w:rFonts w:ascii="맑은 고딕" w:cs="맑은 고딕" w:eastAsia="맑은 고딕" w:hAnsi="맑은 고딕"/>
          <w:b/>
          <w:bCs/>
        </w:rPr>
        <w:t xml:space="preserve">Управление проектами</w:t>
      </w:r>
      <w:r>
        <w:rPr>
          <w:rFonts w:ascii="맑은 고딕" w:cs="맑은 고딕" w:eastAsia="맑은 고딕" w:hAnsi="맑은 고딕"/>
        </w:rPr>
        <w:t xml:space="preserve"> для организации работы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6. </w:t>
      </w:r>
      <w:r>
        <w:rPr>
          <w:rFonts w:ascii="맑은 고딕" w:cs="맑은 고딕" w:eastAsia="맑은 고딕" w:hAnsi="맑은 고딕"/>
          <w:b/>
          <w:bCs/>
        </w:rPr>
        <w:t xml:space="preserve">История чатов</w:t>
      </w:r>
      <w:r>
        <w:rPr>
          <w:rFonts w:ascii="맑은 고딕" w:cs="맑은 고딕" w:eastAsia="맑은 고딕" w:hAnsi="맑은 고딕"/>
        </w:rPr>
        <w:t xml:space="preserve"> для отслеживания всех взаимодействий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Ключевые особенности прототипа: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Единый дизайн:</w:t>
      </w:r>
      <w:r>
        <w:rPr>
          <w:rFonts w:ascii="맑은 고딕" w:cs="맑은 고딕" w:eastAsia="맑은 고딕" w:hAnsi="맑은 고딕"/>
        </w:rPr>
        <w:t xml:space="preserve"> Все экраны выполнены в едином корпоративном стиле QazCloud с минималистичным подходом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Адаптивность:</w:t>
      </w:r>
      <w:r>
        <w:rPr>
          <w:rFonts w:ascii="맑은 고딕" w:cs="맑은 고딕" w:eastAsia="맑은 고딕" w:hAnsi="맑은 고딕"/>
        </w:rPr>
        <w:t xml:space="preserve"> Полная поддержка различных размеров экранов, включая мобильные устройства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Темы оформления:</w:t>
      </w:r>
      <w:r>
        <w:rPr>
          <w:rFonts w:ascii="맑은 고딕" w:cs="맑은 고딕" w:eastAsia="맑은 고딕" w:hAnsi="맑은 고딕"/>
        </w:rPr>
        <w:t xml:space="preserve"> Реализована поддержка светлой и темной темы для комфортной работы в любое время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Современный UI/UX:</w:t>
      </w:r>
      <w:r>
        <w:rPr>
          <w:rFonts w:ascii="맑은 고딕" w:cs="맑은 고딕" w:eastAsia="맑은 고딕" w:hAnsi="맑은 고딕"/>
        </w:rPr>
        <w:t xml:space="preserve"> Использование Apple-style squircle закруглений, плавных анимаций и градиентов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Интуитивная навигация:</w:t>
      </w:r>
      <w:r>
        <w:rPr>
          <w:rFonts w:ascii="맑은 고딕" w:cs="맑은 고딕" w:eastAsia="맑은 고딕" w:hAnsi="맑은 고딕"/>
        </w:rPr>
        <w:t xml:space="preserve"> Понятная структура и логичная организация элементов интерфейса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Система обратной связи:</w:t>
      </w:r>
      <w:r>
        <w:rPr>
          <w:rFonts w:ascii="맑은 고딕" w:cs="맑은 고딕" w:eastAsia="맑은 고딕" w:hAnsi="맑은 고딕"/>
        </w:rPr>
        <w:t xml:space="preserve"> Встроенный механизм оценки качества ответов AI-агентов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Готовность к дальнейшей разработке: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Прототип готов к использованию в качестве визуального референса для дальнейшей разработки платформы. Все основные экраны и компоненты интерфейса проработаны и могут служить основой для реализации полнофункциональной системы.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Прототип демонстрирует соответствие требованиям к дизайну: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Соответствие корпоративному стилю QazCloud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Простота и удобство навигации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Минималистичный дизайн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Адаптивный дизайн для мобильных и планшетных устройств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Визуальные элементы, простые для восприятия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Конец документа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32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380" w:after="20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before="360" w:after="1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320" w:after="1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2025-12-31T06:08:45.986Z</dcterms:created>
  <dcterms:modified xsi:type="dcterms:W3CDTF">2025-12-31T06:08:45.987Z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