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>SecureBlog foydalanish qo‘llanmasi</w:t>
      </w:r>
    </w:p>
    <w:p>
      <w:pPr>
        <w:pStyle w:val="Subtitle"/>
      </w:pPr>
      <w:r>
        <w:t>Shaxsiy blog, chat va xavfsizlik monitoringi web ilovasidan foydalanish bo‘yicha qisqa qo‘llanma.</w:t>
      </w:r>
    </w:p>
    <w:p>
      <w:pPr>
        <w:pStyle w:val="Heading1"/>
      </w:pPr>
      <w:r>
        <w:t>1. Loyihani ishga tushirish</w:t>
      </w:r>
    </w:p>
    <w:p>
      <w:pPr>
        <w:pStyle w:val="ListBullet"/>
      </w:pPr>
      <w:r>
        <w:t>Terminalda loyiha papkasiga kiring: cd /home/diyorbek/Desktop/security_lab</w:t>
      </w:r>
    </w:p>
    <w:p>
      <w:pPr>
        <w:pStyle w:val="ListBullet"/>
      </w:pPr>
      <w:r>
        <w:t>Kerakli paketlar o‘rnatilgan bo‘lsa serverni ishga tushiring: python3 -m uvicorn security_lab.main:app --reload --host 0.0.0.0 --port 8000</w:t>
      </w:r>
    </w:p>
    <w:p>
      <w:pPr>
        <w:pStyle w:val="ListBullet"/>
      </w:pPr>
      <w:r>
        <w:t>Brauzerda http://127.0.0.1:8000 manzilini oching.</w:t>
      </w:r>
    </w:p>
    <w:p>
      <w:pPr>
        <w:pStyle w:val="Heading1"/>
      </w:pPr>
      <w:r>
        <w:t>Demo login/parollar</w:t>
      </w:r>
    </w:p>
    <w:p>
      <w:pPr>
        <w:pStyle w:val="ListBullet"/>
      </w:pPr>
      <w:r>
        <w:t>Oddiy foydalanuvchi: user / user123</w:t>
      </w:r>
    </w:p>
    <w:p>
      <w:pPr>
        <w:pStyle w:val="ListBullet"/>
      </w:pPr>
      <w:r>
        <w:t>Admin: admin / admin123</w:t>
      </w:r>
    </w:p>
    <w:p>
      <w:pPr>
        <w:pStyle w:val="Heading1"/>
      </w:pPr>
      <w:r>
        <w:t>2. Bosh sahifa</w:t>
      </w:r>
    </w:p>
    <w:p>
      <w:r>
        <w:t>Bosh sahifada blog imkoniyatlari, mashhur postlar, kategoriyalar va so‘nggi maqolalar ko‘rinadi.</w:t>
      </w:r>
    </w:p>
    <w:p>
      <w:r>
        <w:drawing>
          <wp:inline distT="0" distB="0" distL="0" distR="0">
            <wp:extent cx="5486400" cy="3291840"/>
            <wp:docPr id="1" name="Rasm rId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Blogdan foydalanish</w:t>
      </w:r>
    </w:p>
    <w:p>
      <w:pPr>
        <w:pStyle w:val="ListBullet"/>
      </w:pPr>
      <w:r>
        <w:t>Blog menyusidan barcha postlarni oching.</w:t>
      </w:r>
    </w:p>
    <w:p>
      <w:pPr>
        <w:pStyle w:val="ListBullet"/>
      </w:pPr>
      <w:r>
        <w:t>Kategoriya tugmalari orqali postlarni saralang.</w:t>
      </w:r>
    </w:p>
    <w:p>
      <w:pPr>
        <w:pStyle w:val="ListBullet"/>
      </w:pPr>
      <w:r>
        <w:t>Post kartasini bosib detail sahifasiga o‘ting va izoh yozing.</w:t>
      </w:r>
    </w:p>
    <w:p>
      <w:pPr>
        <w:pStyle w:val="ListBullet"/>
      </w:pPr>
      <w:r>
        <w:t>Yangi post tugmasi orqali sarlavha, markdown matn, kategoriya va rasm kiriting.</w:t>
      </w:r>
    </w:p>
    <w:p>
      <w:r>
        <w:drawing>
          <wp:inline distT="0" distB="0" distL="0" distR="0">
            <wp:extent cx="5486400" cy="3291840"/>
            <wp:docPr id="2" name="Rasm rId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Chat</w:t>
      </w:r>
    </w:p>
    <w:p>
      <w:pPr>
        <w:pStyle w:val="ListBullet"/>
      </w:pPr>
      <w:r>
        <w:t>Chat bo‘limiga kirish uchun avval login qiling.</w:t>
      </w:r>
    </w:p>
    <w:p>
      <w:pPr>
        <w:pStyle w:val="ListBullet"/>
      </w:pPr>
      <w:r>
        <w:t>Xabar yozib Yuborish tugmasini bosing yoki Enter tugmasidan foydalaning.</w:t>
      </w:r>
    </w:p>
    <w:p>
      <w:pPr>
        <w:pStyle w:val="ListBullet"/>
      </w:pPr>
      <w:r>
        <w:t>Xabarlar avtomatik yangilanib turadi.</w:t>
      </w:r>
    </w:p>
    <w:p>
      <w:pPr>
        <w:pStyle w:val="Heading1"/>
      </w:pPr>
      <w:r>
        <w:t>5. Xavfsizlik test laboratoriyasi</w:t>
      </w:r>
    </w:p>
    <w:p>
      <w:pPr>
        <w:pStyle w:val="ListBullet"/>
      </w:pPr>
      <w:r>
        <w:t>XSS testi uchun &lt;script&gt;alert('XSS')&lt;/script&gt; payloadini sinab ko‘ring.</w:t>
      </w:r>
    </w:p>
    <w:p>
      <w:pPr>
        <w:pStyle w:val="ListBullet"/>
      </w:pPr>
      <w:r>
        <w:t>SQL Injection testi uchun ' OR '1'='1 payloadini yuboring.</w:t>
      </w:r>
    </w:p>
    <w:p>
      <w:pPr>
        <w:pStyle w:val="ListBullet"/>
      </w:pPr>
      <w:r>
        <w:t>CSRF testi noto‘g‘ri token bilan so‘rovni rad etishini ko‘rsatadi.</w:t>
      </w:r>
    </w:p>
    <w:p>
      <w:pPr>
        <w:pStyle w:val="ListBullet"/>
      </w:pPr>
      <w:r>
        <w:t>Aniqlangan hujumlar attack logga yoziladi va risk qoidalariga ko‘ra user bloklanadi.</w:t>
      </w:r>
    </w:p>
    <w:p>
      <w:r>
        <w:drawing>
          <wp:inline distT="0" distB="0" distL="0" distR="0">
            <wp:extent cx="5486400" cy="3291840"/>
            <wp:docPr id="3" name="Rasm rId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Admin panel</w:t>
      </w:r>
    </w:p>
    <w:p>
      <w:pPr>
        <w:pStyle w:val="ListBullet"/>
      </w:pPr>
      <w:r>
        <w:t>Admin sifatida kiring: admin / admin123.</w:t>
      </w:r>
    </w:p>
    <w:p>
      <w:pPr>
        <w:pStyle w:val="ListBullet"/>
      </w:pPr>
      <w:r>
        <w:t>Dashboard umumiy foydalanuvchilar, postlar, hujumlar va bloklangan userlar sonini ko‘rsatadi.</w:t>
      </w:r>
    </w:p>
    <w:p>
      <w:pPr>
        <w:pStyle w:val="ListBullet"/>
      </w:pPr>
      <w:r>
        <w:t>Hujum loglarini type, username, status va sana bo‘yicha filtrlash mumkin.</w:t>
      </w:r>
    </w:p>
    <w:p>
      <w:pPr>
        <w:pStyle w:val="ListBullet"/>
      </w:pPr>
      <w:r>
        <w:t>Blocked Users bo‘limida userni blokdan chiqarish mumkin.</w:t>
      </w:r>
    </w:p>
    <w:p>
      <w:pPr>
        <w:pStyle w:val="ListBullet"/>
      </w:pPr>
      <w:r>
        <w:t>Users bo‘limida user detail ochiladi va qo‘lda bloklash ishlaydi.</w:t>
      </w:r>
    </w:p>
    <w:p>
      <w:r>
        <w:drawing>
          <wp:inline distT="0" distB="0" distL="0" distR="0">
            <wp:extent cx="5486400" cy="3291840"/>
            <wp:docPr id="4" name="Rasm rId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Responsive ishlatish</w:t>
      </w:r>
    </w:p>
    <w:p>
      <w:pPr>
        <w:pStyle w:val="ListBullet"/>
      </w:pPr>
      <w:r>
        <w:t>Mobil ekranda yuqori menyu hamburger tugmaga yig‘iladi.</w:t>
      </w:r>
    </w:p>
    <w:p>
      <w:pPr>
        <w:pStyle w:val="ListBullet"/>
      </w:pPr>
      <w:r>
        <w:t>Post kartalar, admin kartalar va formalar bitta ustunga tushadi.</w:t>
      </w:r>
    </w:p>
    <w:p>
      <w:pPr>
        <w:pStyle w:val="ListBullet"/>
      </w:pPr>
      <w:r>
        <w:t>Jadvallar kichik ekranda gorizontal scroll bilan ko‘rinadi.</w:t>
      </w:r>
    </w:p>
    <w:p>
      <w:r>
        <w:drawing>
          <wp:inline distT="0" distB="0" distL="0" distR="0">
            <wp:extent cx="3657600" cy="5222880"/>
            <wp:docPr id="5" name="Rasm rId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2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Xavfsizlik bo‘yicha eslatmalar</w:t>
      </w:r>
    </w:p>
    <w:p>
      <w:pPr>
        <w:pStyle w:val="ListBullet"/>
      </w:pPr>
      <w:r>
        <w:t>Parollar bcrypt orqali hash qilinadi.</w:t>
      </w:r>
    </w:p>
    <w:p>
      <w:pPr>
        <w:pStyle w:val="ListBullet"/>
      </w:pPr>
      <w:r>
        <w:t>CSRF token POST so‘rovlarni himoya qiladi.</w:t>
      </w:r>
    </w:p>
    <w:p>
      <w:pPr>
        <w:pStyle w:val="ListBullet"/>
      </w:pPr>
      <w:r>
        <w:t>Inputlar XSS va SQL Injection naqshlari bo‘yicha tekshiriladi.</w:t>
      </w:r>
    </w:p>
    <w:p>
      <w:pPr>
        <w:pStyle w:val="ListBullet"/>
      </w:pPr>
      <w:r>
        <w:t>Xavfli foydalanuvchilar avtomatik yoki admin tomonidan bloklanadi.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44"/>
      <w:color w:val="0D2B45"/>
    </w:rPr>
  </w:style>
  <w:style w:type="paragraph" w:styleId="Subtitle">
    <w:name w:val="Subtitle"/>
    <w:rPr>
      <w:sz w:val="24"/>
      <w:color w:val="5D7DA0"/>
    </w:rPr>
  </w:style>
  <w:style w:type="paragraph" w:styleId="Heading1">
    <w:name w:val="heading 1"/>
    <w:rPr>
      <w:b/>
      <w:sz w:val="32"/>
      <w:color w:val="0D2B45"/>
    </w:rPr>
  </w:style>
  <w:style w:type="paragraph" w:styleId="ListBullet">
    <w:name w:val="List Bullet"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Relationship Id="rId1" Type="http://schemas.openxmlformats.org/officeDocument/2006/relationships/image" Target="media/01_bosh_sahifa.png"/><Relationship Id="rId2" Type="http://schemas.openxmlformats.org/officeDocument/2006/relationships/image" Target="media/02_blog_post.png"/><Relationship Id="rId3" Type="http://schemas.openxmlformats.org/officeDocument/2006/relationships/image" Target="media/03_test_lab.png"/><Relationship Id="rId4" Type="http://schemas.openxmlformats.org/officeDocument/2006/relationships/image" Target="media/04_admin_panel.png"/><Relationship Id="rId5" Type="http://schemas.openxmlformats.org/officeDocument/2006/relationships/image" Target="media/05_responsive.png"/></Relationships>
</file>