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27887" w:rsidRPr="00CF7B3E" w:rsidRDefault="00B74026" w:rsidP="007F5F52">
      <w:pPr>
        <w:pStyle w:val="afc"/>
      </w:pPr>
      <w:r w:rsidRPr="00CF7B3E">
        <w:fldChar w:fldCharType="begin"/>
      </w:r>
      <w:r w:rsidR="003E2205" w:rsidRPr="00CF7B3E">
        <w:instrText>DOCVARIABLE Название_компании_ee2aa98e_1</w:instrText>
      </w:r>
      <w:r w:rsidR="00022A95">
        <w:fldChar w:fldCharType="separate"/>
      </w:r>
      <w:r w:rsidR="00DE299F">
        <w:t>ООО «ИнТехПроект»</w:t>
      </w:r>
      <w:r w:rsidRPr="00CF7B3E">
        <w:fldChar w:fldCharType="end"/>
      </w: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B74026" w:rsidP="00027887">
      <w:pPr>
        <w:pStyle w:val="ab"/>
      </w:pPr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</w:p>
    <w:p w:rsidR="00027887" w:rsidRPr="00CF7B3E" w:rsidRDefault="00152F7B" w:rsidP="00027887">
      <w:pPr>
        <w:pStyle w:val="aff9"/>
      </w:pPr>
      <w:r w:rsidRPr="00CF7B3E">
        <w:fldChar w:fldCharType="begin"/>
      </w:r>
      <w:r w:rsidR="003E2205" w:rsidRPr="00CF7B3E">
        <w:instrText>DOCVARIABLE Текущее_подразделение_7526b31d</w:instrText>
      </w:r>
      <w:r w:rsidR="00022A95">
        <w:fldChar w:fldCharType="separate"/>
      </w:r>
      <w:r w:rsidR="00DE299F">
        <w:t>Отдел снабжения</w:t>
      </w:r>
      <w:r w:rsidRPr="00CF7B3E">
        <w:fldChar w:fldCharType="end"/>
      </w:r>
    </w:p>
    <w:p w:rsidR="00027887" w:rsidRPr="00CF7B3E" w:rsidRDefault="00027887" w:rsidP="00027887">
      <w:pPr>
        <w:pStyle w:val="aff2"/>
      </w:pPr>
      <w:r w:rsidRPr="00CF7B3E">
        <w:t>Должностная инструкция</w:t>
      </w: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rPr>
          <w:rFonts w:cs="Arial"/>
        </w:rPr>
      </w:pPr>
    </w:p>
    <w:p w:rsidR="00027887" w:rsidRPr="00CF7B3E" w:rsidRDefault="00027887" w:rsidP="00027887">
      <w:pPr>
        <w:pStyle w:val="aff4"/>
        <w:ind w:left="5760"/>
      </w:pPr>
      <w:r w:rsidRPr="00CF7B3E">
        <w:t>УТВЕРЖДАЮ</w:t>
      </w:r>
    </w:p>
    <w:p w:rsidR="00027887" w:rsidRPr="00CF7B3E" w:rsidRDefault="00027887" w:rsidP="00027887">
      <w:pPr>
        <w:ind w:left="5760"/>
        <w:rPr>
          <w:rFonts w:cs="Arial"/>
        </w:rPr>
      </w:pPr>
    </w:p>
    <w:p w:rsidR="00027887" w:rsidRPr="00CF7B3E" w:rsidRDefault="00027887" w:rsidP="00027887">
      <w:pPr>
        <w:ind w:left="5760"/>
        <w:rPr>
          <w:rFonts w:cs="Arial"/>
        </w:rPr>
      </w:pPr>
      <w:r w:rsidRPr="00CF7B3E">
        <w:rPr>
          <w:rFonts w:cs="Arial"/>
        </w:rPr>
        <w:t>__________________________________</w:t>
      </w:r>
    </w:p>
    <w:p w:rsidR="00027887" w:rsidRPr="00CF7B3E" w:rsidRDefault="00027887" w:rsidP="00CF3631">
      <w:pPr>
        <w:ind w:left="7200"/>
        <w:jc w:val="left"/>
        <w:rPr>
          <w:rFonts w:cs="Arial"/>
          <w:sz w:val="14"/>
          <w:szCs w:val="14"/>
        </w:rPr>
      </w:pPr>
      <w:r w:rsidRPr="00CF7B3E">
        <w:rPr>
          <w:rFonts w:cs="Arial"/>
          <w:sz w:val="14"/>
          <w:szCs w:val="14"/>
        </w:rPr>
        <w:t>(Должность)</w:t>
      </w:r>
    </w:p>
    <w:p w:rsidR="00027887" w:rsidRPr="00CF7B3E" w:rsidRDefault="00027887" w:rsidP="00027887">
      <w:pPr>
        <w:ind w:left="5760"/>
        <w:jc w:val="center"/>
        <w:rPr>
          <w:rFonts w:cs="Arial"/>
          <w:sz w:val="14"/>
          <w:szCs w:val="14"/>
        </w:rPr>
      </w:pPr>
    </w:p>
    <w:p w:rsidR="00027887" w:rsidRPr="00CF7B3E" w:rsidRDefault="00027887" w:rsidP="00027887">
      <w:pPr>
        <w:ind w:left="5760"/>
        <w:rPr>
          <w:rFonts w:cs="Arial"/>
        </w:rPr>
      </w:pPr>
      <w:r w:rsidRPr="00CF7B3E">
        <w:rPr>
          <w:rFonts w:cs="Arial"/>
        </w:rPr>
        <w:t>______________   ___________________</w:t>
      </w:r>
    </w:p>
    <w:p w:rsidR="00027887" w:rsidRPr="00CF7B3E" w:rsidRDefault="00027887" w:rsidP="00027887">
      <w:pPr>
        <w:ind w:left="5760"/>
        <w:rPr>
          <w:rFonts w:cs="Arial"/>
          <w:sz w:val="14"/>
          <w:szCs w:val="14"/>
        </w:rPr>
      </w:pPr>
      <w:r w:rsidRPr="00CF7B3E">
        <w:rPr>
          <w:rFonts w:cs="Arial"/>
          <w:sz w:val="14"/>
          <w:szCs w:val="14"/>
        </w:rPr>
        <w:t xml:space="preserve">         (Подпись)                         </w:t>
      </w:r>
      <w:r w:rsidR="00425A85" w:rsidRPr="00CF7B3E">
        <w:rPr>
          <w:rFonts w:cs="Arial"/>
          <w:sz w:val="14"/>
          <w:szCs w:val="14"/>
        </w:rPr>
        <w:t xml:space="preserve"> </w:t>
      </w:r>
      <w:r w:rsidRPr="00CF7B3E">
        <w:rPr>
          <w:rFonts w:cs="Arial"/>
          <w:sz w:val="14"/>
          <w:szCs w:val="14"/>
        </w:rPr>
        <w:t xml:space="preserve">     (Ф.И.О.) </w:t>
      </w:r>
    </w:p>
    <w:p w:rsidR="00027887" w:rsidRPr="00CF7B3E" w:rsidRDefault="00027887" w:rsidP="00027887">
      <w:pPr>
        <w:tabs>
          <w:tab w:val="right" w:pos="9540"/>
        </w:tabs>
        <w:ind w:left="5760" w:right="277"/>
        <w:rPr>
          <w:rFonts w:cs="Arial"/>
        </w:rPr>
      </w:pPr>
      <w:r w:rsidRPr="00CF7B3E">
        <w:rPr>
          <w:rFonts w:cs="Arial"/>
        </w:rPr>
        <w:t>«</w:t>
      </w:r>
      <w:r w:rsidR="0001086D" w:rsidRPr="00CF7B3E">
        <w:rPr>
          <w:rFonts w:cs="Arial"/>
        </w:rPr>
        <w:t xml:space="preserve">____»  ____________________ </w:t>
      </w:r>
      <w:r w:rsidR="0001086D" w:rsidRPr="00CF7B3E">
        <w:rPr>
          <w:rFonts w:cs="Arial"/>
        </w:rPr>
        <w:tab/>
        <w:t>20_</w:t>
      </w:r>
      <w:r w:rsidRPr="00CF7B3E">
        <w:rPr>
          <w:rFonts w:cs="Arial"/>
        </w:rPr>
        <w:t>__г.</w:t>
      </w:r>
    </w:p>
    <w:p w:rsidR="00027887" w:rsidRPr="00CF7B3E" w:rsidRDefault="00027887" w:rsidP="00027887">
      <w:pPr>
        <w:tabs>
          <w:tab w:val="right" w:pos="9000"/>
        </w:tabs>
        <w:ind w:left="5220" w:right="277"/>
        <w:rPr>
          <w:rFonts w:cs="Arial"/>
        </w:rPr>
      </w:pPr>
    </w:p>
    <w:p w:rsidR="00027887" w:rsidRPr="00CF7B3E" w:rsidRDefault="00027887" w:rsidP="00027887">
      <w:pPr>
        <w:pStyle w:val="afd"/>
      </w:pPr>
      <w:r w:rsidRPr="00CF7B3E">
        <w:br w:type="page"/>
      </w:r>
      <w:r w:rsidRPr="00CF7B3E">
        <w:lastRenderedPageBreak/>
        <w:t>Лист согласования</w:t>
      </w:r>
    </w:p>
    <w:p w:rsidR="00027887" w:rsidRPr="00CF7B3E" w:rsidRDefault="00027887" w:rsidP="00027887"/>
    <w:p w:rsidR="00027887" w:rsidRPr="00CF7B3E" w:rsidRDefault="00027887" w:rsidP="00B51CF4">
      <w:pPr>
        <w:pStyle w:val="-4"/>
        <w:jc w:val="left"/>
      </w:pPr>
      <w:r w:rsidRPr="00CF7B3E">
        <w:t>СОГЛАСОВАНО: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33"/>
        <w:gridCol w:w="239"/>
        <w:gridCol w:w="1905"/>
        <w:gridCol w:w="287"/>
        <w:gridCol w:w="2466"/>
        <w:gridCol w:w="280"/>
        <w:gridCol w:w="1143"/>
      </w:tblGrid>
      <w:tr w:rsidR="00E51D8A" w:rsidRPr="00CF7B3E">
        <w:trPr>
          <w:trHeight w:val="526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544DFA">
            <w:pPr>
              <w:pStyle w:val="aff0"/>
              <w:rPr>
                <w:sz w:val="20"/>
                <w:szCs w:val="20"/>
              </w:rPr>
            </w:pPr>
            <w:r w:rsidRPr="00CF7B3E">
              <w:rPr>
                <w:sz w:val="20"/>
                <w:szCs w:val="20"/>
              </w:rPr>
              <w:fldChar w:fldCharType="begin"/>
            </w:r>
            <w:r w:rsidRPr="00CF7B3E">
              <w:rPr>
                <w:sz w:val="20"/>
                <w:szCs w:val="20"/>
              </w:rPr>
              <w:instrText xml:space="preserve"> DOCVARIABLE Руководитель_a735bc64 </w:instrText>
            </w:r>
            <w:r w:rsidR="00022A95">
              <w:rPr>
                <w:sz w:val="20"/>
                <w:szCs w:val="20"/>
              </w:rPr>
              <w:fldChar w:fldCharType="separate"/>
            </w:r>
            <w:r w:rsidR="00DE299F">
              <w:rPr>
                <w:sz w:val="20"/>
                <w:szCs w:val="20"/>
              </w:rPr>
              <w:t>Начальник отдела снабжения</w:t>
            </w:r>
            <w:r w:rsidRPr="00CF7B3E">
              <w:rPr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0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E51D8A" w:rsidRPr="00CF7B3E">
        <w:trPr>
          <w:trHeight w:val="194"/>
        </w:trPr>
        <w:tc>
          <w:tcPr>
            <w:tcW w:w="3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(должность)</w:t>
            </w:r>
          </w:p>
        </w:tc>
        <w:tc>
          <w:tcPr>
            <w:tcW w:w="239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(подпись)</w:t>
            </w: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(Ф.И.О.)</w:t>
            </w:r>
          </w:p>
        </w:tc>
        <w:tc>
          <w:tcPr>
            <w:tcW w:w="280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(дата)</w:t>
            </w:r>
          </w:p>
        </w:tc>
      </w:tr>
      <w:tr w:rsidR="00E51D8A" w:rsidRPr="00CF7B3E">
        <w:trPr>
          <w:trHeight w:val="526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9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0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E51D8A" w:rsidRPr="00CF7B3E">
        <w:trPr>
          <w:trHeight w:val="194"/>
        </w:trPr>
        <w:tc>
          <w:tcPr>
            <w:tcW w:w="3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(должность)</w:t>
            </w:r>
          </w:p>
        </w:tc>
        <w:tc>
          <w:tcPr>
            <w:tcW w:w="239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(подпись)</w:t>
            </w: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(Ф.И.О.)</w:t>
            </w:r>
          </w:p>
        </w:tc>
        <w:tc>
          <w:tcPr>
            <w:tcW w:w="280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(дата)</w:t>
            </w:r>
          </w:p>
        </w:tc>
      </w:tr>
      <w:tr w:rsidR="00E51D8A" w:rsidRPr="00CF7B3E">
        <w:trPr>
          <w:trHeight w:val="526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9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0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E51D8A" w:rsidRPr="00CF7B3E">
        <w:trPr>
          <w:trHeight w:val="194"/>
        </w:trPr>
        <w:tc>
          <w:tcPr>
            <w:tcW w:w="3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(должность)</w:t>
            </w:r>
          </w:p>
        </w:tc>
        <w:tc>
          <w:tcPr>
            <w:tcW w:w="239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(подпись)</w:t>
            </w: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(Ф.И.О.)</w:t>
            </w:r>
          </w:p>
        </w:tc>
        <w:tc>
          <w:tcPr>
            <w:tcW w:w="280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(дата)</w:t>
            </w:r>
          </w:p>
        </w:tc>
      </w:tr>
      <w:tr w:rsidR="00E51D8A" w:rsidRPr="00CF7B3E">
        <w:trPr>
          <w:trHeight w:val="526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9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0" w:type="dxa"/>
            <w:vAlign w:val="bottom"/>
          </w:tcPr>
          <w:p w:rsidR="00E51D8A" w:rsidRPr="00CF7B3E" w:rsidRDefault="00E51D8A">
            <w:pPr>
              <w:pStyle w:val="aff0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1D8A" w:rsidRPr="00CF7B3E" w:rsidRDefault="00E51D8A">
            <w:pPr>
              <w:spacing w:after="0"/>
              <w:ind w:left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E51D8A" w:rsidRPr="00CF7B3E">
        <w:trPr>
          <w:trHeight w:val="194"/>
        </w:trPr>
        <w:tc>
          <w:tcPr>
            <w:tcW w:w="3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(должность)</w:t>
            </w:r>
          </w:p>
        </w:tc>
        <w:tc>
          <w:tcPr>
            <w:tcW w:w="239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(подпись)</w:t>
            </w:r>
          </w:p>
        </w:tc>
        <w:tc>
          <w:tcPr>
            <w:tcW w:w="287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(Ф.И.О.)</w:t>
            </w:r>
          </w:p>
        </w:tc>
        <w:tc>
          <w:tcPr>
            <w:tcW w:w="280" w:type="dxa"/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D8A" w:rsidRPr="00CF7B3E" w:rsidRDefault="00E51D8A">
            <w:pPr>
              <w:pStyle w:val="aff0"/>
              <w:jc w:val="center"/>
              <w:rPr>
                <w:sz w:val="14"/>
                <w:szCs w:val="14"/>
              </w:rPr>
            </w:pPr>
            <w:r w:rsidRPr="00CF7B3E">
              <w:rPr>
                <w:sz w:val="14"/>
                <w:szCs w:val="14"/>
              </w:rPr>
              <w:t>(дата)</w:t>
            </w:r>
          </w:p>
        </w:tc>
      </w:tr>
    </w:tbl>
    <w:p w:rsidR="00E51D8A" w:rsidRPr="00CF7B3E" w:rsidRDefault="00E51D8A" w:rsidP="00027887"/>
    <w:p w:rsidR="00027887" w:rsidRPr="00CF7B3E" w:rsidRDefault="00027887" w:rsidP="00027887">
      <w:pPr>
        <w:pStyle w:val="afd"/>
      </w:pPr>
      <w:r w:rsidRPr="00CF7B3E">
        <w:br w:type="page"/>
      </w:r>
      <w:r w:rsidRPr="00CF7B3E">
        <w:lastRenderedPageBreak/>
        <w:t>Лист ознакомления</w:t>
      </w:r>
    </w:p>
    <w:p w:rsidR="00027887" w:rsidRPr="00CF7B3E" w:rsidRDefault="00027887" w:rsidP="00027887">
      <w:r w:rsidRPr="00CF7B3E">
        <w:t>С содержанием данной должностной инструкции ознакомлен(а):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4774"/>
        <w:gridCol w:w="2021"/>
        <w:gridCol w:w="1632"/>
      </w:tblGrid>
      <w:tr w:rsidR="00027887" w:rsidRPr="00CF7B3E" w:rsidTr="004B55AC">
        <w:trPr>
          <w:cantSplit/>
          <w:trHeight w:val="561"/>
          <w:tblHeader/>
        </w:trPr>
        <w:tc>
          <w:tcPr>
            <w:tcW w:w="275" w:type="pct"/>
            <w:shd w:val="clear" w:color="auto" w:fill="CCCCCC"/>
            <w:vAlign w:val="center"/>
          </w:tcPr>
          <w:p w:rsidR="00027887" w:rsidRPr="00CF7B3E" w:rsidRDefault="00027887" w:rsidP="005C1768">
            <w:pPr>
              <w:pStyle w:val="afa"/>
              <w:keepNext/>
            </w:pPr>
            <w:r w:rsidRPr="00CF7B3E">
              <w:t xml:space="preserve">№ 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027887" w:rsidRPr="00CF7B3E" w:rsidRDefault="00027887" w:rsidP="005C1768">
            <w:pPr>
              <w:pStyle w:val="afa"/>
              <w:keepNext/>
            </w:pPr>
            <w:r w:rsidRPr="00CF7B3E">
              <w:t>Фамилия, имя, отчество</w:t>
            </w:r>
          </w:p>
        </w:tc>
        <w:tc>
          <w:tcPr>
            <w:tcW w:w="1133" w:type="pct"/>
            <w:shd w:val="clear" w:color="auto" w:fill="CCCCCC"/>
            <w:vAlign w:val="center"/>
          </w:tcPr>
          <w:p w:rsidR="00027887" w:rsidRPr="00CF7B3E" w:rsidRDefault="00027887" w:rsidP="005C1768">
            <w:pPr>
              <w:pStyle w:val="afa"/>
              <w:keepNext/>
            </w:pPr>
            <w:r w:rsidRPr="00CF7B3E">
              <w:t>Подпись</w:t>
            </w:r>
          </w:p>
        </w:tc>
        <w:tc>
          <w:tcPr>
            <w:tcW w:w="915" w:type="pct"/>
            <w:shd w:val="clear" w:color="auto" w:fill="CCCCCC"/>
            <w:vAlign w:val="center"/>
          </w:tcPr>
          <w:p w:rsidR="00027887" w:rsidRPr="00CF7B3E" w:rsidRDefault="00027887" w:rsidP="005C1768">
            <w:pPr>
              <w:pStyle w:val="afa"/>
              <w:keepNext/>
            </w:pPr>
            <w:r w:rsidRPr="00CF7B3E">
              <w:t>Дата</w:t>
            </w:r>
          </w:p>
        </w:tc>
      </w:tr>
      <w:tr w:rsidR="00027887" w:rsidRPr="00CF7B3E">
        <w:tc>
          <w:tcPr>
            <w:tcW w:w="275" w:type="pct"/>
          </w:tcPr>
          <w:p w:rsidR="00027887" w:rsidRPr="00CF7B3E" w:rsidRDefault="00027887" w:rsidP="00E11CC8">
            <w:pPr>
              <w:pStyle w:val="aff0"/>
              <w:numPr>
                <w:ilvl w:val="0"/>
                <w:numId w:val="9"/>
              </w:numPr>
            </w:pPr>
          </w:p>
        </w:tc>
        <w:tc>
          <w:tcPr>
            <w:tcW w:w="0" w:type="auto"/>
          </w:tcPr>
          <w:p w:rsidR="00027887" w:rsidRPr="00CF7B3E" w:rsidRDefault="00027887" w:rsidP="00027887">
            <w:pPr>
              <w:pStyle w:val="aff0"/>
            </w:pPr>
            <w:r>
              <w:t>Семенова Елена Петровна</w:t>
            </w:r>
          </w:p>
        </w:tc>
        <w:tc>
          <w:tcPr>
            <w:tcW w:w="1133" w:type="pct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915" w:type="pct"/>
          </w:tcPr>
          <w:p w:rsidR="00027887" w:rsidRPr="00CF7B3E" w:rsidRDefault="00027887" w:rsidP="00027887">
            <w:pPr>
              <w:pStyle w:val="aff0"/>
            </w:pPr>
          </w:p>
        </w:tc>
      </w:tr>
      <w:tr w:rsidR="00027887" w:rsidRPr="00CF7B3E">
        <w:tc>
          <w:tcPr>
            <w:tcW w:w="275" w:type="pct"/>
          </w:tcPr>
          <w:p w:rsidR="00027887" w:rsidRPr="00CF7B3E" w:rsidRDefault="00027887" w:rsidP="00E11CC8">
            <w:pPr>
              <w:pStyle w:val="aff0"/>
              <w:numPr>
                <w:ilvl w:val="0"/>
                <w:numId w:val="9"/>
              </w:numPr>
            </w:pPr>
          </w:p>
        </w:tc>
        <w:tc>
          <w:tcPr>
            <w:tcW w:w="0" w:type="auto"/>
          </w:tcPr>
          <w:p w:rsidR="00027887" w:rsidRPr="00CF7B3E" w:rsidRDefault="00027887" w:rsidP="00027887">
            <w:pPr>
              <w:pStyle w:val="aff0"/>
            </w:pPr>
            <w:bookmarkStart w:id="1" w:name="Сотрудники_ee214e3a"/>
            <w:bookmarkEnd w:id="1"/>
            <w:r>
              <w:t>Сидоркин Василий Викторович</w:t>
            </w:r>
          </w:p>
        </w:tc>
        <w:tc>
          <w:tcPr>
            <w:tcW w:w="1133" w:type="pct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915" w:type="pct"/>
          </w:tcPr>
          <w:p w:rsidR="00027887" w:rsidRPr="00CF7B3E" w:rsidRDefault="00027887" w:rsidP="00027887">
            <w:pPr>
              <w:pStyle w:val="aff0"/>
            </w:pPr>
          </w:p>
        </w:tc>
      </w:tr>
      <w:tr w:rsidR="00027887" w:rsidRPr="00CF7B3E">
        <w:tc>
          <w:tcPr>
            <w:tcW w:w="275" w:type="pct"/>
          </w:tcPr>
          <w:p w:rsidR="00027887" w:rsidRPr="00CF7B3E" w:rsidRDefault="00027887" w:rsidP="00E11CC8">
            <w:pPr>
              <w:pStyle w:val="aff0"/>
              <w:numPr>
                <w:ilvl w:val="0"/>
                <w:numId w:val="9"/>
              </w:numPr>
            </w:pPr>
          </w:p>
        </w:tc>
        <w:tc>
          <w:tcPr>
            <w:tcW w:w="0" w:type="auto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1133" w:type="pct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915" w:type="pct"/>
          </w:tcPr>
          <w:p w:rsidR="00027887" w:rsidRPr="00CF7B3E" w:rsidRDefault="00027887" w:rsidP="00027887">
            <w:pPr>
              <w:pStyle w:val="aff0"/>
            </w:pPr>
          </w:p>
        </w:tc>
      </w:tr>
      <w:tr w:rsidR="00027887" w:rsidRPr="00CF7B3E">
        <w:tc>
          <w:tcPr>
            <w:tcW w:w="275" w:type="pct"/>
          </w:tcPr>
          <w:p w:rsidR="00027887" w:rsidRPr="00CF7B3E" w:rsidRDefault="00027887" w:rsidP="00E11CC8">
            <w:pPr>
              <w:pStyle w:val="aff0"/>
              <w:numPr>
                <w:ilvl w:val="0"/>
                <w:numId w:val="9"/>
              </w:numPr>
            </w:pPr>
          </w:p>
        </w:tc>
        <w:tc>
          <w:tcPr>
            <w:tcW w:w="0" w:type="auto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1133" w:type="pct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915" w:type="pct"/>
          </w:tcPr>
          <w:p w:rsidR="00027887" w:rsidRPr="00CF7B3E" w:rsidRDefault="00027887" w:rsidP="00027887">
            <w:pPr>
              <w:pStyle w:val="aff0"/>
            </w:pPr>
          </w:p>
        </w:tc>
      </w:tr>
      <w:tr w:rsidR="00027887" w:rsidRPr="00CF7B3E">
        <w:tc>
          <w:tcPr>
            <w:tcW w:w="275" w:type="pct"/>
          </w:tcPr>
          <w:p w:rsidR="00027887" w:rsidRPr="00CF7B3E" w:rsidRDefault="00027887" w:rsidP="00E11CC8">
            <w:pPr>
              <w:pStyle w:val="aff0"/>
              <w:numPr>
                <w:ilvl w:val="0"/>
                <w:numId w:val="9"/>
              </w:numPr>
            </w:pPr>
          </w:p>
        </w:tc>
        <w:tc>
          <w:tcPr>
            <w:tcW w:w="0" w:type="auto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1133" w:type="pct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915" w:type="pct"/>
          </w:tcPr>
          <w:p w:rsidR="00027887" w:rsidRPr="00CF7B3E" w:rsidRDefault="00027887" w:rsidP="00027887">
            <w:pPr>
              <w:pStyle w:val="aff0"/>
            </w:pPr>
          </w:p>
        </w:tc>
      </w:tr>
      <w:tr w:rsidR="00027887" w:rsidRPr="00CF7B3E">
        <w:tc>
          <w:tcPr>
            <w:tcW w:w="275" w:type="pct"/>
          </w:tcPr>
          <w:p w:rsidR="00027887" w:rsidRPr="00CF7B3E" w:rsidRDefault="00027887" w:rsidP="00E11CC8">
            <w:pPr>
              <w:pStyle w:val="aff0"/>
              <w:numPr>
                <w:ilvl w:val="0"/>
                <w:numId w:val="9"/>
              </w:numPr>
            </w:pPr>
          </w:p>
        </w:tc>
        <w:tc>
          <w:tcPr>
            <w:tcW w:w="0" w:type="auto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1133" w:type="pct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915" w:type="pct"/>
          </w:tcPr>
          <w:p w:rsidR="00027887" w:rsidRPr="00CF7B3E" w:rsidRDefault="00027887" w:rsidP="00027887">
            <w:pPr>
              <w:pStyle w:val="aff0"/>
            </w:pPr>
          </w:p>
        </w:tc>
      </w:tr>
      <w:tr w:rsidR="00027887" w:rsidRPr="00CF7B3E">
        <w:tc>
          <w:tcPr>
            <w:tcW w:w="275" w:type="pct"/>
          </w:tcPr>
          <w:p w:rsidR="00027887" w:rsidRPr="00CF7B3E" w:rsidRDefault="00027887" w:rsidP="00E11CC8">
            <w:pPr>
              <w:pStyle w:val="aff0"/>
              <w:numPr>
                <w:ilvl w:val="0"/>
                <w:numId w:val="9"/>
              </w:numPr>
            </w:pPr>
          </w:p>
        </w:tc>
        <w:tc>
          <w:tcPr>
            <w:tcW w:w="0" w:type="auto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1133" w:type="pct"/>
          </w:tcPr>
          <w:p w:rsidR="00027887" w:rsidRPr="00CF7B3E" w:rsidRDefault="00027887" w:rsidP="00027887">
            <w:pPr>
              <w:pStyle w:val="aff0"/>
            </w:pPr>
          </w:p>
        </w:tc>
        <w:tc>
          <w:tcPr>
            <w:tcW w:w="915" w:type="pct"/>
          </w:tcPr>
          <w:p w:rsidR="00027887" w:rsidRPr="00CF7B3E" w:rsidRDefault="00027887" w:rsidP="00027887">
            <w:pPr>
              <w:pStyle w:val="aff0"/>
            </w:pPr>
          </w:p>
        </w:tc>
      </w:tr>
    </w:tbl>
    <w:p w:rsidR="00027887" w:rsidRPr="00CF7B3E" w:rsidRDefault="00027887" w:rsidP="00027887">
      <w:pPr>
        <w:pStyle w:val="afd"/>
      </w:pPr>
    </w:p>
    <w:p w:rsidR="00027887" w:rsidRPr="00CF7B3E" w:rsidRDefault="00027887" w:rsidP="00027887">
      <w:pPr>
        <w:pStyle w:val="afd"/>
      </w:pPr>
      <w:r w:rsidRPr="00CF7B3E">
        <w:br w:type="page"/>
      </w:r>
      <w:r w:rsidRPr="00CF7B3E">
        <w:lastRenderedPageBreak/>
        <w:t>Содержание</w:t>
      </w:r>
    </w:p>
    <w:bookmarkStart w:id="2" w:name="_Toc160354610"/>
    <w:p w:rsidR="00DE299F" w:rsidRDefault="001278A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7B3E">
        <w:rPr>
          <w:rFonts w:cs="Arial"/>
        </w:rPr>
        <w:fldChar w:fldCharType="begin"/>
      </w:r>
      <w:r w:rsidRPr="00CF7B3E">
        <w:rPr>
          <w:rFonts w:cs="Arial"/>
        </w:rPr>
        <w:instrText xml:space="preserve"> TOC \o "1-2" \h \z \t "Приложение;1" </w:instrText>
      </w:r>
      <w:r w:rsidRPr="00CF7B3E">
        <w:rPr>
          <w:rFonts w:cs="Arial"/>
        </w:rPr>
        <w:fldChar w:fldCharType="separate"/>
      </w:r>
      <w:hyperlink w:anchor="_Toc1661392" w:history="1">
        <w:r w:rsidR="00DE299F" w:rsidRPr="002D73D4">
          <w:rPr>
            <w:rStyle w:val="af4"/>
            <w:noProof/>
          </w:rPr>
          <w:t>1.</w:t>
        </w:r>
        <w:r w:rsidR="00DE299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99F" w:rsidRPr="002D73D4">
          <w:rPr>
            <w:rStyle w:val="af4"/>
            <w:noProof/>
          </w:rPr>
          <w:t>Общие положения</w:t>
        </w:r>
        <w:r w:rsidR="00DE299F">
          <w:rPr>
            <w:noProof/>
            <w:webHidden/>
          </w:rPr>
          <w:tab/>
        </w:r>
        <w:r w:rsidR="00DE299F">
          <w:rPr>
            <w:noProof/>
            <w:webHidden/>
          </w:rPr>
          <w:fldChar w:fldCharType="begin"/>
        </w:r>
        <w:r w:rsidR="00DE299F">
          <w:rPr>
            <w:noProof/>
            <w:webHidden/>
          </w:rPr>
          <w:instrText xml:space="preserve"> PAGEREF _Toc1661392 \h </w:instrText>
        </w:r>
        <w:r w:rsidR="00DE299F">
          <w:rPr>
            <w:noProof/>
            <w:webHidden/>
          </w:rPr>
        </w:r>
        <w:r w:rsidR="00DE299F">
          <w:rPr>
            <w:noProof/>
            <w:webHidden/>
          </w:rPr>
          <w:fldChar w:fldCharType="separate"/>
        </w:r>
        <w:r w:rsidR="00DE299F">
          <w:rPr>
            <w:noProof/>
            <w:webHidden/>
          </w:rPr>
          <w:t>5</w:t>
        </w:r>
        <w:r w:rsidR="00DE299F">
          <w:rPr>
            <w:noProof/>
            <w:webHidden/>
          </w:rPr>
          <w:fldChar w:fldCharType="end"/>
        </w:r>
      </w:hyperlink>
    </w:p>
    <w:p w:rsidR="00DE299F" w:rsidRDefault="00DE299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93" w:history="1">
        <w:r w:rsidRPr="002D73D4">
          <w:rPr>
            <w:rStyle w:val="af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Требования к квалификации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94" w:history="1">
        <w:r w:rsidRPr="002D73D4">
          <w:rPr>
            <w:rStyle w:val="af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95" w:history="1">
        <w:r w:rsidRPr="002D73D4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Должностные обязанности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96" w:history="1">
        <w:r w:rsidRPr="002D73D4">
          <w:rPr>
            <w:rStyle w:val="af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Выполняемые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97" w:history="1">
        <w:r w:rsidRPr="002D73D4">
          <w:rPr>
            <w:rStyle w:val="af4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Участие в выполнении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98" w:history="1">
        <w:r w:rsidRPr="002D73D4">
          <w:rPr>
            <w:rStyle w:val="af4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Прочие обязанности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99" w:history="1">
        <w:r w:rsidRPr="002D73D4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Права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400" w:history="1">
        <w:r w:rsidRPr="002D73D4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Ответственность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401" w:history="1">
        <w:r w:rsidRPr="002D73D4">
          <w:rPr>
            <w:rStyle w:val="af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Взаимодействие с другими сотрудниками и сторонними организациями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402" w:history="1">
        <w:r w:rsidRPr="002D73D4">
          <w:rPr>
            <w:rStyle w:val="af4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Входящие документы, информация и товарно-материальные ценности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403" w:history="1">
        <w:r w:rsidRPr="002D73D4">
          <w:rPr>
            <w:rStyle w:val="af4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Исходящие документы, информация и товарно-материальные ценности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99F" w:rsidRDefault="00DE299F">
      <w:pPr>
        <w:pStyle w:val="13"/>
        <w:tabs>
          <w:tab w:val="left" w:pos="19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404" w:history="1">
        <w:r w:rsidRPr="002D73D4">
          <w:rPr>
            <w:rStyle w:val="af4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73D4">
          <w:rPr>
            <w:rStyle w:val="af4"/>
            <w:noProof/>
          </w:rPr>
          <w:t>Состав ролей, участвующих во взаимодействии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78A6" w:rsidRPr="00CF7B3E" w:rsidRDefault="001278A6" w:rsidP="001278A6">
      <w:pPr>
        <w:rPr>
          <w:rFonts w:cs="Arial"/>
        </w:rPr>
      </w:pPr>
      <w:r w:rsidRPr="00CF7B3E">
        <w:rPr>
          <w:rFonts w:cs="Arial"/>
        </w:rPr>
        <w:fldChar w:fldCharType="end"/>
      </w:r>
      <w:r w:rsidRPr="00CF7B3E">
        <w:rPr>
          <w:rFonts w:cs="Arial"/>
        </w:rPr>
        <w:t xml:space="preserve"> </w:t>
      </w:r>
    </w:p>
    <w:p w:rsidR="00027887" w:rsidRPr="00CF7B3E" w:rsidRDefault="00027887" w:rsidP="007F5F52">
      <w:pPr>
        <w:pStyle w:val="10"/>
      </w:pPr>
      <w:bookmarkStart w:id="3" w:name="_Toc1661392"/>
      <w:r w:rsidRPr="00CF7B3E">
        <w:lastRenderedPageBreak/>
        <w:t>Общие положения</w:t>
      </w:r>
      <w:bookmarkEnd w:id="2"/>
      <w:bookmarkEnd w:id="3"/>
    </w:p>
    <w:p w:rsidR="00027887" w:rsidRPr="00CF7B3E" w:rsidRDefault="00B74026" w:rsidP="00E11CC8">
      <w:pPr>
        <w:pStyle w:val="a3"/>
      </w:pPr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  <w:r w:rsidR="00027887" w:rsidRPr="00CF7B3E">
        <w:t xml:space="preserve"> (далее по тексту – должностное лицо) является сотрудником подразделения «</w:t>
      </w:r>
      <w:r w:rsidR="007C24AC" w:rsidRPr="00CF7B3E">
        <w:fldChar w:fldCharType="begin"/>
      </w:r>
      <w:r w:rsidR="003E2205" w:rsidRPr="00CF7B3E">
        <w:instrText>DOCVARIABLE Текущее_подразделение_7526b31d</w:instrText>
      </w:r>
      <w:r w:rsidR="00022A95">
        <w:fldChar w:fldCharType="separate"/>
      </w:r>
      <w:r w:rsidR="00DE299F">
        <w:t>Отдел снабжения</w:t>
      </w:r>
      <w:r w:rsidR="007C24AC" w:rsidRPr="00CF7B3E">
        <w:fldChar w:fldCharType="end"/>
      </w:r>
      <w:r w:rsidR="00027887" w:rsidRPr="00CF7B3E">
        <w:t>».</w:t>
      </w:r>
    </w:p>
    <w:p w:rsidR="00027887" w:rsidRPr="00CF7B3E" w:rsidRDefault="00027887" w:rsidP="00E11CC8">
      <w:pPr>
        <w:pStyle w:val="a3"/>
      </w:pPr>
      <w:bookmarkStart w:id="4" w:name="С_Руководитель_a735bc64"/>
      <w:r w:rsidRPr="00CF7B3E">
        <w:t xml:space="preserve">Непосредственным руководителем должностного лица является </w:t>
      </w:r>
      <w:r w:rsidR="0049257A" w:rsidRPr="00CF7B3E">
        <w:fldChar w:fldCharType="begin"/>
      </w:r>
      <w:r w:rsidR="003E2205" w:rsidRPr="00CF7B3E">
        <w:instrText>DOCVARIABLE Руководитель_a735bc64</w:instrText>
      </w:r>
      <w:r w:rsidR="00022A95">
        <w:fldChar w:fldCharType="separate"/>
      </w:r>
      <w:r w:rsidR="00DE299F">
        <w:t>Начальник отдела снабжения</w:t>
      </w:r>
      <w:r w:rsidR="0049257A" w:rsidRPr="00CF7B3E">
        <w:fldChar w:fldCharType="end"/>
      </w:r>
      <w:r w:rsidRPr="00CF7B3E">
        <w:t>.</w:t>
      </w:r>
    </w:p>
    <w:bookmarkStart w:id="5" w:name="НепосрРук_ЗаданПустПоряд_f59f6850"/>
    <w:bookmarkEnd w:id="4"/>
    <w:p w:rsidR="00027887" w:rsidRPr="00CF7B3E" w:rsidRDefault="00B74026" w:rsidP="00E11CC8">
      <w:pPr>
        <w:pStyle w:val="a3"/>
      </w:pPr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  <w:r w:rsidR="00A92A14" w:rsidRPr="00CF7B3E">
        <w:t xml:space="preserve"> </w:t>
      </w:r>
      <w:r w:rsidR="00027887" w:rsidRPr="00CF7B3E">
        <w:t xml:space="preserve">назначается на должность и освобождается от занимаемой должности приказом </w:t>
      </w:r>
      <w:r w:rsidR="00756A00" w:rsidRPr="00CF7B3E">
        <w:fldChar w:fldCharType="begin"/>
      </w:r>
      <w:r w:rsidR="003E2205" w:rsidRPr="00CF7B3E">
        <w:instrText>DOCVARIABLE Руководитель_организации_f45dbbc0_1</w:instrText>
      </w:r>
      <w:r w:rsidR="00022A95">
        <w:fldChar w:fldCharType="separate"/>
      </w:r>
      <w:r w:rsidR="00DE299F">
        <w:t>Директора</w:t>
      </w:r>
      <w:r w:rsidR="00756A00" w:rsidRPr="00CF7B3E">
        <w:fldChar w:fldCharType="end"/>
      </w:r>
      <w:r w:rsidR="00027887" w:rsidRPr="00CF7B3E">
        <w:t xml:space="preserve"> по представлению непосредственного руководителя.</w:t>
      </w:r>
    </w:p>
    <w:p w:rsidR="00027887" w:rsidRPr="00CF7B3E" w:rsidRDefault="00027887" w:rsidP="008771DE">
      <w:pPr>
        <w:pStyle w:val="20"/>
      </w:pPr>
      <w:bookmarkStart w:id="6" w:name="_Toc160354611"/>
      <w:bookmarkStart w:id="7" w:name="_Toc1661393"/>
      <w:bookmarkEnd w:id="5"/>
      <w:r w:rsidRPr="00CF7B3E">
        <w:t>Требования к квалификации</w:t>
      </w:r>
      <w:bookmarkEnd w:id="6"/>
      <w:bookmarkEnd w:id="7"/>
    </w:p>
    <w:p w:rsidR="00DE299F" w:rsidRPr="00DE299F" w:rsidRDefault="00DE299F" w:rsidP="00DE299F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DE299F">
        <w:rPr>
          <w:rFonts w:cs="Arial"/>
          <w:color w:val="000000"/>
          <w:szCs w:val="20"/>
        </w:rPr>
        <w:t>− высшее образование;</w:t>
      </w:r>
    </w:p>
    <w:p w:rsidR="00027887" w:rsidRPr="00DE299F" w:rsidRDefault="00DE299F" w:rsidP="00DE299F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DE299F">
        <w:rPr>
          <w:rFonts w:cs="Arial"/>
          <w:color w:val="000000"/>
          <w:szCs w:val="20"/>
        </w:rPr>
        <w:t>− опыт работы по специальности не менее 2 лет.</w:t>
      </w:r>
    </w:p>
    <w:p w:rsidR="00027887" w:rsidRPr="00CF7B3E" w:rsidRDefault="00027887" w:rsidP="008771DE">
      <w:pPr>
        <w:pStyle w:val="20"/>
      </w:pPr>
      <w:bookmarkStart w:id="8" w:name="_Toc160354612"/>
      <w:bookmarkStart w:id="9" w:name="_Toc160354613"/>
      <w:bookmarkStart w:id="10" w:name="_Toc1661394"/>
      <w:bookmarkEnd w:id="8"/>
      <w:r w:rsidRPr="00CF7B3E">
        <w:t>Документация</w:t>
      </w:r>
      <w:bookmarkEnd w:id="9"/>
      <w:bookmarkEnd w:id="10"/>
    </w:p>
    <w:p w:rsidR="00027887" w:rsidRPr="00CF7B3E" w:rsidRDefault="00027887" w:rsidP="00027887">
      <w:r w:rsidRPr="00CF7B3E">
        <w:t xml:space="preserve">В своей деятельности </w:t>
      </w:r>
      <w:r w:rsidR="00B74026"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="00B74026" w:rsidRPr="00CF7B3E">
        <w:fldChar w:fldCharType="end"/>
      </w:r>
      <w:r w:rsidR="00B74026" w:rsidRPr="00CF7B3E">
        <w:t xml:space="preserve"> </w:t>
      </w:r>
      <w:r w:rsidRPr="00CF7B3E">
        <w:t>руководствуется</w:t>
      </w:r>
      <w:r w:rsidR="00E11CC8" w:rsidRPr="00CF7B3E">
        <w:t xml:space="preserve"> следующей</w:t>
      </w:r>
      <w:r w:rsidRPr="00CF7B3E">
        <w:t xml:space="preserve"> плановой и нормативно-методической документацией:</w:t>
      </w:r>
    </w:p>
    <w:p w:rsidR="001B5EBB" w:rsidRPr="00CF7B3E" w:rsidRDefault="001B5EBB" w:rsidP="00027887">
      <w:pPr>
        <w:rPr>
          <w:sz w:val="2"/>
          <w:szCs w:val="2"/>
        </w:rPr>
      </w:pPr>
      <w:bookmarkStart w:id="11" w:name="С_Документация_субъекта_50cc20a9"/>
    </w:p>
    <w:tbl>
      <w:tblPr>
        <w:tblW w:w="4875" w:type="pct"/>
        <w:tblLook w:val="01E0" w:firstRow="1" w:lastRow="1" w:firstColumn="1" w:lastColumn="1" w:noHBand="0" w:noVBand="0"/>
      </w:tblPr>
      <w:tblGrid>
        <w:gridCol w:w="9607"/>
      </w:tblGrid>
      <w:tr w:rsidR="00E11CC8" w:rsidRPr="00CF7B3E" w:rsidTr="00E11CC8">
        <w:tc>
          <w:tcPr>
            <w:tcW w:w="8917" w:type="dxa"/>
            <w:tcBorders>
              <w:top w:val="nil"/>
              <w:left w:val="nil"/>
              <w:bottom w:val="nil"/>
              <w:right w:val="nil"/>
            </w:tcBorders>
          </w:tcPr>
          <w:p w:rsidR="00E11CC8" w:rsidRPr="00CF7B3E" w:rsidRDefault="00E11CC8" w:rsidP="00E11CC8">
            <w:pPr>
              <w:pStyle w:val="a4"/>
            </w:pPr>
            <w:r>
              <w:t>Договор</w:t>
            </w:r>
          </w:p>
        </w:tc>
      </w:tr>
      <w:tr w:rsidR="00E11CC8" w:rsidRPr="00CF7B3E" w:rsidTr="00E11CC8">
        <w:tc>
          <w:tcPr>
            <w:tcW w:w="8917" w:type="dxa"/>
            <w:tcBorders>
              <w:top w:val="nil"/>
              <w:left w:val="nil"/>
              <w:bottom w:val="nil"/>
              <w:right w:val="nil"/>
            </w:tcBorders>
          </w:tcPr>
          <w:p w:rsidR="00E11CC8" w:rsidRPr="00CF7B3E" w:rsidRDefault="00E11CC8" w:rsidP="00E11CC8">
            <w:pPr>
              <w:pStyle w:val="a4"/>
            </w:pPr>
            <w:r>
              <w:t>Методика заключения договоров</w:t>
            </w:r>
          </w:p>
        </w:tc>
      </w:tr>
      <w:tr w:rsidR="00E11CC8" w:rsidRPr="00CF7B3E" w:rsidTr="00E11CC8">
        <w:tc>
          <w:tcPr>
            <w:tcW w:w="8917" w:type="dxa"/>
            <w:tcBorders>
              <w:top w:val="nil"/>
              <w:left w:val="nil"/>
              <w:bottom w:val="nil"/>
              <w:right w:val="nil"/>
            </w:tcBorders>
          </w:tcPr>
          <w:p w:rsidR="00E11CC8" w:rsidRPr="00CF7B3E" w:rsidRDefault="00E11CC8" w:rsidP="00E11CC8">
            <w:pPr>
              <w:pStyle w:val="a4"/>
            </w:pPr>
            <w:bookmarkStart w:id="12" w:name="Документация_субъекта_50cc20a9"/>
            <w:bookmarkEnd w:id="12"/>
            <w:r>
              <w:t>План закупок</w:t>
            </w:r>
          </w:p>
        </w:tc>
      </w:tr>
    </w:tbl>
    <w:p w:rsidR="00027887" w:rsidRPr="00CF7B3E" w:rsidRDefault="00FE67CA" w:rsidP="00F725EC">
      <w:pPr>
        <w:rPr>
          <w:szCs w:val="20"/>
        </w:rPr>
      </w:pPr>
      <w:r w:rsidRPr="00CF7B3E">
        <w:rPr>
          <w:szCs w:val="20"/>
        </w:rPr>
        <w:t>а также:</w:t>
      </w:r>
    </w:p>
    <w:bookmarkEnd w:id="11"/>
    <w:p w:rsidR="003932E5" w:rsidRPr="00CF7B3E" w:rsidRDefault="003932E5" w:rsidP="00F725EC">
      <w:pPr>
        <w:rPr>
          <w:sz w:val="2"/>
          <w:szCs w:val="20"/>
        </w:rPr>
      </w:pPr>
    </w:p>
    <w:tbl>
      <w:tblPr>
        <w:tblW w:w="4875" w:type="pct"/>
        <w:tblLook w:val="01E0" w:firstRow="1" w:lastRow="1" w:firstColumn="1" w:lastColumn="1" w:noHBand="0" w:noVBand="0"/>
      </w:tblPr>
      <w:tblGrid>
        <w:gridCol w:w="9607"/>
      </w:tblGrid>
      <w:tr w:rsidR="00E11CC8" w:rsidRPr="00CF7B3E" w:rsidTr="00E11CC8">
        <w:tc>
          <w:tcPr>
            <w:tcW w:w="8917" w:type="dxa"/>
            <w:tcBorders>
              <w:top w:val="nil"/>
              <w:left w:val="nil"/>
              <w:bottom w:val="nil"/>
              <w:right w:val="nil"/>
            </w:tcBorders>
          </w:tcPr>
          <w:p w:rsidR="00E11CC8" w:rsidRPr="00CF7B3E" w:rsidRDefault="00E11CC8" w:rsidP="00E11CC8">
            <w:pPr>
              <w:pStyle w:val="a4"/>
            </w:pPr>
            <w:r w:rsidRPr="00CF7B3E">
              <w:t>Документами распорядительного характера</w:t>
            </w:r>
          </w:p>
        </w:tc>
      </w:tr>
      <w:tr w:rsidR="00E11CC8" w:rsidRPr="00CF7B3E" w:rsidTr="00E11CC8">
        <w:tc>
          <w:tcPr>
            <w:tcW w:w="8917" w:type="dxa"/>
            <w:tcBorders>
              <w:top w:val="nil"/>
              <w:left w:val="nil"/>
              <w:bottom w:val="nil"/>
              <w:right w:val="nil"/>
            </w:tcBorders>
          </w:tcPr>
          <w:p w:rsidR="00E11CC8" w:rsidRPr="00CF7B3E" w:rsidRDefault="00E11CC8" w:rsidP="00E11CC8">
            <w:pPr>
              <w:pStyle w:val="a4"/>
            </w:pPr>
            <w:r w:rsidRPr="00CF7B3E">
              <w:t>Настоящей Должностной инструкцией</w:t>
            </w:r>
          </w:p>
        </w:tc>
      </w:tr>
      <w:tr w:rsidR="00E11CC8" w:rsidRPr="00CF7B3E" w:rsidTr="00E11CC8">
        <w:tc>
          <w:tcPr>
            <w:tcW w:w="8917" w:type="dxa"/>
            <w:tcBorders>
              <w:top w:val="nil"/>
              <w:left w:val="nil"/>
              <w:bottom w:val="nil"/>
              <w:right w:val="nil"/>
            </w:tcBorders>
          </w:tcPr>
          <w:p w:rsidR="00E11CC8" w:rsidRPr="00CF7B3E" w:rsidRDefault="00E11CC8" w:rsidP="00E11CC8">
            <w:pPr>
              <w:pStyle w:val="a4"/>
            </w:pPr>
            <w:r w:rsidRPr="00CF7B3E">
              <w:t>Иными методиками, инструкциями и нормативно-методическими документами, регламентирующими работы, выполняемые Должностью</w:t>
            </w:r>
          </w:p>
        </w:tc>
      </w:tr>
    </w:tbl>
    <w:p w:rsidR="00691E93" w:rsidRPr="00CF7B3E" w:rsidRDefault="00691E93" w:rsidP="00F725EC">
      <w:pPr>
        <w:rPr>
          <w:szCs w:val="20"/>
        </w:rPr>
      </w:pPr>
    </w:p>
    <w:p w:rsidR="00027887" w:rsidRPr="00CF7B3E" w:rsidRDefault="00027887" w:rsidP="007F5F52">
      <w:pPr>
        <w:pStyle w:val="10"/>
      </w:pPr>
      <w:bookmarkStart w:id="13" w:name="_Toc160354614"/>
      <w:bookmarkStart w:id="14" w:name="_Toc1661395"/>
      <w:r w:rsidRPr="00CF7B3E">
        <w:lastRenderedPageBreak/>
        <w:t>Должностные обязанности</w:t>
      </w:r>
      <w:bookmarkEnd w:id="13"/>
      <w:bookmarkEnd w:id="14"/>
    </w:p>
    <w:p w:rsidR="00027887" w:rsidRPr="00CF7B3E" w:rsidRDefault="00027887" w:rsidP="008771DE">
      <w:pPr>
        <w:pStyle w:val="20"/>
      </w:pPr>
      <w:bookmarkStart w:id="15" w:name="_Toc160354615"/>
      <w:bookmarkStart w:id="16" w:name="_Toc160354616"/>
      <w:bookmarkStart w:id="17" w:name="_Toc1661396"/>
      <w:bookmarkEnd w:id="15"/>
      <w:r w:rsidRPr="00CF7B3E">
        <w:t xml:space="preserve">Выполняемые </w:t>
      </w:r>
      <w:bookmarkEnd w:id="16"/>
      <w:r w:rsidR="00E80AC5" w:rsidRPr="00CF7B3E">
        <w:t>функции</w:t>
      </w:r>
      <w:bookmarkEnd w:id="17"/>
    </w:p>
    <w:p w:rsidR="00027887" w:rsidRPr="00CF7B3E" w:rsidRDefault="00B74026" w:rsidP="00027887"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  <w:r w:rsidRPr="00CF7B3E">
        <w:t xml:space="preserve"> </w:t>
      </w:r>
      <w:r w:rsidR="00027887" w:rsidRPr="00CF7B3E">
        <w:t xml:space="preserve">выполняет в рамках процессов в соответствии с их регламентами следующие </w:t>
      </w:r>
      <w:r w:rsidR="00E80AC5" w:rsidRPr="00CF7B3E">
        <w:t>функции</w:t>
      </w:r>
      <w:r w:rsidR="00027887" w:rsidRPr="00CF7B3E">
        <w:t>:</w:t>
      </w:r>
    </w:p>
    <w:p w:rsidR="00CF7B3E" w:rsidRDefault="00CF7B3E" w:rsidP="00CF7B3E">
      <w:pPr>
        <w:pStyle w:val="5"/>
      </w:pPr>
      <w:bookmarkStart w:id="18" w:name="Родитель_процесса_01526f7a"/>
      <w:bookmarkStart w:id="19" w:name="_Toc185220862"/>
      <w:bookmarkStart w:id="20" w:name="_Toc160354617"/>
      <w:r>
        <w:t>Процесс «</w:t>
      </w:r>
      <w:r>
        <w:fldChar w:fldCharType="begin"/>
      </w:r>
      <w:r>
        <w:instrText>DOCVARIABLE Родитель_процесса_01526f7a_1</w:instrText>
      </w:r>
      <w:r w:rsidR="00022A95">
        <w:fldChar w:fldCharType="separate"/>
      </w:r>
      <w:r w:rsidR="00DE299F">
        <w:t>A6.2 Поиск и выбор поставщика</w:t>
      </w:r>
      <w:r>
        <w:fldChar w:fldCharType="end"/>
      </w:r>
      <w:r>
        <w:t>»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4904"/>
        <w:gridCol w:w="3522"/>
      </w:tblGrid>
      <w:tr w:rsidR="00CF7B3E" w:rsidRPr="00CF7B3E" w:rsidTr="00DB3E42">
        <w:trPr>
          <w:trHeight w:val="217"/>
          <w:tblHeader/>
        </w:trPr>
        <w:tc>
          <w:tcPr>
            <w:tcW w:w="275" w:type="pct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№</w:t>
            </w:r>
          </w:p>
        </w:tc>
        <w:tc>
          <w:tcPr>
            <w:tcW w:w="2750" w:type="pct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Функция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Требования к срокам</w:t>
            </w:r>
          </w:p>
        </w:tc>
      </w:tr>
      <w:tr w:rsidR="00CF7B3E" w:rsidRPr="00CF7B3E" w:rsidTr="00DB3E42">
        <w:trPr>
          <w:trHeight w:val="183"/>
        </w:trPr>
        <w:tc>
          <w:tcPr>
            <w:tcW w:w="275" w:type="pct"/>
          </w:tcPr>
          <w:p w:rsidR="00CF7B3E" w:rsidRPr="00CF7B3E" w:rsidRDefault="00CF7B3E" w:rsidP="00DB3E42">
            <w:pPr>
              <w:pStyle w:val="aff0"/>
            </w:pPr>
            <w:r>
              <w:t>1.</w:t>
            </w:r>
          </w:p>
        </w:tc>
        <w:tc>
          <w:tcPr>
            <w:tcW w:w="2750" w:type="pct"/>
          </w:tcPr>
          <w:p w:rsidR="00CF7B3E" w:rsidRPr="00CF7B3E" w:rsidRDefault="00CF7B3E" w:rsidP="00DB3E42">
            <w:pPr>
              <w:pStyle w:val="aff0"/>
            </w:pPr>
            <w:r>
              <w:t>A6.2.1 Поиск информации о поставщиках</w:t>
            </w:r>
          </w:p>
        </w:tc>
        <w:tc>
          <w:tcPr>
            <w:tcW w:w="0" w:type="auto"/>
          </w:tcPr>
          <w:p w:rsidR="00CF7B3E" w:rsidRPr="00CF7B3E" w:rsidRDefault="00CF7B3E" w:rsidP="00DB3E42">
            <w:pPr>
              <w:pStyle w:val="aff0"/>
            </w:pPr>
            <w:r>
              <w:t>Не более пяти рабочих дней.</w:t>
            </w:r>
          </w:p>
        </w:tc>
      </w:tr>
      <w:tr w:rsidR="00CF7B3E" w:rsidRPr="00CF7B3E" w:rsidTr="00DB3E42">
        <w:trPr>
          <w:trHeight w:val="183"/>
        </w:trPr>
        <w:tc>
          <w:tcPr>
            <w:tcW w:w="275" w:type="pct"/>
          </w:tcPr>
          <w:p w:rsidR="00CF7B3E" w:rsidRPr="00CF7B3E" w:rsidRDefault="00CF7B3E" w:rsidP="00DB3E42">
            <w:pPr>
              <w:pStyle w:val="aff0"/>
            </w:pPr>
            <w:r>
              <w:t>2.</w:t>
            </w:r>
          </w:p>
        </w:tc>
        <w:tc>
          <w:tcPr>
            <w:tcW w:w="2750" w:type="pct"/>
          </w:tcPr>
          <w:p w:rsidR="00CF7B3E" w:rsidRPr="00CF7B3E" w:rsidRDefault="00CF7B3E" w:rsidP="00DB3E42">
            <w:pPr>
              <w:pStyle w:val="aff0"/>
            </w:pPr>
            <w:r>
              <w:t>A6.2.2 Запрос информации о ценах</w:t>
            </w:r>
          </w:p>
        </w:tc>
        <w:tc>
          <w:tcPr>
            <w:tcW w:w="0" w:type="auto"/>
          </w:tcPr>
          <w:p w:rsidR="00CF7B3E" w:rsidRPr="00CF7B3E" w:rsidRDefault="00CF7B3E" w:rsidP="00DB3E42">
            <w:pPr>
              <w:pStyle w:val="aff0"/>
            </w:pPr>
            <w:r>
              <w:t>В течение одного рабочего дня.</w:t>
            </w:r>
          </w:p>
        </w:tc>
      </w:tr>
      <w:tr w:rsidR="00CF7B3E" w:rsidRPr="00CF7B3E" w:rsidTr="00DB3E42">
        <w:trPr>
          <w:trHeight w:val="183"/>
        </w:trPr>
        <w:tc>
          <w:tcPr>
            <w:tcW w:w="275" w:type="pct"/>
          </w:tcPr>
          <w:p w:rsidR="00CF7B3E" w:rsidRPr="00CF7B3E" w:rsidRDefault="00CF7B3E" w:rsidP="00DB3E42">
            <w:pPr>
              <w:pStyle w:val="aff0"/>
            </w:pPr>
            <w:r>
              <w:t>3.</w:t>
            </w:r>
          </w:p>
        </w:tc>
        <w:tc>
          <w:tcPr>
            <w:tcW w:w="2750" w:type="pct"/>
          </w:tcPr>
          <w:p w:rsidR="00CF7B3E" w:rsidRPr="00CF7B3E" w:rsidRDefault="00CF7B3E" w:rsidP="00DB3E42">
            <w:pPr>
              <w:pStyle w:val="aff0"/>
            </w:pPr>
            <w:r>
              <w:t>A6.2.6 Оповещение поставщиков о результатах тендера</w:t>
            </w:r>
          </w:p>
        </w:tc>
        <w:tc>
          <w:tcPr>
            <w:tcW w:w="0" w:type="auto"/>
          </w:tcPr>
          <w:p w:rsidR="00CF7B3E" w:rsidRPr="00CF7B3E" w:rsidRDefault="00CF7B3E" w:rsidP="00DB3E42">
            <w:pPr>
              <w:pStyle w:val="aff0"/>
            </w:pPr>
            <w:r>
              <w:t>В течение одного рабочего дня после проведения тендера.</w:t>
            </w:r>
          </w:p>
        </w:tc>
      </w:tr>
      <w:tr w:rsidR="00CF7B3E" w:rsidRPr="00CF7B3E" w:rsidTr="00DB3E42">
        <w:trPr>
          <w:trHeight w:val="183"/>
        </w:trPr>
        <w:tc>
          <w:tcPr>
            <w:tcW w:w="275" w:type="pct"/>
          </w:tcPr>
          <w:p w:rsidR="00CF7B3E" w:rsidRPr="00CF7B3E" w:rsidRDefault="00CF7B3E" w:rsidP="00DB3E42">
            <w:pPr>
              <w:pStyle w:val="aff0"/>
            </w:pPr>
            <w:bookmarkStart w:id="21" w:name="Недекомпозированные_проц_9a9ba7b9_1"/>
            <w:bookmarkStart w:id="22" w:name="_GoBack_1"/>
            <w:bookmarkEnd w:id="21"/>
            <w:bookmarkEnd w:id="22"/>
            <w:r>
              <w:t>4.</w:t>
            </w:r>
          </w:p>
        </w:tc>
        <w:tc>
          <w:tcPr>
            <w:tcW w:w="2750" w:type="pct"/>
          </w:tcPr>
          <w:p w:rsidR="00CF7B3E" w:rsidRPr="00CF7B3E" w:rsidRDefault="00CF7B3E" w:rsidP="00DB3E42">
            <w:pPr>
              <w:pStyle w:val="aff0"/>
            </w:pPr>
            <w:r>
              <w:t>A6.2.7 Внесение информации о найденном поставщике в базу данных</w:t>
            </w:r>
          </w:p>
        </w:tc>
        <w:tc>
          <w:tcPr>
            <w:tcW w:w="0" w:type="auto"/>
          </w:tcPr>
          <w:p w:rsidR="00CF7B3E" w:rsidRPr="00CF7B3E" w:rsidRDefault="00CF7B3E" w:rsidP="00DB3E42">
            <w:pPr>
              <w:pStyle w:val="aff0"/>
            </w:pPr>
            <w:r>
              <w:t>В течение одного рабочего дня после выбора поставщика по результатам тендера.</w:t>
            </w:r>
          </w:p>
        </w:tc>
      </w:tr>
    </w:tbl>
    <w:p w:rsidR="00F95634" w:rsidRDefault="00DE299F">
      <w:pPr>
        <w:pStyle w:val="5"/>
      </w:pPr>
      <w:r>
        <w:t>Процесс «</w:t>
      </w:r>
      <w:r>
        <w:fldChar w:fldCharType="begin"/>
      </w:r>
      <w:r>
        <w:instrText>DOCVARIABLE Родитель_процесса_01526f7a_2</w:instrText>
      </w:r>
      <w:r w:rsidR="00022A95">
        <w:fldChar w:fldCharType="separate"/>
      </w:r>
      <w:r>
        <w:t>A6.3 Заключение договора на поставку</w:t>
      </w:r>
      <w:r>
        <w:fldChar w:fldCharType="end"/>
      </w:r>
      <w:r>
        <w:t>»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4904"/>
        <w:gridCol w:w="3522"/>
      </w:tblGrid>
      <w:tr w:rsidR="00CF7B3E" w:rsidRPr="00CF7B3E" w:rsidTr="00DB3E42">
        <w:trPr>
          <w:trHeight w:val="217"/>
          <w:tblHeader/>
        </w:trPr>
        <w:tc>
          <w:tcPr>
            <w:tcW w:w="275" w:type="pct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№</w:t>
            </w:r>
          </w:p>
        </w:tc>
        <w:tc>
          <w:tcPr>
            <w:tcW w:w="2750" w:type="pct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Функция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Требования к срокам</w:t>
            </w:r>
          </w:p>
        </w:tc>
      </w:tr>
      <w:tr w:rsidR="00CF7B3E" w:rsidRPr="00CF7B3E" w:rsidTr="00DB3E42">
        <w:trPr>
          <w:trHeight w:val="183"/>
        </w:trPr>
        <w:tc>
          <w:tcPr>
            <w:tcW w:w="275" w:type="pct"/>
          </w:tcPr>
          <w:p w:rsidR="00CF7B3E" w:rsidRPr="00CF7B3E" w:rsidRDefault="00CF7B3E" w:rsidP="00DB3E42">
            <w:pPr>
              <w:pStyle w:val="aff0"/>
            </w:pPr>
            <w:bookmarkStart w:id="23" w:name="Недекомпозированные_проц_9a9ba7b9_2"/>
            <w:bookmarkStart w:id="24" w:name="_GoBack_2"/>
            <w:bookmarkEnd w:id="23"/>
            <w:bookmarkEnd w:id="24"/>
            <w:r>
              <w:t>1.</w:t>
            </w:r>
          </w:p>
        </w:tc>
        <w:tc>
          <w:tcPr>
            <w:tcW w:w="2750" w:type="pct"/>
          </w:tcPr>
          <w:p w:rsidR="00CF7B3E" w:rsidRPr="00CF7B3E" w:rsidRDefault="00CF7B3E" w:rsidP="00DB3E42">
            <w:pPr>
              <w:pStyle w:val="aff0"/>
            </w:pPr>
            <w:r>
              <w:t>A6.3.2 Согласование договора на поставку</w:t>
            </w:r>
          </w:p>
        </w:tc>
        <w:tc>
          <w:tcPr>
            <w:tcW w:w="0" w:type="auto"/>
          </w:tcPr>
          <w:p w:rsidR="00CF7B3E" w:rsidRPr="00CF7B3E" w:rsidRDefault="00CF7B3E" w:rsidP="00DB3E42">
            <w:pPr>
              <w:pStyle w:val="aff0"/>
            </w:pPr>
            <w:r>
              <w:t>Не более 5 рабочих дней.</w:t>
            </w:r>
          </w:p>
        </w:tc>
      </w:tr>
    </w:tbl>
    <w:p w:rsidR="00F95634" w:rsidRDefault="00DE299F">
      <w:pPr>
        <w:pStyle w:val="5"/>
      </w:pPr>
      <w:r>
        <w:t>Процесс «</w:t>
      </w:r>
      <w:r>
        <w:fldChar w:fldCharType="begin"/>
      </w:r>
      <w:r>
        <w:instrText>DOCVARIABLE Родитель_процесса_01526f7a_3</w:instrText>
      </w:r>
      <w:r w:rsidR="00022A95">
        <w:fldChar w:fldCharType="separate"/>
      </w:r>
      <w:r>
        <w:t>A6.4 Закупка ТМЦ и инструмента</w:t>
      </w:r>
      <w:r>
        <w:fldChar w:fldCharType="end"/>
      </w:r>
      <w:r>
        <w:t>»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4904"/>
        <w:gridCol w:w="3522"/>
      </w:tblGrid>
      <w:tr w:rsidR="00CF7B3E" w:rsidRPr="00CF7B3E" w:rsidTr="00DB3E42">
        <w:trPr>
          <w:trHeight w:val="217"/>
          <w:tblHeader/>
        </w:trPr>
        <w:tc>
          <w:tcPr>
            <w:tcW w:w="275" w:type="pct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№</w:t>
            </w:r>
          </w:p>
        </w:tc>
        <w:tc>
          <w:tcPr>
            <w:tcW w:w="2750" w:type="pct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Функция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CF7B3E" w:rsidRPr="00CF7B3E" w:rsidRDefault="00CF7B3E" w:rsidP="00DB3E42">
            <w:pPr>
              <w:pStyle w:val="afa"/>
              <w:keepNext/>
            </w:pPr>
            <w:r w:rsidRPr="00CF7B3E">
              <w:t>Требования к срокам</w:t>
            </w:r>
          </w:p>
        </w:tc>
      </w:tr>
      <w:tr w:rsidR="00CF7B3E" w:rsidRPr="00CF7B3E" w:rsidTr="00DB3E42">
        <w:trPr>
          <w:trHeight w:val="183"/>
        </w:trPr>
        <w:tc>
          <w:tcPr>
            <w:tcW w:w="275" w:type="pct"/>
          </w:tcPr>
          <w:p w:rsidR="00CF7B3E" w:rsidRPr="00CF7B3E" w:rsidRDefault="00CF7B3E" w:rsidP="00DB3E42">
            <w:pPr>
              <w:pStyle w:val="aff0"/>
            </w:pPr>
            <w:r>
              <w:t>1.</w:t>
            </w:r>
          </w:p>
        </w:tc>
        <w:tc>
          <w:tcPr>
            <w:tcW w:w="2750" w:type="pct"/>
          </w:tcPr>
          <w:p w:rsidR="00CF7B3E" w:rsidRPr="00CF7B3E" w:rsidRDefault="00CF7B3E" w:rsidP="00DB3E42">
            <w:pPr>
              <w:pStyle w:val="aff0"/>
            </w:pPr>
            <w:r>
              <w:t>A6.4.2 Передача счета на оплату на утверждение</w:t>
            </w:r>
          </w:p>
        </w:tc>
        <w:tc>
          <w:tcPr>
            <w:tcW w:w="0" w:type="auto"/>
          </w:tcPr>
          <w:p w:rsidR="00CF7B3E" w:rsidRPr="00CF7B3E" w:rsidRDefault="00CF7B3E" w:rsidP="00DB3E42">
            <w:pPr>
              <w:pStyle w:val="aff0"/>
            </w:pPr>
            <w:r>
              <w:t>В течение одного рабочего дня.</w:t>
            </w:r>
          </w:p>
        </w:tc>
      </w:tr>
      <w:tr w:rsidR="00CF7B3E" w:rsidRPr="00CF7B3E" w:rsidTr="00DB3E42">
        <w:trPr>
          <w:trHeight w:val="183"/>
        </w:trPr>
        <w:tc>
          <w:tcPr>
            <w:tcW w:w="275" w:type="pct"/>
          </w:tcPr>
          <w:p w:rsidR="00CF7B3E" w:rsidRPr="00CF7B3E" w:rsidRDefault="00CF7B3E" w:rsidP="00DB3E42">
            <w:pPr>
              <w:pStyle w:val="aff0"/>
            </w:pPr>
            <w:bookmarkStart w:id="25" w:name="Недекомпозированные_проц_9a9ba7b9_3"/>
            <w:bookmarkStart w:id="26" w:name="_GoBack_3"/>
            <w:bookmarkEnd w:id="25"/>
            <w:bookmarkEnd w:id="26"/>
            <w:r>
              <w:t>2.</w:t>
            </w:r>
          </w:p>
        </w:tc>
        <w:tc>
          <w:tcPr>
            <w:tcW w:w="2750" w:type="pct"/>
          </w:tcPr>
          <w:p w:rsidR="00CF7B3E" w:rsidRPr="00CF7B3E" w:rsidRDefault="00CF7B3E" w:rsidP="00DB3E42">
            <w:pPr>
              <w:pStyle w:val="aff0"/>
            </w:pPr>
            <w:r>
              <w:t>A6.4.3 Сумма счета &gt; 5000 рублей?</w:t>
            </w:r>
          </w:p>
        </w:tc>
        <w:tc>
          <w:tcPr>
            <w:tcW w:w="0" w:type="auto"/>
          </w:tcPr>
          <w:p w:rsidR="00CF7B3E" w:rsidRPr="00CF7B3E" w:rsidRDefault="00CF7B3E" w:rsidP="00DB3E42">
            <w:pPr>
              <w:pStyle w:val="aff0"/>
            </w:pPr>
            <w:r>
              <w:t>В течение одного рабочего дня.</w:t>
            </w:r>
          </w:p>
        </w:tc>
      </w:tr>
    </w:tbl>
    <w:p w:rsidR="00E80AC5" w:rsidRPr="00CF7B3E" w:rsidRDefault="00E80AC5" w:rsidP="008771DE">
      <w:pPr>
        <w:pStyle w:val="20"/>
      </w:pPr>
      <w:bookmarkStart w:id="27" w:name="С_Процессы_в_которых_участ_e12d764d"/>
      <w:bookmarkStart w:id="28" w:name="_Toc1661397"/>
      <w:bookmarkEnd w:id="18"/>
      <w:r w:rsidRPr="00CF7B3E">
        <w:t xml:space="preserve">Участие в выполнении </w:t>
      </w:r>
      <w:bookmarkEnd w:id="19"/>
      <w:r w:rsidRPr="00CF7B3E">
        <w:t>функций</w:t>
      </w:r>
      <w:bookmarkEnd w:id="28"/>
    </w:p>
    <w:p w:rsidR="00E80AC5" w:rsidRPr="00CF7B3E" w:rsidRDefault="00FF0AF5" w:rsidP="00E80AC5"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  <w:r w:rsidRPr="00CF7B3E">
        <w:t xml:space="preserve"> </w:t>
      </w:r>
      <w:r w:rsidR="00E80AC5" w:rsidRPr="00CF7B3E">
        <w:t>принимает участие в выполнении следующих функций: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4904"/>
        <w:gridCol w:w="3522"/>
      </w:tblGrid>
      <w:tr w:rsidR="00E80AC5" w:rsidRPr="00CF7B3E" w:rsidTr="00E11CC8">
        <w:trPr>
          <w:trHeight w:val="21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80AC5" w:rsidRPr="00CF7B3E" w:rsidRDefault="00E80AC5" w:rsidP="005C1768">
            <w:pPr>
              <w:pStyle w:val="afa"/>
              <w:keepNext/>
            </w:pPr>
            <w:r w:rsidRPr="00CF7B3E">
              <w:t>№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80AC5" w:rsidRPr="00CF7B3E" w:rsidRDefault="00E80AC5" w:rsidP="005C1768">
            <w:pPr>
              <w:pStyle w:val="afa"/>
              <w:keepNext/>
            </w:pPr>
            <w:r w:rsidRPr="00CF7B3E">
              <w:t>Функция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E80AC5" w:rsidRPr="00CF7B3E" w:rsidRDefault="00E80AC5" w:rsidP="005C1768">
            <w:pPr>
              <w:pStyle w:val="afa"/>
              <w:keepNext/>
            </w:pPr>
            <w:r w:rsidRPr="00CF7B3E">
              <w:t>Тип участия</w:t>
            </w:r>
          </w:p>
        </w:tc>
      </w:tr>
      <w:tr w:rsidR="00E80AC5" w:rsidRPr="00CF7B3E" w:rsidTr="00E11CC8">
        <w:trPr>
          <w:trHeight w:val="183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C5" w:rsidRPr="00CF7B3E" w:rsidRDefault="00E80AC5">
            <w:pPr>
              <w:pStyle w:val="aff0"/>
            </w:pPr>
            <w:r>
              <w:t>1.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0AC5" w:rsidRPr="00CF7B3E" w:rsidRDefault="00E80AC5">
            <w:pPr>
              <w:pStyle w:val="aff0"/>
            </w:pPr>
            <w:r>
              <w:t>A6.2.4 Проведение тендера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C5" w:rsidRPr="00CF7B3E" w:rsidRDefault="00E80AC5">
            <w:pPr>
              <w:pStyle w:val="aff0"/>
            </w:pPr>
            <w:r>
              <w:t>способствует при выполнении</w:t>
            </w:r>
          </w:p>
        </w:tc>
      </w:tr>
      <w:tr w:rsidR="00E80AC5" w:rsidRPr="00CF7B3E" w:rsidTr="00E11CC8">
        <w:trPr>
          <w:trHeight w:val="183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C5" w:rsidRPr="00CF7B3E" w:rsidRDefault="00E80AC5">
            <w:pPr>
              <w:pStyle w:val="aff0"/>
            </w:pPr>
            <w:r>
              <w:t>2.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0AC5" w:rsidRPr="00CF7B3E" w:rsidRDefault="00E80AC5">
            <w:pPr>
              <w:pStyle w:val="aff0"/>
            </w:pPr>
            <w:r>
              <w:t>A6.2.5 Выбор поставщика по результатам тендера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C5" w:rsidRPr="00CF7B3E" w:rsidRDefault="00E80AC5">
            <w:pPr>
              <w:pStyle w:val="aff0"/>
            </w:pPr>
            <w:r>
              <w:t>способствует при выполнении</w:t>
            </w:r>
          </w:p>
        </w:tc>
      </w:tr>
      <w:tr w:rsidR="00E80AC5" w:rsidRPr="00CF7B3E" w:rsidTr="00E11CC8">
        <w:trPr>
          <w:trHeight w:val="183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80AC5" w:rsidRPr="00CF7B3E" w:rsidRDefault="00E80AC5">
            <w:pPr>
              <w:pStyle w:val="aff0"/>
            </w:pPr>
            <w:bookmarkStart w:id="29" w:name="Процессы_в_которых_участ_e12d764d"/>
            <w:bookmarkEnd w:id="29"/>
            <w:r>
              <w:t>3.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0AC5" w:rsidRPr="00CF7B3E" w:rsidRDefault="00E80AC5">
            <w:pPr>
              <w:pStyle w:val="aff0"/>
            </w:pPr>
            <w:r>
              <w:t>A6.3.3 (ТП1) Юридическое оформление договора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0AC5" w:rsidRPr="00CF7B3E" w:rsidRDefault="00E80AC5">
            <w:pPr>
              <w:pStyle w:val="aff0"/>
            </w:pPr>
            <w:r>
              <w:t>способствует при выполнении</w:t>
            </w:r>
          </w:p>
        </w:tc>
      </w:tr>
    </w:tbl>
    <w:p w:rsidR="00027887" w:rsidRPr="00CF7B3E" w:rsidRDefault="00027887" w:rsidP="008771DE">
      <w:pPr>
        <w:pStyle w:val="20"/>
      </w:pPr>
      <w:bookmarkStart w:id="30" w:name="_Toc1661398"/>
      <w:bookmarkEnd w:id="27"/>
      <w:r w:rsidRPr="00CF7B3E">
        <w:t>Прочие обязанности</w:t>
      </w:r>
      <w:bookmarkEnd w:id="20"/>
      <w:bookmarkEnd w:id="30"/>
    </w:p>
    <w:p w:rsidR="00027887" w:rsidRPr="00CF7B3E" w:rsidRDefault="00B74026" w:rsidP="00027887"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  <w:r w:rsidR="00027887" w:rsidRPr="00CF7B3E">
        <w:t>:</w:t>
      </w:r>
    </w:p>
    <w:p w:rsidR="00024491" w:rsidRPr="00CF7B3E" w:rsidRDefault="00024491" w:rsidP="00024491">
      <w:bookmarkStart w:id="31" w:name="Секция_НеДиректора_ecb302c3"/>
      <w:r w:rsidRPr="00CF7B3E">
        <w:t>В рамках временных рабочих групп исполняет работы, порученные ему руководителем временной рабочей группы.</w:t>
      </w:r>
    </w:p>
    <w:p w:rsidR="00024491" w:rsidRPr="00CF7B3E" w:rsidRDefault="00024491" w:rsidP="00024491">
      <w:r w:rsidRPr="00CF7B3E">
        <w:t>Соблюдает сам и контролирует соблюдение подчиненными организационно-распорядительных, нормативно-методических, технологических, планово-бюджетных и прочих внутренних документов.</w:t>
      </w:r>
    </w:p>
    <w:p w:rsidR="00024491" w:rsidRPr="00CF7B3E" w:rsidRDefault="00024491" w:rsidP="00024491">
      <w:r w:rsidRPr="00CF7B3E">
        <w:t>При возникновении ситуаций, не регламентированных внутренней нормативной документацией, принимает решения и/или ставит в известность вышестоящее руководство в рамках своих должностных обязанностей.</w:t>
      </w:r>
    </w:p>
    <w:p w:rsidR="00024491" w:rsidRPr="00CF7B3E" w:rsidRDefault="00024491" w:rsidP="00024491">
      <w:r w:rsidRPr="00CF7B3E">
        <w:t>При обнаружении неисправностей оборудования, техники, зданий, незамедлительно информирует руководителя соответствующего обеспечивающего подразделения.</w:t>
      </w:r>
    </w:p>
    <w:p w:rsidR="00024491" w:rsidRPr="00CF7B3E" w:rsidRDefault="00024491" w:rsidP="00024491">
      <w:r w:rsidRPr="00CF7B3E">
        <w:t>В общении с коллегами по работе и контрагентами соблюдает правила деловой этики.</w:t>
      </w:r>
    </w:p>
    <w:p w:rsidR="002A0C1D" w:rsidRPr="00CF7B3E" w:rsidRDefault="00024491" w:rsidP="00027887">
      <w:r w:rsidRPr="00CF7B3E">
        <w:t>Кроме вышеперечисленных обязанностей, выполняет распоряжения и поручения своих прямых руководителей, а также иные обязанности, предусмотренные внутренними регламентами предприятия.</w:t>
      </w:r>
    </w:p>
    <w:bookmarkEnd w:id="31"/>
    <w:p w:rsidR="00422301" w:rsidRPr="00CF7B3E" w:rsidRDefault="00422301" w:rsidP="00027887"/>
    <w:p w:rsidR="00027887" w:rsidRPr="00CF7B3E" w:rsidRDefault="00027887" w:rsidP="00027887">
      <w:pPr>
        <w:sectPr w:rsidR="00027887" w:rsidRPr="00CF7B3E" w:rsidSect="009B760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851" w:right="851" w:bottom="851" w:left="1418" w:header="567" w:footer="567" w:gutter="0"/>
          <w:cols w:space="708"/>
          <w:titlePg/>
          <w:docGrid w:linePitch="360"/>
        </w:sectPr>
      </w:pPr>
    </w:p>
    <w:p w:rsidR="00027887" w:rsidRPr="00CF7B3E" w:rsidRDefault="00027887" w:rsidP="007F5F52">
      <w:pPr>
        <w:pStyle w:val="10"/>
      </w:pPr>
      <w:bookmarkStart w:id="32" w:name="_Toc160354618"/>
      <w:bookmarkStart w:id="33" w:name="_Toc127865401"/>
      <w:bookmarkStart w:id="34" w:name="_Toc160354619"/>
      <w:bookmarkStart w:id="35" w:name="Права_d3c74914"/>
      <w:bookmarkStart w:id="36" w:name="_Toc1661399"/>
      <w:bookmarkEnd w:id="32"/>
      <w:r w:rsidRPr="00CF7B3E">
        <w:lastRenderedPageBreak/>
        <w:t>Права</w:t>
      </w:r>
      <w:bookmarkEnd w:id="33"/>
      <w:bookmarkEnd w:id="34"/>
      <w:bookmarkEnd w:id="36"/>
    </w:p>
    <w:bookmarkStart w:id="37" w:name="ПраваПрочих_0d362f89"/>
    <w:p w:rsidR="00027887" w:rsidRPr="00CF7B3E" w:rsidRDefault="00B74026" w:rsidP="00027887"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  <w:r w:rsidRPr="00CF7B3E">
        <w:t xml:space="preserve"> </w:t>
      </w:r>
      <w:r w:rsidR="00027887" w:rsidRPr="00CF7B3E">
        <w:t>имеет право:</w:t>
      </w:r>
    </w:p>
    <w:p w:rsidR="00027887" w:rsidRPr="00CF7B3E" w:rsidRDefault="00027887" w:rsidP="00E57A84">
      <w:pPr>
        <w:pStyle w:val="a4"/>
      </w:pPr>
      <w:r w:rsidRPr="00CF7B3E">
        <w:t>Требовать и получать в предписанные сроки от структурных подразделений компании указанные в регламентах товарно-материальные ценности и документы, необходимые для исполнения своих работ.</w:t>
      </w:r>
    </w:p>
    <w:p w:rsidR="00027887" w:rsidRPr="00CF7B3E" w:rsidRDefault="00027887" w:rsidP="00E57A84">
      <w:pPr>
        <w:pStyle w:val="a4"/>
      </w:pPr>
      <w:r w:rsidRPr="00CF7B3E">
        <w:t>Представлять на рассмотрение своего непосредственного руководителя предложения по улучшению своей деятельности или деятельности подразделения.</w:t>
      </w:r>
    </w:p>
    <w:p w:rsidR="00027887" w:rsidRPr="00CF7B3E" w:rsidRDefault="00027887" w:rsidP="00E57A84">
      <w:pPr>
        <w:pStyle w:val="a4"/>
      </w:pPr>
      <w:r w:rsidRPr="00CF7B3E">
        <w:t>Требовать от руководителей оказания содействия в исполнении своих должностных обязанностей.</w:t>
      </w:r>
    </w:p>
    <w:bookmarkEnd w:id="37"/>
    <w:p w:rsidR="00505DD8" w:rsidRPr="00CF7B3E" w:rsidRDefault="00505DD8" w:rsidP="00505DD8">
      <w:pPr>
        <w:ind w:left="1080"/>
      </w:pPr>
    </w:p>
    <w:p w:rsidR="00027887" w:rsidRPr="00CF7B3E" w:rsidRDefault="00027887" w:rsidP="007F5F52">
      <w:pPr>
        <w:pStyle w:val="10"/>
      </w:pPr>
      <w:bookmarkStart w:id="38" w:name="_Toc53852026"/>
      <w:bookmarkStart w:id="39" w:name="_Toc127865402"/>
      <w:bookmarkStart w:id="40" w:name="_Toc160354620"/>
      <w:bookmarkStart w:id="41" w:name="Ответственность_8349b341"/>
      <w:bookmarkStart w:id="42" w:name="_Toc1661400"/>
      <w:bookmarkEnd w:id="35"/>
      <w:r w:rsidRPr="00CF7B3E">
        <w:t>Ответственность</w:t>
      </w:r>
      <w:bookmarkEnd w:id="38"/>
      <w:bookmarkEnd w:id="39"/>
      <w:bookmarkEnd w:id="40"/>
      <w:bookmarkEnd w:id="42"/>
    </w:p>
    <w:bookmarkStart w:id="43" w:name="ОтвПрочих_2cb977ca"/>
    <w:p w:rsidR="00027887" w:rsidRPr="00CF7B3E" w:rsidRDefault="00B74026" w:rsidP="00027887">
      <w:r w:rsidRPr="00CF7B3E">
        <w:fldChar w:fldCharType="begin"/>
      </w:r>
      <w:r w:rsidR="003E2205" w:rsidRPr="00CF7B3E">
        <w:instrText>DOCVARIABLE Название_b6a9950f</w:instrText>
      </w:r>
      <w:r w:rsidR="00022A95">
        <w:fldChar w:fldCharType="separate"/>
      </w:r>
      <w:r w:rsidR="00DE299F">
        <w:t>Менеджер по снабжению</w:t>
      </w:r>
      <w:r w:rsidRPr="00CF7B3E">
        <w:fldChar w:fldCharType="end"/>
      </w:r>
      <w:r w:rsidRPr="00CF7B3E">
        <w:t xml:space="preserve"> </w:t>
      </w:r>
      <w:r w:rsidR="00027887" w:rsidRPr="00CF7B3E">
        <w:t xml:space="preserve">несет ответственность </w:t>
      </w:r>
      <w:r w:rsidR="00027887" w:rsidRPr="00CF7B3E">
        <w:rPr>
          <w:snapToGrid w:val="0"/>
        </w:rPr>
        <w:t>в пределах, установленных действующим трудовым и гражданским законодательством</w:t>
      </w:r>
      <w:r w:rsidR="00AF6966" w:rsidRPr="00CF7B3E">
        <w:rPr>
          <w:snapToGrid w:val="0"/>
        </w:rPr>
        <w:t>,</w:t>
      </w:r>
      <w:r w:rsidR="00027887" w:rsidRPr="00CF7B3E">
        <w:rPr>
          <w:snapToGrid w:val="0"/>
        </w:rPr>
        <w:t xml:space="preserve"> и в соответствии с внутренними нормативными документами</w:t>
      </w:r>
      <w:r w:rsidR="00027887" w:rsidRPr="00CF7B3E">
        <w:t xml:space="preserve"> за:</w:t>
      </w:r>
    </w:p>
    <w:p w:rsidR="00027887" w:rsidRPr="00CF7B3E" w:rsidRDefault="00027887" w:rsidP="00E57A84">
      <w:pPr>
        <w:pStyle w:val="a4"/>
      </w:pPr>
      <w:r w:rsidRPr="00CF7B3E">
        <w:t>Ненадлежащее исполнение или неисполнение своих должностных обязанностей, предусмотренных настоящей должностной инструкцией.</w:t>
      </w:r>
    </w:p>
    <w:p w:rsidR="00027887" w:rsidRPr="00CF7B3E" w:rsidRDefault="00027887" w:rsidP="00E57A84">
      <w:pPr>
        <w:pStyle w:val="a4"/>
      </w:pPr>
      <w:r w:rsidRPr="00CF7B3E">
        <w:t>Причинение или способствование действием (бездействием) причинению другими сотрудниками материального или морального ущерба компании.</w:t>
      </w:r>
    </w:p>
    <w:p w:rsidR="00027887" w:rsidRPr="00CF7B3E" w:rsidRDefault="00027887" w:rsidP="00E57A84">
      <w:pPr>
        <w:pStyle w:val="a4"/>
      </w:pPr>
      <w:r w:rsidRPr="00CF7B3E">
        <w:t>Правонарушения, совершенные в период осуществления своей деятельности, - в соответствии с действующим гражданским, административным и уголовным законодательством.</w:t>
      </w:r>
    </w:p>
    <w:p w:rsidR="00027887" w:rsidRPr="00CF7B3E" w:rsidRDefault="00027887" w:rsidP="00E57A84">
      <w:pPr>
        <w:pStyle w:val="a4"/>
      </w:pPr>
      <w:r w:rsidRPr="00CF7B3E">
        <w:t>Ненадлежащее и несвоевременное исполнение разовых служебных поручений руководства, если они не противоречат действующему законодательству.</w:t>
      </w:r>
    </w:p>
    <w:bookmarkEnd w:id="41"/>
    <w:bookmarkEnd w:id="43"/>
    <w:p w:rsidR="00F06F76" w:rsidRPr="00CF7B3E" w:rsidRDefault="00F06F76" w:rsidP="0086359A"/>
    <w:p w:rsidR="00B80F83" w:rsidRPr="00CF7B3E" w:rsidRDefault="00B80F83" w:rsidP="00B80F83"/>
    <w:p w:rsidR="00CB5556" w:rsidRPr="00CF7B3E" w:rsidRDefault="00CB5556" w:rsidP="007F5F52">
      <w:pPr>
        <w:pStyle w:val="10"/>
      </w:pPr>
      <w:bookmarkStart w:id="44" w:name="_Toc185220868"/>
      <w:bookmarkStart w:id="45" w:name="Взаимодействие_6e898abd"/>
      <w:bookmarkStart w:id="46" w:name="_Toc1661401"/>
      <w:r w:rsidRPr="00CF7B3E">
        <w:t>Взаимо</w:t>
      </w:r>
      <w:r w:rsidR="003842D8" w:rsidRPr="00CF7B3E">
        <w:t>действие</w:t>
      </w:r>
      <w:r w:rsidRPr="00CF7B3E">
        <w:t xml:space="preserve"> с другими сотрудниками</w:t>
      </w:r>
      <w:bookmarkEnd w:id="44"/>
      <w:r w:rsidR="003842D8" w:rsidRPr="00CF7B3E">
        <w:t xml:space="preserve"> и сторонними организациями</w:t>
      </w:r>
      <w:bookmarkEnd w:id="46"/>
    </w:p>
    <w:p w:rsidR="003842D8" w:rsidRPr="00CF7B3E" w:rsidRDefault="003842D8" w:rsidP="003842D8">
      <w:pPr>
        <w:pStyle w:val="20"/>
      </w:pPr>
      <w:bookmarkStart w:id="47" w:name="С_ВходыФикт_cb4dc20d"/>
      <w:bookmarkStart w:id="48" w:name="_Toc1661402"/>
      <w:r w:rsidRPr="00CF7B3E">
        <w:t>Входящие документы</w:t>
      </w:r>
      <w:r w:rsidR="002863C1" w:rsidRPr="00CF7B3E">
        <w:t>, информация и товарно-материальные ценности</w:t>
      </w:r>
      <w:bookmarkEnd w:id="48"/>
    </w:p>
    <w:p w:rsidR="003842D8" w:rsidRPr="00CF7B3E" w:rsidRDefault="003842D8" w:rsidP="003842D8">
      <w:fldSimple w:instr=" DOCVARIABLE Название_b6a9950f ">
        <w:r w:rsidR="00DE299F">
          <w:t>Менеджер по снабжению</w:t>
        </w:r>
      </w:fldSimple>
      <w:r w:rsidRPr="00CF7B3E">
        <w:t xml:space="preserve"> получает документы, информацию и товарно-материальные ценности от следующих</w:t>
      </w:r>
      <w:r w:rsidR="004E31BE" w:rsidRPr="00CF7B3E">
        <w:t xml:space="preserve"> подразделений,</w:t>
      </w:r>
      <w:r w:rsidRPr="00CF7B3E">
        <w:t xml:space="preserve"> сотрудников и</w:t>
      </w:r>
      <w:r w:rsidR="004E31BE" w:rsidRPr="00CF7B3E">
        <w:t>ли</w:t>
      </w:r>
      <w:r w:rsidRPr="00CF7B3E">
        <w:t xml:space="preserve"> сторонних организаций:</w:t>
      </w:r>
    </w:p>
    <w:bookmarkStart w:id="49" w:name="Субъект_на_другом_конце_0564174d"/>
    <w:p w:rsidR="00C66350" w:rsidRPr="00CF7B3E" w:rsidRDefault="00C66350" w:rsidP="009E103C">
      <w:pPr>
        <w:pStyle w:val="5"/>
      </w:pPr>
      <w:r w:rsidRPr="00CF7B3E">
        <w:fldChar w:fldCharType="begin"/>
      </w:r>
      <w:r w:rsidRPr="00CF7B3E">
        <w:instrText>DOCVARIABLE Субъект_на_другом_конце_0564174d_1</w:instrText>
      </w:r>
      <w:r w:rsidR="00022A95">
        <w:fldChar w:fldCharType="separate"/>
      </w:r>
      <w:r w:rsidR="00DE299F">
        <w:t>Комиссия по закупкам</w:t>
      </w:r>
      <w:r w:rsidRPr="00CF7B3E">
        <w:fldChar w:fldCharType="end"/>
      </w:r>
      <w:r w:rsidR="009E103C"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4D19CF" w:rsidRPr="00CF7B3E" w:rsidTr="0009422A">
        <w:tc>
          <w:tcPr>
            <w:tcW w:w="265" w:type="pct"/>
          </w:tcPr>
          <w:p w:rsidR="004D19CF" w:rsidRPr="00CF7B3E" w:rsidRDefault="004D19CF" w:rsidP="003F48F2">
            <w:pPr>
              <w:pStyle w:val="aff0"/>
            </w:pPr>
            <w:bookmarkStart w:id="50" w:name="Входы_54a788bb_1"/>
            <w:bookmarkEnd w:id="50"/>
            <w:r>
              <w:t>1.</w:t>
            </w:r>
          </w:p>
        </w:tc>
        <w:tc>
          <w:tcPr>
            <w:tcW w:w="4768" w:type="pct"/>
          </w:tcPr>
          <w:p w:rsidR="004D19CF" w:rsidRPr="00CF7B3E" w:rsidRDefault="004D19CF" w:rsidP="003F48F2">
            <w:pPr>
              <w:pStyle w:val="aff0"/>
            </w:pPr>
            <w:r>
              <w:t>Информация о результатах тендера</w:t>
            </w:r>
          </w:p>
        </w:tc>
      </w:tr>
    </w:tbl>
    <w:p w:rsidR="00C66350" w:rsidRPr="00CF7B3E" w:rsidRDefault="00C66350" w:rsidP="009E103C">
      <w:pPr>
        <w:pStyle w:val="5"/>
      </w:pPr>
      <w:r w:rsidRPr="00CF7B3E">
        <w:fldChar w:fldCharType="begin"/>
      </w:r>
      <w:r w:rsidRPr="00CF7B3E">
        <w:instrText>DOCVARIABLE Субъект_на_другом_конце_0564174d_2</w:instrText>
      </w:r>
      <w:r w:rsidR="00022A95">
        <w:fldChar w:fldCharType="separate"/>
      </w:r>
      <w:r w:rsidR="00DE299F">
        <w:t>Начальник отдела снабжения</w:t>
      </w:r>
      <w:r w:rsidRPr="00CF7B3E">
        <w:fldChar w:fldCharType="end"/>
      </w:r>
      <w:r w:rsidR="009E103C"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4D19CF" w:rsidRPr="00CF7B3E" w:rsidTr="0009422A">
        <w:tc>
          <w:tcPr>
            <w:tcW w:w="265" w:type="pct"/>
          </w:tcPr>
          <w:p w:rsidR="004D19CF" w:rsidRPr="00CF7B3E" w:rsidRDefault="004D19CF" w:rsidP="003F48F2">
            <w:pPr>
              <w:pStyle w:val="aff0"/>
            </w:pPr>
            <w:bookmarkStart w:id="51" w:name="Входы_54a788bb_2"/>
            <w:bookmarkEnd w:id="51"/>
            <w:r>
              <w:t>1.</w:t>
            </w:r>
          </w:p>
        </w:tc>
        <w:tc>
          <w:tcPr>
            <w:tcW w:w="4768" w:type="pct"/>
          </w:tcPr>
          <w:p w:rsidR="004D19CF" w:rsidRPr="00CF7B3E" w:rsidRDefault="004D19CF" w:rsidP="003F48F2">
            <w:pPr>
              <w:pStyle w:val="aff0"/>
            </w:pPr>
            <w:r>
              <w:t>План закупок</w:t>
            </w:r>
          </w:p>
        </w:tc>
      </w:tr>
    </w:tbl>
    <w:p w:rsidR="00C66350" w:rsidRPr="00CF7B3E" w:rsidRDefault="00C66350" w:rsidP="009E103C">
      <w:pPr>
        <w:pStyle w:val="5"/>
      </w:pPr>
      <w:r w:rsidRPr="00CF7B3E">
        <w:fldChar w:fldCharType="begin"/>
      </w:r>
      <w:r w:rsidRPr="00CF7B3E">
        <w:instrText>DOCVARIABLE Субъект_на_другом_конце_0564174d_3</w:instrText>
      </w:r>
      <w:r w:rsidR="00022A95">
        <w:fldChar w:fldCharType="separate"/>
      </w:r>
      <w:r w:rsidR="00DE299F">
        <w:t>Поставщик</w:t>
      </w:r>
      <w:r w:rsidRPr="00CF7B3E">
        <w:fldChar w:fldCharType="end"/>
      </w:r>
      <w:r w:rsidR="009E103C"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4D19CF" w:rsidRPr="00CF7B3E" w:rsidTr="0009422A">
        <w:tc>
          <w:tcPr>
            <w:tcW w:w="265" w:type="pct"/>
          </w:tcPr>
          <w:p w:rsidR="004D19CF" w:rsidRPr="00CF7B3E" w:rsidRDefault="004D19CF" w:rsidP="003F48F2">
            <w:pPr>
              <w:pStyle w:val="aff0"/>
            </w:pPr>
            <w:r>
              <w:t>1.</w:t>
            </w:r>
          </w:p>
        </w:tc>
        <w:tc>
          <w:tcPr>
            <w:tcW w:w="4768" w:type="pct"/>
          </w:tcPr>
          <w:p w:rsidR="004D19CF" w:rsidRPr="00CF7B3E" w:rsidRDefault="004D19CF" w:rsidP="003F48F2">
            <w:pPr>
              <w:pStyle w:val="aff0"/>
            </w:pPr>
            <w:r>
              <w:t>Договор</w:t>
            </w:r>
          </w:p>
        </w:tc>
      </w:tr>
      <w:tr w:rsidR="004D19CF" w:rsidRPr="00CF7B3E" w:rsidTr="0009422A">
        <w:tc>
          <w:tcPr>
            <w:tcW w:w="265" w:type="pct"/>
          </w:tcPr>
          <w:p w:rsidR="004D19CF" w:rsidRPr="00CF7B3E" w:rsidRDefault="004D19CF" w:rsidP="003F48F2">
            <w:pPr>
              <w:pStyle w:val="aff0"/>
            </w:pPr>
            <w:bookmarkStart w:id="52" w:name="Входы_54a788bb_3"/>
            <w:bookmarkEnd w:id="52"/>
            <w:r>
              <w:t>2.</w:t>
            </w:r>
          </w:p>
        </w:tc>
        <w:tc>
          <w:tcPr>
            <w:tcW w:w="4768" w:type="pct"/>
          </w:tcPr>
          <w:p w:rsidR="004D19CF" w:rsidRPr="00CF7B3E" w:rsidRDefault="004D19CF" w:rsidP="003F48F2">
            <w:pPr>
              <w:pStyle w:val="aff0"/>
            </w:pPr>
            <w:r>
              <w:t>Счет</w:t>
            </w:r>
          </w:p>
        </w:tc>
      </w:tr>
    </w:tbl>
    <w:p w:rsidR="00EE6111" w:rsidRPr="00CF7B3E" w:rsidRDefault="00EE6111" w:rsidP="006C4B36">
      <w:pPr>
        <w:spacing w:after="0"/>
        <w:rPr>
          <w:sz w:val="2"/>
          <w:szCs w:val="2"/>
        </w:rPr>
      </w:pPr>
      <w:bookmarkStart w:id="53" w:name="_Toc169688692"/>
      <w:bookmarkEnd w:id="49"/>
    </w:p>
    <w:p w:rsidR="002863C1" w:rsidRPr="00CF7B3E" w:rsidRDefault="002863C1" w:rsidP="002863C1">
      <w:pPr>
        <w:pStyle w:val="20"/>
      </w:pPr>
      <w:bookmarkStart w:id="54" w:name="С_ВыходыФикт_c068f9e1"/>
      <w:bookmarkStart w:id="55" w:name="_Toc1661403"/>
      <w:bookmarkEnd w:id="47"/>
      <w:bookmarkEnd w:id="53"/>
      <w:r w:rsidRPr="00CF7B3E">
        <w:t>Исходящие документы, информация и товарно-материальные ценности</w:t>
      </w:r>
      <w:bookmarkEnd w:id="55"/>
    </w:p>
    <w:p w:rsidR="002863C1" w:rsidRPr="00CF7B3E" w:rsidRDefault="002863C1" w:rsidP="002863C1">
      <w:fldSimple w:instr=" DOCVARIABLE Название_b6a9950f ">
        <w:r w:rsidR="00DE299F">
          <w:t>Менеджер по снабжению</w:t>
        </w:r>
      </w:fldSimple>
      <w:r w:rsidRPr="00CF7B3E">
        <w:t xml:space="preserve"> передает документы, информацию и товарно-материальные ценности следующим</w:t>
      </w:r>
      <w:r w:rsidR="004E31BE" w:rsidRPr="00CF7B3E">
        <w:t xml:space="preserve"> подразделениям,</w:t>
      </w:r>
      <w:r w:rsidRPr="00CF7B3E">
        <w:t xml:space="preserve"> сотрудникам и</w:t>
      </w:r>
      <w:r w:rsidR="004E31BE" w:rsidRPr="00CF7B3E">
        <w:t>ли</w:t>
      </w:r>
      <w:r w:rsidRPr="00CF7B3E">
        <w:t xml:space="preserve"> сторонним организациям:</w:t>
      </w:r>
    </w:p>
    <w:bookmarkStart w:id="56" w:name="Субъект_на_другом_конце_ecfbc011"/>
    <w:p w:rsidR="002863C1" w:rsidRPr="00CF7B3E" w:rsidRDefault="002863C1" w:rsidP="002863C1">
      <w:pPr>
        <w:pStyle w:val="5"/>
      </w:pPr>
      <w:r w:rsidRPr="00CF7B3E">
        <w:fldChar w:fldCharType="begin"/>
      </w:r>
      <w:r w:rsidRPr="00CF7B3E">
        <w:instrText>DOCVARIABLE Субъект_на_другом_конце_ecfbc011_1</w:instrText>
      </w:r>
      <w:r w:rsidR="00022A95">
        <w:fldChar w:fldCharType="separate"/>
      </w:r>
      <w:r w:rsidR="00DE299F">
        <w:t>Бухгалтер</w:t>
      </w:r>
      <w:r w:rsidRPr="00CF7B3E">
        <w:fldChar w:fldCharType="end"/>
      </w:r>
      <w:r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2863C1" w:rsidRPr="00CF7B3E" w:rsidTr="0009422A">
        <w:tc>
          <w:tcPr>
            <w:tcW w:w="265" w:type="pct"/>
          </w:tcPr>
          <w:p w:rsidR="002863C1" w:rsidRPr="00CF7B3E" w:rsidRDefault="002863C1" w:rsidP="005334C8">
            <w:pPr>
              <w:pStyle w:val="aff0"/>
            </w:pPr>
            <w:bookmarkStart w:id="57" w:name="Выходы_2285fedc_1"/>
            <w:bookmarkEnd w:id="57"/>
            <w:r>
              <w:t>1.</w:t>
            </w:r>
          </w:p>
        </w:tc>
        <w:tc>
          <w:tcPr>
            <w:tcW w:w="4768" w:type="pct"/>
          </w:tcPr>
          <w:p w:rsidR="002863C1" w:rsidRPr="00CF7B3E" w:rsidRDefault="002863C1" w:rsidP="005334C8">
            <w:pPr>
              <w:pStyle w:val="aff0"/>
            </w:pPr>
            <w:r>
              <w:t>Счет</w:t>
            </w:r>
          </w:p>
        </w:tc>
      </w:tr>
    </w:tbl>
    <w:bookmarkStart w:id="58" w:name="Субъект_на_другом_конце_ecfbc011_2"/>
    <w:bookmarkEnd w:id="56"/>
    <w:p w:rsidR="002863C1" w:rsidRPr="00CF7B3E" w:rsidRDefault="002863C1" w:rsidP="002863C1">
      <w:pPr>
        <w:pStyle w:val="5"/>
      </w:pPr>
      <w:r w:rsidRPr="00CF7B3E">
        <w:fldChar w:fldCharType="begin"/>
      </w:r>
      <w:r w:rsidRPr="00CF7B3E">
        <w:instrText>DOCVARIABLE Субъект_на_другом_конце_ecfbc011_2</w:instrText>
      </w:r>
      <w:r w:rsidR="00022A95">
        <w:fldChar w:fldCharType="separate"/>
      </w:r>
      <w:r w:rsidR="00DE299F">
        <w:t>Бухгалтерия</w:t>
      </w:r>
      <w:r w:rsidRPr="00CF7B3E">
        <w:fldChar w:fldCharType="end"/>
      </w:r>
      <w:r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2863C1" w:rsidRPr="00CF7B3E" w:rsidTr="0009422A">
        <w:tc>
          <w:tcPr>
            <w:tcW w:w="265" w:type="pct"/>
          </w:tcPr>
          <w:p w:rsidR="002863C1" w:rsidRPr="00CF7B3E" w:rsidRDefault="002863C1" w:rsidP="005334C8">
            <w:pPr>
              <w:pStyle w:val="aff0"/>
            </w:pPr>
            <w:bookmarkStart w:id="59" w:name="Выходы_2285fedc_2"/>
            <w:bookmarkEnd w:id="59"/>
            <w:r>
              <w:t>1.</w:t>
            </w:r>
          </w:p>
        </w:tc>
        <w:tc>
          <w:tcPr>
            <w:tcW w:w="4768" w:type="pct"/>
          </w:tcPr>
          <w:p w:rsidR="002863C1" w:rsidRPr="00CF7B3E" w:rsidRDefault="002863C1" w:rsidP="005334C8">
            <w:pPr>
              <w:pStyle w:val="aff0"/>
            </w:pPr>
            <w:r>
              <w:t>Договор</w:t>
            </w:r>
          </w:p>
        </w:tc>
      </w:tr>
    </w:tbl>
    <w:bookmarkStart w:id="60" w:name="Субъект_на_другом_конце_ecfbc011_3"/>
    <w:bookmarkEnd w:id="58"/>
    <w:p w:rsidR="002863C1" w:rsidRPr="00CF7B3E" w:rsidRDefault="002863C1" w:rsidP="002863C1">
      <w:pPr>
        <w:pStyle w:val="5"/>
      </w:pPr>
      <w:r w:rsidRPr="00CF7B3E">
        <w:fldChar w:fldCharType="begin"/>
      </w:r>
      <w:r w:rsidRPr="00CF7B3E">
        <w:instrText>DOCVARIABLE Субъект_на_другом_конце_ecfbc011_3</w:instrText>
      </w:r>
      <w:r w:rsidR="00022A95">
        <w:fldChar w:fldCharType="separate"/>
      </w:r>
      <w:r w:rsidR="00DE299F">
        <w:t>Заместитель директора по производству</w:t>
      </w:r>
      <w:r w:rsidRPr="00CF7B3E">
        <w:fldChar w:fldCharType="end"/>
      </w:r>
      <w:r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2863C1" w:rsidRPr="00CF7B3E" w:rsidTr="0009422A">
        <w:tc>
          <w:tcPr>
            <w:tcW w:w="265" w:type="pct"/>
          </w:tcPr>
          <w:p w:rsidR="002863C1" w:rsidRPr="00CF7B3E" w:rsidRDefault="002863C1" w:rsidP="005334C8">
            <w:pPr>
              <w:pStyle w:val="aff0"/>
            </w:pPr>
            <w:bookmarkStart w:id="61" w:name="Выходы_2285fedc_3"/>
            <w:bookmarkEnd w:id="61"/>
            <w:r>
              <w:t>1.</w:t>
            </w:r>
          </w:p>
        </w:tc>
        <w:tc>
          <w:tcPr>
            <w:tcW w:w="4768" w:type="pct"/>
          </w:tcPr>
          <w:p w:rsidR="002863C1" w:rsidRPr="00CF7B3E" w:rsidRDefault="002863C1" w:rsidP="005334C8">
            <w:pPr>
              <w:pStyle w:val="aff0"/>
            </w:pPr>
            <w:r>
              <w:t>Счет</w:t>
            </w:r>
          </w:p>
        </w:tc>
      </w:tr>
    </w:tbl>
    <w:bookmarkStart w:id="62" w:name="Субъект_на_другом_конце_ecfbc011_4"/>
    <w:bookmarkEnd w:id="60"/>
    <w:p w:rsidR="002863C1" w:rsidRPr="00CF7B3E" w:rsidRDefault="002863C1" w:rsidP="002863C1">
      <w:pPr>
        <w:pStyle w:val="5"/>
      </w:pPr>
      <w:r w:rsidRPr="00CF7B3E">
        <w:fldChar w:fldCharType="begin"/>
      </w:r>
      <w:r w:rsidRPr="00CF7B3E">
        <w:instrText>DOCVARIABLE Субъект_на_другом_конце_ecfbc011_4</w:instrText>
      </w:r>
      <w:r w:rsidR="00022A95">
        <w:fldChar w:fldCharType="separate"/>
      </w:r>
      <w:r w:rsidR="00DE299F">
        <w:t>Поставщик</w:t>
      </w:r>
      <w:r w:rsidRPr="00CF7B3E">
        <w:fldChar w:fldCharType="end"/>
      </w:r>
      <w:r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2863C1" w:rsidRPr="00CF7B3E" w:rsidTr="0009422A">
        <w:tc>
          <w:tcPr>
            <w:tcW w:w="265" w:type="pct"/>
          </w:tcPr>
          <w:p w:rsidR="002863C1" w:rsidRPr="00CF7B3E" w:rsidRDefault="002863C1" w:rsidP="005334C8">
            <w:pPr>
              <w:pStyle w:val="aff0"/>
            </w:pPr>
            <w:r>
              <w:t>1.</w:t>
            </w:r>
          </w:p>
        </w:tc>
        <w:tc>
          <w:tcPr>
            <w:tcW w:w="4768" w:type="pct"/>
          </w:tcPr>
          <w:p w:rsidR="002863C1" w:rsidRPr="00CF7B3E" w:rsidRDefault="002863C1" w:rsidP="005334C8">
            <w:pPr>
              <w:pStyle w:val="aff0"/>
            </w:pPr>
            <w:r>
              <w:t>Договор</w:t>
            </w:r>
          </w:p>
        </w:tc>
      </w:tr>
      <w:tr w:rsidR="002863C1" w:rsidRPr="00CF7B3E" w:rsidTr="0009422A">
        <w:tc>
          <w:tcPr>
            <w:tcW w:w="265" w:type="pct"/>
          </w:tcPr>
          <w:p w:rsidR="002863C1" w:rsidRPr="00CF7B3E" w:rsidRDefault="002863C1" w:rsidP="005334C8">
            <w:pPr>
              <w:pStyle w:val="aff0"/>
            </w:pPr>
            <w:bookmarkStart w:id="63" w:name="Выходы_2285fedc_4"/>
            <w:bookmarkEnd w:id="63"/>
            <w:r>
              <w:t>2.</w:t>
            </w:r>
          </w:p>
        </w:tc>
        <w:tc>
          <w:tcPr>
            <w:tcW w:w="4768" w:type="pct"/>
          </w:tcPr>
          <w:p w:rsidR="002863C1" w:rsidRPr="00CF7B3E" w:rsidRDefault="002863C1" w:rsidP="005334C8">
            <w:pPr>
              <w:pStyle w:val="aff0"/>
            </w:pPr>
            <w:r>
              <w:t>Запрос на предоставление информации о ценах</w:t>
            </w:r>
          </w:p>
        </w:tc>
      </w:tr>
    </w:tbl>
    <w:bookmarkStart w:id="64" w:name="Субъект_на_другом_конце_ecfbc011_5"/>
    <w:bookmarkEnd w:id="62"/>
    <w:p w:rsidR="002863C1" w:rsidRPr="00CF7B3E" w:rsidRDefault="002863C1" w:rsidP="002863C1">
      <w:pPr>
        <w:pStyle w:val="5"/>
      </w:pPr>
      <w:r w:rsidRPr="00CF7B3E">
        <w:fldChar w:fldCharType="begin"/>
      </w:r>
      <w:r w:rsidRPr="00CF7B3E">
        <w:instrText>DOCVARIABLE Субъект_на_другом_конце_ecfbc011_5</w:instrText>
      </w:r>
      <w:r w:rsidR="00022A95">
        <w:fldChar w:fldCharType="separate"/>
      </w:r>
      <w:r w:rsidR="00DE299F">
        <w:t>Юрист</w:t>
      </w:r>
      <w:r w:rsidRPr="00CF7B3E">
        <w:fldChar w:fldCharType="end"/>
      </w:r>
      <w:r w:rsidRPr="00CF7B3E">
        <w:t>:</w:t>
      </w:r>
    </w:p>
    <w:tbl>
      <w:tblPr>
        <w:tblW w:w="4525" w:type="pct"/>
        <w:tblInd w:w="828" w:type="dxa"/>
        <w:tblLayout w:type="fixed"/>
        <w:tblLook w:val="04A0" w:firstRow="1" w:lastRow="0" w:firstColumn="1" w:lastColumn="0" w:noHBand="0" w:noVBand="1"/>
      </w:tblPr>
      <w:tblGrid>
        <w:gridCol w:w="473"/>
        <w:gridCol w:w="8444"/>
      </w:tblGrid>
      <w:tr w:rsidR="002863C1" w:rsidRPr="00CF7B3E" w:rsidTr="0009422A">
        <w:tc>
          <w:tcPr>
            <w:tcW w:w="265" w:type="pct"/>
          </w:tcPr>
          <w:p w:rsidR="002863C1" w:rsidRPr="00CF7B3E" w:rsidRDefault="002863C1" w:rsidP="005334C8">
            <w:pPr>
              <w:pStyle w:val="aff0"/>
            </w:pPr>
            <w:bookmarkStart w:id="65" w:name="Выходы_2285fedc_5"/>
            <w:bookmarkEnd w:id="65"/>
            <w:r>
              <w:t>1.</w:t>
            </w:r>
          </w:p>
        </w:tc>
        <w:tc>
          <w:tcPr>
            <w:tcW w:w="4768" w:type="pct"/>
          </w:tcPr>
          <w:p w:rsidR="002863C1" w:rsidRPr="00CF7B3E" w:rsidRDefault="002863C1" w:rsidP="005334C8">
            <w:pPr>
              <w:pStyle w:val="aff0"/>
            </w:pPr>
            <w:r>
              <w:t>Договор</w:t>
            </w:r>
          </w:p>
        </w:tc>
      </w:tr>
      <w:bookmarkEnd w:id="64"/>
    </w:tbl>
    <w:p w:rsidR="006C4B36" w:rsidRPr="00CF7B3E" w:rsidRDefault="006C4B36" w:rsidP="006C4B36">
      <w:pPr>
        <w:spacing w:after="0"/>
        <w:rPr>
          <w:sz w:val="2"/>
          <w:szCs w:val="2"/>
        </w:rPr>
      </w:pPr>
    </w:p>
    <w:bookmarkEnd w:id="54"/>
    <w:p w:rsidR="00CB5556" w:rsidRPr="00CF7B3E" w:rsidRDefault="00CB5556" w:rsidP="00CB5556"/>
    <w:p w:rsidR="00B80F83" w:rsidRPr="00CF7B3E" w:rsidRDefault="008F2DB3" w:rsidP="009A3C12">
      <w:pPr>
        <w:pStyle w:val="a1"/>
      </w:pPr>
      <w:bookmarkStart w:id="66" w:name="С_Приложение_Роли_b8527822"/>
      <w:bookmarkStart w:id="67" w:name="_Toc1661404"/>
      <w:bookmarkEnd w:id="45"/>
      <w:r w:rsidRPr="00CF7B3E">
        <w:t>Состав ролей, участвующих во взаимодействии сотрудников</w:t>
      </w:r>
      <w:bookmarkEnd w:id="67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939"/>
        <w:gridCol w:w="2423"/>
        <w:gridCol w:w="2283"/>
        <w:gridCol w:w="2434"/>
      </w:tblGrid>
      <w:tr w:rsidR="008F2DB3" w:rsidRPr="00CF7B3E" w:rsidTr="008F2DB3">
        <w:trPr>
          <w:cantSplit/>
          <w:trHeight w:val="53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F2DB3" w:rsidRPr="00CF7B3E" w:rsidRDefault="008F2DB3" w:rsidP="00792E32">
            <w:pPr>
              <w:pStyle w:val="afa"/>
              <w:keepNext/>
            </w:pPr>
            <w:r w:rsidRPr="00CF7B3E">
              <w:t>№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F2DB3" w:rsidRPr="00CF7B3E" w:rsidRDefault="008F2DB3" w:rsidP="00792E32">
            <w:pPr>
              <w:pStyle w:val="afa"/>
              <w:keepNext/>
            </w:pPr>
            <w:r w:rsidRPr="00CF7B3E">
              <w:t>Роль</w:t>
            </w:r>
          </w:p>
        </w:tc>
        <w:tc>
          <w:tcPr>
            <w:tcW w:w="126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F2DB3" w:rsidRPr="00CF7B3E" w:rsidRDefault="008F2DB3" w:rsidP="00792E32">
            <w:pPr>
              <w:pStyle w:val="afa"/>
              <w:keepNext/>
            </w:pPr>
            <w:r w:rsidRPr="00CF7B3E">
              <w:t>Субъект</w:t>
            </w:r>
          </w:p>
        </w:tc>
        <w:tc>
          <w:tcPr>
            <w:tcW w:w="118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F2DB3" w:rsidRPr="00CF7B3E" w:rsidRDefault="008F2DB3" w:rsidP="00792E32">
            <w:pPr>
              <w:pStyle w:val="afa"/>
              <w:keepNext/>
            </w:pPr>
            <w:r w:rsidRPr="00CF7B3E">
              <w:t>Подразделение</w:t>
            </w:r>
          </w:p>
        </w:tc>
        <w:tc>
          <w:tcPr>
            <w:tcW w:w="126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8F2DB3" w:rsidRPr="00CF7B3E" w:rsidRDefault="008F2DB3" w:rsidP="00792E32">
            <w:pPr>
              <w:pStyle w:val="afa"/>
              <w:keepNext/>
            </w:pPr>
            <w:r w:rsidRPr="00CF7B3E">
              <w:t xml:space="preserve">Предмет </w:t>
            </w:r>
            <w:r w:rsidRPr="00CF7B3E">
              <w:br/>
              <w:t>деятельности</w:t>
            </w:r>
          </w:p>
        </w:tc>
      </w:tr>
      <w:tr w:rsidR="008F2DB3" w:rsidRPr="00CF7B3E" w:rsidTr="008F2DB3">
        <w:trPr>
          <w:cantSplit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1.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Комиссия по закупкам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Ведущий инженер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ИнТехПроект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Вопросы качества поставляемой продукции</w:t>
            </w:r>
          </w:p>
        </w:tc>
      </w:tr>
      <w:tr w:rsidR="008F2DB3" w:rsidRPr="00CF7B3E" w:rsidTr="008F2DB3">
        <w:trPr>
          <w:cantSplit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Заместитель директора по производству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ИнТехПроект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Вопросы выбора поставщика</w:t>
            </w:r>
          </w:p>
        </w:tc>
      </w:tr>
      <w:tr w:rsidR="008F2DB3" w:rsidRPr="00CF7B3E" w:rsidTr="008F2DB3">
        <w:trPr>
          <w:cantSplit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bookmarkStart w:id="68" w:name="Приложение_Роли_b8527822"/>
            <w:bookmarkEnd w:id="68"/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Начальник отдела снабжения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Отдел снабжения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2DB3" w:rsidRPr="00CF7B3E" w:rsidRDefault="008F2DB3" w:rsidP="00792E32">
            <w:pPr>
              <w:pStyle w:val="aff0"/>
            </w:pPr>
            <w:r>
              <w:t>Вопросы цен и сроков поставки</w:t>
            </w:r>
          </w:p>
        </w:tc>
      </w:tr>
      <w:bookmarkEnd w:id="66"/>
    </w:tbl>
    <w:p w:rsidR="008F2DB3" w:rsidRPr="00CF7B3E" w:rsidRDefault="008F2DB3" w:rsidP="008F2DB3"/>
    <w:sectPr w:rsidR="008F2DB3" w:rsidRPr="00CF7B3E" w:rsidSect="009B7600">
      <w:footerReference w:type="default" r:id="rId12"/>
      <w:pgSz w:w="11906" w:h="16838" w:code="9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99F" w:rsidRDefault="00DE299F">
      <w:r>
        <w:separator/>
      </w:r>
    </w:p>
  </w:endnote>
  <w:endnote w:type="continuationSeparator" w:id="0">
    <w:p w:rsidR="00DE299F" w:rsidRDefault="00DE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7763"/>
      <w:gridCol w:w="2091"/>
    </w:tblGrid>
    <w:tr w:rsidR="006A7F38" w:rsidRPr="00FC3511">
      <w:tc>
        <w:tcPr>
          <w:tcW w:w="7763" w:type="dxa"/>
        </w:tcPr>
        <w:p w:rsidR="006A7F38" w:rsidRPr="00D81A57" w:rsidRDefault="006A7F38" w:rsidP="00843F49">
          <w:pPr>
            <w:pStyle w:val="ac"/>
            <w:spacing w:after="0"/>
            <w:rPr>
              <w:szCs w:val="18"/>
              <w:lang w:val="en-US"/>
            </w:rPr>
          </w:pPr>
          <w:r w:rsidRPr="00D81A57">
            <w:rPr>
              <w:szCs w:val="18"/>
            </w:rPr>
            <w:fldChar w:fldCharType="begin"/>
          </w:r>
          <w:r w:rsidRPr="00D81A57">
            <w:rPr>
              <w:szCs w:val="18"/>
            </w:rPr>
            <w:instrText xml:space="preserve"> STYLEREF  "Название документа"  \* MERGEFORMAT </w:instrText>
          </w:r>
          <w:r w:rsidR="00022A95">
            <w:rPr>
              <w:szCs w:val="18"/>
            </w:rPr>
            <w:fldChar w:fldCharType="separate"/>
          </w:r>
          <w:r w:rsidR="00DE299F">
            <w:rPr>
              <w:szCs w:val="18"/>
            </w:rPr>
            <w:t>Менеджер по снабжению</w:t>
          </w:r>
          <w:r w:rsidRPr="00D81A57">
            <w:rPr>
              <w:szCs w:val="18"/>
            </w:rPr>
            <w:fldChar w:fldCharType="end"/>
          </w:r>
          <w:r>
            <w:rPr>
              <w:szCs w:val="18"/>
            </w:rPr>
            <w:t>.</w:t>
          </w:r>
          <w:r w:rsidRPr="00D81A57">
            <w:rPr>
              <w:szCs w:val="18"/>
              <w:lang w:val="en-US"/>
            </w:rPr>
            <w:t xml:space="preserve"> </w:t>
          </w:r>
          <w:r w:rsidRPr="00D81A57">
            <w:rPr>
              <w:szCs w:val="18"/>
              <w:lang w:val="en-US"/>
            </w:rPr>
            <w:fldChar w:fldCharType="begin"/>
          </w:r>
          <w:r w:rsidRPr="00D81A57">
            <w:rPr>
              <w:szCs w:val="18"/>
              <w:lang w:val="en-US"/>
            </w:rPr>
            <w:instrText xml:space="preserve"> STYLEREF  "Тип документа"  \* MERGEFORMAT </w:instrText>
          </w:r>
          <w:r w:rsidRPr="00D81A57">
            <w:rPr>
              <w:szCs w:val="18"/>
              <w:lang w:val="en-US"/>
            </w:rPr>
            <w:fldChar w:fldCharType="separate"/>
          </w:r>
          <w:r w:rsidR="00DE299F">
            <w:rPr>
              <w:szCs w:val="18"/>
              <w:lang w:val="en-US"/>
            </w:rPr>
            <w:t>Должностная инструкция</w:t>
          </w:r>
          <w:r w:rsidRPr="00D81A57">
            <w:rPr>
              <w:szCs w:val="18"/>
              <w:lang w:val="en-US"/>
            </w:rPr>
            <w:fldChar w:fldCharType="end"/>
          </w:r>
        </w:p>
      </w:tc>
      <w:tc>
        <w:tcPr>
          <w:tcW w:w="2091" w:type="dxa"/>
        </w:tcPr>
        <w:p w:rsidR="006A7F38" w:rsidRPr="00F725EC" w:rsidRDefault="006A7F38" w:rsidP="00E11CC8">
          <w:pPr>
            <w:pStyle w:val="ac"/>
            <w:spacing w:after="0"/>
            <w:jc w:val="right"/>
            <w:rPr>
              <w:rStyle w:val="aff8"/>
              <w:szCs w:val="18"/>
            </w:rPr>
          </w:pPr>
          <w:r>
            <w:rPr>
              <w:szCs w:val="18"/>
            </w:rPr>
            <w:t>Страница</w:t>
          </w:r>
          <w:r w:rsidRPr="00D81A57">
            <w:rPr>
              <w:szCs w:val="18"/>
            </w:rPr>
            <w:t xml:space="preserve"> </w:t>
          </w:r>
          <w:r w:rsidRPr="00D81A57">
            <w:rPr>
              <w:rStyle w:val="aff8"/>
              <w:szCs w:val="18"/>
            </w:rPr>
            <w:fldChar w:fldCharType="begin"/>
          </w:r>
          <w:r w:rsidRPr="00D81A57">
            <w:rPr>
              <w:rStyle w:val="aff8"/>
              <w:szCs w:val="18"/>
            </w:rPr>
            <w:instrText xml:space="preserve"> PAGE </w:instrText>
          </w:r>
          <w:r w:rsidRPr="00D81A57">
            <w:rPr>
              <w:rStyle w:val="aff8"/>
              <w:szCs w:val="18"/>
            </w:rPr>
            <w:fldChar w:fldCharType="separate"/>
          </w:r>
          <w:r w:rsidR="00DE299F">
            <w:rPr>
              <w:rStyle w:val="aff8"/>
              <w:szCs w:val="18"/>
            </w:rPr>
            <w:t>2</w:t>
          </w:r>
          <w:r w:rsidRPr="00D81A57">
            <w:rPr>
              <w:rStyle w:val="aff8"/>
              <w:szCs w:val="18"/>
            </w:rPr>
            <w:fldChar w:fldCharType="end"/>
          </w:r>
          <w:r w:rsidRPr="00D81A57">
            <w:rPr>
              <w:rStyle w:val="aff8"/>
              <w:szCs w:val="18"/>
            </w:rPr>
            <w:t xml:space="preserve"> из </w:t>
          </w:r>
          <w:r w:rsidRPr="00D81A57">
            <w:rPr>
              <w:rStyle w:val="aff8"/>
              <w:szCs w:val="18"/>
            </w:rPr>
            <w:fldChar w:fldCharType="begin"/>
          </w:r>
          <w:r w:rsidRPr="00D81A57">
            <w:rPr>
              <w:rStyle w:val="aff8"/>
              <w:szCs w:val="18"/>
            </w:rPr>
            <w:instrText xml:space="preserve"> NUMPAGES </w:instrText>
          </w:r>
          <w:r w:rsidRPr="00D81A57">
            <w:rPr>
              <w:rStyle w:val="aff8"/>
              <w:szCs w:val="18"/>
            </w:rPr>
            <w:fldChar w:fldCharType="separate"/>
          </w:r>
          <w:r w:rsidR="00DE299F">
            <w:rPr>
              <w:rStyle w:val="aff8"/>
              <w:szCs w:val="18"/>
            </w:rPr>
            <w:t>10</w:t>
          </w:r>
          <w:r w:rsidRPr="00D81A57">
            <w:rPr>
              <w:rStyle w:val="aff8"/>
              <w:szCs w:val="18"/>
            </w:rPr>
            <w:fldChar w:fldCharType="end"/>
          </w:r>
        </w:p>
      </w:tc>
    </w:tr>
  </w:tbl>
  <w:p w:rsidR="006A7F38" w:rsidRPr="00843F49" w:rsidRDefault="006A7F38" w:rsidP="00843F49">
    <w:pPr>
      <w:pStyle w:val="ac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F49" w:rsidRPr="00843F49" w:rsidRDefault="00843F49" w:rsidP="00843F49">
    <w:pPr>
      <w:pStyle w:val="ac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6A7F38" w:rsidRPr="00256B8A">
      <w:trPr>
        <w:trHeight w:val="360"/>
      </w:trPr>
      <w:tc>
        <w:tcPr>
          <w:tcW w:w="7763" w:type="dxa"/>
        </w:tcPr>
        <w:p w:rsidR="006A7F38" w:rsidRPr="00D81A57" w:rsidRDefault="006A7F38" w:rsidP="00843F49">
          <w:pPr>
            <w:spacing w:after="0"/>
            <w:ind w:left="0"/>
            <w:jc w:val="left"/>
            <w:rPr>
              <w:rFonts w:ascii="Verdana" w:hAnsi="Verdana"/>
              <w:sz w:val="18"/>
              <w:szCs w:val="18"/>
            </w:rPr>
          </w:pPr>
          <w:r w:rsidRPr="00D81A57">
            <w:rPr>
              <w:sz w:val="18"/>
              <w:szCs w:val="18"/>
            </w:rPr>
            <w:fldChar w:fldCharType="begin"/>
          </w:r>
          <w:r w:rsidRPr="00D81A57">
            <w:rPr>
              <w:sz w:val="18"/>
              <w:szCs w:val="18"/>
            </w:rPr>
            <w:instrText xml:space="preserve"> STYLEREF  "Название документа"  \* MERGEFORMAT </w:instrText>
          </w:r>
          <w:r w:rsidR="00022A95">
            <w:rPr>
              <w:sz w:val="18"/>
              <w:szCs w:val="18"/>
            </w:rPr>
            <w:fldChar w:fldCharType="separate"/>
          </w:r>
          <w:r w:rsidR="00DE299F">
            <w:rPr>
              <w:noProof/>
              <w:sz w:val="18"/>
              <w:szCs w:val="18"/>
            </w:rPr>
            <w:t>Менеджер по снабжению</w:t>
          </w:r>
          <w:r w:rsidRPr="00D81A57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.</w:t>
          </w:r>
          <w:r w:rsidRPr="00D81A57">
            <w:rPr>
              <w:sz w:val="18"/>
              <w:szCs w:val="18"/>
              <w:lang w:val="en-US"/>
            </w:rPr>
            <w:t xml:space="preserve"> </w:t>
          </w:r>
          <w:r w:rsidRPr="00D81A57">
            <w:rPr>
              <w:sz w:val="18"/>
              <w:szCs w:val="18"/>
              <w:lang w:val="en-US"/>
            </w:rPr>
            <w:fldChar w:fldCharType="begin"/>
          </w:r>
          <w:r w:rsidRPr="00D81A57">
            <w:rPr>
              <w:sz w:val="18"/>
              <w:szCs w:val="18"/>
              <w:lang w:val="en-US"/>
            </w:rPr>
            <w:instrText xml:space="preserve"> STYLEREF  "Тип документа"  \* MERGEFORMAT </w:instrText>
          </w:r>
          <w:r w:rsidRPr="00D81A57">
            <w:rPr>
              <w:sz w:val="18"/>
              <w:szCs w:val="18"/>
              <w:lang w:val="en-US"/>
            </w:rPr>
            <w:fldChar w:fldCharType="separate"/>
          </w:r>
          <w:r w:rsidR="00DE299F">
            <w:rPr>
              <w:noProof/>
              <w:sz w:val="18"/>
              <w:szCs w:val="18"/>
              <w:lang w:val="en-US"/>
            </w:rPr>
            <w:t>Должностная инструкция</w:t>
          </w:r>
          <w:r w:rsidRPr="00D81A57">
            <w:rPr>
              <w:sz w:val="18"/>
              <w:szCs w:val="18"/>
              <w:lang w:val="en-US"/>
            </w:rPr>
            <w:fldChar w:fldCharType="end"/>
          </w:r>
        </w:p>
      </w:tc>
      <w:tc>
        <w:tcPr>
          <w:tcW w:w="2090" w:type="dxa"/>
        </w:tcPr>
        <w:p w:rsidR="006A7F38" w:rsidRPr="00D81A57" w:rsidRDefault="006A7F38" w:rsidP="00706C41">
          <w:pPr>
            <w:ind w:left="0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Страница </w:t>
          </w:r>
          <w:r w:rsidRPr="00D81A57">
            <w:rPr>
              <w:rFonts w:cs="Arial"/>
              <w:sz w:val="18"/>
              <w:szCs w:val="18"/>
            </w:rPr>
            <w:fldChar w:fldCharType="begin"/>
          </w:r>
          <w:r w:rsidRPr="00D81A57">
            <w:rPr>
              <w:rFonts w:cs="Arial"/>
              <w:sz w:val="18"/>
              <w:szCs w:val="18"/>
            </w:rPr>
            <w:instrText xml:space="preserve"> PAGE </w:instrText>
          </w:r>
          <w:r w:rsidRPr="00D81A57">
            <w:rPr>
              <w:rFonts w:cs="Arial"/>
              <w:sz w:val="18"/>
              <w:szCs w:val="18"/>
            </w:rPr>
            <w:fldChar w:fldCharType="separate"/>
          </w:r>
          <w:r w:rsidR="00DE299F">
            <w:rPr>
              <w:rFonts w:cs="Arial"/>
              <w:noProof/>
              <w:sz w:val="18"/>
              <w:szCs w:val="18"/>
            </w:rPr>
            <w:t>10</w:t>
          </w:r>
          <w:r w:rsidRPr="00D81A57">
            <w:rPr>
              <w:rFonts w:cs="Arial"/>
              <w:sz w:val="18"/>
              <w:szCs w:val="18"/>
            </w:rPr>
            <w:fldChar w:fldCharType="end"/>
          </w:r>
          <w:r w:rsidRPr="00D81A57">
            <w:rPr>
              <w:rFonts w:cs="Arial"/>
              <w:sz w:val="18"/>
              <w:szCs w:val="18"/>
            </w:rPr>
            <w:t xml:space="preserve"> из </w:t>
          </w:r>
          <w:r w:rsidRPr="00D81A57">
            <w:rPr>
              <w:rFonts w:cs="Arial"/>
              <w:sz w:val="18"/>
              <w:szCs w:val="18"/>
            </w:rPr>
            <w:fldChar w:fldCharType="begin"/>
          </w:r>
          <w:r w:rsidRPr="00D81A57">
            <w:rPr>
              <w:rFonts w:cs="Arial"/>
              <w:sz w:val="18"/>
              <w:szCs w:val="18"/>
            </w:rPr>
            <w:instrText xml:space="preserve"> NUMPAGES </w:instrText>
          </w:r>
          <w:r w:rsidRPr="00D81A57">
            <w:rPr>
              <w:rFonts w:cs="Arial"/>
              <w:sz w:val="18"/>
              <w:szCs w:val="18"/>
            </w:rPr>
            <w:fldChar w:fldCharType="separate"/>
          </w:r>
          <w:r w:rsidR="00DE299F">
            <w:rPr>
              <w:rFonts w:cs="Arial"/>
              <w:noProof/>
              <w:sz w:val="18"/>
              <w:szCs w:val="18"/>
            </w:rPr>
            <w:t>10</w:t>
          </w:r>
          <w:r w:rsidRPr="00D81A57">
            <w:rPr>
              <w:rFonts w:cs="Arial"/>
              <w:sz w:val="18"/>
              <w:szCs w:val="18"/>
            </w:rPr>
            <w:fldChar w:fldCharType="end"/>
          </w:r>
        </w:p>
      </w:tc>
    </w:tr>
  </w:tbl>
  <w:p w:rsidR="006A7F38" w:rsidRPr="00843F49" w:rsidRDefault="006A7F38" w:rsidP="00843F49">
    <w:pPr>
      <w:pStyle w:val="ac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99F" w:rsidRDefault="00DE299F">
      <w:r>
        <w:separator/>
      </w:r>
    </w:p>
  </w:footnote>
  <w:footnote w:type="continuationSeparator" w:id="0">
    <w:p w:rsidR="00DE299F" w:rsidRDefault="00DE2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37" w:rsidRDefault="00304137" w:rsidP="00304137">
    <w:pPr>
      <w:pStyle w:val="a5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37" w:rsidRDefault="00304137" w:rsidP="00304137">
    <w:pPr>
      <w:pStyle w:val="a5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CCB8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88EE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B49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9818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568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5462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DE8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ACD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1C7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41BA6"/>
    <w:multiLevelType w:val="hybridMultilevel"/>
    <w:tmpl w:val="B99060FC"/>
    <w:lvl w:ilvl="0" w:tplc="AB240D4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29BEE8EE">
      <w:start w:val="1"/>
      <w:numFmt w:val="bullet"/>
      <w:pStyle w:val="a0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2" w15:restartNumberingAfterBreak="0">
    <w:nsid w:val="19CF41EF"/>
    <w:multiLevelType w:val="multilevel"/>
    <w:tmpl w:val="7534D9BE"/>
    <w:numStyleLink w:val="-0"/>
  </w:abstractNum>
  <w:abstractNum w:abstractNumId="13" w15:restartNumberingAfterBreak="0">
    <w:nsid w:val="1ED63F33"/>
    <w:multiLevelType w:val="hybridMultilevel"/>
    <w:tmpl w:val="62C48148"/>
    <w:lvl w:ilvl="0" w:tplc="36EEA322">
      <w:start w:val="1"/>
      <w:numFmt w:val="russianUpper"/>
      <w:pStyle w:val="a1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30BAA"/>
    <w:multiLevelType w:val="multilevel"/>
    <w:tmpl w:val="EB3260CE"/>
    <w:lvl w:ilvl="0">
      <w:start w:val="1"/>
      <w:numFmt w:val="decimal"/>
      <w:pStyle w:val="-1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15" w15:restartNumberingAfterBreak="0">
    <w:nsid w:val="24091369"/>
    <w:multiLevelType w:val="hybridMultilevel"/>
    <w:tmpl w:val="98823CBC"/>
    <w:lvl w:ilvl="0" w:tplc="D632EF7A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629F1C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6060A10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BC8E91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EE1C595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DEC024B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1382A0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2C4852C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7B6A0D5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FD118C8"/>
    <w:multiLevelType w:val="multilevel"/>
    <w:tmpl w:val="7534D9BE"/>
    <w:styleLink w:val="-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B3865"/>
    <w:multiLevelType w:val="multilevel"/>
    <w:tmpl w:val="7534D9BE"/>
    <w:numStyleLink w:val="-0"/>
  </w:abstractNum>
  <w:abstractNum w:abstractNumId="18" w15:restartNumberingAfterBreak="0">
    <w:nsid w:val="3CFA0F24"/>
    <w:multiLevelType w:val="multilevel"/>
    <w:tmpl w:val="E7F2D9F6"/>
    <w:numStyleLink w:val="-"/>
  </w:abstractNum>
  <w:abstractNum w:abstractNumId="19" w15:restartNumberingAfterBreak="0">
    <w:nsid w:val="404A08A6"/>
    <w:multiLevelType w:val="hybridMultilevel"/>
    <w:tmpl w:val="F10612A0"/>
    <w:lvl w:ilvl="0" w:tplc="BD781EEE">
      <w:start w:val="1"/>
      <w:numFmt w:val="decimal"/>
      <w:pStyle w:val="00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F9107B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B268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28F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6608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EED3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8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6E13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16C8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1025C2"/>
    <w:multiLevelType w:val="hybridMultilevel"/>
    <w:tmpl w:val="C73A77D8"/>
    <w:lvl w:ilvl="0" w:tplc="0A1C1376">
      <w:start w:val="1"/>
      <w:numFmt w:val="decimal"/>
      <w:pStyle w:val="a2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5265265A"/>
    <w:multiLevelType w:val="hybridMultilevel"/>
    <w:tmpl w:val="CE8C58CE"/>
    <w:lvl w:ilvl="0" w:tplc="5AEA1C26">
      <w:start w:val="1"/>
      <w:numFmt w:val="decimal"/>
      <w:pStyle w:val="a3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23" w15:restartNumberingAfterBreak="0">
    <w:nsid w:val="642956AD"/>
    <w:multiLevelType w:val="multilevel"/>
    <w:tmpl w:val="C4E05D50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pStyle w:val="30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24" w15:restartNumberingAfterBreak="0">
    <w:nsid w:val="6EDC468B"/>
    <w:multiLevelType w:val="hybridMultilevel"/>
    <w:tmpl w:val="0F36E188"/>
    <w:lvl w:ilvl="0" w:tplc="9CFE5FD6">
      <w:start w:val="1"/>
      <w:numFmt w:val="bullet"/>
      <w:pStyle w:val="a4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6FE6222E"/>
    <w:multiLevelType w:val="hybridMultilevel"/>
    <w:tmpl w:val="381280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4150F16"/>
    <w:multiLevelType w:val="hybridMultilevel"/>
    <w:tmpl w:val="C1BCF47A"/>
    <w:lvl w:ilvl="0" w:tplc="4D74E0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AEC77E3"/>
    <w:multiLevelType w:val="multilevel"/>
    <w:tmpl w:val="53C8BA8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5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 w15:restartNumberingAfterBreak="0">
    <w:nsid w:val="7C7144CE"/>
    <w:multiLevelType w:val="multilevel"/>
    <w:tmpl w:val="F39423F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pStyle w:val="31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pStyle w:val="31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28"/>
  </w:num>
  <w:num w:numId="4">
    <w:abstractNumId w:val="23"/>
  </w:num>
  <w:num w:numId="5">
    <w:abstractNumId w:val="22"/>
  </w:num>
  <w:num w:numId="6">
    <w:abstractNumId w:val="16"/>
  </w:num>
  <w:num w:numId="7">
    <w:abstractNumId w:val="15"/>
  </w:num>
  <w:num w:numId="8">
    <w:abstractNumId w:val="11"/>
  </w:num>
  <w:num w:numId="9">
    <w:abstractNumId w:val="25"/>
  </w:num>
  <w:num w:numId="10">
    <w:abstractNumId w:val="18"/>
  </w:num>
  <w:num w:numId="11">
    <w:abstractNumId w:val="12"/>
  </w:num>
  <w:num w:numId="12">
    <w:abstractNumId w:val="17"/>
  </w:num>
  <w:num w:numId="13">
    <w:abstractNumId w:val="14"/>
  </w:num>
  <w:num w:numId="14">
    <w:abstractNumId w:val="26"/>
  </w:num>
  <w:num w:numId="15">
    <w:abstractNumId w:val="27"/>
  </w:num>
  <w:num w:numId="16">
    <w:abstractNumId w:val="24"/>
  </w:num>
  <w:num w:numId="17">
    <w:abstractNumId w:val="10"/>
  </w:num>
  <w:num w:numId="18">
    <w:abstractNumId w:val="20"/>
  </w:num>
  <w:num w:numId="19">
    <w:abstractNumId w:val="21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0"/>
  </w:num>
  <w:num w:numId="3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1" w:dllVersion="512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09"/>
  <w:autoHyphenation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da88a17c-a9c8-43ec-b8fa-bb3d61f1f751"/>
    <w:docVar w:name="BSPortal" w:val="False"/>
    <w:docVar w:name="BSTemplateGUID" w:val="a781d9f9-969a-4fb0-9957-0f5a1421a508"/>
    <w:docVar w:name="BSUserType" w:val="NFR"/>
    <w:docVar w:name="BSVersion" w:val="4.2.6730.30551"/>
    <w:docVar w:name="Название_b6a9950f" w:val="Менеджер по снабжению"/>
    <w:docVar w:name="Название_компании_ee2aa98e_1" w:val="ООО «ИнТехПроект»"/>
    <w:docVar w:name="Обязанности_0e889371" w:val=" "/>
    <w:docVar w:name="Ответственность_36ba4c27" w:val=" "/>
    <w:docVar w:name="Порядок_замещения_453e8dc9" w:val=" "/>
    <w:docVar w:name="ПорядокНазначения_9bcdeb7f" w:val=" "/>
    <w:docVar w:name="Права_7d533a79" w:val=" "/>
    <w:docVar w:name="Родитель_процесса_01526f7a_1" w:val="A6.2 Поиск и выбор поставщика"/>
    <w:docVar w:name="Родитель_процесса_01526f7a_2" w:val="A6.3 Заключение договора на поставку"/>
    <w:docVar w:name="Родитель_процесса_01526f7a_3" w:val="A6.4 Закупка ТМЦ и инструмента"/>
    <w:docVar w:name="Руководитель_a735bc64" w:val="Начальник отдела снабжения"/>
    <w:docVar w:name="Руководитель_организации_f45dbbc0_1" w:val="Директора"/>
    <w:docVar w:name="Субъект_на_другом_конце_0564174d_1" w:val="Комиссия по закупкам"/>
    <w:docVar w:name="Субъект_на_другом_конце_0564174d_2" w:val="Начальник отдела снабжения"/>
    <w:docVar w:name="Субъект_на_другом_конце_0564174d_3" w:val="Поставщик"/>
    <w:docVar w:name="Субъект_на_другом_конце_ecfbc011_1" w:val="Бухгалтер"/>
    <w:docVar w:name="Субъект_на_другом_конце_ecfbc011_2" w:val="Бухгалтерия"/>
    <w:docVar w:name="Субъект_на_другом_конце_ecfbc011_3" w:val="Заместитель директора по производству"/>
    <w:docVar w:name="Субъект_на_другом_конце_ecfbc011_4" w:val="Поставщик"/>
    <w:docVar w:name="Субъект_на_другом_конце_ecfbc011_5" w:val="Юрист"/>
    <w:docVar w:name="Текущее_подразделение_7526b31d" w:val="Отдел снабжения"/>
    <w:docVar w:name="Требования_b67a5b16" w:val=" "/>
  </w:docVars>
  <w:rsids>
    <w:rsidRoot w:val="00C623F9"/>
    <w:rsid w:val="00002F09"/>
    <w:rsid w:val="000062D3"/>
    <w:rsid w:val="000063D3"/>
    <w:rsid w:val="0001086D"/>
    <w:rsid w:val="0002101C"/>
    <w:rsid w:val="00022A95"/>
    <w:rsid w:val="00024491"/>
    <w:rsid w:val="00027217"/>
    <w:rsid w:val="00027887"/>
    <w:rsid w:val="00040FF4"/>
    <w:rsid w:val="000420AA"/>
    <w:rsid w:val="00045F6B"/>
    <w:rsid w:val="00051FD9"/>
    <w:rsid w:val="000541FA"/>
    <w:rsid w:val="00057ECB"/>
    <w:rsid w:val="0006059D"/>
    <w:rsid w:val="00062650"/>
    <w:rsid w:val="00065806"/>
    <w:rsid w:val="00071548"/>
    <w:rsid w:val="00086241"/>
    <w:rsid w:val="0008732A"/>
    <w:rsid w:val="000878FE"/>
    <w:rsid w:val="0009422A"/>
    <w:rsid w:val="00096F45"/>
    <w:rsid w:val="000A1EE1"/>
    <w:rsid w:val="000A7C90"/>
    <w:rsid w:val="000B6002"/>
    <w:rsid w:val="000C0EB1"/>
    <w:rsid w:val="000C1A2E"/>
    <w:rsid w:val="000C4736"/>
    <w:rsid w:val="000E094A"/>
    <w:rsid w:val="000E1DAE"/>
    <w:rsid w:val="0010405B"/>
    <w:rsid w:val="00114D80"/>
    <w:rsid w:val="00117640"/>
    <w:rsid w:val="00120D2F"/>
    <w:rsid w:val="00122F87"/>
    <w:rsid w:val="00123DD4"/>
    <w:rsid w:val="001278A6"/>
    <w:rsid w:val="00131917"/>
    <w:rsid w:val="00137BD6"/>
    <w:rsid w:val="00137C32"/>
    <w:rsid w:val="00141C68"/>
    <w:rsid w:val="00141DD3"/>
    <w:rsid w:val="0014742E"/>
    <w:rsid w:val="00152F7B"/>
    <w:rsid w:val="00163F1F"/>
    <w:rsid w:val="00170E6C"/>
    <w:rsid w:val="00174A7A"/>
    <w:rsid w:val="001835B5"/>
    <w:rsid w:val="00193227"/>
    <w:rsid w:val="00195B35"/>
    <w:rsid w:val="001A23E0"/>
    <w:rsid w:val="001A4115"/>
    <w:rsid w:val="001A6A64"/>
    <w:rsid w:val="001B0B4D"/>
    <w:rsid w:val="001B517C"/>
    <w:rsid w:val="001B5DFE"/>
    <w:rsid w:val="001B5EBB"/>
    <w:rsid w:val="001C1626"/>
    <w:rsid w:val="001C3BDD"/>
    <w:rsid w:val="001C443B"/>
    <w:rsid w:val="001C4B9F"/>
    <w:rsid w:val="001C5A59"/>
    <w:rsid w:val="001D28B9"/>
    <w:rsid w:val="001D4979"/>
    <w:rsid w:val="001E405F"/>
    <w:rsid w:val="001E43BB"/>
    <w:rsid w:val="001F3AAD"/>
    <w:rsid w:val="001F5579"/>
    <w:rsid w:val="0020567F"/>
    <w:rsid w:val="0020592C"/>
    <w:rsid w:val="002117CE"/>
    <w:rsid w:val="00217BB9"/>
    <w:rsid w:val="00226456"/>
    <w:rsid w:val="00230946"/>
    <w:rsid w:val="00243D15"/>
    <w:rsid w:val="00256B8A"/>
    <w:rsid w:val="002573DC"/>
    <w:rsid w:val="00270FC9"/>
    <w:rsid w:val="00276E65"/>
    <w:rsid w:val="00280046"/>
    <w:rsid w:val="00280C61"/>
    <w:rsid w:val="0028329D"/>
    <w:rsid w:val="002863C1"/>
    <w:rsid w:val="002A0C1D"/>
    <w:rsid w:val="002A226C"/>
    <w:rsid w:val="002A2CD7"/>
    <w:rsid w:val="002A3E2D"/>
    <w:rsid w:val="002A4B46"/>
    <w:rsid w:val="002A6904"/>
    <w:rsid w:val="002B264F"/>
    <w:rsid w:val="002B4DDA"/>
    <w:rsid w:val="002C1B81"/>
    <w:rsid w:val="002C2284"/>
    <w:rsid w:val="002D0305"/>
    <w:rsid w:val="002D27EB"/>
    <w:rsid w:val="002D3949"/>
    <w:rsid w:val="002D4432"/>
    <w:rsid w:val="002F331F"/>
    <w:rsid w:val="002F3352"/>
    <w:rsid w:val="002F79DD"/>
    <w:rsid w:val="00304137"/>
    <w:rsid w:val="00307A69"/>
    <w:rsid w:val="003107C7"/>
    <w:rsid w:val="00334C43"/>
    <w:rsid w:val="00340F36"/>
    <w:rsid w:val="0035665A"/>
    <w:rsid w:val="00357FD3"/>
    <w:rsid w:val="0036433D"/>
    <w:rsid w:val="00364B52"/>
    <w:rsid w:val="00372185"/>
    <w:rsid w:val="003771B3"/>
    <w:rsid w:val="00380E95"/>
    <w:rsid w:val="003842D8"/>
    <w:rsid w:val="00385E15"/>
    <w:rsid w:val="00386CF5"/>
    <w:rsid w:val="00392219"/>
    <w:rsid w:val="0039327B"/>
    <w:rsid w:val="003932E5"/>
    <w:rsid w:val="00394835"/>
    <w:rsid w:val="003A2403"/>
    <w:rsid w:val="003A3B51"/>
    <w:rsid w:val="003B0BA9"/>
    <w:rsid w:val="003B1917"/>
    <w:rsid w:val="003B475A"/>
    <w:rsid w:val="003C04FA"/>
    <w:rsid w:val="003C1956"/>
    <w:rsid w:val="003D2CB7"/>
    <w:rsid w:val="003E1F91"/>
    <w:rsid w:val="003E2205"/>
    <w:rsid w:val="003E6FCD"/>
    <w:rsid w:val="003F1B34"/>
    <w:rsid w:val="003F327E"/>
    <w:rsid w:val="003F4714"/>
    <w:rsid w:val="004131BD"/>
    <w:rsid w:val="00416BF5"/>
    <w:rsid w:val="00420689"/>
    <w:rsid w:val="00422301"/>
    <w:rsid w:val="00425052"/>
    <w:rsid w:val="00425A85"/>
    <w:rsid w:val="004435BB"/>
    <w:rsid w:val="004440CB"/>
    <w:rsid w:val="0045017D"/>
    <w:rsid w:val="004530FD"/>
    <w:rsid w:val="0045427E"/>
    <w:rsid w:val="004613BA"/>
    <w:rsid w:val="00466440"/>
    <w:rsid w:val="004711D4"/>
    <w:rsid w:val="004811C6"/>
    <w:rsid w:val="00481C25"/>
    <w:rsid w:val="0049257A"/>
    <w:rsid w:val="00496DA4"/>
    <w:rsid w:val="004B3A72"/>
    <w:rsid w:val="004B55AC"/>
    <w:rsid w:val="004B6080"/>
    <w:rsid w:val="004C2272"/>
    <w:rsid w:val="004C41F6"/>
    <w:rsid w:val="004C5C4E"/>
    <w:rsid w:val="004C70CA"/>
    <w:rsid w:val="004D01B3"/>
    <w:rsid w:val="004D19CF"/>
    <w:rsid w:val="004D212C"/>
    <w:rsid w:val="004E31BE"/>
    <w:rsid w:val="004F2B5F"/>
    <w:rsid w:val="004F4764"/>
    <w:rsid w:val="00500B13"/>
    <w:rsid w:val="00502A01"/>
    <w:rsid w:val="00505DD8"/>
    <w:rsid w:val="00512647"/>
    <w:rsid w:val="00520F61"/>
    <w:rsid w:val="00526657"/>
    <w:rsid w:val="00533894"/>
    <w:rsid w:val="0053434F"/>
    <w:rsid w:val="00540170"/>
    <w:rsid w:val="005404A4"/>
    <w:rsid w:val="005448E9"/>
    <w:rsid w:val="00544DFA"/>
    <w:rsid w:val="00545AD0"/>
    <w:rsid w:val="00551A97"/>
    <w:rsid w:val="00552DA5"/>
    <w:rsid w:val="00553EA9"/>
    <w:rsid w:val="005619C4"/>
    <w:rsid w:val="005651C1"/>
    <w:rsid w:val="0056547F"/>
    <w:rsid w:val="00567710"/>
    <w:rsid w:val="0058588B"/>
    <w:rsid w:val="0059245F"/>
    <w:rsid w:val="00594AC3"/>
    <w:rsid w:val="00594F15"/>
    <w:rsid w:val="00596034"/>
    <w:rsid w:val="005A6E90"/>
    <w:rsid w:val="005A74E7"/>
    <w:rsid w:val="005B66AD"/>
    <w:rsid w:val="005C03AA"/>
    <w:rsid w:val="005C0498"/>
    <w:rsid w:val="005C07F9"/>
    <w:rsid w:val="005C1768"/>
    <w:rsid w:val="005C691B"/>
    <w:rsid w:val="005D67A3"/>
    <w:rsid w:val="005E03F0"/>
    <w:rsid w:val="005E0C39"/>
    <w:rsid w:val="005E6066"/>
    <w:rsid w:val="005F0C75"/>
    <w:rsid w:val="005F4B3D"/>
    <w:rsid w:val="005F52D0"/>
    <w:rsid w:val="005F7687"/>
    <w:rsid w:val="00600050"/>
    <w:rsid w:val="00605456"/>
    <w:rsid w:val="00605BAB"/>
    <w:rsid w:val="00614A83"/>
    <w:rsid w:val="006228A9"/>
    <w:rsid w:val="006271E8"/>
    <w:rsid w:val="00630AC5"/>
    <w:rsid w:val="00630C3E"/>
    <w:rsid w:val="00643175"/>
    <w:rsid w:val="00644D04"/>
    <w:rsid w:val="0065751B"/>
    <w:rsid w:val="00657C60"/>
    <w:rsid w:val="006664D1"/>
    <w:rsid w:val="00675ED4"/>
    <w:rsid w:val="0067776A"/>
    <w:rsid w:val="00690D64"/>
    <w:rsid w:val="00691E93"/>
    <w:rsid w:val="006A7F38"/>
    <w:rsid w:val="006B5290"/>
    <w:rsid w:val="006C4B36"/>
    <w:rsid w:val="006C79D0"/>
    <w:rsid w:val="006D033C"/>
    <w:rsid w:val="006D38EB"/>
    <w:rsid w:val="006D4212"/>
    <w:rsid w:val="006D4ADC"/>
    <w:rsid w:val="006E07AD"/>
    <w:rsid w:val="006F6C9A"/>
    <w:rsid w:val="00700E75"/>
    <w:rsid w:val="00701BB6"/>
    <w:rsid w:val="00703CAE"/>
    <w:rsid w:val="00704B90"/>
    <w:rsid w:val="00706C41"/>
    <w:rsid w:val="0070791B"/>
    <w:rsid w:val="00715E11"/>
    <w:rsid w:val="00720220"/>
    <w:rsid w:val="00723138"/>
    <w:rsid w:val="0072633A"/>
    <w:rsid w:val="00727561"/>
    <w:rsid w:val="00730EFB"/>
    <w:rsid w:val="00731B08"/>
    <w:rsid w:val="007320DF"/>
    <w:rsid w:val="00733EBE"/>
    <w:rsid w:val="00737B84"/>
    <w:rsid w:val="007401E3"/>
    <w:rsid w:val="007425A8"/>
    <w:rsid w:val="00744266"/>
    <w:rsid w:val="007454E6"/>
    <w:rsid w:val="00745F4D"/>
    <w:rsid w:val="007460C4"/>
    <w:rsid w:val="0074720E"/>
    <w:rsid w:val="00751267"/>
    <w:rsid w:val="0075193B"/>
    <w:rsid w:val="00751A76"/>
    <w:rsid w:val="0075297C"/>
    <w:rsid w:val="00756A00"/>
    <w:rsid w:val="00756AFD"/>
    <w:rsid w:val="007603A5"/>
    <w:rsid w:val="00761193"/>
    <w:rsid w:val="007627CA"/>
    <w:rsid w:val="00762EA3"/>
    <w:rsid w:val="007676AC"/>
    <w:rsid w:val="007732A4"/>
    <w:rsid w:val="00774005"/>
    <w:rsid w:val="00776E48"/>
    <w:rsid w:val="00777936"/>
    <w:rsid w:val="0078389E"/>
    <w:rsid w:val="00794BCF"/>
    <w:rsid w:val="007A23E4"/>
    <w:rsid w:val="007A711E"/>
    <w:rsid w:val="007B00EC"/>
    <w:rsid w:val="007B1204"/>
    <w:rsid w:val="007B30FA"/>
    <w:rsid w:val="007B3E78"/>
    <w:rsid w:val="007C24AC"/>
    <w:rsid w:val="007C5F9A"/>
    <w:rsid w:val="007D4B0B"/>
    <w:rsid w:val="007D5F01"/>
    <w:rsid w:val="007D75CC"/>
    <w:rsid w:val="007E07F6"/>
    <w:rsid w:val="007E3F3A"/>
    <w:rsid w:val="007E620A"/>
    <w:rsid w:val="007E6828"/>
    <w:rsid w:val="007F5F52"/>
    <w:rsid w:val="007F7B05"/>
    <w:rsid w:val="00805C2D"/>
    <w:rsid w:val="008114B9"/>
    <w:rsid w:val="00816418"/>
    <w:rsid w:val="00820EF4"/>
    <w:rsid w:val="00833E7D"/>
    <w:rsid w:val="0083423B"/>
    <w:rsid w:val="00835F24"/>
    <w:rsid w:val="00840661"/>
    <w:rsid w:val="00843F49"/>
    <w:rsid w:val="0086359A"/>
    <w:rsid w:val="008638C3"/>
    <w:rsid w:val="00864330"/>
    <w:rsid w:val="008771DE"/>
    <w:rsid w:val="008808E5"/>
    <w:rsid w:val="0088309F"/>
    <w:rsid w:val="00885190"/>
    <w:rsid w:val="00885742"/>
    <w:rsid w:val="00887736"/>
    <w:rsid w:val="00897722"/>
    <w:rsid w:val="008A0511"/>
    <w:rsid w:val="008B508A"/>
    <w:rsid w:val="008B7C29"/>
    <w:rsid w:val="008C0658"/>
    <w:rsid w:val="008C0A91"/>
    <w:rsid w:val="008C1F07"/>
    <w:rsid w:val="008C3350"/>
    <w:rsid w:val="008D3E75"/>
    <w:rsid w:val="008E5F11"/>
    <w:rsid w:val="008F2DB3"/>
    <w:rsid w:val="008F352A"/>
    <w:rsid w:val="008F5984"/>
    <w:rsid w:val="008F6F61"/>
    <w:rsid w:val="00900CD3"/>
    <w:rsid w:val="0090117A"/>
    <w:rsid w:val="0090799F"/>
    <w:rsid w:val="00910B4F"/>
    <w:rsid w:val="009167B3"/>
    <w:rsid w:val="009306CE"/>
    <w:rsid w:val="00933A6B"/>
    <w:rsid w:val="00935EC6"/>
    <w:rsid w:val="0094144F"/>
    <w:rsid w:val="00943E5C"/>
    <w:rsid w:val="00947F19"/>
    <w:rsid w:val="00952AAB"/>
    <w:rsid w:val="00954826"/>
    <w:rsid w:val="00956BE0"/>
    <w:rsid w:val="009633BC"/>
    <w:rsid w:val="009634E3"/>
    <w:rsid w:val="0096551F"/>
    <w:rsid w:val="009657EE"/>
    <w:rsid w:val="00970211"/>
    <w:rsid w:val="00973170"/>
    <w:rsid w:val="009731D8"/>
    <w:rsid w:val="009736D0"/>
    <w:rsid w:val="009871B9"/>
    <w:rsid w:val="00987929"/>
    <w:rsid w:val="00987F4C"/>
    <w:rsid w:val="00994319"/>
    <w:rsid w:val="00995AD5"/>
    <w:rsid w:val="00995B51"/>
    <w:rsid w:val="009A331D"/>
    <w:rsid w:val="009A3C12"/>
    <w:rsid w:val="009A7115"/>
    <w:rsid w:val="009B1DEF"/>
    <w:rsid w:val="009B3542"/>
    <w:rsid w:val="009B374A"/>
    <w:rsid w:val="009B3DA6"/>
    <w:rsid w:val="009B7600"/>
    <w:rsid w:val="009C2406"/>
    <w:rsid w:val="009C661B"/>
    <w:rsid w:val="009D287B"/>
    <w:rsid w:val="009D6C5F"/>
    <w:rsid w:val="009E103C"/>
    <w:rsid w:val="009E4397"/>
    <w:rsid w:val="009E68BF"/>
    <w:rsid w:val="009F1A90"/>
    <w:rsid w:val="009F37A9"/>
    <w:rsid w:val="00A07D3B"/>
    <w:rsid w:val="00A138E2"/>
    <w:rsid w:val="00A15CF5"/>
    <w:rsid w:val="00A26553"/>
    <w:rsid w:val="00A34B26"/>
    <w:rsid w:val="00A42AA5"/>
    <w:rsid w:val="00A4330C"/>
    <w:rsid w:val="00A55B2F"/>
    <w:rsid w:val="00A630FE"/>
    <w:rsid w:val="00A75589"/>
    <w:rsid w:val="00A77B1A"/>
    <w:rsid w:val="00A80CD6"/>
    <w:rsid w:val="00A84DCF"/>
    <w:rsid w:val="00A851B5"/>
    <w:rsid w:val="00A8656F"/>
    <w:rsid w:val="00A90F12"/>
    <w:rsid w:val="00A92A14"/>
    <w:rsid w:val="00A93F15"/>
    <w:rsid w:val="00A977E5"/>
    <w:rsid w:val="00AA1529"/>
    <w:rsid w:val="00AB02A0"/>
    <w:rsid w:val="00AE42EB"/>
    <w:rsid w:val="00AE5CB9"/>
    <w:rsid w:val="00AF5F44"/>
    <w:rsid w:val="00AF6966"/>
    <w:rsid w:val="00B00899"/>
    <w:rsid w:val="00B0403B"/>
    <w:rsid w:val="00B10980"/>
    <w:rsid w:val="00B178E4"/>
    <w:rsid w:val="00B270E3"/>
    <w:rsid w:val="00B273D4"/>
    <w:rsid w:val="00B33BBA"/>
    <w:rsid w:val="00B36D64"/>
    <w:rsid w:val="00B43903"/>
    <w:rsid w:val="00B514B8"/>
    <w:rsid w:val="00B51CF4"/>
    <w:rsid w:val="00B61939"/>
    <w:rsid w:val="00B61B3D"/>
    <w:rsid w:val="00B71ED5"/>
    <w:rsid w:val="00B73277"/>
    <w:rsid w:val="00B74026"/>
    <w:rsid w:val="00B76DA7"/>
    <w:rsid w:val="00B80F83"/>
    <w:rsid w:val="00B85105"/>
    <w:rsid w:val="00B87A81"/>
    <w:rsid w:val="00B93682"/>
    <w:rsid w:val="00B93A5F"/>
    <w:rsid w:val="00BA3F7E"/>
    <w:rsid w:val="00BB1A45"/>
    <w:rsid w:val="00BB55D0"/>
    <w:rsid w:val="00BB65B3"/>
    <w:rsid w:val="00BC3668"/>
    <w:rsid w:val="00BC570E"/>
    <w:rsid w:val="00BC58FB"/>
    <w:rsid w:val="00BC6139"/>
    <w:rsid w:val="00BD61C1"/>
    <w:rsid w:val="00BD67F6"/>
    <w:rsid w:val="00BD6F2D"/>
    <w:rsid w:val="00BE0D9C"/>
    <w:rsid w:val="00BF1D1D"/>
    <w:rsid w:val="00BF55C9"/>
    <w:rsid w:val="00BF7EF7"/>
    <w:rsid w:val="00C020DF"/>
    <w:rsid w:val="00C049E9"/>
    <w:rsid w:val="00C06691"/>
    <w:rsid w:val="00C06876"/>
    <w:rsid w:val="00C13CC9"/>
    <w:rsid w:val="00C23451"/>
    <w:rsid w:val="00C24FA7"/>
    <w:rsid w:val="00C4059D"/>
    <w:rsid w:val="00C4326A"/>
    <w:rsid w:val="00C4520F"/>
    <w:rsid w:val="00C578D6"/>
    <w:rsid w:val="00C57EFB"/>
    <w:rsid w:val="00C607B8"/>
    <w:rsid w:val="00C60DAB"/>
    <w:rsid w:val="00C61868"/>
    <w:rsid w:val="00C623F9"/>
    <w:rsid w:val="00C626D7"/>
    <w:rsid w:val="00C63348"/>
    <w:rsid w:val="00C66350"/>
    <w:rsid w:val="00C66FB5"/>
    <w:rsid w:val="00C75569"/>
    <w:rsid w:val="00C806CE"/>
    <w:rsid w:val="00C84F6F"/>
    <w:rsid w:val="00C923B4"/>
    <w:rsid w:val="00C926CD"/>
    <w:rsid w:val="00C96CD7"/>
    <w:rsid w:val="00CA18ED"/>
    <w:rsid w:val="00CA199D"/>
    <w:rsid w:val="00CA2110"/>
    <w:rsid w:val="00CA5896"/>
    <w:rsid w:val="00CA6EED"/>
    <w:rsid w:val="00CB181E"/>
    <w:rsid w:val="00CB5556"/>
    <w:rsid w:val="00CB56AB"/>
    <w:rsid w:val="00CC055D"/>
    <w:rsid w:val="00CC7501"/>
    <w:rsid w:val="00CC78D9"/>
    <w:rsid w:val="00CD1F27"/>
    <w:rsid w:val="00CD5504"/>
    <w:rsid w:val="00CD7545"/>
    <w:rsid w:val="00CE0D23"/>
    <w:rsid w:val="00CE2A06"/>
    <w:rsid w:val="00CE39C6"/>
    <w:rsid w:val="00CF1665"/>
    <w:rsid w:val="00CF1AD0"/>
    <w:rsid w:val="00CF3631"/>
    <w:rsid w:val="00CF7B3E"/>
    <w:rsid w:val="00D034E1"/>
    <w:rsid w:val="00D04EB1"/>
    <w:rsid w:val="00D15075"/>
    <w:rsid w:val="00D158FF"/>
    <w:rsid w:val="00D16ABA"/>
    <w:rsid w:val="00D2556A"/>
    <w:rsid w:val="00D31626"/>
    <w:rsid w:val="00D41589"/>
    <w:rsid w:val="00D46C7E"/>
    <w:rsid w:val="00D52590"/>
    <w:rsid w:val="00D63D91"/>
    <w:rsid w:val="00D77DFD"/>
    <w:rsid w:val="00D81A57"/>
    <w:rsid w:val="00D82711"/>
    <w:rsid w:val="00D869C1"/>
    <w:rsid w:val="00D87B53"/>
    <w:rsid w:val="00D94B4F"/>
    <w:rsid w:val="00D94E19"/>
    <w:rsid w:val="00D97ABF"/>
    <w:rsid w:val="00DA3ADC"/>
    <w:rsid w:val="00DA4385"/>
    <w:rsid w:val="00DA44D4"/>
    <w:rsid w:val="00DA48E1"/>
    <w:rsid w:val="00DB1327"/>
    <w:rsid w:val="00DB5A40"/>
    <w:rsid w:val="00DC5172"/>
    <w:rsid w:val="00DD30D7"/>
    <w:rsid w:val="00DD606C"/>
    <w:rsid w:val="00DD61A3"/>
    <w:rsid w:val="00DD7AC0"/>
    <w:rsid w:val="00DE299F"/>
    <w:rsid w:val="00E05ACD"/>
    <w:rsid w:val="00E05D25"/>
    <w:rsid w:val="00E11761"/>
    <w:rsid w:val="00E11CC8"/>
    <w:rsid w:val="00E12BFC"/>
    <w:rsid w:val="00E14A83"/>
    <w:rsid w:val="00E32095"/>
    <w:rsid w:val="00E32BA7"/>
    <w:rsid w:val="00E33C91"/>
    <w:rsid w:val="00E502B4"/>
    <w:rsid w:val="00E51D8A"/>
    <w:rsid w:val="00E534C2"/>
    <w:rsid w:val="00E57A84"/>
    <w:rsid w:val="00E62391"/>
    <w:rsid w:val="00E65CE4"/>
    <w:rsid w:val="00E7479D"/>
    <w:rsid w:val="00E75F21"/>
    <w:rsid w:val="00E767E8"/>
    <w:rsid w:val="00E807A6"/>
    <w:rsid w:val="00E80AC5"/>
    <w:rsid w:val="00E8513C"/>
    <w:rsid w:val="00EA337C"/>
    <w:rsid w:val="00EA4AB6"/>
    <w:rsid w:val="00EA5D69"/>
    <w:rsid w:val="00EB0059"/>
    <w:rsid w:val="00EB5CBA"/>
    <w:rsid w:val="00EB7268"/>
    <w:rsid w:val="00EB7B68"/>
    <w:rsid w:val="00EC6B89"/>
    <w:rsid w:val="00EE6111"/>
    <w:rsid w:val="00EF2F6D"/>
    <w:rsid w:val="00F0279D"/>
    <w:rsid w:val="00F06F76"/>
    <w:rsid w:val="00F107EE"/>
    <w:rsid w:val="00F27444"/>
    <w:rsid w:val="00F31A65"/>
    <w:rsid w:val="00F31D5F"/>
    <w:rsid w:val="00F32DEB"/>
    <w:rsid w:val="00F4011E"/>
    <w:rsid w:val="00F42B4F"/>
    <w:rsid w:val="00F56259"/>
    <w:rsid w:val="00F62002"/>
    <w:rsid w:val="00F6760E"/>
    <w:rsid w:val="00F70429"/>
    <w:rsid w:val="00F718AB"/>
    <w:rsid w:val="00F725EC"/>
    <w:rsid w:val="00F80705"/>
    <w:rsid w:val="00F81E71"/>
    <w:rsid w:val="00F82573"/>
    <w:rsid w:val="00F840F8"/>
    <w:rsid w:val="00F92061"/>
    <w:rsid w:val="00F95634"/>
    <w:rsid w:val="00FB211A"/>
    <w:rsid w:val="00FB364E"/>
    <w:rsid w:val="00FB46ED"/>
    <w:rsid w:val="00FB4B71"/>
    <w:rsid w:val="00FB70D6"/>
    <w:rsid w:val="00FB794A"/>
    <w:rsid w:val="00FC74F1"/>
    <w:rsid w:val="00FD1792"/>
    <w:rsid w:val="00FD2A03"/>
    <w:rsid w:val="00FD2CF5"/>
    <w:rsid w:val="00FD4745"/>
    <w:rsid w:val="00FD6921"/>
    <w:rsid w:val="00FE67CA"/>
    <w:rsid w:val="00FF0AF5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756ADB"/>
  <w15:docId w15:val="{B091D20F-68B1-42CC-A32A-99759E53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27887"/>
    <w:pPr>
      <w:spacing w:after="60"/>
      <w:ind w:left="720"/>
      <w:jc w:val="both"/>
    </w:pPr>
    <w:rPr>
      <w:rFonts w:ascii="Arial" w:hAnsi="Arial"/>
      <w:szCs w:val="24"/>
    </w:rPr>
  </w:style>
  <w:style w:type="paragraph" w:styleId="10">
    <w:name w:val="heading 1"/>
    <w:next w:val="a6"/>
    <w:link w:val="11"/>
    <w:qFormat/>
    <w:rsid w:val="007F5F52"/>
    <w:pPr>
      <w:keepNext/>
      <w:pageBreakBefore/>
      <w:numPr>
        <w:numId w:val="15"/>
      </w:numPr>
      <w:tabs>
        <w:tab w:val="clear" w:pos="360"/>
        <w:tab w:val="num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0">
    <w:name w:val="heading 2"/>
    <w:next w:val="a6"/>
    <w:link w:val="21"/>
    <w:qFormat/>
    <w:rsid w:val="008771DE"/>
    <w:pPr>
      <w:keepNext/>
      <w:numPr>
        <w:ilvl w:val="1"/>
        <w:numId w:val="15"/>
      </w:numPr>
      <w:tabs>
        <w:tab w:val="clear" w:pos="792"/>
        <w:tab w:val="num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2">
    <w:name w:val="heading 3"/>
    <w:next w:val="a6"/>
    <w:link w:val="33"/>
    <w:qFormat/>
    <w:rsid w:val="00027887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5">
    <w:name w:val="heading 5"/>
    <w:next w:val="a6"/>
    <w:link w:val="50"/>
    <w:unhideWhenUsed/>
    <w:qFormat/>
    <w:rsid w:val="007A23E4"/>
    <w:pPr>
      <w:spacing w:before="120" w:after="60"/>
      <w:ind w:left="720"/>
      <w:outlineLvl w:val="4"/>
    </w:pPr>
    <w:rPr>
      <w:rFonts w:ascii="Arial" w:hAnsi="Arial" w:cs="Arial"/>
      <w:b/>
      <w:bCs/>
      <w:kern w:val="32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aa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b">
    <w:name w:val="Название документа"/>
    <w:next w:val="a6"/>
    <w:autoRedefine/>
    <w:rsid w:val="00027887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table" w:styleId="-3">
    <w:name w:val="Table List 3"/>
    <w:basedOn w:val="a8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6"/>
    <w:rsid w:val="00027887"/>
    <w:pPr>
      <w:numPr>
        <w:ilvl w:val="3"/>
        <w:numId w:val="15"/>
      </w:numPr>
      <w:tabs>
        <w:tab w:val="clear" w:pos="1440"/>
        <w:tab w:val="num" w:pos="360"/>
        <w:tab w:val="center" w:pos="4677"/>
        <w:tab w:val="right" w:pos="9355"/>
      </w:tabs>
      <w:ind w:left="0" w:firstLine="0"/>
    </w:pPr>
  </w:style>
  <w:style w:type="paragraph" w:styleId="ac">
    <w:name w:val="footer"/>
    <w:basedOn w:val="a6"/>
    <w:rsid w:val="00027887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table" w:styleId="ad">
    <w:name w:val="Table Grid"/>
    <w:basedOn w:val="a8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7F5F52"/>
    <w:rPr>
      <w:rFonts w:ascii="Arial" w:hAnsi="Arial" w:cs="Arial"/>
      <w:b/>
      <w:bCs/>
      <w:kern w:val="32"/>
      <w:sz w:val="28"/>
      <w:szCs w:val="28"/>
    </w:rPr>
  </w:style>
  <w:style w:type="paragraph" w:customStyle="1" w:styleId="ae">
    <w:name w:val="Комментарий Знак"/>
    <w:basedOn w:val="a6"/>
    <w:link w:val="af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6"/>
    <w:autoRedefine/>
    <w:rsid w:val="00466440"/>
    <w:pPr>
      <w:numPr>
        <w:numId w:val="1"/>
      </w:numPr>
      <w:spacing w:before="120" w:line="260" w:lineRule="atLeast"/>
    </w:pPr>
  </w:style>
  <w:style w:type="character" w:customStyle="1" w:styleId="af">
    <w:name w:val="Комментарий Знак Знак"/>
    <w:link w:val="ae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0">
    <w:name w:val="СтильШаблона"/>
    <w:basedOn w:val="a6"/>
    <w:rsid w:val="00065806"/>
    <w:pPr>
      <w:jc w:val="left"/>
    </w:pPr>
    <w:rPr>
      <w:rFonts w:ascii="Tahoma" w:hAnsi="Tahoma" w:cs="Courier New"/>
      <w:sz w:val="18"/>
    </w:rPr>
  </w:style>
  <w:style w:type="paragraph" w:customStyle="1" w:styleId="af1">
    <w:name w:val="ТаблицаШаблона"/>
    <w:basedOn w:val="a6"/>
    <w:next w:val="af0"/>
    <w:rsid w:val="00065806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723138"/>
    <w:pPr>
      <w:numPr>
        <w:numId w:val="0"/>
      </w:numPr>
    </w:pPr>
    <w:rPr>
      <w:rFonts w:ascii="Tahoma" w:hAnsi="Tahoma"/>
      <w:sz w:val="20"/>
    </w:rPr>
  </w:style>
  <w:style w:type="paragraph" w:customStyle="1" w:styleId="19">
    <w:name w:val="Стиль СтильШаблона + Слева:  19 см"/>
    <w:basedOn w:val="af0"/>
    <w:rsid w:val="00065806"/>
    <w:pPr>
      <w:ind w:left="1080"/>
      <w:jc w:val="both"/>
    </w:pPr>
    <w:rPr>
      <w:rFonts w:cs="Times New Roman"/>
      <w:szCs w:val="20"/>
    </w:rPr>
  </w:style>
  <w:style w:type="paragraph" w:customStyle="1" w:styleId="af3">
    <w:name w:val="Стиль СтильШаблона + по ширине"/>
    <w:basedOn w:val="af0"/>
    <w:rsid w:val="00065806"/>
    <w:pPr>
      <w:jc w:val="both"/>
    </w:pPr>
    <w:rPr>
      <w:rFonts w:cs="Times New Roman"/>
      <w:szCs w:val="20"/>
    </w:rPr>
  </w:style>
  <w:style w:type="paragraph" w:customStyle="1" w:styleId="2Verdana12pt05">
    <w:name w:val="Стиль Заголовок 2 + Verdana 12 pt не курсив влево Слева:  05 с..."/>
    <w:basedOn w:val="20"/>
    <w:rsid w:val="00065806"/>
    <w:pPr>
      <w:spacing w:after="240" w:line="260" w:lineRule="atLeast"/>
      <w:ind w:left="284" w:firstLine="0"/>
    </w:pPr>
    <w:rPr>
      <w:rFonts w:ascii="Tahoma" w:hAnsi="Tahoma" w:cs="Times New Roman"/>
      <w:i/>
      <w:iCs/>
      <w:sz w:val="20"/>
      <w:szCs w:val="20"/>
    </w:rPr>
  </w:style>
  <w:style w:type="character" w:styleId="af4">
    <w:name w:val="Hyperlink"/>
    <w:uiPriority w:val="99"/>
    <w:rsid w:val="00027887"/>
    <w:rPr>
      <w:color w:val="0000FF"/>
      <w:u w:val="single"/>
    </w:rPr>
  </w:style>
  <w:style w:type="paragraph" w:styleId="af5">
    <w:name w:val="Normal (Web)"/>
    <w:basedOn w:val="a6"/>
    <w:rsid w:val="00466440"/>
  </w:style>
  <w:style w:type="paragraph" w:customStyle="1" w:styleId="2Verdana12pt050">
    <w:name w:val="Стиль Стиль Заголовок 2 + Verdana 12 pt не курсив влево Слева:  05 ..."/>
    <w:basedOn w:val="2Verdana12pt05"/>
    <w:autoRedefine/>
    <w:rsid w:val="00723138"/>
    <w:pPr>
      <w:ind w:left="360"/>
    </w:pPr>
  </w:style>
  <w:style w:type="paragraph" w:customStyle="1" w:styleId="2Verdana12pt051">
    <w:name w:val="Стиль Стиль Заголовок 2 + Verdana 12 pt не курсив влево Слева:  05 ...1"/>
    <w:basedOn w:val="2Verdana12pt05"/>
    <w:autoRedefine/>
    <w:rsid w:val="00230946"/>
    <w:pPr>
      <w:ind w:left="357"/>
      <w:outlineLvl w:val="2"/>
    </w:pPr>
  </w:style>
  <w:style w:type="paragraph" w:customStyle="1" w:styleId="00">
    <w:name w:val="Стиль ЗаголовокШаблона + Слева:  0 см Первая строка:  0 см"/>
    <w:basedOn w:val="af2"/>
    <w:autoRedefine/>
    <w:rsid w:val="00723138"/>
    <w:pPr>
      <w:numPr>
        <w:numId w:val="2"/>
      </w:numPr>
      <w:tabs>
        <w:tab w:val="left" w:pos="360"/>
      </w:tabs>
    </w:pPr>
    <w:rPr>
      <w:rFonts w:cs="Times New Roman"/>
      <w:szCs w:val="20"/>
    </w:rPr>
  </w:style>
  <w:style w:type="paragraph" w:customStyle="1" w:styleId="2Tahoma10pt0">
    <w:name w:val="Стиль Заголовок 2 + (латиница) Tahoma 10 pt не курсив Слева:  0..."/>
    <w:basedOn w:val="20"/>
    <w:link w:val="2Tahoma10pt00"/>
    <w:autoRedefine/>
    <w:rsid w:val="00EA337C"/>
    <w:pPr>
      <w:numPr>
        <w:ilvl w:val="0"/>
        <w:numId w:val="0"/>
      </w:numPr>
      <w:tabs>
        <w:tab w:val="num" w:pos="612"/>
      </w:tabs>
      <w:spacing w:before="60"/>
      <w:ind w:left="612" w:hanging="432"/>
    </w:pPr>
    <w:rPr>
      <w:rFonts w:ascii="Tahoma" w:hAnsi="Tahoma"/>
      <w:i/>
      <w:iCs/>
    </w:rPr>
  </w:style>
  <w:style w:type="paragraph" w:customStyle="1" w:styleId="31">
    <w:name w:val="СтильЗаголовка3"/>
    <w:basedOn w:val="a6"/>
    <w:autoRedefine/>
    <w:rsid w:val="00840661"/>
    <w:pPr>
      <w:keepNext/>
      <w:numPr>
        <w:ilvl w:val="2"/>
        <w:numId w:val="3"/>
      </w:numPr>
      <w:outlineLvl w:val="1"/>
    </w:pPr>
    <w:rPr>
      <w:rFonts w:ascii="Tahoma" w:hAnsi="Tahoma"/>
      <w:b/>
      <w:bCs/>
    </w:rPr>
  </w:style>
  <w:style w:type="paragraph" w:customStyle="1" w:styleId="34">
    <w:name w:val="СтильЗаголовок3"/>
    <w:basedOn w:val="2Tahoma10pt0"/>
    <w:link w:val="35"/>
    <w:rsid w:val="00840661"/>
    <w:pPr>
      <w:ind w:left="170" w:firstLine="0"/>
    </w:pPr>
    <w:rPr>
      <w:lang w:val="en-US"/>
    </w:rPr>
  </w:style>
  <w:style w:type="paragraph" w:customStyle="1" w:styleId="30">
    <w:name w:val="СтильЗаг3"/>
    <w:basedOn w:val="2Tahoma10pt0"/>
    <w:autoRedefine/>
    <w:rsid w:val="00EA337C"/>
    <w:pPr>
      <w:numPr>
        <w:ilvl w:val="2"/>
        <w:numId w:val="4"/>
      </w:numPr>
      <w:outlineLvl w:val="2"/>
    </w:pPr>
    <w:rPr>
      <w:lang w:val="en-US"/>
    </w:rPr>
  </w:style>
  <w:style w:type="paragraph" w:customStyle="1" w:styleId="1">
    <w:name w:val="МойЗаголовок1"/>
    <w:basedOn w:val="00"/>
    <w:rsid w:val="00EA337C"/>
    <w:pPr>
      <w:numPr>
        <w:numId w:val="5"/>
      </w:numPr>
      <w:tabs>
        <w:tab w:val="clear" w:pos="360"/>
        <w:tab w:val="left" w:pos="570"/>
      </w:tabs>
    </w:pPr>
  </w:style>
  <w:style w:type="paragraph" w:customStyle="1" w:styleId="2">
    <w:name w:val="МойЗаголовок2"/>
    <w:basedOn w:val="2Tahoma10pt0"/>
    <w:rsid w:val="00EA337C"/>
    <w:pPr>
      <w:numPr>
        <w:ilvl w:val="1"/>
        <w:numId w:val="5"/>
      </w:numPr>
    </w:pPr>
  </w:style>
  <w:style w:type="paragraph" w:customStyle="1" w:styleId="3">
    <w:name w:val="МойЗаголовок3"/>
    <w:basedOn w:val="30"/>
    <w:rsid w:val="00EA337C"/>
    <w:pPr>
      <w:numPr>
        <w:numId w:val="5"/>
      </w:numPr>
    </w:pPr>
  </w:style>
  <w:style w:type="character" w:customStyle="1" w:styleId="af6">
    <w:name w:val="Основной текст Знак"/>
    <w:link w:val="af7"/>
    <w:rsid w:val="00B93A5F"/>
    <w:rPr>
      <w:rFonts w:ascii="Courier New" w:hAnsi="Courier New"/>
      <w:sz w:val="28"/>
      <w:lang w:val="ru-RU" w:eastAsia="ru-RU" w:bidi="ar-SA"/>
    </w:rPr>
  </w:style>
  <w:style w:type="paragraph" w:styleId="af7">
    <w:name w:val="Body Text"/>
    <w:basedOn w:val="a6"/>
    <w:link w:val="af6"/>
    <w:rsid w:val="00B93A5F"/>
    <w:pPr>
      <w:spacing w:after="120"/>
    </w:pPr>
    <w:rPr>
      <w:rFonts w:ascii="Courier New" w:hAnsi="Courier New"/>
      <w:sz w:val="28"/>
      <w:szCs w:val="20"/>
    </w:rPr>
  </w:style>
  <w:style w:type="paragraph" w:customStyle="1" w:styleId="af8">
    <w:name w:val="ИмяОбъекта"/>
    <w:basedOn w:val="ab"/>
    <w:autoRedefine/>
    <w:rsid w:val="00385E15"/>
  </w:style>
  <w:style w:type="paragraph" w:customStyle="1" w:styleId="af9">
    <w:name w:val="ДанныеТаблицы"/>
    <w:basedOn w:val="a6"/>
    <w:rsid w:val="00027887"/>
    <w:rPr>
      <w:rFonts w:ascii="Tahoma" w:hAnsi="Tahoma"/>
      <w:sz w:val="18"/>
      <w:szCs w:val="18"/>
    </w:rPr>
  </w:style>
  <w:style w:type="paragraph" w:customStyle="1" w:styleId="12">
    <w:name w:val="Заголовок 1 не нумерованный"/>
    <w:basedOn w:val="10"/>
    <w:next w:val="a6"/>
    <w:rsid w:val="00027887"/>
    <w:pPr>
      <w:numPr>
        <w:numId w:val="0"/>
      </w:numPr>
    </w:pPr>
    <w:rPr>
      <w:rFonts w:cs="Times New Roman"/>
      <w:szCs w:val="20"/>
    </w:rPr>
  </w:style>
  <w:style w:type="paragraph" w:customStyle="1" w:styleId="22">
    <w:name w:val="Заголовок 2 не нумерованный"/>
    <w:basedOn w:val="20"/>
    <w:next w:val="a6"/>
    <w:rsid w:val="00027887"/>
    <w:pPr>
      <w:numPr>
        <w:ilvl w:val="0"/>
        <w:numId w:val="0"/>
      </w:numPr>
    </w:pPr>
  </w:style>
  <w:style w:type="paragraph" w:customStyle="1" w:styleId="36">
    <w:name w:val="Заголовок 3 не нумерованный"/>
    <w:basedOn w:val="32"/>
    <w:next w:val="a6"/>
    <w:rsid w:val="00027887"/>
    <w:pPr>
      <w:tabs>
        <w:tab w:val="clear" w:pos="720"/>
        <w:tab w:val="left" w:pos="0"/>
      </w:tabs>
      <w:ind w:left="0"/>
    </w:pPr>
  </w:style>
  <w:style w:type="paragraph" w:customStyle="1" w:styleId="afa">
    <w:name w:val="Заголовок таблицы"/>
    <w:basedOn w:val="a6"/>
    <w:link w:val="afb"/>
    <w:rsid w:val="00027887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fb">
    <w:name w:val="Заголовок таблицы Знак"/>
    <w:link w:val="afa"/>
    <w:rsid w:val="00027887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afc">
    <w:name w:val="Название компании"/>
    <w:basedOn w:val="a6"/>
    <w:autoRedefine/>
    <w:rsid w:val="007F5F52"/>
    <w:pPr>
      <w:ind w:left="0" w:right="567"/>
      <w:jc w:val="center"/>
    </w:pPr>
    <w:rPr>
      <w:sz w:val="24"/>
    </w:rPr>
  </w:style>
  <w:style w:type="paragraph" w:customStyle="1" w:styleId="-4">
    <w:name w:val="Обычный - Отчет"/>
    <w:basedOn w:val="a6"/>
    <w:link w:val="-5"/>
    <w:rsid w:val="00027887"/>
    <w:pPr>
      <w:ind w:left="0"/>
    </w:pPr>
  </w:style>
  <w:style w:type="character" w:customStyle="1" w:styleId="-5">
    <w:name w:val="Обычный - Отчет Знак"/>
    <w:link w:val="-4"/>
    <w:rsid w:val="00027887"/>
    <w:rPr>
      <w:rFonts w:ascii="Arial" w:hAnsi="Arial"/>
      <w:szCs w:val="24"/>
      <w:lang w:val="ru-RU" w:eastAsia="ru-RU" w:bidi="ar-SA"/>
    </w:rPr>
  </w:style>
  <w:style w:type="paragraph" w:styleId="13">
    <w:name w:val="toc 1"/>
    <w:basedOn w:val="a6"/>
    <w:next w:val="a6"/>
    <w:autoRedefine/>
    <w:uiPriority w:val="39"/>
    <w:rsid w:val="00027887"/>
    <w:pPr>
      <w:tabs>
        <w:tab w:val="left" w:pos="720"/>
        <w:tab w:val="right" w:leader="dot" w:pos="9627"/>
      </w:tabs>
      <w:ind w:left="360"/>
    </w:pPr>
  </w:style>
  <w:style w:type="paragraph" w:styleId="23">
    <w:name w:val="toc 2"/>
    <w:basedOn w:val="a6"/>
    <w:next w:val="a6"/>
    <w:autoRedefine/>
    <w:uiPriority w:val="39"/>
    <w:rsid w:val="00027887"/>
    <w:pPr>
      <w:tabs>
        <w:tab w:val="left" w:pos="1260"/>
        <w:tab w:val="right" w:leader="dot" w:pos="9627"/>
      </w:tabs>
      <w:ind w:left="708"/>
    </w:pPr>
  </w:style>
  <w:style w:type="paragraph" w:styleId="37">
    <w:name w:val="toc 3"/>
    <w:basedOn w:val="a6"/>
    <w:next w:val="a6"/>
    <w:autoRedefine/>
    <w:semiHidden/>
    <w:rsid w:val="00027887"/>
    <w:pPr>
      <w:ind w:left="440"/>
    </w:pPr>
  </w:style>
  <w:style w:type="paragraph" w:customStyle="1" w:styleId="afd">
    <w:name w:val="Содержание"/>
    <w:next w:val="a6"/>
    <w:rsid w:val="00027887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0">
    <w:name w:val="Стиль маркированный - Док"/>
    <w:basedOn w:val="a9"/>
    <w:rsid w:val="00027887"/>
    <w:pPr>
      <w:numPr>
        <w:numId w:val="6"/>
      </w:numPr>
    </w:pPr>
  </w:style>
  <w:style w:type="paragraph" w:customStyle="1" w:styleId="-2">
    <w:name w:val="Стиль маркированный - Отчет"/>
    <w:basedOn w:val="-4"/>
    <w:link w:val="-6"/>
    <w:rsid w:val="00027887"/>
    <w:pPr>
      <w:numPr>
        <w:numId w:val="7"/>
      </w:numPr>
      <w:tabs>
        <w:tab w:val="clear" w:pos="360"/>
        <w:tab w:val="num" w:pos="1440"/>
      </w:tabs>
      <w:ind w:left="1440"/>
    </w:pPr>
  </w:style>
  <w:style w:type="character" w:customStyle="1" w:styleId="-6">
    <w:name w:val="Стиль маркированный - Отчет Знак"/>
    <w:basedOn w:val="-5"/>
    <w:link w:val="-2"/>
    <w:rsid w:val="00027887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9"/>
    <w:rsid w:val="003E1F91"/>
    <w:pPr>
      <w:numPr>
        <w:numId w:val="8"/>
      </w:numPr>
    </w:pPr>
  </w:style>
  <w:style w:type="paragraph" w:customStyle="1" w:styleId="-1">
    <w:name w:val="Стиль нумерованный - Отчет"/>
    <w:basedOn w:val="afe"/>
    <w:rsid w:val="003E1F91"/>
    <w:pPr>
      <w:numPr>
        <w:numId w:val="13"/>
      </w:numPr>
      <w:tabs>
        <w:tab w:val="left" w:pos="720"/>
      </w:tabs>
    </w:pPr>
  </w:style>
  <w:style w:type="paragraph" w:styleId="aff">
    <w:name w:val="Balloon Text"/>
    <w:basedOn w:val="a6"/>
    <w:semiHidden/>
    <w:rsid w:val="00027887"/>
    <w:rPr>
      <w:rFonts w:cs="Tahoma"/>
      <w:sz w:val="16"/>
      <w:szCs w:val="16"/>
    </w:rPr>
  </w:style>
  <w:style w:type="paragraph" w:customStyle="1" w:styleId="aff0">
    <w:name w:val="Текст таблицы"/>
    <w:basedOn w:val="a6"/>
    <w:link w:val="aff1"/>
    <w:rsid w:val="00027887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f1">
    <w:name w:val="Текст таблицы Знак"/>
    <w:link w:val="aff0"/>
    <w:rsid w:val="00027887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f2">
    <w:name w:val="Тип документа"/>
    <w:next w:val="a6"/>
    <w:link w:val="aff3"/>
    <w:autoRedefine/>
    <w:rsid w:val="00027887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f3">
    <w:name w:val="Тип документа Знак"/>
    <w:link w:val="aff2"/>
    <w:rsid w:val="00027887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ff4">
    <w:name w:val="Утвеждаю"/>
    <w:basedOn w:val="a6"/>
    <w:rsid w:val="00027887"/>
    <w:pPr>
      <w:ind w:left="5220"/>
    </w:pPr>
  </w:style>
  <w:style w:type="paragraph" w:customStyle="1" w:styleId="24">
    <w:name w:val="Номер2"/>
    <w:basedOn w:val="a6"/>
    <w:autoRedefine/>
    <w:rsid w:val="00027887"/>
    <w:pPr>
      <w:tabs>
        <w:tab w:val="left" w:pos="440"/>
        <w:tab w:val="num" w:pos="1428"/>
      </w:tabs>
      <w:spacing w:before="40" w:after="40"/>
      <w:ind w:left="1428" w:hanging="360"/>
    </w:pPr>
    <w:rPr>
      <w:rFonts w:ascii="Times New Roman" w:hAnsi="Times New Roman"/>
      <w:sz w:val="22"/>
      <w:szCs w:val="20"/>
    </w:rPr>
  </w:style>
  <w:style w:type="character" w:styleId="aff5">
    <w:name w:val="annotation reference"/>
    <w:semiHidden/>
    <w:rsid w:val="00027887"/>
    <w:rPr>
      <w:sz w:val="16"/>
      <w:szCs w:val="16"/>
    </w:rPr>
  </w:style>
  <w:style w:type="paragraph" w:styleId="aff6">
    <w:name w:val="annotation text"/>
    <w:basedOn w:val="a6"/>
    <w:link w:val="aff7"/>
    <w:semiHidden/>
    <w:rsid w:val="00027887"/>
    <w:rPr>
      <w:szCs w:val="20"/>
    </w:rPr>
  </w:style>
  <w:style w:type="character" w:styleId="aff8">
    <w:name w:val="page number"/>
    <w:basedOn w:val="a7"/>
    <w:rsid w:val="00027887"/>
  </w:style>
  <w:style w:type="paragraph" w:customStyle="1" w:styleId="aff9">
    <w:name w:val="Название подразделения"/>
    <w:next w:val="a6"/>
    <w:rsid w:val="00027887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paragraph" w:styleId="affa">
    <w:name w:val="annotation subject"/>
    <w:basedOn w:val="aff6"/>
    <w:next w:val="aff6"/>
    <w:semiHidden/>
    <w:rsid w:val="00B74026"/>
    <w:rPr>
      <w:b/>
      <w:bCs/>
    </w:rPr>
  </w:style>
  <w:style w:type="character" w:customStyle="1" w:styleId="21">
    <w:name w:val="Заголовок 2 Знак"/>
    <w:link w:val="20"/>
    <w:rsid w:val="008771DE"/>
    <w:rPr>
      <w:rFonts w:ascii="Arial" w:hAnsi="Arial" w:cs="Arial"/>
      <w:b/>
      <w:bCs/>
      <w:kern w:val="32"/>
      <w:sz w:val="24"/>
      <w:szCs w:val="24"/>
    </w:rPr>
  </w:style>
  <w:style w:type="paragraph" w:styleId="afe">
    <w:name w:val="List"/>
    <w:basedOn w:val="a6"/>
    <w:rsid w:val="003E1F91"/>
    <w:pPr>
      <w:ind w:left="283" w:hanging="283"/>
    </w:pPr>
  </w:style>
  <w:style w:type="character" w:customStyle="1" w:styleId="2Tahoma10pt00">
    <w:name w:val="Стиль Заголовок 2 + (латиница) Tahoma 10 pt не курсив Слева:  0... Знак"/>
    <w:link w:val="2Tahoma10pt0"/>
    <w:rsid w:val="003E1F91"/>
    <w:rPr>
      <w:rFonts w:ascii="Tahoma" w:hAnsi="Tahoma" w:cs="Arial"/>
      <w:b/>
      <w:bCs/>
      <w:i/>
      <w:iCs/>
      <w:kern w:val="32"/>
      <w:sz w:val="24"/>
      <w:szCs w:val="24"/>
      <w:lang w:val="ru-RU" w:eastAsia="ru-RU" w:bidi="ar-SA"/>
    </w:rPr>
  </w:style>
  <w:style w:type="character" w:customStyle="1" w:styleId="35">
    <w:name w:val="СтильЗаголовок3 Знак"/>
    <w:link w:val="34"/>
    <w:rsid w:val="003E1F91"/>
    <w:rPr>
      <w:rFonts w:ascii="Tahoma" w:hAnsi="Tahoma" w:cs="Arial"/>
      <w:b/>
      <w:bCs/>
      <w:i/>
      <w:iCs/>
      <w:kern w:val="32"/>
      <w:sz w:val="24"/>
      <w:szCs w:val="24"/>
      <w:lang w:val="en-US" w:eastAsia="ru-RU" w:bidi="ar-SA"/>
    </w:rPr>
  </w:style>
  <w:style w:type="character" w:customStyle="1" w:styleId="33">
    <w:name w:val="Заголовок 3 Знак"/>
    <w:link w:val="32"/>
    <w:rsid w:val="003E1F91"/>
    <w:rPr>
      <w:rFonts w:ascii="Arial" w:hAnsi="Arial" w:cs="Arial"/>
      <w:b/>
      <w:bCs/>
      <w:kern w:val="32"/>
      <w:sz w:val="22"/>
      <w:szCs w:val="22"/>
      <w:lang w:val="ru-RU" w:eastAsia="ru-RU" w:bidi="ar-SA"/>
    </w:rPr>
  </w:style>
  <w:style w:type="table" w:customStyle="1" w:styleId="14">
    <w:name w:val="Сетка таблицы1"/>
    <w:basedOn w:val="a8"/>
    <w:rsid w:val="00B80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7">
    <w:name w:val="Текст примечания Знак"/>
    <w:link w:val="aff6"/>
    <w:semiHidden/>
    <w:locked/>
    <w:rsid w:val="00E80AC5"/>
    <w:rPr>
      <w:rFonts w:ascii="Arial" w:hAnsi="Arial"/>
      <w:lang w:val="ru-RU" w:eastAsia="ru-RU" w:bidi="ar-SA"/>
    </w:rPr>
  </w:style>
  <w:style w:type="character" w:customStyle="1" w:styleId="affb">
    <w:name w:val="Знак Знак"/>
    <w:semiHidden/>
    <w:locked/>
    <w:rsid w:val="00CA5896"/>
    <w:rPr>
      <w:rFonts w:ascii="Arial" w:hAnsi="Arial" w:cs="Arial"/>
      <w:lang w:val="ru-RU" w:eastAsia="ru-RU" w:bidi="ar-SA"/>
    </w:rPr>
  </w:style>
  <w:style w:type="character" w:customStyle="1" w:styleId="50">
    <w:name w:val="Заголовок 5 Знак"/>
    <w:link w:val="5"/>
    <w:rsid w:val="007A23E4"/>
    <w:rPr>
      <w:rFonts w:ascii="Arial" w:hAnsi="Arial" w:cs="Arial"/>
      <w:b/>
      <w:bCs/>
      <w:kern w:val="32"/>
      <w:szCs w:val="24"/>
    </w:rPr>
  </w:style>
  <w:style w:type="paragraph" w:customStyle="1" w:styleId="a4">
    <w:name w:val="Стиль маркированный"/>
    <w:link w:val="affc"/>
    <w:qFormat/>
    <w:rsid w:val="00E11CC8"/>
    <w:pPr>
      <w:numPr>
        <w:numId w:val="16"/>
      </w:numPr>
      <w:tabs>
        <w:tab w:val="left" w:pos="1349"/>
      </w:tabs>
      <w:spacing w:after="60"/>
      <w:jc w:val="both"/>
    </w:pPr>
    <w:rPr>
      <w:rFonts w:ascii="Arial" w:hAnsi="Arial" w:cs="Arial"/>
      <w:szCs w:val="24"/>
    </w:rPr>
  </w:style>
  <w:style w:type="character" w:customStyle="1" w:styleId="affc">
    <w:name w:val="Стиль маркированный Знак"/>
    <w:link w:val="a4"/>
    <w:rsid w:val="00E11CC8"/>
    <w:rPr>
      <w:rFonts w:ascii="Arial" w:hAnsi="Arial" w:cs="Arial"/>
      <w:szCs w:val="24"/>
    </w:rPr>
  </w:style>
  <w:style w:type="paragraph" w:customStyle="1" w:styleId="a0">
    <w:name w:val="Стиль маркированный вложенный"/>
    <w:link w:val="affd"/>
    <w:qFormat/>
    <w:rsid w:val="00E11CC8"/>
    <w:pPr>
      <w:numPr>
        <w:ilvl w:val="1"/>
        <w:numId w:val="17"/>
      </w:numPr>
      <w:tabs>
        <w:tab w:val="left" w:pos="1707"/>
      </w:tabs>
      <w:spacing w:after="60"/>
      <w:jc w:val="both"/>
    </w:pPr>
    <w:rPr>
      <w:rFonts w:ascii="Arial" w:hAnsi="Arial" w:cs="Arial"/>
      <w:szCs w:val="24"/>
    </w:rPr>
  </w:style>
  <w:style w:type="character" w:customStyle="1" w:styleId="affd">
    <w:name w:val="Стиль маркированный вложенный Знак"/>
    <w:basedOn w:val="affc"/>
    <w:link w:val="a0"/>
    <w:rsid w:val="00E11CC8"/>
    <w:rPr>
      <w:rFonts w:ascii="Arial" w:hAnsi="Arial" w:cs="Arial"/>
      <w:szCs w:val="24"/>
    </w:rPr>
  </w:style>
  <w:style w:type="paragraph" w:customStyle="1" w:styleId="a2">
    <w:name w:val="Стиль нумерованный"/>
    <w:qFormat/>
    <w:rsid w:val="00A90F12"/>
    <w:pPr>
      <w:numPr>
        <w:numId w:val="2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a3">
    <w:name w:val="Стиль нумерованный (Отчет)"/>
    <w:rsid w:val="00E11CC8"/>
    <w:pPr>
      <w:numPr>
        <w:numId w:val="19"/>
      </w:numPr>
      <w:tabs>
        <w:tab w:val="left" w:pos="714"/>
      </w:tabs>
      <w:spacing w:after="60"/>
      <w:jc w:val="both"/>
    </w:pPr>
    <w:rPr>
      <w:rFonts w:ascii="Arial" w:hAnsi="Arial"/>
      <w:szCs w:val="24"/>
    </w:rPr>
  </w:style>
  <w:style w:type="paragraph" w:customStyle="1" w:styleId="a1">
    <w:name w:val="Приложение"/>
    <w:next w:val="a6"/>
    <w:qFormat/>
    <w:rsid w:val="009A3C12"/>
    <w:pPr>
      <w:keepNext/>
      <w:pageBreakBefore/>
      <w:numPr>
        <w:numId w:val="30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949D-B13B-4859-A195-B464FC0A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1055</Words>
  <Characters>7705</Characters>
  <Application>Microsoft Office Word</Application>
  <DocSecurity>0</DocSecurity>
  <Lines>453</Lines>
  <Paragraphs>282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Должностная инструкция Менеджер по снабжению</vt:lpstr>
    </vt:vector>
  </TitlesOfParts>
  <Company/>
  <LinksUpToDate>false</LinksUpToDate>
  <CharactersWithSpaces>8478</CharactersWithSpaces>
  <SharedDoc>false</SharedDoc>
  <HLinks>
    <vt:vector size="66" baseType="variant">
      <vt:variant>
        <vt:i4>1310770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_Toc160354620</vt:lpwstr>
      </vt:variant>
      <vt:variant>
        <vt:i4>1507378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_Toc160354619</vt:lpwstr>
      </vt:variant>
      <vt:variant>
        <vt:i4>1507378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_Toc160354618</vt:lpwstr>
      </vt:variant>
      <vt:variant>
        <vt:i4>1507378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_Toc160354617</vt:lpwstr>
      </vt:variant>
      <vt:variant>
        <vt:i4>1507378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_Toc160354616</vt:lpwstr>
      </vt:variant>
      <vt:variant>
        <vt:i4>1507378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_Toc160354615</vt:lpwstr>
      </vt:variant>
      <vt:variant>
        <vt:i4>1507378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_Toc160354614</vt:lpwstr>
      </vt:variant>
      <vt:variant>
        <vt:i4>1507378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_Toc160354613</vt:lpwstr>
      </vt:variant>
      <vt:variant>
        <vt:i4>1507378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_Toc160354612</vt:lpwstr>
      </vt:variant>
      <vt:variant>
        <vt:i4>1507378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_Toc160354611</vt:lpwstr>
      </vt:variant>
      <vt:variant>
        <vt:i4>1507378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_Toc160354610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Должностная инструкция Менеджер по снабжению</dc:title>
  <dc:subject>'Менеджер по снабжению'</dc:subject>
  <dc:creator>ГК "СТУ"</dc:creator>
  <cp:keywords>Business Studio</cp:keywords>
  <dc:description/>
  <cp:lastModifiedBy>User</cp:lastModifiedBy>
  <cp:revision>1</cp:revision>
  <dcterms:created xsi:type="dcterms:W3CDTF">2019-02-21T14:09:00Z</dcterms:created>
  <dcterms:modified xsi:type="dcterms:W3CDTF">2019-02-21T14:09:00Z</dcterms:modified>
</cp:coreProperties>
</file>