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>арпов Даниил Антонович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Задание:Вариант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12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: Трапеция, Ромб,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5-угольник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 Должны быть названы также, как в вариантах задания и расположенны в раздельных файлах: отдельно заголовки (имя_класса_с_маленькой_буквы.h), отдельно описания методов (имя_класса_с_маленькой_буквы.cpp); 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Иметь общий родительский класс Figure;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Содержать конструктор по умолчанию;  Содержать конструктор, принимающий координаты вершин фигуры из стандартного потока std::cin, расположенных через пробел. Пример: 0.0 0.0 1.0 0.0 1.0 1.0 0.0 1.0  Содержать набор общих методов: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size_t VertexesNumber() - метод, возвращающий количество вершин фигуры;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double Area() - метод расчета площади фигуры;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void Print(std::ostream&amp; os) - метод печати типа фигуры и ее координат вершин в поток вывода os в формате: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Pentagon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: (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+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0.0,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+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0.0) (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+0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.0,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+1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.0) (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+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1.0,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+0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) (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+2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.0,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+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1.0)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(+2.0б +0.0)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\n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7 файликах: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main.cpp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pentagon.cpp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pentagon.h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rhombus.cpp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rhombus.h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trapezoid.cpp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trapezoid.h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Результат работы программы при тестовых данных: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Ромб: 0 0 1 2 2 0 1 -2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Трапеция: 0 0 10 0 7 1 2 1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5-угольник 0 0 0 1 1 0 2 1 2 0</w:t>
      </w:r>
    </w:p>
    <w:p>
      <w:pPr>
        <w:pStyle w:val="Normal"/>
        <w:bidi w:val="0"/>
        <w:ind w:left="1418" w:hanging="0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 xml:space="preserve">Rhombus (0 0)(1 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2</w:t>
      </w:r>
      <w:r>
        <w:rPr>
          <w:rFonts w:ascii="arial" w:hAnsi="arial"/>
          <w:b w:val="false"/>
          <w:bCs w:val="false"/>
          <w:sz w:val="20"/>
          <w:szCs w:val="20"/>
        </w:rPr>
        <w:t xml:space="preserve">)(2 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0</w:t>
      </w:r>
      <w:r>
        <w:rPr>
          <w:rFonts w:ascii="arial" w:hAnsi="arial"/>
          <w:b w:val="false"/>
          <w:bCs w:val="false"/>
          <w:sz w:val="20"/>
          <w:szCs w:val="20"/>
        </w:rPr>
        <w:t>)(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1</w:t>
      </w:r>
      <w:r>
        <w:rPr>
          <w:rFonts w:ascii="arial" w:hAnsi="arial"/>
          <w:b w:val="false"/>
          <w:bCs w:val="false"/>
          <w:sz w:val="20"/>
          <w:szCs w:val="20"/>
        </w:rPr>
        <w:t xml:space="preserve"> -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2</w:t>
      </w:r>
      <w:r>
        <w:rPr>
          <w:rFonts w:ascii="arial" w:hAnsi="arial"/>
          <w:b w:val="false"/>
          <w:bCs w:val="false"/>
          <w:sz w:val="20"/>
          <w:szCs w:val="20"/>
        </w:rPr>
        <w:t>)</w:t>
      </w:r>
    </w:p>
    <w:p>
      <w:pPr>
        <w:pStyle w:val="Normal"/>
        <w:bidi w:val="0"/>
        <w:ind w:left="1418" w:hanging="0"/>
        <w:jc w:val="left"/>
        <w:rPr/>
      </w:pPr>
      <w:r>
        <w:rPr>
          <w:rFonts w:ascii="arial" w:hAnsi="arial"/>
          <w:b w:val="false"/>
          <w:bCs w:val="false"/>
          <w:sz w:val="20"/>
          <w:szCs w:val="20"/>
          <w:lang w:val="en-US"/>
        </w:rPr>
        <w:t>Trapezoid</w:t>
      </w:r>
      <w:r>
        <w:rPr>
          <w:rFonts w:ascii="arial" w:hAnsi="arial"/>
          <w:b w:val="false"/>
          <w:bCs w:val="false"/>
          <w:sz w:val="20"/>
          <w:szCs w:val="20"/>
        </w:rPr>
        <w:t xml:space="preserve"> (0 0)(1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0</w:t>
      </w:r>
      <w:r>
        <w:rPr>
          <w:rFonts w:ascii="arial" w:hAnsi="arial"/>
          <w:b w:val="false"/>
          <w:bCs w:val="false"/>
          <w:sz w:val="20"/>
          <w:szCs w:val="20"/>
        </w:rPr>
        <w:t xml:space="preserve"> 0)(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7</w:t>
      </w:r>
      <w:r>
        <w:rPr>
          <w:rFonts w:ascii="arial" w:hAnsi="arial"/>
          <w:b w:val="false"/>
          <w:bCs w:val="false"/>
          <w:sz w:val="20"/>
          <w:szCs w:val="20"/>
        </w:rPr>
        <w:t xml:space="preserve"> 1)(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2</w:t>
      </w:r>
      <w:r>
        <w:rPr>
          <w:rFonts w:ascii="arial" w:hAnsi="arial"/>
          <w:b w:val="false"/>
          <w:bCs w:val="false"/>
          <w:sz w:val="20"/>
          <w:szCs w:val="20"/>
        </w:rPr>
        <w:t xml:space="preserve"> 1)</w:t>
      </w:r>
    </w:p>
    <w:p>
      <w:pPr>
        <w:pStyle w:val="Normal"/>
        <w:bidi w:val="0"/>
        <w:ind w:left="1418" w:hanging="0"/>
        <w:jc w:val="left"/>
        <w:rPr/>
      </w:pPr>
      <w:r>
        <w:rPr>
          <w:rFonts w:ascii="arial" w:hAnsi="arial"/>
          <w:b w:val="false"/>
          <w:bCs w:val="false"/>
          <w:sz w:val="20"/>
          <w:szCs w:val="20"/>
          <w:lang w:val="en-US"/>
        </w:rPr>
        <w:t>P</w:t>
      </w:r>
      <w:r>
        <w:rPr>
          <w:rFonts w:ascii="arial" w:hAnsi="arial"/>
          <w:b w:val="false"/>
          <w:bCs w:val="false"/>
          <w:sz w:val="20"/>
          <w:szCs w:val="20"/>
        </w:rPr>
        <w:t>entagon (0 0)(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0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1</w:t>
      </w:r>
      <w:r>
        <w:rPr>
          <w:rFonts w:ascii="arial" w:hAnsi="arial"/>
          <w:b w:val="false"/>
          <w:bCs w:val="false"/>
          <w:sz w:val="20"/>
          <w:szCs w:val="20"/>
        </w:rPr>
        <w:t xml:space="preserve">)(1 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0.5</w:t>
      </w:r>
      <w:r>
        <w:rPr>
          <w:rFonts w:ascii="arial" w:hAnsi="arial"/>
          <w:b w:val="false"/>
          <w:bCs w:val="false"/>
          <w:sz w:val="20"/>
          <w:szCs w:val="20"/>
        </w:rPr>
        <w:t>)(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2</w:t>
      </w:r>
      <w:r>
        <w:rPr>
          <w:rFonts w:ascii="arial" w:hAnsi="arial"/>
          <w:b w:val="false"/>
          <w:bCs w:val="false"/>
          <w:sz w:val="20"/>
          <w:szCs w:val="20"/>
        </w:rPr>
        <w:t xml:space="preserve"> 1)</w:t>
      </w:r>
      <w:r>
        <w:rPr>
          <w:rFonts w:ascii="arial" w:hAnsi="arial"/>
          <w:b w:val="false"/>
          <w:bCs w:val="false"/>
          <w:sz w:val="20"/>
          <w:szCs w:val="20"/>
          <w:lang w:val="en-US"/>
        </w:rPr>
        <w:t>(2 0)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Данная лабораторная работа позволила мне ознакомиться с абстрактными классами и наследованием. Я снова убедился в удобности и практичности такого подхода к программированию, как ООП.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Ссылка на гитхаб: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"rhombus.h"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"pentagon.h"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Используется по умолчанию пространство имен "std"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*&gt; v;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 of figures n=&gt;"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n &lt;=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 must be natural"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Код, в котором может возникнуть исключение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try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Ввод фигур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choice;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"Enter: 1) rhombus; 2) trapezoid; 3) pentagon. Your choice 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choice;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 choice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coordinates of rhombus: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ab/>
        <w:t xml:space="preserve">  v.push_back(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ab/>
        <w:t xml:space="preserve">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ab/>
        <w:t xml:space="preserve"> 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coordinates of trapezoid: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ab/>
        <w:t xml:space="preserve">  v.push_back(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ab/>
        <w:t xml:space="preserve">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ab/>
        <w:t xml:space="preserve"> 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coordinates of pentagon: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ab/>
        <w:t xml:space="preserve">  v.push_back(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ab/>
        <w:t xml:space="preserve">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choice"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Распечатка данных фигур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v.size();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-&gt;Print( std::cout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Удаление фигур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v.size(); i++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Отлов исключения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e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"Caught an exception: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e.message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/>
        <w:t>pentagon.cpp</w:t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"pentagon.h"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::Pentagon()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"Bad coordinate values in Pentagon constructor"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пятиугольника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нулю сторон пятиугольника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x[ 0 ], y[ 0 ], x[ 1 ], 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x[ 1 ], y[ 1 ], x[ 2 ], 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x[ 2 ], y[ 2 ], x[ 3 ], 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x[ 3 ], y[ 3 ], x[ 4 ], y[ 4 ]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len4 = getLength( x[ 4 ], y[ 4 ], x[ 0 ], y[ 0 ]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len4 )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непараллельности смежных отрезков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isVectorsParallel( x[0]-x[1], y[0]-y[1], x[2]-x[1], y[2]-y[1]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x[1]-x[2], y[1]-y[2], x[3]-x[2], y[3]-y[2]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x[2]-x[3], y[2]-y[3], x[4]-x[3], y[4]-y[3]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x[3]-x[4], y[3]-y[4], x[0]-x[4], y[0]-y[4]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x[4]-x[0], y[4]-y[0], x[1]-x[0], y[1]-y[0]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parallel adjacent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переечения несмежных отрезков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isIntersect( x[ 0 ], y[ 0 ], x[ 1 ], y[ 1 ], x[ 2 ], y[ 2 ], x[ 3 ], y[ 3 ]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x[ 0 ], y[ 0 ], x[ 1 ], y[ 1 ], x[ 3 ], y[ 3 ], x[ 4 ], 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x[ 1 ], y[ 1 ], x[ 2 ], y[ 2 ], x[ 3 ], y[ 3 ], x[ 4 ], 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x[ 1 ], y[ 1 ], x[ 2 ], y[ 2 ], x[ 0 ], y[ 0 ], x[ 4 ], 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x[ 2 ], y[ 2 ], x[ 3 ], y[ 3 ], x[ 0 ], y[ 0 ], x[ 4 ], y[ 4 ]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pair nonadjacent sides interect"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5;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 xml:space="preserve">// Выражение площади математически корректного пятиугольника через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ориентированные площади трех треугольников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</w:t>
      </w:r>
      <w:r>
        <w:rPr>
          <w:rFonts w:ascii="Cascadia Mono" w:hAnsi="Cascadia Mono"/>
          <w:color w:val="000000"/>
          <w:sz w:val="19"/>
        </w:rPr>
        <w:t>getOrArea( x[ 0 ], y[ 0 ], x[ 2 ], y[ 2 ], x[ 3 ], y[ 3 ]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</w:t>
      </w:r>
      <w:r>
        <w:rPr>
          <w:rFonts w:ascii="Cascadia Mono" w:hAnsi="Cascadia Mono"/>
          <w:color w:val="000000"/>
          <w:sz w:val="19"/>
        </w:rPr>
        <w:t>getOrArea( x[ 0 ], y[ 0 ], x[ 3 ], y[ 3 ], x[ 4 ], y[ 4 ]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"Pentagon: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4 )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::~Pentagon() { }</w:t>
      </w:r>
    </w:p>
    <w:p>
      <w:pPr>
        <w:pStyle w:val="Normal"/>
        <w:rPr/>
      </w:pPr>
      <w:r>
        <w:rPr/>
        <w:t>pentagon.h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PENTAGON_H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PENTAGON_H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x[ 5 ];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y[ 5 ];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Pentagon();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~Pentagon();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PENTAGON_H */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rhombus.cpp</w:t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"rhombus.h"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::Rhombus()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"Bad coordinate values in Rhombus constructor"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сторон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x[ 0 ], y[ 0 ], x[ 1 ], 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x[ 1 ], y[ 1 ], x[ 2 ], 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x[ 2 ], y[ 2 ], x[ 3 ], 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x[ 3 ], y[ 3 ], x[ 0 ], y[ 0 ]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len0,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isDoublesEqual( len1,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isDoublesEqual( len2,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different side lengths"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нулю сторон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zero side lengths"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несовпадаения противоположных вершин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( isDoublesEqual( x[ 0 ], x[ 2 ] ) &amp;&amp; isDoublesEqual( y[ 0 ], y[ 2 ] )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( isDoublesEqual( x[ 1 ], x[ 3 ] ) &amp;&amp; isDoublesEqual( y[ 1 ], y[ 3 ] )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coincided vertexes"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) * 2.0;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"Rhombus: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::~Rhombus() {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rhombus.h</w:t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RHOMBUS_H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RHOMBUS_H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Rhombus();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~Rhombus();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RHOMBUS_H */</w:t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trapezoid.cpp</w:t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"Bad coordinate values in Trapezoid constructor"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Стороны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x[ 0 ], y[ 0 ], x[ 1 ], 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x[ 1 ], y[ 1 ], x[ 2 ], 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x[ 2 ], y[ 2 ], x[ 3 ], 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x[ 3 ], y[ 3 ], x[ 0 ], y[ 0 ]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есть сторона нулевой длины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constructor: trapezoid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обе пары противоположных сторон не являются параллельными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isVectorsParallel( x[ 0 ]-x[ 1 ], y[ 0 ]-y[ 1 ], x[ 3 ]-x[ 2 ], y[ 3 ]-y[ 2 ] ) &amp;&amp;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isVectorsParallel( x[ 1 ]-x[ 2 ], y[ 1 ]-y[ 2 ], x[ 3 ]-x[ 0 ], y[ 3 ]-y[ 0 ]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constructor: trapeziod without parallel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getOrArea( x[ 0 ], y[ 0 ], x[ 2 ], y[ 2 ], x[ 3 ], y[ 3 ]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::~Trapezoid() {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TRAPEZOID_H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TRAPEZOID_H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TRAPEZOID_H */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709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Trio_Office/6.2.8.2$Windows_x86 LibreOffice_project/</Application>
  <Pages>8</Pages>
  <Words>1901</Words>
  <Characters>8153</Characters>
  <CharactersWithSpaces>10481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2022-04-27T12:21:28Z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