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9DF6" w14:textId="33691455" w:rsidR="00E2786B" w:rsidRPr="00E2786B" w:rsidRDefault="00E2786B" w:rsidP="00E2786B">
      <w:pPr>
        <w:rPr>
          <w:b/>
          <w:bCs/>
        </w:rPr>
      </w:pPr>
      <w:r w:rsidRPr="00E2786B">
        <w:rPr>
          <w:b/>
          <w:bCs/>
        </w:rPr>
        <w:t>What This Carousel Does and How It Works</w:t>
      </w:r>
    </w:p>
    <w:p w14:paraId="208DEB84" w14:textId="77777777" w:rsidR="00E2786B" w:rsidRPr="00E2786B" w:rsidRDefault="00E2786B" w:rsidP="00E2786B">
      <w:r w:rsidRPr="00E2786B">
        <w:t xml:space="preserve">This carousel is designed to teach users how to make an accessible carousel. It moves through six slides, each one describing a different step in the process. But what makes this one different is that it </w:t>
      </w:r>
      <w:r w:rsidRPr="00E2786B">
        <w:rPr>
          <w:b/>
          <w:bCs/>
        </w:rPr>
        <w:t>puts accessibility and control first</w:t>
      </w:r>
      <w:r w:rsidRPr="00E2786B">
        <w:t>, especially for screen reader users.</w:t>
      </w:r>
    </w:p>
    <w:p w14:paraId="7F90F83F" w14:textId="77777777" w:rsidR="00E2786B" w:rsidRPr="00E2786B" w:rsidRDefault="00E2786B" w:rsidP="00E2786B">
      <w:r w:rsidRPr="00E2786B">
        <w:t>Here’s what it does:</w:t>
      </w:r>
    </w:p>
    <w:p w14:paraId="77908C28" w14:textId="77777777" w:rsidR="00E2786B" w:rsidRPr="00E2786B" w:rsidRDefault="00E2786B" w:rsidP="00E2786B">
      <w:pPr>
        <w:rPr>
          <w:b/>
          <w:bCs/>
        </w:rPr>
      </w:pPr>
      <w:r w:rsidRPr="00E2786B">
        <w:rPr>
          <w:rFonts w:ascii="Segoe UI Emoji" w:hAnsi="Segoe UI Emoji" w:cs="Segoe UI Emoji"/>
          <w:b/>
          <w:bCs/>
        </w:rPr>
        <w:t>✅</w:t>
      </w:r>
      <w:r w:rsidRPr="00E2786B">
        <w:rPr>
          <w:b/>
          <w:bCs/>
        </w:rPr>
        <w:t xml:space="preserve"> 1. Clear Instructions at the Start</w:t>
      </w:r>
    </w:p>
    <w:p w14:paraId="7F5DE3B9" w14:textId="77777777" w:rsidR="00E2786B" w:rsidRPr="00E2786B" w:rsidRDefault="00E2786B" w:rsidP="00E2786B">
      <w:r w:rsidRPr="00E2786B">
        <w:t>When a screen reader lands on the carousel, it reads a short description. It tells the user:</w:t>
      </w:r>
    </w:p>
    <w:p w14:paraId="4FF62086" w14:textId="77777777" w:rsidR="00E2786B" w:rsidRPr="00E2786B" w:rsidRDefault="00E2786B" w:rsidP="00E2786B">
      <w:pPr>
        <w:numPr>
          <w:ilvl w:val="0"/>
          <w:numId w:val="1"/>
        </w:numPr>
      </w:pPr>
      <w:r w:rsidRPr="00E2786B">
        <w:t>There are six steps</w:t>
      </w:r>
    </w:p>
    <w:p w14:paraId="304A994F" w14:textId="77777777" w:rsidR="00E2786B" w:rsidRPr="00E2786B" w:rsidRDefault="00E2786B" w:rsidP="00E2786B">
      <w:pPr>
        <w:numPr>
          <w:ilvl w:val="0"/>
          <w:numId w:val="1"/>
        </w:numPr>
      </w:pPr>
      <w:r w:rsidRPr="00E2786B">
        <w:t>You can move between them using the Next and Previous buttons or arrow keys</w:t>
      </w:r>
    </w:p>
    <w:p w14:paraId="38E8435E" w14:textId="77777777" w:rsidR="00E2786B" w:rsidRPr="00E2786B" w:rsidRDefault="00E2786B" w:rsidP="00E2786B">
      <w:pPr>
        <w:numPr>
          <w:ilvl w:val="0"/>
          <w:numId w:val="1"/>
        </w:numPr>
      </w:pPr>
      <w:r w:rsidRPr="00E2786B">
        <w:t>When you go to the next slide, focus will automatically jump to the top of that slide</w:t>
      </w:r>
    </w:p>
    <w:p w14:paraId="416D348E" w14:textId="77777777" w:rsidR="00E2786B" w:rsidRPr="00E2786B" w:rsidRDefault="00E2786B" w:rsidP="00E2786B">
      <w:pPr>
        <w:numPr>
          <w:ilvl w:val="0"/>
          <w:numId w:val="1"/>
        </w:numPr>
      </w:pPr>
      <w:r w:rsidRPr="00E2786B">
        <w:t>Tabbing once will bring you back to the buttons</w:t>
      </w:r>
    </w:p>
    <w:p w14:paraId="15860966" w14:textId="77777777" w:rsidR="00E2786B" w:rsidRPr="00E2786B" w:rsidRDefault="00E2786B" w:rsidP="00E2786B">
      <w:r w:rsidRPr="00E2786B">
        <w:rPr>
          <w:b/>
          <w:bCs/>
        </w:rPr>
        <w:t>Why it matters:</w:t>
      </w:r>
      <w:r w:rsidRPr="00E2786B">
        <w:br/>
        <w:t>Most carousels don’t tell screen reader users how to interact with them. You’re left guessing. This one makes it clear and removes confusion right away.</w:t>
      </w:r>
    </w:p>
    <w:p w14:paraId="5223516A" w14:textId="77777777" w:rsidR="00E2786B" w:rsidRPr="00E2786B" w:rsidRDefault="00E2786B" w:rsidP="00E2786B">
      <w:r w:rsidRPr="00E2786B">
        <w:pict w14:anchorId="3666909F">
          <v:rect id="_x0000_i1092" style="width:0;height:1.5pt" o:hralign="center" o:hrstd="t" o:hr="t" fillcolor="#a0a0a0" stroked="f"/>
        </w:pict>
      </w:r>
    </w:p>
    <w:p w14:paraId="2FF734AA" w14:textId="77777777" w:rsidR="00E2786B" w:rsidRPr="00E2786B" w:rsidRDefault="00E2786B" w:rsidP="00E2786B">
      <w:pPr>
        <w:rPr>
          <w:b/>
          <w:bCs/>
        </w:rPr>
      </w:pPr>
      <w:r w:rsidRPr="00E2786B">
        <w:rPr>
          <w:rFonts w:ascii="Segoe UI Emoji" w:hAnsi="Segoe UI Emoji" w:cs="Segoe UI Emoji"/>
          <w:b/>
          <w:bCs/>
        </w:rPr>
        <w:t>✅</w:t>
      </w:r>
      <w:r w:rsidRPr="00E2786B">
        <w:rPr>
          <w:b/>
          <w:bCs/>
        </w:rPr>
        <w:t xml:space="preserve"> 2. Manual Navigation Only</w:t>
      </w:r>
    </w:p>
    <w:p w14:paraId="39AC197A" w14:textId="77777777" w:rsidR="00E2786B" w:rsidRPr="00E2786B" w:rsidRDefault="00E2786B" w:rsidP="00E2786B">
      <w:r w:rsidRPr="00E2786B">
        <w:t xml:space="preserve">There is </w:t>
      </w:r>
      <w:r w:rsidRPr="00E2786B">
        <w:rPr>
          <w:b/>
          <w:bCs/>
        </w:rPr>
        <w:t>no autoplay</w:t>
      </w:r>
      <w:r w:rsidRPr="00E2786B">
        <w:t>. The user decides when to move forward or back.</w:t>
      </w:r>
    </w:p>
    <w:p w14:paraId="1A5A2E3F" w14:textId="77777777" w:rsidR="00E2786B" w:rsidRPr="00E2786B" w:rsidRDefault="00E2786B" w:rsidP="00E2786B">
      <w:r w:rsidRPr="00E2786B">
        <w:rPr>
          <w:b/>
          <w:bCs/>
        </w:rPr>
        <w:t>Why it matters:</w:t>
      </w:r>
      <w:r w:rsidRPr="00E2786B">
        <w:br/>
        <w:t>Carousels that move on their own (autoplay) often cause problems:</w:t>
      </w:r>
    </w:p>
    <w:p w14:paraId="10ACE0F6" w14:textId="77777777" w:rsidR="00E2786B" w:rsidRPr="00E2786B" w:rsidRDefault="00E2786B" w:rsidP="00E2786B">
      <w:pPr>
        <w:numPr>
          <w:ilvl w:val="0"/>
          <w:numId w:val="2"/>
        </w:numPr>
      </w:pPr>
      <w:r w:rsidRPr="00E2786B">
        <w:t>You may be reading something with your screen reader when it suddenly disappears</w:t>
      </w:r>
    </w:p>
    <w:p w14:paraId="533EE813" w14:textId="77777777" w:rsidR="00E2786B" w:rsidRPr="00E2786B" w:rsidRDefault="00E2786B" w:rsidP="00E2786B">
      <w:pPr>
        <w:numPr>
          <w:ilvl w:val="0"/>
          <w:numId w:val="2"/>
        </w:numPr>
      </w:pPr>
      <w:r w:rsidRPr="00E2786B">
        <w:t>You lose your place</w:t>
      </w:r>
    </w:p>
    <w:p w14:paraId="2F5A0F46" w14:textId="77777777" w:rsidR="00E2786B" w:rsidRPr="00E2786B" w:rsidRDefault="00E2786B" w:rsidP="00E2786B">
      <w:pPr>
        <w:numPr>
          <w:ilvl w:val="0"/>
          <w:numId w:val="2"/>
        </w:numPr>
      </w:pPr>
      <w:r w:rsidRPr="00E2786B">
        <w:t>You can’t pause it unless you find and activate a tiny button (if one exists at all)</w:t>
      </w:r>
    </w:p>
    <w:p w14:paraId="2D08B943" w14:textId="77777777" w:rsidR="00E2786B" w:rsidRPr="00E2786B" w:rsidRDefault="00E2786B" w:rsidP="00E2786B">
      <w:r w:rsidRPr="00E2786B">
        <w:t>By turning off autoplay, this carousel gives you full control.</w:t>
      </w:r>
    </w:p>
    <w:p w14:paraId="42B80818" w14:textId="77777777" w:rsidR="00E2786B" w:rsidRPr="00E2786B" w:rsidRDefault="00E2786B" w:rsidP="00E2786B">
      <w:r w:rsidRPr="00E2786B">
        <w:pict w14:anchorId="17C6E2B4">
          <v:rect id="_x0000_i1093" style="width:0;height:1.5pt" o:hralign="center" o:hrstd="t" o:hr="t" fillcolor="#a0a0a0" stroked="f"/>
        </w:pict>
      </w:r>
    </w:p>
    <w:p w14:paraId="291B68DF" w14:textId="77777777" w:rsidR="00E2786B" w:rsidRPr="00E2786B" w:rsidRDefault="00E2786B" w:rsidP="00E2786B">
      <w:pPr>
        <w:rPr>
          <w:b/>
          <w:bCs/>
        </w:rPr>
      </w:pPr>
      <w:r w:rsidRPr="00E2786B">
        <w:rPr>
          <w:rFonts w:ascii="Segoe UI Emoji" w:hAnsi="Segoe UI Emoji" w:cs="Segoe UI Emoji"/>
          <w:b/>
          <w:bCs/>
        </w:rPr>
        <w:t>✅</w:t>
      </w:r>
      <w:r w:rsidRPr="00E2786B">
        <w:rPr>
          <w:b/>
          <w:bCs/>
        </w:rPr>
        <w:t xml:space="preserve"> 3. Focus Moves Automatically to the New Slide</w:t>
      </w:r>
    </w:p>
    <w:p w14:paraId="1B92F8EC" w14:textId="77777777" w:rsidR="00E2786B" w:rsidRPr="00E2786B" w:rsidRDefault="00E2786B" w:rsidP="00E2786B">
      <w:r w:rsidRPr="00E2786B">
        <w:t xml:space="preserve">When you press </w:t>
      </w:r>
      <w:r w:rsidRPr="00E2786B">
        <w:rPr>
          <w:b/>
          <w:bCs/>
        </w:rPr>
        <w:t>Next</w:t>
      </w:r>
      <w:r w:rsidRPr="00E2786B">
        <w:t xml:space="preserve"> or </w:t>
      </w:r>
      <w:r w:rsidRPr="00E2786B">
        <w:rPr>
          <w:b/>
          <w:bCs/>
        </w:rPr>
        <w:t>Previous</w:t>
      </w:r>
      <w:r w:rsidRPr="00E2786B">
        <w:t>, focus moves to the top of the new slide.</w:t>
      </w:r>
    </w:p>
    <w:p w14:paraId="70643B44" w14:textId="77777777" w:rsidR="00E2786B" w:rsidRPr="00E2786B" w:rsidRDefault="00E2786B" w:rsidP="00E2786B">
      <w:r w:rsidRPr="00E2786B">
        <w:rPr>
          <w:b/>
          <w:bCs/>
        </w:rPr>
        <w:t>Why it matters:</w:t>
      </w:r>
      <w:r w:rsidRPr="00E2786B">
        <w:br/>
        <w:t xml:space="preserve">In most carousels, pressing Next might change the content visually — but the screen reader </w:t>
      </w:r>
      <w:proofErr w:type="gramStart"/>
      <w:r w:rsidRPr="00E2786B">
        <w:t>focus</w:t>
      </w:r>
      <w:proofErr w:type="gramEnd"/>
      <w:r w:rsidRPr="00E2786B">
        <w:t xml:space="preserve"> stays stuck on the button. You then </w:t>
      </w:r>
      <w:proofErr w:type="gramStart"/>
      <w:r w:rsidRPr="00E2786B">
        <w:t>have to</w:t>
      </w:r>
      <w:proofErr w:type="gramEnd"/>
      <w:r w:rsidRPr="00E2786B">
        <w:t>:</w:t>
      </w:r>
    </w:p>
    <w:p w14:paraId="50428F1F" w14:textId="77777777" w:rsidR="00E2786B" w:rsidRPr="00E2786B" w:rsidRDefault="00E2786B" w:rsidP="00E2786B">
      <w:pPr>
        <w:numPr>
          <w:ilvl w:val="0"/>
          <w:numId w:val="3"/>
        </w:numPr>
      </w:pPr>
      <w:r w:rsidRPr="00E2786B">
        <w:t>Guess where the new content is</w:t>
      </w:r>
    </w:p>
    <w:p w14:paraId="24797600" w14:textId="77777777" w:rsidR="00E2786B" w:rsidRPr="00E2786B" w:rsidRDefault="00E2786B" w:rsidP="00E2786B">
      <w:pPr>
        <w:numPr>
          <w:ilvl w:val="0"/>
          <w:numId w:val="3"/>
        </w:numPr>
      </w:pPr>
      <w:r w:rsidRPr="00E2786B">
        <w:t>Press the arrow key many times</w:t>
      </w:r>
    </w:p>
    <w:p w14:paraId="62B09A64" w14:textId="77777777" w:rsidR="00E2786B" w:rsidRPr="00E2786B" w:rsidRDefault="00E2786B" w:rsidP="00E2786B">
      <w:pPr>
        <w:numPr>
          <w:ilvl w:val="0"/>
          <w:numId w:val="3"/>
        </w:numPr>
      </w:pPr>
      <w:proofErr w:type="gramStart"/>
      <w:r w:rsidRPr="00E2786B">
        <w:lastRenderedPageBreak/>
        <w:t>Or</w:t>
      </w:r>
      <w:proofErr w:type="gramEnd"/>
      <w:r w:rsidRPr="00E2786B">
        <w:t xml:space="preserve"> completely miss the new slide content</w:t>
      </w:r>
    </w:p>
    <w:p w14:paraId="2C1FD79B" w14:textId="77777777" w:rsidR="00E2786B" w:rsidRPr="00E2786B" w:rsidRDefault="00E2786B" w:rsidP="00E2786B">
      <w:r w:rsidRPr="00E2786B">
        <w:t xml:space="preserve">With this carousel, when you go to the next slide, you </w:t>
      </w:r>
      <w:r w:rsidRPr="00E2786B">
        <w:rPr>
          <w:b/>
          <w:bCs/>
        </w:rPr>
        <w:t>immediately land on it</w:t>
      </w:r>
      <w:r w:rsidRPr="00E2786B">
        <w:t>. No hunting around.</w:t>
      </w:r>
    </w:p>
    <w:p w14:paraId="5C9F10A6" w14:textId="77777777" w:rsidR="00E2786B" w:rsidRPr="00E2786B" w:rsidRDefault="00E2786B" w:rsidP="00E2786B">
      <w:r w:rsidRPr="00E2786B">
        <w:pict w14:anchorId="43F3DD0C">
          <v:rect id="_x0000_i1094" style="width:0;height:1.5pt" o:hralign="center" o:hrstd="t" o:hr="t" fillcolor="#a0a0a0" stroked="f"/>
        </w:pict>
      </w:r>
    </w:p>
    <w:p w14:paraId="5D4EAB1C" w14:textId="77777777" w:rsidR="00E2786B" w:rsidRPr="00E2786B" w:rsidRDefault="00E2786B" w:rsidP="00E2786B">
      <w:pPr>
        <w:rPr>
          <w:b/>
          <w:bCs/>
        </w:rPr>
      </w:pPr>
      <w:r w:rsidRPr="00E2786B">
        <w:rPr>
          <w:rFonts w:ascii="Segoe UI Emoji" w:hAnsi="Segoe UI Emoji" w:cs="Segoe UI Emoji"/>
          <w:b/>
          <w:bCs/>
        </w:rPr>
        <w:t>✅</w:t>
      </w:r>
      <w:r w:rsidRPr="00E2786B">
        <w:rPr>
          <w:b/>
          <w:bCs/>
        </w:rPr>
        <w:t xml:space="preserve"> 4. Tabbing Is Predictable</w:t>
      </w:r>
    </w:p>
    <w:p w14:paraId="2E074636" w14:textId="77777777" w:rsidR="00E2786B" w:rsidRPr="00E2786B" w:rsidRDefault="00E2786B" w:rsidP="00E2786B">
      <w:r w:rsidRPr="00E2786B">
        <w:t>After reading a slide, if you press Tab just once, you land right back on the buttons. There’s no need to search.</w:t>
      </w:r>
    </w:p>
    <w:p w14:paraId="681D54D0" w14:textId="77777777" w:rsidR="00E2786B" w:rsidRPr="00E2786B" w:rsidRDefault="00E2786B" w:rsidP="00E2786B">
      <w:r w:rsidRPr="00E2786B">
        <w:rPr>
          <w:b/>
          <w:bCs/>
        </w:rPr>
        <w:t>Why it matters:</w:t>
      </w:r>
      <w:r w:rsidRPr="00E2786B">
        <w:br/>
        <w:t>On most carousels, tabbing after reading a slide might send you all over the page — or nowhere at all. This one is predictable and efficient.</w:t>
      </w:r>
    </w:p>
    <w:p w14:paraId="484BAF8A" w14:textId="77777777" w:rsidR="00E2786B" w:rsidRPr="00E2786B" w:rsidRDefault="00E2786B" w:rsidP="00E2786B">
      <w:r w:rsidRPr="00E2786B">
        <w:pict w14:anchorId="7D73DE09">
          <v:rect id="_x0000_i1095" style="width:0;height:1.5pt" o:hralign="center" o:hrstd="t" o:hr="t" fillcolor="#a0a0a0" stroked="f"/>
        </w:pict>
      </w:r>
    </w:p>
    <w:p w14:paraId="1A9A2444" w14:textId="77777777" w:rsidR="00E2786B" w:rsidRPr="00E2786B" w:rsidRDefault="00E2786B" w:rsidP="00E2786B">
      <w:pPr>
        <w:rPr>
          <w:b/>
          <w:bCs/>
        </w:rPr>
      </w:pPr>
      <w:r w:rsidRPr="00E2786B">
        <w:rPr>
          <w:rFonts w:ascii="Segoe UI Emoji" w:hAnsi="Segoe UI Emoji" w:cs="Segoe UI Emoji"/>
          <w:b/>
          <w:bCs/>
        </w:rPr>
        <w:t>🚫</w:t>
      </w:r>
      <w:r w:rsidRPr="00E2786B">
        <w:rPr>
          <w:b/>
          <w:bCs/>
        </w:rPr>
        <w:t xml:space="preserve"> What Most Commercial Carousels Do Wrong (and Why It's a Problem)</w:t>
      </w:r>
    </w:p>
    <w:p w14:paraId="266E0418" w14:textId="77777777" w:rsidR="00E2786B" w:rsidRPr="00E2786B" w:rsidRDefault="00E2786B" w:rsidP="00E2786B">
      <w:pPr>
        <w:rPr>
          <w:b/>
          <w:bCs/>
        </w:rPr>
      </w:pPr>
      <w:r w:rsidRPr="00E2786B">
        <w:rPr>
          <w:rFonts w:ascii="Segoe UI Emoji" w:hAnsi="Segoe UI Emoji" w:cs="Segoe UI Emoji"/>
          <w:b/>
          <w:bCs/>
        </w:rPr>
        <w:t>❌</w:t>
      </w:r>
      <w:r w:rsidRPr="00E2786B">
        <w:rPr>
          <w:b/>
          <w:bCs/>
        </w:rPr>
        <w:t xml:space="preserve"> 1. Autoplay with No Pause Button</w:t>
      </w:r>
    </w:p>
    <w:p w14:paraId="659FD9D1" w14:textId="77777777" w:rsidR="00E2786B" w:rsidRPr="00E2786B" w:rsidRDefault="00E2786B" w:rsidP="00E2786B">
      <w:r w:rsidRPr="00E2786B">
        <w:t>Many rotate every few seconds and give no way to stop it.</w:t>
      </w:r>
    </w:p>
    <w:p w14:paraId="4074239B" w14:textId="77777777" w:rsidR="00E2786B" w:rsidRPr="00E2786B" w:rsidRDefault="00E2786B" w:rsidP="00E2786B">
      <w:r w:rsidRPr="00E2786B">
        <w:rPr>
          <w:b/>
          <w:bCs/>
        </w:rPr>
        <w:t>Problem:</w:t>
      </w:r>
      <w:r w:rsidRPr="00E2786B">
        <w:br/>
        <w:t xml:space="preserve">This breaks WCAG and frustrates all users, especially those using screen readers, magnification, or cognitive </w:t>
      </w:r>
      <w:proofErr w:type="gramStart"/>
      <w:r w:rsidRPr="00E2786B">
        <w:t>supports</w:t>
      </w:r>
      <w:proofErr w:type="gramEnd"/>
      <w:r w:rsidRPr="00E2786B">
        <w:t>.</w:t>
      </w:r>
    </w:p>
    <w:p w14:paraId="4286D4BD" w14:textId="77777777" w:rsidR="00E2786B" w:rsidRPr="00E2786B" w:rsidRDefault="00E2786B" w:rsidP="00E2786B">
      <w:r w:rsidRPr="00E2786B">
        <w:pict w14:anchorId="611A06D0">
          <v:rect id="_x0000_i1096" style="width:0;height:1.5pt" o:hralign="center" o:hrstd="t" o:hr="t" fillcolor="#a0a0a0" stroked="f"/>
        </w:pict>
      </w:r>
    </w:p>
    <w:p w14:paraId="499C31EC" w14:textId="77777777" w:rsidR="00E2786B" w:rsidRPr="00E2786B" w:rsidRDefault="00E2786B" w:rsidP="00E2786B">
      <w:pPr>
        <w:rPr>
          <w:b/>
          <w:bCs/>
        </w:rPr>
      </w:pPr>
      <w:r w:rsidRPr="00E2786B">
        <w:rPr>
          <w:rFonts w:ascii="Segoe UI Emoji" w:hAnsi="Segoe UI Emoji" w:cs="Segoe UI Emoji"/>
          <w:b/>
          <w:bCs/>
        </w:rPr>
        <w:t>❌</w:t>
      </w:r>
      <w:r w:rsidRPr="00E2786B">
        <w:rPr>
          <w:b/>
          <w:bCs/>
        </w:rPr>
        <w:t xml:space="preserve"> 2. Hidden Slide Content (Or No Focus Management)</w:t>
      </w:r>
    </w:p>
    <w:p w14:paraId="08340DB8" w14:textId="77777777" w:rsidR="00E2786B" w:rsidRPr="00E2786B" w:rsidRDefault="00E2786B" w:rsidP="00E2786B">
      <w:r w:rsidRPr="00E2786B">
        <w:t>Slides may change visually but aren’t announced properly.</w:t>
      </w:r>
    </w:p>
    <w:p w14:paraId="4FFEFD4C" w14:textId="77777777" w:rsidR="00E2786B" w:rsidRPr="00E2786B" w:rsidRDefault="00E2786B" w:rsidP="00E2786B">
      <w:r w:rsidRPr="00E2786B">
        <w:rPr>
          <w:b/>
          <w:bCs/>
        </w:rPr>
        <w:t>Problem:</w:t>
      </w:r>
      <w:r w:rsidRPr="00E2786B">
        <w:br/>
        <w:t>Screen reader users don’t know anything changed. You’re stuck on a button, with no way to hear the new content unless you explore the entire page.</w:t>
      </w:r>
    </w:p>
    <w:p w14:paraId="044821F5" w14:textId="77777777" w:rsidR="00E2786B" w:rsidRPr="00E2786B" w:rsidRDefault="00E2786B" w:rsidP="00E2786B">
      <w:r w:rsidRPr="00E2786B">
        <w:pict w14:anchorId="3E844A08">
          <v:rect id="_x0000_i1097" style="width:0;height:1.5pt" o:hralign="center" o:hrstd="t" o:hr="t" fillcolor="#a0a0a0" stroked="f"/>
        </w:pict>
      </w:r>
    </w:p>
    <w:p w14:paraId="5E4B6335" w14:textId="77777777" w:rsidR="00E2786B" w:rsidRPr="00E2786B" w:rsidRDefault="00E2786B" w:rsidP="00E2786B">
      <w:pPr>
        <w:rPr>
          <w:b/>
          <w:bCs/>
        </w:rPr>
      </w:pPr>
      <w:r w:rsidRPr="00E2786B">
        <w:rPr>
          <w:rFonts w:ascii="Segoe UI Emoji" w:hAnsi="Segoe UI Emoji" w:cs="Segoe UI Emoji"/>
          <w:b/>
          <w:bCs/>
        </w:rPr>
        <w:t>❌</w:t>
      </w:r>
      <w:r w:rsidRPr="00E2786B">
        <w:rPr>
          <w:b/>
          <w:bCs/>
        </w:rPr>
        <w:t xml:space="preserve"> 3. Poor Button Labels</w:t>
      </w:r>
    </w:p>
    <w:p w14:paraId="0D29D2BB" w14:textId="77777777" w:rsidR="00E2786B" w:rsidRPr="00E2786B" w:rsidRDefault="00E2786B" w:rsidP="00E2786B">
      <w:r w:rsidRPr="00E2786B">
        <w:t>Buttons might just say “1, 2, 3” or “&gt;” and “&lt;”.</w:t>
      </w:r>
    </w:p>
    <w:p w14:paraId="188607AF" w14:textId="77777777" w:rsidR="00E2786B" w:rsidRPr="00E2786B" w:rsidRDefault="00E2786B" w:rsidP="00E2786B">
      <w:r w:rsidRPr="00E2786B">
        <w:rPr>
          <w:b/>
          <w:bCs/>
        </w:rPr>
        <w:t>Problem:</w:t>
      </w:r>
      <w:r w:rsidRPr="00E2786B">
        <w:br/>
        <w:t>That’s confusing. Buttons should say things like “Next Slide” or “Go to Step 3 of 6” so users know what they’re doing.</w:t>
      </w:r>
    </w:p>
    <w:p w14:paraId="68E17D71" w14:textId="77777777" w:rsidR="00E2786B" w:rsidRPr="00E2786B" w:rsidRDefault="00E2786B" w:rsidP="00E2786B">
      <w:r w:rsidRPr="00E2786B">
        <w:pict w14:anchorId="7418E108">
          <v:rect id="_x0000_i1098" style="width:0;height:1.5pt" o:hralign="center" o:hrstd="t" o:hr="t" fillcolor="#a0a0a0" stroked="f"/>
        </w:pict>
      </w:r>
    </w:p>
    <w:p w14:paraId="2D965316" w14:textId="77777777" w:rsidR="00E2786B" w:rsidRPr="00E2786B" w:rsidRDefault="00E2786B" w:rsidP="00E2786B">
      <w:pPr>
        <w:rPr>
          <w:b/>
          <w:bCs/>
        </w:rPr>
      </w:pPr>
      <w:r w:rsidRPr="00E2786B">
        <w:rPr>
          <w:rFonts w:ascii="Segoe UI Emoji" w:hAnsi="Segoe UI Emoji" w:cs="Segoe UI Emoji"/>
          <w:b/>
          <w:bCs/>
        </w:rPr>
        <w:t>❌</w:t>
      </w:r>
      <w:r w:rsidRPr="00E2786B">
        <w:rPr>
          <w:b/>
          <w:bCs/>
        </w:rPr>
        <w:t xml:space="preserve"> 4. No Keyboard Support</w:t>
      </w:r>
    </w:p>
    <w:p w14:paraId="7AFE3035" w14:textId="77777777" w:rsidR="00E2786B" w:rsidRPr="00E2786B" w:rsidRDefault="00E2786B" w:rsidP="00E2786B">
      <w:r w:rsidRPr="00E2786B">
        <w:lastRenderedPageBreak/>
        <w:t>Some carousels only work with a mouse.</w:t>
      </w:r>
    </w:p>
    <w:p w14:paraId="048C4A75" w14:textId="77777777" w:rsidR="00E2786B" w:rsidRPr="00E2786B" w:rsidRDefault="00E2786B" w:rsidP="00E2786B">
      <w:r w:rsidRPr="00E2786B">
        <w:rPr>
          <w:b/>
          <w:bCs/>
        </w:rPr>
        <w:t>Problem:</w:t>
      </w:r>
      <w:r w:rsidRPr="00E2786B">
        <w:br/>
        <w:t>That completely blocks users who rely on a keyboard or screen reader navigation. This is a direct accessibility failure.</w:t>
      </w:r>
    </w:p>
    <w:p w14:paraId="15111EE2" w14:textId="77777777" w:rsidR="00E2786B" w:rsidRPr="00E2786B" w:rsidRDefault="00E2786B" w:rsidP="00E2786B">
      <w:r w:rsidRPr="00E2786B">
        <w:pict w14:anchorId="797DDEB9">
          <v:rect id="_x0000_i1099" style="width:0;height:1.5pt" o:hralign="center" o:hrstd="t" o:hr="t" fillcolor="#a0a0a0" stroked="f"/>
        </w:pict>
      </w:r>
    </w:p>
    <w:p w14:paraId="4CDA764E" w14:textId="77777777" w:rsidR="00E2786B" w:rsidRPr="00E2786B" w:rsidRDefault="00E2786B" w:rsidP="00E2786B">
      <w:pPr>
        <w:rPr>
          <w:b/>
          <w:bCs/>
        </w:rPr>
      </w:pPr>
      <w:r w:rsidRPr="00E2786B">
        <w:rPr>
          <w:rFonts w:ascii="Segoe UI Emoji" w:hAnsi="Segoe UI Emoji" w:cs="Segoe UI Emoji"/>
          <w:b/>
          <w:bCs/>
        </w:rPr>
        <w:t>✅</w:t>
      </w:r>
      <w:r w:rsidRPr="00E2786B">
        <w:rPr>
          <w:b/>
          <w:bCs/>
        </w:rPr>
        <w:t xml:space="preserve"> Best Practices from Your Carousel</w:t>
      </w:r>
    </w:p>
    <w:p w14:paraId="73F95CA2" w14:textId="77777777" w:rsidR="00E2786B" w:rsidRPr="00E2786B" w:rsidRDefault="00E2786B" w:rsidP="00E2786B">
      <w:pPr>
        <w:numPr>
          <w:ilvl w:val="0"/>
          <w:numId w:val="4"/>
        </w:numPr>
      </w:pPr>
      <w:r w:rsidRPr="00E2786B">
        <w:t xml:space="preserve">Use </w:t>
      </w:r>
      <w:r w:rsidRPr="00E2786B">
        <w:rPr>
          <w:b/>
          <w:bCs/>
        </w:rPr>
        <w:t>aria-</w:t>
      </w:r>
      <w:proofErr w:type="spellStart"/>
      <w:r w:rsidRPr="00E2786B">
        <w:rPr>
          <w:b/>
          <w:bCs/>
        </w:rPr>
        <w:t>roledescription</w:t>
      </w:r>
      <w:proofErr w:type="spellEnd"/>
      <w:r w:rsidRPr="00E2786B">
        <w:rPr>
          <w:b/>
          <w:bCs/>
        </w:rPr>
        <w:t>="carousel"</w:t>
      </w:r>
      <w:r w:rsidRPr="00E2786B">
        <w:t xml:space="preserve"> so screen readers know what the region is</w:t>
      </w:r>
    </w:p>
    <w:p w14:paraId="4063ABF0" w14:textId="77777777" w:rsidR="00E2786B" w:rsidRPr="00E2786B" w:rsidRDefault="00E2786B" w:rsidP="00E2786B">
      <w:pPr>
        <w:numPr>
          <w:ilvl w:val="0"/>
          <w:numId w:val="4"/>
        </w:numPr>
      </w:pPr>
      <w:r w:rsidRPr="00E2786B">
        <w:t xml:space="preserve">Add </w:t>
      </w:r>
      <w:r w:rsidRPr="00E2786B">
        <w:rPr>
          <w:b/>
          <w:bCs/>
        </w:rPr>
        <w:t>aria-label</w:t>
      </w:r>
      <w:r w:rsidRPr="00E2786B">
        <w:t xml:space="preserve"> to describe the purpose (e.g., “Tutorial: How to Build an Accessible Carousel”)</w:t>
      </w:r>
    </w:p>
    <w:p w14:paraId="4AC7DE0B" w14:textId="77777777" w:rsidR="00E2786B" w:rsidRPr="00E2786B" w:rsidRDefault="00E2786B" w:rsidP="00E2786B">
      <w:pPr>
        <w:numPr>
          <w:ilvl w:val="0"/>
          <w:numId w:val="4"/>
        </w:numPr>
      </w:pPr>
      <w:r w:rsidRPr="00E2786B">
        <w:t xml:space="preserve">Add </w:t>
      </w:r>
      <w:r w:rsidRPr="00E2786B">
        <w:rPr>
          <w:b/>
          <w:bCs/>
        </w:rPr>
        <w:t>aria-</w:t>
      </w:r>
      <w:proofErr w:type="spellStart"/>
      <w:r w:rsidRPr="00E2786B">
        <w:rPr>
          <w:b/>
          <w:bCs/>
        </w:rPr>
        <w:t>describedby</w:t>
      </w:r>
      <w:proofErr w:type="spellEnd"/>
      <w:r w:rsidRPr="00E2786B">
        <w:t xml:space="preserve"> to explain how it works up front</w:t>
      </w:r>
    </w:p>
    <w:p w14:paraId="709E2D40" w14:textId="77777777" w:rsidR="00E2786B" w:rsidRPr="00E2786B" w:rsidRDefault="00E2786B" w:rsidP="00E2786B">
      <w:pPr>
        <w:numPr>
          <w:ilvl w:val="0"/>
          <w:numId w:val="4"/>
        </w:numPr>
      </w:pPr>
      <w:r w:rsidRPr="00E2786B">
        <w:t xml:space="preserve">Use </w:t>
      </w:r>
      <w:r w:rsidRPr="00E2786B">
        <w:rPr>
          <w:b/>
          <w:bCs/>
        </w:rPr>
        <w:t>buttons with clear labels</w:t>
      </w:r>
      <w:r w:rsidRPr="00E2786B">
        <w:t xml:space="preserve"> (“Next Slide”, “Previous Slide”)</w:t>
      </w:r>
    </w:p>
    <w:p w14:paraId="7F3AE79B" w14:textId="77777777" w:rsidR="00E2786B" w:rsidRPr="00E2786B" w:rsidRDefault="00E2786B" w:rsidP="00E2786B">
      <w:pPr>
        <w:numPr>
          <w:ilvl w:val="0"/>
          <w:numId w:val="4"/>
        </w:numPr>
      </w:pPr>
      <w:r w:rsidRPr="00E2786B">
        <w:t xml:space="preserve">Provide </w:t>
      </w:r>
      <w:r w:rsidRPr="00E2786B">
        <w:rPr>
          <w:b/>
          <w:bCs/>
        </w:rPr>
        <w:t>keyboard support</w:t>
      </w:r>
      <w:r w:rsidRPr="00E2786B">
        <w:t xml:space="preserve"> (arrow keys, Tab)</w:t>
      </w:r>
    </w:p>
    <w:p w14:paraId="11D43327" w14:textId="77777777" w:rsidR="00E2786B" w:rsidRPr="00E2786B" w:rsidRDefault="00E2786B" w:rsidP="00E2786B">
      <w:pPr>
        <w:numPr>
          <w:ilvl w:val="0"/>
          <w:numId w:val="4"/>
        </w:numPr>
      </w:pPr>
      <w:r w:rsidRPr="00E2786B">
        <w:t xml:space="preserve">Use a </w:t>
      </w:r>
      <w:r w:rsidRPr="00E2786B">
        <w:rPr>
          <w:b/>
          <w:bCs/>
        </w:rPr>
        <w:t>live region</w:t>
      </w:r>
      <w:r w:rsidRPr="00E2786B">
        <w:t xml:space="preserve"> to announce which slide is showing (“Step 3 of 6: Add ARIA Support”)</w:t>
      </w:r>
    </w:p>
    <w:p w14:paraId="14BB0CCD" w14:textId="77777777" w:rsidR="00E2786B" w:rsidRPr="00E2786B" w:rsidRDefault="00E2786B" w:rsidP="00E2786B">
      <w:pPr>
        <w:numPr>
          <w:ilvl w:val="0"/>
          <w:numId w:val="4"/>
        </w:numPr>
      </w:pPr>
      <w:r w:rsidRPr="00E2786B">
        <w:t xml:space="preserve">Ensure </w:t>
      </w:r>
      <w:r w:rsidRPr="00E2786B">
        <w:rPr>
          <w:b/>
          <w:bCs/>
        </w:rPr>
        <w:t>focus moves</w:t>
      </w:r>
      <w:r w:rsidRPr="00E2786B">
        <w:t xml:space="preserve"> to the slide heading</w:t>
      </w:r>
    </w:p>
    <w:p w14:paraId="66E6DFB3" w14:textId="77777777" w:rsidR="00E2786B" w:rsidRPr="00E2786B" w:rsidRDefault="00E2786B" w:rsidP="00E2786B">
      <w:pPr>
        <w:numPr>
          <w:ilvl w:val="0"/>
          <w:numId w:val="4"/>
        </w:numPr>
      </w:pPr>
      <w:r w:rsidRPr="00E2786B">
        <w:rPr>
          <w:b/>
          <w:bCs/>
        </w:rPr>
        <w:t>Do not autoplay</w:t>
      </w:r>
      <w:r w:rsidRPr="00E2786B">
        <w:t xml:space="preserve"> unless you also provide a Pause button</w:t>
      </w:r>
    </w:p>
    <w:p w14:paraId="4220BDF4" w14:textId="77777777" w:rsidR="00E2786B" w:rsidRPr="00E2786B" w:rsidRDefault="00E2786B" w:rsidP="00E2786B">
      <w:r w:rsidRPr="00E2786B">
        <w:pict w14:anchorId="6CD651EB">
          <v:rect id="_x0000_i1100" style="width:0;height:1.5pt" o:hralign="center" o:hrstd="t" o:hr="t" fillcolor="#a0a0a0" stroked="f"/>
        </w:pict>
      </w:r>
    </w:p>
    <w:p w14:paraId="7D241101" w14:textId="77777777" w:rsidR="00E2786B" w:rsidRPr="00E2786B" w:rsidRDefault="00E2786B" w:rsidP="00E2786B">
      <w:pPr>
        <w:rPr>
          <w:b/>
          <w:bCs/>
        </w:rPr>
      </w:pPr>
      <w:r w:rsidRPr="00E2786B">
        <w:rPr>
          <w:rFonts w:ascii="Segoe UI Emoji" w:hAnsi="Segoe UI Emoji" w:cs="Segoe UI Emoji"/>
          <w:b/>
          <w:bCs/>
        </w:rPr>
        <w:t>🗣️</w:t>
      </w:r>
      <w:r w:rsidRPr="00E2786B">
        <w:rPr>
          <w:b/>
          <w:bCs/>
        </w:rPr>
        <w:t xml:space="preserve"> Summary (In Plain Language)</w:t>
      </w:r>
    </w:p>
    <w:p w14:paraId="6BAD4B9F" w14:textId="77777777" w:rsidR="00E2786B" w:rsidRPr="00E2786B" w:rsidRDefault="00E2786B" w:rsidP="00E2786B">
      <w:r w:rsidRPr="00E2786B">
        <w:t>Most carousels look nice but don’t work well for screen reader users. They move on their own, don’t announce content properly, and leave users confused.</w:t>
      </w:r>
    </w:p>
    <w:p w14:paraId="723B0121" w14:textId="77777777" w:rsidR="00E2786B" w:rsidRPr="00E2786B" w:rsidRDefault="00E2786B" w:rsidP="00E2786B">
      <w:r w:rsidRPr="00E2786B">
        <w:t>This carousel does the opposite:</w:t>
      </w:r>
    </w:p>
    <w:p w14:paraId="5CA73E41" w14:textId="77777777" w:rsidR="00E2786B" w:rsidRPr="00E2786B" w:rsidRDefault="00E2786B" w:rsidP="00E2786B">
      <w:pPr>
        <w:numPr>
          <w:ilvl w:val="0"/>
          <w:numId w:val="5"/>
        </w:numPr>
      </w:pPr>
      <w:r w:rsidRPr="00E2786B">
        <w:t>It tells you what it is</w:t>
      </w:r>
    </w:p>
    <w:p w14:paraId="170C39C7" w14:textId="77777777" w:rsidR="00E2786B" w:rsidRPr="00E2786B" w:rsidRDefault="00E2786B" w:rsidP="00E2786B">
      <w:pPr>
        <w:numPr>
          <w:ilvl w:val="0"/>
          <w:numId w:val="5"/>
        </w:numPr>
      </w:pPr>
      <w:r w:rsidRPr="00E2786B">
        <w:t>It lets you control it</w:t>
      </w:r>
    </w:p>
    <w:p w14:paraId="4B114BED" w14:textId="77777777" w:rsidR="00E2786B" w:rsidRPr="00E2786B" w:rsidRDefault="00E2786B" w:rsidP="00E2786B">
      <w:pPr>
        <w:numPr>
          <w:ilvl w:val="0"/>
          <w:numId w:val="5"/>
        </w:numPr>
      </w:pPr>
      <w:r w:rsidRPr="00E2786B">
        <w:t>It puts you at the top of the slide</w:t>
      </w:r>
    </w:p>
    <w:p w14:paraId="719AAB9F" w14:textId="77777777" w:rsidR="00E2786B" w:rsidRPr="00E2786B" w:rsidRDefault="00E2786B" w:rsidP="00E2786B">
      <w:pPr>
        <w:numPr>
          <w:ilvl w:val="0"/>
          <w:numId w:val="5"/>
        </w:numPr>
      </w:pPr>
      <w:r w:rsidRPr="00E2786B">
        <w:t>It brings you back to the buttons when you’re ready</w:t>
      </w:r>
    </w:p>
    <w:p w14:paraId="55B6DB83" w14:textId="77777777" w:rsidR="00E2786B" w:rsidRPr="00E2786B" w:rsidRDefault="00E2786B" w:rsidP="00E2786B">
      <w:pPr>
        <w:numPr>
          <w:ilvl w:val="0"/>
          <w:numId w:val="5"/>
        </w:numPr>
      </w:pPr>
      <w:r w:rsidRPr="00E2786B">
        <w:t>It follows best practices for accessibility and usability</w:t>
      </w:r>
    </w:p>
    <w:sectPr w:rsidR="00E2786B" w:rsidRPr="00E27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72DB7"/>
    <w:multiLevelType w:val="multilevel"/>
    <w:tmpl w:val="F288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A55C0"/>
    <w:multiLevelType w:val="multilevel"/>
    <w:tmpl w:val="F29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96CB1"/>
    <w:multiLevelType w:val="multilevel"/>
    <w:tmpl w:val="13B8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27768"/>
    <w:multiLevelType w:val="multilevel"/>
    <w:tmpl w:val="537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A6C19"/>
    <w:multiLevelType w:val="multilevel"/>
    <w:tmpl w:val="8F9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765272">
    <w:abstractNumId w:val="0"/>
  </w:num>
  <w:num w:numId="2" w16cid:durableId="724068701">
    <w:abstractNumId w:val="4"/>
  </w:num>
  <w:num w:numId="3" w16cid:durableId="1195385392">
    <w:abstractNumId w:val="3"/>
  </w:num>
  <w:num w:numId="4" w16cid:durableId="207299571">
    <w:abstractNumId w:val="1"/>
  </w:num>
  <w:num w:numId="5" w16cid:durableId="1791510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6B"/>
    <w:rsid w:val="00587506"/>
    <w:rsid w:val="005B3EF7"/>
    <w:rsid w:val="00653B40"/>
    <w:rsid w:val="00784A6C"/>
    <w:rsid w:val="00803D8C"/>
    <w:rsid w:val="009D0231"/>
    <w:rsid w:val="00B96513"/>
    <w:rsid w:val="00DB6335"/>
    <w:rsid w:val="00E2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80E0"/>
  <w15:chartTrackingRefBased/>
  <w15:docId w15:val="{61D9B458-05E8-4A7F-AB1F-7A7435A0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8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8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8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8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8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8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8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8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8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Vasile</dc:creator>
  <cp:keywords/>
  <dc:description/>
  <cp:lastModifiedBy>Dean Vasile</cp:lastModifiedBy>
  <cp:revision>3</cp:revision>
  <dcterms:created xsi:type="dcterms:W3CDTF">2025-07-24T20:51:00Z</dcterms:created>
  <dcterms:modified xsi:type="dcterms:W3CDTF">2025-07-24T21:28:00Z</dcterms:modified>
</cp:coreProperties>
</file>