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7F99" w14:textId="159D4013" w:rsidR="009A2E6D" w:rsidRPr="009A2E6D" w:rsidRDefault="009A2E6D" w:rsidP="009A2E6D">
      <w:pPr>
        <w:pStyle w:val="Rubrik1"/>
        <w:rPr>
          <w:lang w:val="en-US"/>
        </w:rPr>
      </w:pPr>
      <w:r w:rsidRPr="009A2E6D">
        <w:rPr>
          <w:lang w:val="en-US"/>
        </w:rPr>
        <w:t>Design system for Onprint</w:t>
      </w:r>
    </w:p>
    <w:p w14:paraId="775B7581" w14:textId="4454D240" w:rsidR="009A2E6D" w:rsidRPr="009A2E6D" w:rsidRDefault="009A2E6D">
      <w:pPr>
        <w:rPr>
          <w:lang w:val="en-US"/>
        </w:rPr>
      </w:pPr>
      <w:r w:rsidRPr="009A2E6D">
        <w:rPr>
          <w:lang w:val="en-US"/>
        </w:rPr>
        <w:t>The code for all the following components can be found in the pattern library.</w:t>
      </w:r>
    </w:p>
    <w:p w14:paraId="0512CA87" w14:textId="262901DF" w:rsidR="009A2E6D" w:rsidRPr="009A2E6D" w:rsidRDefault="009A2E6D" w:rsidP="009A2E6D">
      <w:pPr>
        <w:pStyle w:val="Rubrik2"/>
        <w:rPr>
          <w:lang w:val="en-US"/>
        </w:rPr>
      </w:pPr>
      <w:r w:rsidRPr="009A2E6D">
        <w:rPr>
          <w:lang w:val="en-US"/>
        </w:rPr>
        <w:t>Typography</w:t>
      </w:r>
    </w:p>
    <w:p w14:paraId="0C51DA66" w14:textId="77777777" w:rsidR="009A2E6D" w:rsidRPr="009A2E6D" w:rsidRDefault="009A2E6D" w:rsidP="009A2E6D">
      <w:pPr>
        <w:pStyle w:val="Rubrik3"/>
        <w:rPr>
          <w:lang w:val="en-US"/>
        </w:rPr>
      </w:pPr>
      <w:r w:rsidRPr="009A2E6D">
        <w:rPr>
          <w:lang w:val="en-US"/>
        </w:rPr>
        <w:t>Anek Latin Variable:</w:t>
      </w:r>
    </w:p>
    <w:p w14:paraId="3B343A25" w14:textId="77777777" w:rsidR="009A2E6D" w:rsidRPr="009A2E6D" w:rsidRDefault="009A2E6D" w:rsidP="009A2E6D">
      <w:pPr>
        <w:rPr>
          <w:lang w:val="en-US"/>
        </w:rPr>
      </w:pPr>
      <w:r w:rsidRPr="009A2E6D">
        <w:rPr>
          <w:noProof/>
          <w:lang w:val="en-US"/>
        </w:rPr>
        <w:drawing>
          <wp:inline distT="0" distB="0" distL="0" distR="0" wp14:anchorId="4D0969FF" wp14:editId="7D344B5A">
            <wp:extent cx="1733792" cy="1933845"/>
            <wp:effectExtent l="0" t="0" r="0" b="9525"/>
            <wp:docPr id="4" name="Bildobjekt 4" descr="En bild som visar text, Teckensnitt, skärmbild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, Teckensnitt, skärmbild, vi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508" w14:textId="77777777" w:rsidR="009A2E6D" w:rsidRPr="009A2E6D" w:rsidRDefault="009A2E6D" w:rsidP="009A2E6D">
      <w:pPr>
        <w:rPr>
          <w:lang w:val="en-US"/>
        </w:rPr>
      </w:pPr>
    </w:p>
    <w:p w14:paraId="7C419AB4" w14:textId="77777777" w:rsidR="009A2E6D" w:rsidRPr="009A2E6D" w:rsidRDefault="009A2E6D" w:rsidP="009A2E6D">
      <w:pPr>
        <w:rPr>
          <w:lang w:val="en-US"/>
        </w:rPr>
      </w:pPr>
      <w:r w:rsidRPr="009A2E6D">
        <w:rPr>
          <w:noProof/>
          <w:lang w:val="en-US"/>
        </w:rPr>
        <w:drawing>
          <wp:inline distT="0" distB="0" distL="0" distR="0" wp14:anchorId="5A3BB53A" wp14:editId="3FA463E3">
            <wp:extent cx="5760720" cy="1705610"/>
            <wp:effectExtent l="0" t="0" r="0" b="8890"/>
            <wp:docPr id="5" name="Bildobjekt 5" descr="En bild som visar text, Teckensnitt, skärmbild, informati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Teckensnitt, skärmbild, information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3AF" w14:textId="77777777" w:rsidR="009A2E6D" w:rsidRPr="009A2E6D" w:rsidRDefault="009A2E6D" w:rsidP="009A2E6D">
      <w:pPr>
        <w:rPr>
          <w:lang w:val="en-US"/>
        </w:rPr>
      </w:pPr>
      <w:hyperlink r:id="rId6" w:anchor="fonts-section" w:history="1">
        <w:r w:rsidRPr="009A2E6D">
          <w:rPr>
            <w:rStyle w:val="Hyperlnk"/>
            <w:lang w:val="en-US"/>
          </w:rPr>
          <w:t>https://fonts.adobe.com/fonts/anek-latin-variable#fonts-section</w:t>
        </w:r>
      </w:hyperlink>
      <w:r w:rsidRPr="009A2E6D">
        <w:rPr>
          <w:lang w:val="en-US"/>
        </w:rPr>
        <w:t xml:space="preserve"> </w:t>
      </w:r>
    </w:p>
    <w:p w14:paraId="0E3987EE" w14:textId="38D3458C" w:rsidR="009A2E6D" w:rsidRDefault="009A2E6D" w:rsidP="009A2E6D">
      <w:pPr>
        <w:pStyle w:val="Rubrik2"/>
        <w:rPr>
          <w:lang w:val="en-US"/>
        </w:rPr>
      </w:pPr>
      <w:r>
        <w:rPr>
          <w:lang w:val="en-US"/>
        </w:rPr>
        <w:t>Colo</w:t>
      </w:r>
    </w:p>
    <w:p w14:paraId="46BA1F34" w14:textId="77777777" w:rsidR="00C702DF" w:rsidRPr="006C2ADC" w:rsidRDefault="00C702DF" w:rsidP="00C702DF">
      <w:pPr>
        <w:rPr>
          <w:lang w:val="en-GB"/>
        </w:rPr>
      </w:pPr>
      <w:r w:rsidRPr="006C2ADC">
        <w:rPr>
          <w:lang w:val="en-GB"/>
        </w:rPr>
        <w:t>#e23124</w:t>
      </w:r>
    </w:p>
    <w:p w14:paraId="6D4BE9FA" w14:textId="77777777" w:rsidR="00C702DF" w:rsidRPr="006C2ADC" w:rsidRDefault="00C702DF" w:rsidP="00C702D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CFE03" wp14:editId="48499254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640080" cy="6705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70560"/>
                        </a:xfrm>
                        <a:prstGeom prst="roundRect">
                          <a:avLst/>
                        </a:prstGeom>
                        <a:solidFill>
                          <a:srgbClr val="E2312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E5F29" id="Rectangle: Rounded Corners 6" o:spid="_x0000_s1026" style="position:absolute;margin-left:-.05pt;margin-top:.55pt;width:50.4pt;height:52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" fillcolor="#e23124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14:paraId="145BFEBB" w14:textId="77777777" w:rsidR="00C702DF" w:rsidRPr="006C2ADC" w:rsidRDefault="00C702DF" w:rsidP="00C702DF">
      <w:pPr>
        <w:rPr>
          <w:lang w:val="en-GB"/>
        </w:rPr>
      </w:pPr>
    </w:p>
    <w:p w14:paraId="2847F66B" w14:textId="77777777" w:rsidR="00C702DF" w:rsidRPr="006C2ADC" w:rsidRDefault="00C702DF" w:rsidP="00C702DF">
      <w:pPr>
        <w:rPr>
          <w:lang w:val="en-GB"/>
        </w:rPr>
      </w:pPr>
    </w:p>
    <w:p w14:paraId="6BC54055" w14:textId="77777777" w:rsidR="00C702DF" w:rsidRPr="006C2ADC" w:rsidRDefault="00C702DF" w:rsidP="00C702DF">
      <w:pPr>
        <w:rPr>
          <w:lang w:val="en-GB"/>
        </w:rPr>
      </w:pPr>
      <w:r w:rsidRPr="006C2ADC">
        <w:rPr>
          <w:lang w:val="en-GB"/>
        </w:rPr>
        <w:t>#211e1e</w:t>
      </w:r>
    </w:p>
    <w:p w14:paraId="0941F870" w14:textId="77777777" w:rsidR="00C702DF" w:rsidRPr="006C2ADC" w:rsidRDefault="00C702DF" w:rsidP="00C702D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872B" wp14:editId="3C71509E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640080" cy="670560"/>
                <wp:effectExtent l="0" t="0" r="2667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70560"/>
                        </a:xfrm>
                        <a:prstGeom prst="roundRect">
                          <a:avLst/>
                        </a:prstGeom>
                        <a:solidFill>
                          <a:srgbClr val="211E1E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8B139" id="Rectangle: Rounded Corners 3" o:spid="_x0000_s1026" style="position:absolute;margin-left:-.05pt;margin-top:1.5pt;width:50.4pt;height:52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" fillcolor="#211e1e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14:paraId="42E4A865" w14:textId="77777777" w:rsidR="00C702DF" w:rsidRPr="006C2ADC" w:rsidRDefault="00C702DF" w:rsidP="00C702DF">
      <w:pPr>
        <w:rPr>
          <w:lang w:val="en-GB"/>
        </w:rPr>
      </w:pPr>
    </w:p>
    <w:p w14:paraId="17377CC4" w14:textId="77777777" w:rsidR="00C702DF" w:rsidRPr="00C702DF" w:rsidRDefault="00C702DF" w:rsidP="00C702DF">
      <w:pPr>
        <w:rPr>
          <w:lang w:val="en-US"/>
        </w:rPr>
      </w:pPr>
    </w:p>
    <w:p w14:paraId="58A6299F" w14:textId="77777777" w:rsidR="009A2E6D" w:rsidRPr="009A2E6D" w:rsidRDefault="009A2E6D" w:rsidP="009A2E6D">
      <w:pPr>
        <w:rPr>
          <w:lang w:val="en-US"/>
        </w:rPr>
      </w:pPr>
    </w:p>
    <w:sectPr w:rsidR="009A2E6D" w:rsidRPr="009A2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6D"/>
    <w:rsid w:val="002E53FF"/>
    <w:rsid w:val="009A2E6D"/>
    <w:rsid w:val="00B13B1B"/>
    <w:rsid w:val="00B23228"/>
    <w:rsid w:val="00C702DF"/>
    <w:rsid w:val="00F0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2DD9"/>
  <w15:chartTrackingRefBased/>
  <w15:docId w15:val="{1303BCCF-22EC-478B-8A65-DB617556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A2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A2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A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A2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A2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A2E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9A2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adobe.com/fonts/anek-latin-variab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Berntsson, Elias</dc:creator>
  <cp:keywords/>
  <dc:description/>
  <cp:lastModifiedBy>Berntsson, Elias</cp:lastModifiedBy>
  <cp:revision>2</cp:revision>
  <dcterms:created xsi:type="dcterms:W3CDTF">2024-05-30T17:44:00Z</dcterms:created>
  <dcterms:modified xsi:type="dcterms:W3CDTF">2024-05-30T18:58:00Z</dcterms:modified>
</cp:coreProperties>
</file>