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GPE205  - Project Milestone 4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Grading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 of </w:t>
      </w:r>
      <w:r w:rsidDel="00000000" w:rsidR="00000000" w:rsidRPr="00000000">
        <w:rPr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Git Repo:  https://github.com/isaiah836/UATTanks/tree/Milestone4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of YouTube Video:  https://youtu.be/e6d46WVIELI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Unity version:2019.2.2f1</w:t>
      </w:r>
    </w:p>
    <w:tbl>
      <w:tblPr>
        <w:tblStyle w:val="Table1"/>
        <w:tblW w:w="935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5035"/>
        <w:gridCol w:w="4315"/>
        <w:tblGridChange w:id="0">
          <w:tblGrid>
            <w:gridCol w:w="503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Rubric 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Proof Timecode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wdTank still moves/shoots from Milestone 1.</w:t>
              <w:br w:type="textWrapping"/>
              <w:t xml:space="preserve">AI still exists from Milestone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Map Generation and Powerups still work from Milestone 3.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everything still works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Start screen exists with Start Game, Options and Quit Game buttons that work.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0:11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Options screen exists and has settings for SFX Volume (up/down), Music Volume (up/down), One/Two player Mode, Map of the Day/Random Map.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0:13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music plays and is controlled by music volume option. </w:t>
              <w:br w:type="textWrapping"/>
              <w:t xml:space="preserve">(Remember to explain HOW the music volume UI element controls the music volume.)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Game sounds play and are controlled by SFX volume option.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HOW the music volume UI element controls the music volume.)</w:t>
            </w:r>
          </w:p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Sound list: (Tank fire, tank death, bullet hit, powerup sounds, buttons on menus)</w:t>
            </w:r>
          </w:p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Player lives, scores, and high score show in game UI, and UI functions correctly in both single player and 2 player modes.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 Player mode utilizes separate controls and split screen cameras.</w:t>
            </w:r>
          </w:p>
          <w:p w:rsidR="00000000" w:rsidDel="00000000" w:rsidP="00000000" w:rsidRDefault="00000000" w:rsidRPr="00000000" w14:paraId="0000002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(NOTE: DO NOT have two scenes for this. This MUST be a single scene that changes the cameras in code to work as single-player or two-player mode.)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Options and High Scores persist between sessions. (PlayerPrefs - Remember to explain HOW this works.)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there are score 0:50 but not saved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ends when BOTH lives are &lt;= 0. Game over should work correctly in two player. (If one player runs out of lives, the other player can continue playing as a 1-player game until they run out of lives.)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players can run out of lives but there is no gameover screen 1:20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Game tracks score (on screen and in UI/High Scores) for BOTH players.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soem tracking just not through a highscore table 0:51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Manager exists, is singleton, and allows easy access to a list of player TankData components and updated list of enemy TankData components, AND a list of all powerups spawned. It also controls game logic (game state) and game-wide variables (high score, game mode, options, etc.)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1:37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Bug / Error Free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Organization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Exceeds Minimum Requirements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