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Sprint 2 Validation Report</w:t>
      </w:r>
    </w:p>
    <w:p>
      <w:pPr>
        <w:jc w:val="center"/>
      </w:pPr>
      <w:r>
        <w:rPr>
          <w:b/>
          <w:sz w:val="22"/>
        </w:rPr>
        <w:t>Team Member: Garrett Lassalle</w:t>
      </w:r>
    </w:p>
    <w:p/>
    <w:p>
      <w:pPr>
        <w:spacing w:before="160" w:after="40"/>
      </w:pPr>
      <w:r>
        <w:rPr>
          <w:b/>
          <w:color w:val="1F4E79"/>
          <w:sz w:val="26"/>
        </w:rPr>
        <w:t>Test Case 1 - Login Page Deployment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Open the live AetherFlow Vercel deployment.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login interface should load successfully without crashing or missing UI elements.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The login page loaded successfully on the Vercel deployment.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>
      <w:pPr>
        <w:spacing w:before="160" w:after="40"/>
      </w:pPr>
      <w:r>
        <w:rPr>
          <w:b/>
          <w:color w:val="1F4E79"/>
          <w:sz w:val="26"/>
        </w:rPr>
        <w:t>Test Case 2 - Security Key Input Masking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Enter text into the Security Key field.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Characters entered into the Security Key field should be hidden/masked.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Characters displayed as dots while typing in the Security Key field.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>
      <w:pPr>
        <w:spacing w:before="160" w:after="40"/>
      </w:pPr>
      <w:r>
        <w:rPr>
          <w:b/>
          <w:color w:val="1F4E79"/>
          <w:sz w:val="26"/>
        </w:rPr>
        <w:t>Test Case 3 - Mobile Responsiveness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Open the live Vercel deployment on a mobile device and verify layout responsiveness.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login UI should remain aligned and usable on mobile screens without overlapping elements.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The login interface remained visible and centered correctly on a mobile device.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>
      <w:pPr>
        <w:spacing w:before="160" w:after="40"/>
      </w:pPr>
      <w:r>
        <w:rPr>
          <w:b/>
          <w:color w:val="1F4E79"/>
          <w:sz w:val="26"/>
        </w:rPr>
        <w:t>Test Case 4 - Authenticate Access Button Validation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Click the Authenticate Access button after entering test credentials.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process login validation or authentication handling.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The system displayed a validation popup confirming the access request and UI validation response after clicking Authenticate Access.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>
      <w:pPr>
        <w:spacing w:before="160" w:after="40"/>
      </w:pPr>
      <w:r>
        <w:rPr>
          <w:b/>
          <w:color w:val="1F4E79"/>
          <w:sz w:val="26"/>
        </w:rPr>
        <w:t>Test Case 5 - Empty Field Validation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login with empty User Identification and Security Key fields.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display validation warnings for required fields.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The system displayed a validation error popup requesting User Identification and Security Key input when fields were left blank.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008000"/>
        </w:rPr>
        <w:t>Pass</w:t>
      </w:r>
    </w:p>
    <w:p>
      <w:pPr>
        <w:spacing w:before="160" w:after="40"/>
      </w:pPr>
      <w:r>
        <w:rPr>
          <w:b/>
          <w:color w:val="1F4E79"/>
          <w:sz w:val="26"/>
        </w:rPr>
        <w:t>Test Case 6 - Minimum Password Length Validation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Enter a Security Key shorter than 8 characters and click Authenticate Access.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reject passwords shorter than 8 characters and display a validation error.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The system still validated the login request even when a 3-character Security Key was entered.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0000"/>
        </w:rPr>
        <w:t>Fail</w:t>
      </w:r>
    </w:p>
    <w:p>
      <w:pPr>
        <w:spacing w:before="160" w:after="40"/>
      </w:pPr>
      <w:r>
        <w:rPr>
          <w:b/>
          <w:color w:val="1F4E79"/>
          <w:sz w:val="26"/>
        </w:rPr>
        <w:t>Test Case 7 - Role-Based Access Permissions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to verify different user access permission levels within the application.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restrict or allow access based on assigned user roles.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Role-based access functionality has not yet been implemented in the current Sprint 2 build.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>
      <w:pPr>
        <w:spacing w:before="160" w:after="40"/>
      </w:pPr>
      <w:r>
        <w:rPr>
          <w:b/>
          <w:color w:val="1F4E79"/>
          <w:sz w:val="26"/>
        </w:rPr>
        <w:t>Test Case 8 - Duplicate SKU Rejection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to create two inventory items using the same SKU value.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reject duplicate SKU values and display an error message.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Inventory SKU functionality has not yet been implemented in the current Sprint 2 build.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>
      <w:pPr>
        <w:spacing w:before="160" w:after="40"/>
      </w:pPr>
      <w:r>
        <w:rPr>
          <w:b/>
          <w:color w:val="1F4E79"/>
          <w:sz w:val="26"/>
        </w:rPr>
        <w:t>Test Case 9 - SKU Format Validation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to enter invalid SKU formats containing spaces or special characters.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reject invalid SKU formats that do not meet validation requirements.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SKU validation functionality has not yet been implemented in the current Sprint 2 build.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>
      <w:pPr>
        <w:spacing w:before="160" w:after="40"/>
      </w:pPr>
      <w:r>
        <w:rPr>
          <w:b/>
          <w:color w:val="1F4E79"/>
          <w:sz w:val="26"/>
        </w:rPr>
        <w:t>Test Case 10 - Inventory Search Functionality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to search for inventory items using SKU or product name values.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return matching inventory search results.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Inventory search functionality has not yet been implemented in the current Sprint 2 build.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>
      <w:pPr>
        <w:spacing w:before="160" w:after="40"/>
      </w:pPr>
      <w:r>
        <w:rPr>
          <w:b/>
          <w:color w:val="1F4E79"/>
          <w:sz w:val="26"/>
        </w:rPr>
        <w:t>Test Case 11 - Low-Stock Warning Alerts</w:t>
      </w:r>
    </w:p>
    <w:p>
      <w:pPr>
        <w:spacing w:after="60"/>
      </w:pPr>
      <w:r>
        <w:rPr>
          <w:b/>
          <w:color w:val="000000"/>
        </w:rPr>
        <w:t>Test Description:</w:t>
      </w:r>
      <w:r>
        <w:br/>
        <w:t>Attempt to verify whether the system generates alerts for low inventory quantities.</w:t>
      </w:r>
    </w:p>
    <w:p>
      <w:pPr>
        <w:spacing w:after="60"/>
      </w:pPr>
      <w:r>
        <w:rPr>
          <w:b/>
          <w:color w:val="000000"/>
        </w:rPr>
        <w:t>Expected Result:</w:t>
      </w:r>
      <w:r>
        <w:br/>
        <w:t>The system should display a low-stock warning when inventory levels reach the defined threshold.</w:t>
      </w:r>
    </w:p>
    <w:p>
      <w:pPr>
        <w:spacing w:after="60"/>
      </w:pPr>
      <w:r>
        <w:rPr>
          <w:b/>
          <w:color w:val="000000"/>
        </w:rPr>
        <w:t>Actual Result:</w:t>
      </w:r>
      <w:r>
        <w:br/>
        <w:t>Low-stock alert functionality has not yet been implemented in the current Sprint 2 build.</w:t>
      </w:r>
    </w:p>
    <w:p>
      <w:pPr>
        <w:spacing w:after="120"/>
      </w:pPr>
      <w:r>
        <w:rPr>
          <w:b/>
          <w:color w:val="000000"/>
        </w:rPr>
        <w:t>Status:</w:t>
      </w:r>
      <w:r>
        <w:br/>
      </w:r>
      <w:r>
        <w:rPr>
          <w:b/>
          <w:color w:val="C07000"/>
        </w:rPr>
        <w:t>Pending Implementation</w:t>
      </w:r>
    </w:p>
    <w:p>
      <w:pPr>
        <w:spacing w:before="200"/>
      </w:pPr>
      <w:r>
        <w:rPr>
          <w:b/>
          <w:color w:val="1F4E79"/>
          <w:sz w:val="26"/>
        </w:rPr>
        <w:t>Sprint 2 Summary</w:t>
      </w:r>
    </w:p>
    <w:p>
      <w:r>
        <w:t>Authentication UI validation, password masking, Authenticate Access button response, empty field validation handling, and mobile responsiveness testing were successfully validated during Sprint 2 testing. The system displayed validation popup messages for both successful login requests and empty field validation handling.</w:t>
      </w:r>
    </w:p>
    <w:p>
      <w:r>
        <w:t>One issue was identified during testing: the Security Key field accepted a 3-character value even though the expected rule requires a minimum of 8 characters. Role-based access, SKU validation, inventory search, duplicate SKU rejection, and low-stock warning alerts remain pending implementation for future testing.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