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Emoji" w:hAnsi="Segoe UI Emoji" w:cs="Segoe UI Emoji"/>
          <w:sz w:val="32"/>
          <w:szCs w:val="32"/>
        </w:rPr>
      </w:pPr>
    </w:p>
    <w:p>
      <w:pPr>
        <w:rPr>
          <w:rFonts w:hint="default" w:ascii="Segoe UI Emoji" w:hAnsi="Segoe UI Emoji" w:eastAsia="SimSun" w:cs="Segoe UI Emoji"/>
          <w:sz w:val="32"/>
          <w:szCs w:val="32"/>
        </w:rPr>
      </w:pPr>
      <w:r>
        <w:rPr>
          <w:rFonts w:hint="default" w:ascii="Segoe UI Emoji" w:hAnsi="Segoe UI Emoji" w:eastAsia="SimSun" w:cs="Segoe UI Emoji"/>
          <w:sz w:val="32"/>
          <w:szCs w:val="32"/>
          <w:lang w:val="en-US"/>
        </w:rPr>
        <w:t xml:space="preserve">Q1) </w:t>
      </w:r>
      <w:r>
        <w:rPr>
          <w:rFonts w:hint="default" w:ascii="Segoe UI Emoji" w:hAnsi="Segoe UI Emoji" w:eastAsia="SimSun" w:cs="Segoe UI Emoji"/>
          <w:sz w:val="32"/>
          <w:szCs w:val="32"/>
        </w:rPr>
        <w:t>Show the details for any employee who earns a salary greater than the average for their department. Sort in department number order.</w:t>
      </w:r>
    </w:p>
    <w:p>
      <w:pPr>
        <w:rPr>
          <w:rFonts w:hint="default" w:ascii="Segoe UI Emoji" w:hAnsi="Segoe UI Emoji" w:eastAsia="SimSun" w:cs="Segoe UI Emoji"/>
          <w:sz w:val="32"/>
          <w:szCs w:val="32"/>
        </w:rPr>
      </w:pPr>
    </w:p>
    <w:p>
      <w:pPr>
        <w:rPr>
          <w:rFonts w:hint="default" w:ascii="Segoe UI Emoji" w:hAnsi="Segoe UI Emoji" w:eastAsia="SimSun"/>
          <w:sz w:val="32"/>
          <w:szCs w:val="32"/>
        </w:rPr>
      </w:pPr>
      <w:r>
        <w:rPr>
          <w:rFonts w:hint="default" w:ascii="Segoe UI Emoji" w:hAnsi="Segoe UI Emoji" w:eastAsia="SimSun"/>
          <w:sz w:val="32"/>
          <w:szCs w:val="32"/>
        </w:rPr>
        <w:t>SELECT * FROM emp.employee where Salary &gt; (select avg(Salary) from emp.employee</w:t>
      </w:r>
    </w:p>
    <w:p>
      <w:pPr>
        <w:rPr>
          <w:rFonts w:hint="default" w:ascii="Segoe UI Emoji" w:hAnsi="Segoe UI Emoji" w:eastAsia="SimSun"/>
          <w:sz w:val="32"/>
          <w:szCs w:val="32"/>
        </w:rPr>
      </w:pPr>
      <w:r>
        <w:rPr>
          <w:rFonts w:hint="default" w:ascii="Segoe UI Emoji" w:hAnsi="Segoe UI Emoji" w:eastAsia="SimSun"/>
          <w:sz w:val="32"/>
          <w:szCs w:val="32"/>
        </w:rPr>
        <w:t xml:space="preserve"> where employee.Department_No = Department_No) order by </w:t>
      </w:r>
      <w:bookmarkStart w:id="0" w:name="_GoBack"/>
      <w:bookmarkEnd w:id="0"/>
      <w:r>
        <w:rPr>
          <w:rFonts w:hint="default" w:ascii="Segoe UI Emoji" w:hAnsi="Segoe UI Emoji" w:eastAsia="SimSun"/>
          <w:sz w:val="32"/>
          <w:szCs w:val="32"/>
        </w:rPr>
        <w:t>Department_No;</w:t>
      </w:r>
    </w:p>
    <w:p>
      <w:pPr>
        <w:rPr>
          <w:rFonts w:hint="default" w:ascii="Segoe UI Emoji" w:hAnsi="Segoe UI Emoji" w:eastAsia="SimSun"/>
          <w:sz w:val="32"/>
          <w:szCs w:val="32"/>
        </w:rPr>
      </w:pPr>
    </w:p>
    <w:p>
      <w:pPr>
        <w:rPr>
          <w:rFonts w:hint="default" w:ascii="Segoe UI Emoji" w:hAnsi="Segoe UI Emoji" w:eastAsia="SimSun"/>
          <w:sz w:val="32"/>
          <w:szCs w:val="32"/>
          <w:lang w:val="en-US"/>
        </w:rPr>
      </w:pPr>
      <w:r>
        <w:rPr>
          <w:rFonts w:hint="default" w:ascii="Segoe UI Emoji" w:hAnsi="Segoe UI Emoji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/>
        <w:sz w:val="32"/>
        <w:szCs w:val="32"/>
      </w:rPr>
    </w:pPr>
    <w:r>
      <w:rPr>
        <w:rFonts w:hint="default" w:ascii="Times New Roman" w:hAnsi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/>
        <w:sz w:val="32"/>
        <w:szCs w:val="32"/>
      </w:rPr>
    </w:pPr>
    <w:r>
      <w:rPr>
        <w:rFonts w:hint="default" w:ascii="Times New Roman" w:hAnsi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364B7"/>
    <w:rsid w:val="496633ED"/>
    <w:rsid w:val="79E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2022-01-19T11:31:00Z</dcterms:created>
  <dc:creator>jdipa</dc:creator>
  <cp:lastModifiedBy>Deepankar Jadhav</cp:lastModifiedBy>
  <dcterms:modified xsi:type="dcterms:W3CDTF">2022-01-19T11:37:27Z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D7FACF6E7B0F4CB2865FD2379BC0F034</vt:lpwstr>
  </property>
</Properties>
</file>