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Q9) </w:t>
      </w:r>
      <w:r>
        <w:rPr>
          <w:rFonts w:hint="default" w:ascii="Times New Roman" w:hAnsi="Times New Roman" w:eastAsia="SimSun" w:cs="Times New Roman"/>
          <w:sz w:val="32"/>
          <w:szCs w:val="32"/>
        </w:rPr>
        <w:t>Find the job that was filled in the first half of 1983 and the same job that was filled during the same period in 1984.</w:t>
      </w: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>SELECT Job FROM emp.employee where HireDate in (select HireDate</w:t>
      </w: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 xml:space="preserve">from emp.employee where HireDate &gt;= '1983-07-01') and HireDate in </w:t>
      </w: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>(select HireDate from emp.employee where HireDate &gt;= '1984-07-01');</w:t>
      </w:r>
    </w:p>
    <w:p>
      <w:pPr>
        <w:rPr>
          <w:rFonts w:hint="default" w:ascii="Times New Roman" w:hAnsi="Times New Roman" w:eastAsia="SimSun"/>
          <w:sz w:val="32"/>
          <w:szCs w:val="32"/>
        </w:rPr>
      </w:pPr>
    </w:p>
    <w:p>
      <w:p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drawing>
          <wp:inline distT="0" distB="0" distL="114300" distR="114300">
            <wp:extent cx="5272405" cy="2977515"/>
            <wp:effectExtent l="0" t="0" r="4445" b="13335"/>
            <wp:docPr id="1" name="Picture 1" descr="Screenshot (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- 03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87D4E"/>
    <w:rsid w:val="7288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2022-01-20T07:52:00Z</dcterms:created>
  <dc:creator>jdipa</dc:creator>
  <cp:lastModifiedBy>Deepankar Jadhav</cp:lastModifiedBy>
  <dcterms:modified xsi:type="dcterms:W3CDTF">2022-01-20T07:55:00Z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17F32B3151C94185B939EEC8F105C193</vt:lpwstr>
  </property>
</Properties>
</file>