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Attr.DefaultInvalidImage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string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''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default image an img tag will be pointed to if it does not have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valid src attribute.  In future versions, we may allow the image tag to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removed completely, but due to design issues, this is not possible right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